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498430AB" w14:textId="0F7D9BEC" w:rsidR="00001B54" w:rsidRPr="00001B54" w:rsidRDefault="00590097" w:rsidP="00001B5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B54">
        <w:rPr>
          <w:rFonts w:ascii="Times New Roman" w:hAnsi="Times New Roman" w:cs="Times New Roman"/>
          <w:sz w:val="28"/>
          <w:szCs w:val="28"/>
        </w:rPr>
        <w:t xml:space="preserve"> </w:t>
      </w:r>
      <w:r w:rsidR="00001B54" w:rsidRPr="00001B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1B54" w:rsidRPr="00001B54">
        <w:rPr>
          <w:rFonts w:ascii="Times New Roman" w:hAnsi="Times New Roman" w:cs="Times New Roman"/>
          <w:sz w:val="28"/>
          <w:szCs w:val="28"/>
        </w:rPr>
        <w:t>Шахунской</w:t>
      </w:r>
      <w:proofErr w:type="spellEnd"/>
      <w:r w:rsidR="00001B54" w:rsidRPr="00001B54">
        <w:rPr>
          <w:rFonts w:ascii="Times New Roman" w:hAnsi="Times New Roman" w:cs="Times New Roman"/>
          <w:sz w:val="28"/>
          <w:szCs w:val="28"/>
        </w:rPr>
        <w:t xml:space="preserve"> городской прокуратурой по поступившему обращению проведена проверка соблюдения У</w:t>
      </w:r>
      <w:r w:rsidR="00001B54" w:rsidRPr="00001B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правлением Пенсионного фонда России по г.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bookmarkStart w:id="0" w:name="_GoBack"/>
      <w:bookmarkEnd w:id="0"/>
      <w:r w:rsidR="00001B54" w:rsidRPr="00001B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Шахунья требований</w:t>
      </w:r>
      <w:r w:rsidR="00001B54" w:rsidRPr="00001B54">
        <w:rPr>
          <w:rFonts w:ascii="Times New Roman" w:hAnsi="Times New Roman" w:cs="Times New Roman"/>
          <w:sz w:val="28"/>
          <w:szCs w:val="28"/>
        </w:rPr>
        <w:t xml:space="preserve"> пенсионного законодательства при </w:t>
      </w:r>
      <w:r w:rsidR="00001B54" w:rsidRPr="00001B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начислении страховой пенсии</w:t>
      </w:r>
      <w:r w:rsidR="00001B54" w:rsidRPr="00001B54">
        <w:rPr>
          <w:rFonts w:ascii="Times New Roman" w:hAnsi="Times New Roman" w:cs="Times New Roman"/>
          <w:sz w:val="28"/>
          <w:szCs w:val="28"/>
        </w:rPr>
        <w:t>.</w:t>
      </w:r>
    </w:p>
    <w:p w14:paraId="6F4BF426" w14:textId="3979C4BF" w:rsidR="00001B54" w:rsidRPr="00001B54" w:rsidRDefault="00001B54" w:rsidP="00001B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B54">
        <w:rPr>
          <w:rFonts w:ascii="Times New Roman" w:hAnsi="Times New Roman" w:cs="Times New Roman"/>
          <w:sz w:val="28"/>
          <w:szCs w:val="28"/>
        </w:rPr>
        <w:t>Установлено, что УПФР</w:t>
      </w:r>
      <w:r w:rsidRPr="00001B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г.</w:t>
      </w:r>
      <w:r w:rsidR="005900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1B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Шахунья незаконно прекращено начисление </w:t>
      </w:r>
      <w:r w:rsidRPr="00001B5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повышенной фиксированной выплаты к страховой пенсии лицу, на иждивении которого находится инвалид с детства.</w:t>
      </w:r>
    </w:p>
    <w:p w14:paraId="4FE24273" w14:textId="30B0FD4D" w:rsidR="00001B54" w:rsidRPr="00001B54" w:rsidRDefault="00001B54" w:rsidP="00001B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01B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Решение </w:t>
      </w:r>
      <w:r w:rsidRPr="00001B54">
        <w:rPr>
          <w:rFonts w:ascii="Times New Roman" w:hAnsi="Times New Roman" w:cs="Times New Roman"/>
          <w:sz w:val="28"/>
          <w:szCs w:val="28"/>
        </w:rPr>
        <w:t>УПФР</w:t>
      </w:r>
      <w:r w:rsidRPr="00001B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г.</w:t>
      </w:r>
      <w:r w:rsidR="005900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1B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Шахунья о прекращении начисления выплаты обосновано отсутствием факта нахождения на иждивении.</w:t>
      </w:r>
    </w:p>
    <w:p w14:paraId="361C1E4E" w14:textId="77777777" w:rsidR="00001B54" w:rsidRPr="00001B54" w:rsidRDefault="00001B54" w:rsidP="000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данному факту в интересах заявительницы городским прокурором предъявлено исковое заявление в суд </w:t>
      </w:r>
      <w:r w:rsidRPr="00001B54">
        <w:rPr>
          <w:rFonts w:ascii="Times New Roman" w:hAnsi="Times New Roman" w:cs="Times New Roman"/>
          <w:sz w:val="28"/>
          <w:szCs w:val="28"/>
        </w:rPr>
        <w:t xml:space="preserve">об установлении факта нахождения на иждивении и </w:t>
      </w:r>
      <w:proofErr w:type="spellStart"/>
      <w:r w:rsidRPr="00001B54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001B54">
        <w:rPr>
          <w:rFonts w:ascii="Times New Roman" w:hAnsi="Times New Roman" w:cs="Times New Roman"/>
          <w:sz w:val="28"/>
          <w:szCs w:val="28"/>
        </w:rPr>
        <w:t xml:space="preserve"> установить повышенную фиксированную выплату к страховой пенсии по старости.  </w:t>
      </w:r>
    </w:p>
    <w:p w14:paraId="6FC358B8" w14:textId="10F24625" w:rsidR="00001B54" w:rsidRPr="00001B54" w:rsidRDefault="00001B54" w:rsidP="000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4">
        <w:rPr>
          <w:rFonts w:ascii="Times New Roman" w:hAnsi="Times New Roman" w:cs="Times New Roman"/>
          <w:sz w:val="28"/>
          <w:szCs w:val="28"/>
        </w:rPr>
        <w:t>19.01.2022 решением Ленинского районного суда г.</w:t>
      </w:r>
      <w:r w:rsidR="00590097">
        <w:rPr>
          <w:rFonts w:ascii="Times New Roman" w:hAnsi="Times New Roman" w:cs="Times New Roman"/>
          <w:sz w:val="28"/>
          <w:szCs w:val="28"/>
        </w:rPr>
        <w:t xml:space="preserve"> </w:t>
      </w:r>
      <w:r w:rsidRPr="00001B54">
        <w:rPr>
          <w:rFonts w:ascii="Times New Roman" w:hAnsi="Times New Roman" w:cs="Times New Roman"/>
          <w:sz w:val="28"/>
          <w:szCs w:val="28"/>
        </w:rPr>
        <w:t>Нижнего Новгорода исковые требования прокурора удовлетворены в полном объеме.</w:t>
      </w:r>
    </w:p>
    <w:p w14:paraId="342F8880" w14:textId="77777777" w:rsidR="00001B54" w:rsidRPr="00001B54" w:rsidRDefault="00001B54" w:rsidP="000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4">
        <w:rPr>
          <w:rFonts w:ascii="Times New Roman" w:hAnsi="Times New Roman" w:cs="Times New Roman"/>
          <w:sz w:val="28"/>
          <w:szCs w:val="28"/>
        </w:rPr>
        <w:t>26.05.2022 решения суда исполнено, пенсионерке единовременно начислены предусмотренные законом выплаты за период с ноября 2019 года по настоящее время».</w:t>
      </w:r>
    </w:p>
    <w:p w14:paraId="1E946181" w14:textId="77777777" w:rsidR="00001B54" w:rsidRPr="00001B54" w:rsidRDefault="00001B54" w:rsidP="00001B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1B54">
        <w:rPr>
          <w:rFonts w:ascii="Times New Roman" w:hAnsi="Times New Roman" w:cs="Times New Roman"/>
          <w:sz w:val="28"/>
          <w:szCs w:val="28"/>
        </w:rPr>
        <w:t>Шахунской</w:t>
      </w:r>
      <w:proofErr w:type="spellEnd"/>
      <w:r w:rsidRPr="00001B54">
        <w:rPr>
          <w:rFonts w:ascii="Times New Roman" w:hAnsi="Times New Roman" w:cs="Times New Roman"/>
          <w:sz w:val="28"/>
          <w:szCs w:val="28"/>
        </w:rPr>
        <w:t xml:space="preserve"> городской прокуратурой в результате выездов в отдаленно расположенные </w:t>
      </w:r>
      <w:proofErr w:type="spellStart"/>
      <w:r w:rsidRPr="00001B54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001B54">
        <w:rPr>
          <w:rFonts w:ascii="Times New Roman" w:hAnsi="Times New Roman" w:cs="Times New Roman"/>
          <w:sz w:val="28"/>
          <w:szCs w:val="28"/>
        </w:rPr>
        <w:t xml:space="preserve"> городского округа выявлены многочисленные нарушения федерального законодательства.</w:t>
      </w:r>
    </w:p>
    <w:p w14:paraId="3D6D64E2" w14:textId="77777777" w:rsidR="00001B54" w:rsidRPr="00001B54" w:rsidRDefault="00001B54" w:rsidP="000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4">
        <w:rPr>
          <w:rFonts w:ascii="Times New Roman" w:hAnsi="Times New Roman" w:cs="Times New Roman"/>
          <w:sz w:val="28"/>
          <w:szCs w:val="28"/>
        </w:rPr>
        <w:t xml:space="preserve">При проведении проверок установлено, что часть медицинского оборудования, необходимого для оказание первой медицинской помощи гражданам, проживающим в отдаленно расположенных населенных пунктах, в </w:t>
      </w:r>
      <w:proofErr w:type="spellStart"/>
      <w:r w:rsidRPr="00001B54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001B54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28C415D5" w14:textId="77777777" w:rsidR="00001B54" w:rsidRPr="00001B54" w:rsidRDefault="00001B54" w:rsidP="000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4">
        <w:rPr>
          <w:rFonts w:ascii="Times New Roman" w:hAnsi="Times New Roman" w:cs="Times New Roman"/>
          <w:sz w:val="28"/>
          <w:szCs w:val="28"/>
        </w:rPr>
        <w:t>Кроме того, установлено, что ФАП, расположенный в деревне Большая Свеча городского округа, находится в неудовлетворительном состоянии, отсутствует санузел и канализация.</w:t>
      </w:r>
    </w:p>
    <w:p w14:paraId="05865D28" w14:textId="77777777" w:rsidR="00001B54" w:rsidRPr="00001B54" w:rsidRDefault="00001B54" w:rsidP="000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4">
        <w:rPr>
          <w:rFonts w:ascii="Times New Roman" w:hAnsi="Times New Roman" w:cs="Times New Roman"/>
          <w:sz w:val="28"/>
          <w:szCs w:val="28"/>
        </w:rPr>
        <w:t xml:space="preserve">По данному факту городской прокуратурой главному врачу центральной районной больницы внесено представление, по результатам рассмотрения которого приобретено медицинское оборудование: 9 шин для транспортной иммобилизации для верхних и нижний конечностей, 14 костылей, 7 носилок. </w:t>
      </w:r>
    </w:p>
    <w:p w14:paraId="0EB073AB" w14:textId="77777777" w:rsidR="00001B54" w:rsidRPr="00001B54" w:rsidRDefault="00001B54" w:rsidP="000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4">
        <w:rPr>
          <w:rFonts w:ascii="Times New Roman" w:hAnsi="Times New Roman" w:cs="Times New Roman"/>
          <w:sz w:val="28"/>
          <w:szCs w:val="28"/>
        </w:rPr>
        <w:t xml:space="preserve">Кроме того, по результатам рассмотрения представления запланировано строительство нового </w:t>
      </w:r>
      <w:proofErr w:type="spellStart"/>
      <w:r w:rsidRPr="00001B54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001B54">
        <w:rPr>
          <w:rFonts w:ascii="Times New Roman" w:hAnsi="Times New Roman" w:cs="Times New Roman"/>
          <w:sz w:val="28"/>
          <w:szCs w:val="28"/>
        </w:rPr>
        <w:t xml:space="preserve"> в деревне Большая Свеча с наличием санитарного узла для посетителей и персонала».</w:t>
      </w:r>
    </w:p>
    <w:p w14:paraId="22521A13" w14:textId="77777777" w:rsidR="00001B54" w:rsidRPr="00001B54" w:rsidRDefault="00001B54" w:rsidP="00001B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1B54">
        <w:rPr>
          <w:rFonts w:ascii="Times New Roman" w:hAnsi="Times New Roman" w:cs="Times New Roman"/>
          <w:sz w:val="28"/>
          <w:szCs w:val="28"/>
        </w:rPr>
        <w:t>Шахунской</w:t>
      </w:r>
      <w:proofErr w:type="spellEnd"/>
      <w:r w:rsidRPr="00001B54">
        <w:rPr>
          <w:rFonts w:ascii="Times New Roman" w:hAnsi="Times New Roman" w:cs="Times New Roman"/>
          <w:sz w:val="28"/>
          <w:szCs w:val="28"/>
        </w:rPr>
        <w:t xml:space="preserve"> городской прокуратурой проведена проверка соблюдения ГБУЗ НО «Шахунская ЦРБ» законодательства о порядке обеспечения граждан лекарственными препаратами бесплатно.</w:t>
      </w:r>
    </w:p>
    <w:p w14:paraId="42BF1229" w14:textId="77777777" w:rsidR="00001B54" w:rsidRPr="00001B54" w:rsidRDefault="00001B54" w:rsidP="000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4">
        <w:rPr>
          <w:rFonts w:ascii="Times New Roman" w:hAnsi="Times New Roman" w:cs="Times New Roman"/>
          <w:sz w:val="28"/>
          <w:szCs w:val="28"/>
        </w:rPr>
        <w:t>Установлено, что в нарушение требований законодательства ГБУЗ НО «Шахунская ЦРБ» незаконно отказано в обеспечении лекарственными препаратами пациента,  с 2018 года страдающего сахарным диабетом 2 типа.</w:t>
      </w:r>
    </w:p>
    <w:p w14:paraId="37287EC5" w14:textId="77777777" w:rsidR="00001B54" w:rsidRPr="00001B54" w:rsidRDefault="00001B54" w:rsidP="000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4">
        <w:rPr>
          <w:rFonts w:ascii="Times New Roman" w:hAnsi="Times New Roman" w:cs="Times New Roman"/>
          <w:sz w:val="28"/>
          <w:szCs w:val="28"/>
        </w:rPr>
        <w:t xml:space="preserve">По данному факту городским прокурором в интересах заявителя предъявлены исковые требования к ГБУЗ НО «Шахунская ЦРБ» об </w:t>
      </w:r>
      <w:proofErr w:type="spellStart"/>
      <w:r w:rsidRPr="00001B54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001B54">
        <w:rPr>
          <w:rFonts w:ascii="Times New Roman" w:hAnsi="Times New Roman" w:cs="Times New Roman"/>
          <w:sz w:val="28"/>
          <w:szCs w:val="28"/>
        </w:rPr>
        <w:t xml:space="preserve"> </w:t>
      </w:r>
      <w:r w:rsidRPr="00001B54">
        <w:rPr>
          <w:rFonts w:ascii="Times New Roman" w:hAnsi="Times New Roman" w:cs="Times New Roman"/>
          <w:sz w:val="28"/>
          <w:szCs w:val="28"/>
        </w:rPr>
        <w:lastRenderedPageBreak/>
        <w:t>обеспечить пациента лекарственными препаратами бесплатно в соответствии с имеющейся у него потребностью.</w:t>
      </w:r>
    </w:p>
    <w:p w14:paraId="2794172C" w14:textId="77777777" w:rsidR="00001B54" w:rsidRPr="00001B54" w:rsidRDefault="00001B54" w:rsidP="000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4">
        <w:rPr>
          <w:rFonts w:ascii="Times New Roman" w:hAnsi="Times New Roman" w:cs="Times New Roman"/>
          <w:sz w:val="28"/>
          <w:szCs w:val="28"/>
        </w:rPr>
        <w:t>Решением Шахунского районного суда от 16.12.2021 исковые требования городского прокурора удовлетворены в полном объеме.</w:t>
      </w:r>
    </w:p>
    <w:p w14:paraId="7749B106" w14:textId="77777777" w:rsidR="00001B54" w:rsidRPr="00001B54" w:rsidRDefault="00001B54" w:rsidP="000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4">
        <w:rPr>
          <w:rFonts w:ascii="Times New Roman" w:hAnsi="Times New Roman" w:cs="Times New Roman"/>
          <w:sz w:val="28"/>
          <w:szCs w:val="28"/>
        </w:rPr>
        <w:t>08.02.2022 Министерством здравоохранения Нижегородской области восстановлен срок для апелляционного обжалования решения суда первой инстанции и подана апелляционная жалоба.</w:t>
      </w:r>
    </w:p>
    <w:p w14:paraId="61191C4D" w14:textId="77777777" w:rsidR="00001B54" w:rsidRPr="00001B54" w:rsidRDefault="00001B54" w:rsidP="000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4">
        <w:rPr>
          <w:rFonts w:ascii="Times New Roman" w:hAnsi="Times New Roman" w:cs="Times New Roman"/>
          <w:sz w:val="28"/>
          <w:szCs w:val="28"/>
        </w:rPr>
        <w:t>17.05.2022 апелляционным постановлением Нижегородского областного суда решение Шахунского районного суда оставлено без изменения. Апелляционное постановление от 17.05.2022 вступило в законную силу».</w:t>
      </w:r>
    </w:p>
    <w:p w14:paraId="1B5FB02F" w14:textId="77777777" w:rsidR="00001B54" w:rsidRPr="00001B54" w:rsidRDefault="00001B54" w:rsidP="000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4">
        <w:rPr>
          <w:rFonts w:ascii="Times New Roman" w:hAnsi="Times New Roman" w:cs="Times New Roman"/>
          <w:sz w:val="28"/>
          <w:szCs w:val="28"/>
        </w:rPr>
        <w:t>О принятых мерах по размещению данных материалов прошу проинформировать городскую прокуратуру.</w:t>
      </w:r>
    </w:p>
    <w:p w14:paraId="0546BBC6" w14:textId="0E21AD6E" w:rsidR="00727960" w:rsidRDefault="00727960" w:rsidP="0000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2E6FEB" w14:textId="7B29A810"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6345" w:rsidRPr="006B7533" w:rsidSect="005D2587"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EBAA5" w14:textId="77777777" w:rsidR="0011733F" w:rsidRDefault="0011733F" w:rsidP="007212FD">
      <w:pPr>
        <w:spacing w:after="0" w:line="240" w:lineRule="auto"/>
      </w:pPr>
      <w:r>
        <w:separator/>
      </w:r>
    </w:p>
  </w:endnote>
  <w:endnote w:type="continuationSeparator" w:id="0">
    <w:p w14:paraId="225A4D1B" w14:textId="77777777" w:rsidR="0011733F" w:rsidRDefault="0011733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F3FEE" w14:textId="77777777" w:rsidR="0011733F" w:rsidRDefault="0011733F" w:rsidP="007212FD">
      <w:pPr>
        <w:spacing w:after="0" w:line="240" w:lineRule="auto"/>
      </w:pPr>
      <w:r>
        <w:separator/>
      </w:r>
    </w:p>
  </w:footnote>
  <w:footnote w:type="continuationSeparator" w:id="0">
    <w:p w14:paraId="4901B80C" w14:textId="77777777" w:rsidR="0011733F" w:rsidRDefault="0011733F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FE2"/>
    <w:multiLevelType w:val="hybridMultilevel"/>
    <w:tmpl w:val="627EF9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7E37"/>
    <w:multiLevelType w:val="hybridMultilevel"/>
    <w:tmpl w:val="5244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35D7"/>
    <w:multiLevelType w:val="hybridMultilevel"/>
    <w:tmpl w:val="C5909BDC"/>
    <w:lvl w:ilvl="0" w:tplc="2C369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145B9"/>
    <w:multiLevelType w:val="multilevel"/>
    <w:tmpl w:val="2F901E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D5AF5"/>
    <w:multiLevelType w:val="multilevel"/>
    <w:tmpl w:val="62EEC5D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423CC"/>
    <w:multiLevelType w:val="hybridMultilevel"/>
    <w:tmpl w:val="F1920256"/>
    <w:lvl w:ilvl="0" w:tplc="F01609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B54"/>
    <w:rsid w:val="00014574"/>
    <w:rsid w:val="0001634D"/>
    <w:rsid w:val="0001696A"/>
    <w:rsid w:val="00021F0F"/>
    <w:rsid w:val="00024D01"/>
    <w:rsid w:val="000270F5"/>
    <w:rsid w:val="000413E1"/>
    <w:rsid w:val="000446CC"/>
    <w:rsid w:val="00045657"/>
    <w:rsid w:val="000550FF"/>
    <w:rsid w:val="00056A50"/>
    <w:rsid w:val="00061D46"/>
    <w:rsid w:val="00070889"/>
    <w:rsid w:val="0007553B"/>
    <w:rsid w:val="000803E2"/>
    <w:rsid w:val="000904B6"/>
    <w:rsid w:val="00090738"/>
    <w:rsid w:val="0009351D"/>
    <w:rsid w:val="00095729"/>
    <w:rsid w:val="00096572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6531"/>
    <w:rsid w:val="000C7F53"/>
    <w:rsid w:val="000D5399"/>
    <w:rsid w:val="000D6814"/>
    <w:rsid w:val="000F2062"/>
    <w:rsid w:val="000F32C2"/>
    <w:rsid w:val="000F46F8"/>
    <w:rsid w:val="000F7BB7"/>
    <w:rsid w:val="00107179"/>
    <w:rsid w:val="00110113"/>
    <w:rsid w:val="00110CFA"/>
    <w:rsid w:val="00110D6A"/>
    <w:rsid w:val="0011733F"/>
    <w:rsid w:val="00123EFC"/>
    <w:rsid w:val="00134382"/>
    <w:rsid w:val="0014312A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3891"/>
    <w:rsid w:val="001C4297"/>
    <w:rsid w:val="001C61B8"/>
    <w:rsid w:val="001D271A"/>
    <w:rsid w:val="001F2B16"/>
    <w:rsid w:val="001F5899"/>
    <w:rsid w:val="001F7FCD"/>
    <w:rsid w:val="002048A1"/>
    <w:rsid w:val="00205803"/>
    <w:rsid w:val="00212A73"/>
    <w:rsid w:val="0021798D"/>
    <w:rsid w:val="00233219"/>
    <w:rsid w:val="002403E3"/>
    <w:rsid w:val="00246F43"/>
    <w:rsid w:val="00275D90"/>
    <w:rsid w:val="00280D52"/>
    <w:rsid w:val="00281733"/>
    <w:rsid w:val="00282A49"/>
    <w:rsid w:val="00287332"/>
    <w:rsid w:val="00291073"/>
    <w:rsid w:val="002955B5"/>
    <w:rsid w:val="00296A0E"/>
    <w:rsid w:val="00297BCD"/>
    <w:rsid w:val="002A61DD"/>
    <w:rsid w:val="002A6465"/>
    <w:rsid w:val="002C7C1D"/>
    <w:rsid w:val="002D484E"/>
    <w:rsid w:val="002E7520"/>
    <w:rsid w:val="002E7C83"/>
    <w:rsid w:val="002F0F99"/>
    <w:rsid w:val="002F5211"/>
    <w:rsid w:val="00305E9F"/>
    <w:rsid w:val="0031439F"/>
    <w:rsid w:val="00326274"/>
    <w:rsid w:val="003407C6"/>
    <w:rsid w:val="0034238E"/>
    <w:rsid w:val="003443C6"/>
    <w:rsid w:val="00351661"/>
    <w:rsid w:val="0035761D"/>
    <w:rsid w:val="003613EC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C48D7"/>
    <w:rsid w:val="003E45E7"/>
    <w:rsid w:val="003E623D"/>
    <w:rsid w:val="00400129"/>
    <w:rsid w:val="004036B5"/>
    <w:rsid w:val="00407BCB"/>
    <w:rsid w:val="004103EC"/>
    <w:rsid w:val="00410A58"/>
    <w:rsid w:val="004272D8"/>
    <w:rsid w:val="004356F7"/>
    <w:rsid w:val="0046058E"/>
    <w:rsid w:val="00464C05"/>
    <w:rsid w:val="00470AB3"/>
    <w:rsid w:val="00470BE4"/>
    <w:rsid w:val="00471072"/>
    <w:rsid w:val="00471B0F"/>
    <w:rsid w:val="004840EF"/>
    <w:rsid w:val="004904D7"/>
    <w:rsid w:val="00497EE9"/>
    <w:rsid w:val="004A2312"/>
    <w:rsid w:val="004A2339"/>
    <w:rsid w:val="004A4B2C"/>
    <w:rsid w:val="004A4FCE"/>
    <w:rsid w:val="004A6AB6"/>
    <w:rsid w:val="004A753A"/>
    <w:rsid w:val="004B0034"/>
    <w:rsid w:val="004B1191"/>
    <w:rsid w:val="004C37D3"/>
    <w:rsid w:val="004E0AF0"/>
    <w:rsid w:val="004E386A"/>
    <w:rsid w:val="004E3F7D"/>
    <w:rsid w:val="004E7B80"/>
    <w:rsid w:val="004F2D99"/>
    <w:rsid w:val="004F53F0"/>
    <w:rsid w:val="004F6AAE"/>
    <w:rsid w:val="00501116"/>
    <w:rsid w:val="0050266E"/>
    <w:rsid w:val="00503D80"/>
    <w:rsid w:val="00503DD5"/>
    <w:rsid w:val="00505E8B"/>
    <w:rsid w:val="00507B53"/>
    <w:rsid w:val="00512CB8"/>
    <w:rsid w:val="00512E8F"/>
    <w:rsid w:val="00521E7D"/>
    <w:rsid w:val="005220DC"/>
    <w:rsid w:val="00534F95"/>
    <w:rsid w:val="00536C62"/>
    <w:rsid w:val="00540698"/>
    <w:rsid w:val="00546605"/>
    <w:rsid w:val="00547E4E"/>
    <w:rsid w:val="00555265"/>
    <w:rsid w:val="005668E7"/>
    <w:rsid w:val="00572051"/>
    <w:rsid w:val="00573CBD"/>
    <w:rsid w:val="005741AC"/>
    <w:rsid w:val="005828C8"/>
    <w:rsid w:val="00587ED7"/>
    <w:rsid w:val="00590097"/>
    <w:rsid w:val="00590D66"/>
    <w:rsid w:val="005916D9"/>
    <w:rsid w:val="005A4F9A"/>
    <w:rsid w:val="005B6345"/>
    <w:rsid w:val="005C1627"/>
    <w:rsid w:val="005C4F44"/>
    <w:rsid w:val="005C6A45"/>
    <w:rsid w:val="005D0F18"/>
    <w:rsid w:val="005D2587"/>
    <w:rsid w:val="005E196C"/>
    <w:rsid w:val="005E1CDD"/>
    <w:rsid w:val="005F1DCC"/>
    <w:rsid w:val="005F3038"/>
    <w:rsid w:val="00600CB3"/>
    <w:rsid w:val="00602204"/>
    <w:rsid w:val="00610B77"/>
    <w:rsid w:val="00610CE9"/>
    <w:rsid w:val="006128E0"/>
    <w:rsid w:val="00613B7C"/>
    <w:rsid w:val="006154E8"/>
    <w:rsid w:val="00632958"/>
    <w:rsid w:val="00634100"/>
    <w:rsid w:val="00640924"/>
    <w:rsid w:val="006541AC"/>
    <w:rsid w:val="0065704F"/>
    <w:rsid w:val="00672D84"/>
    <w:rsid w:val="0067488C"/>
    <w:rsid w:val="0067623E"/>
    <w:rsid w:val="0067714B"/>
    <w:rsid w:val="006779E4"/>
    <w:rsid w:val="00685446"/>
    <w:rsid w:val="006879C2"/>
    <w:rsid w:val="00690132"/>
    <w:rsid w:val="00693993"/>
    <w:rsid w:val="006A7317"/>
    <w:rsid w:val="006B2BBE"/>
    <w:rsid w:val="006B3C44"/>
    <w:rsid w:val="006B3CEA"/>
    <w:rsid w:val="006C3913"/>
    <w:rsid w:val="006C7592"/>
    <w:rsid w:val="006D35AD"/>
    <w:rsid w:val="006D6E15"/>
    <w:rsid w:val="006E1B1D"/>
    <w:rsid w:val="006E2551"/>
    <w:rsid w:val="006E2A1E"/>
    <w:rsid w:val="006F13BF"/>
    <w:rsid w:val="006F4D2C"/>
    <w:rsid w:val="006F61BA"/>
    <w:rsid w:val="006F6EF4"/>
    <w:rsid w:val="006F7CC2"/>
    <w:rsid w:val="007047DF"/>
    <w:rsid w:val="007212FD"/>
    <w:rsid w:val="00722A7C"/>
    <w:rsid w:val="00725C8E"/>
    <w:rsid w:val="00726261"/>
    <w:rsid w:val="00727960"/>
    <w:rsid w:val="00727967"/>
    <w:rsid w:val="00731464"/>
    <w:rsid w:val="00737123"/>
    <w:rsid w:val="0074449F"/>
    <w:rsid w:val="00746829"/>
    <w:rsid w:val="00746B51"/>
    <w:rsid w:val="00747EF5"/>
    <w:rsid w:val="0076212D"/>
    <w:rsid w:val="00774B1D"/>
    <w:rsid w:val="007928EA"/>
    <w:rsid w:val="0079459D"/>
    <w:rsid w:val="00796601"/>
    <w:rsid w:val="007B406E"/>
    <w:rsid w:val="007B5558"/>
    <w:rsid w:val="007C155E"/>
    <w:rsid w:val="007C17ED"/>
    <w:rsid w:val="007C46FD"/>
    <w:rsid w:val="007D33FC"/>
    <w:rsid w:val="007E6BED"/>
    <w:rsid w:val="007F6CD9"/>
    <w:rsid w:val="00800801"/>
    <w:rsid w:val="0080110C"/>
    <w:rsid w:val="00843712"/>
    <w:rsid w:val="00861729"/>
    <w:rsid w:val="00874AEC"/>
    <w:rsid w:val="008825C3"/>
    <w:rsid w:val="00882E6D"/>
    <w:rsid w:val="00886E34"/>
    <w:rsid w:val="0089082C"/>
    <w:rsid w:val="008A14AF"/>
    <w:rsid w:val="008B1911"/>
    <w:rsid w:val="008B567E"/>
    <w:rsid w:val="008B6BE1"/>
    <w:rsid w:val="008C1AAC"/>
    <w:rsid w:val="008C26A5"/>
    <w:rsid w:val="008C2816"/>
    <w:rsid w:val="008D6D54"/>
    <w:rsid w:val="008E7BC1"/>
    <w:rsid w:val="008F0531"/>
    <w:rsid w:val="008F7298"/>
    <w:rsid w:val="00905899"/>
    <w:rsid w:val="0090670B"/>
    <w:rsid w:val="009069E9"/>
    <w:rsid w:val="009107B5"/>
    <w:rsid w:val="00923FB5"/>
    <w:rsid w:val="009260CB"/>
    <w:rsid w:val="00932222"/>
    <w:rsid w:val="00932252"/>
    <w:rsid w:val="00934308"/>
    <w:rsid w:val="0093472E"/>
    <w:rsid w:val="00935651"/>
    <w:rsid w:val="009800C5"/>
    <w:rsid w:val="00983517"/>
    <w:rsid w:val="00992E4D"/>
    <w:rsid w:val="009949BA"/>
    <w:rsid w:val="0099556E"/>
    <w:rsid w:val="009A186E"/>
    <w:rsid w:val="009B0AD4"/>
    <w:rsid w:val="009B1B2C"/>
    <w:rsid w:val="009D04AE"/>
    <w:rsid w:val="009D5CBB"/>
    <w:rsid w:val="009D7277"/>
    <w:rsid w:val="009E3844"/>
    <w:rsid w:val="009E54A4"/>
    <w:rsid w:val="00A009C7"/>
    <w:rsid w:val="00A02350"/>
    <w:rsid w:val="00A10B08"/>
    <w:rsid w:val="00A1193C"/>
    <w:rsid w:val="00A14930"/>
    <w:rsid w:val="00A21AA7"/>
    <w:rsid w:val="00A30D31"/>
    <w:rsid w:val="00A36ECD"/>
    <w:rsid w:val="00A45F78"/>
    <w:rsid w:val="00A56FBD"/>
    <w:rsid w:val="00A622FF"/>
    <w:rsid w:val="00A64E55"/>
    <w:rsid w:val="00A70A77"/>
    <w:rsid w:val="00A715B4"/>
    <w:rsid w:val="00A740A2"/>
    <w:rsid w:val="00A7701F"/>
    <w:rsid w:val="00A858C3"/>
    <w:rsid w:val="00A92256"/>
    <w:rsid w:val="00A95BBB"/>
    <w:rsid w:val="00A96411"/>
    <w:rsid w:val="00AE59FA"/>
    <w:rsid w:val="00B03059"/>
    <w:rsid w:val="00B05F6A"/>
    <w:rsid w:val="00B14110"/>
    <w:rsid w:val="00B23D4C"/>
    <w:rsid w:val="00B30832"/>
    <w:rsid w:val="00B35CBB"/>
    <w:rsid w:val="00B401BF"/>
    <w:rsid w:val="00B42500"/>
    <w:rsid w:val="00B436EE"/>
    <w:rsid w:val="00B47EDF"/>
    <w:rsid w:val="00B55C7F"/>
    <w:rsid w:val="00B63C1F"/>
    <w:rsid w:val="00B641D7"/>
    <w:rsid w:val="00B65806"/>
    <w:rsid w:val="00B808C2"/>
    <w:rsid w:val="00B811B8"/>
    <w:rsid w:val="00BA1182"/>
    <w:rsid w:val="00BA2E39"/>
    <w:rsid w:val="00BA6FF5"/>
    <w:rsid w:val="00BA70A1"/>
    <w:rsid w:val="00BB2D43"/>
    <w:rsid w:val="00BC09A5"/>
    <w:rsid w:val="00BC116D"/>
    <w:rsid w:val="00BC6A8C"/>
    <w:rsid w:val="00BE0A41"/>
    <w:rsid w:val="00BE3CB4"/>
    <w:rsid w:val="00BE4328"/>
    <w:rsid w:val="00BE7C58"/>
    <w:rsid w:val="00BF42CF"/>
    <w:rsid w:val="00C1310A"/>
    <w:rsid w:val="00C14C09"/>
    <w:rsid w:val="00C175CF"/>
    <w:rsid w:val="00C23C4D"/>
    <w:rsid w:val="00C24558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2B69"/>
    <w:rsid w:val="00C73886"/>
    <w:rsid w:val="00C84F29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251D6"/>
    <w:rsid w:val="00D30322"/>
    <w:rsid w:val="00D376A9"/>
    <w:rsid w:val="00D64E01"/>
    <w:rsid w:val="00D650F1"/>
    <w:rsid w:val="00D67556"/>
    <w:rsid w:val="00D67B4F"/>
    <w:rsid w:val="00D76369"/>
    <w:rsid w:val="00D80883"/>
    <w:rsid w:val="00D84DA2"/>
    <w:rsid w:val="00D85073"/>
    <w:rsid w:val="00D861EA"/>
    <w:rsid w:val="00D87592"/>
    <w:rsid w:val="00D941DC"/>
    <w:rsid w:val="00D97AA5"/>
    <w:rsid w:val="00DA3671"/>
    <w:rsid w:val="00DA7CFC"/>
    <w:rsid w:val="00DB48D4"/>
    <w:rsid w:val="00DB6ACA"/>
    <w:rsid w:val="00DC1887"/>
    <w:rsid w:val="00DE4ACB"/>
    <w:rsid w:val="00DF4BF0"/>
    <w:rsid w:val="00DF74D9"/>
    <w:rsid w:val="00E12680"/>
    <w:rsid w:val="00E151A6"/>
    <w:rsid w:val="00E239CA"/>
    <w:rsid w:val="00E27331"/>
    <w:rsid w:val="00E4286E"/>
    <w:rsid w:val="00E44B9F"/>
    <w:rsid w:val="00E46BE6"/>
    <w:rsid w:val="00E81C9B"/>
    <w:rsid w:val="00E823BC"/>
    <w:rsid w:val="00E9609F"/>
    <w:rsid w:val="00EA1DA0"/>
    <w:rsid w:val="00EA1FDC"/>
    <w:rsid w:val="00EA55AF"/>
    <w:rsid w:val="00EA7E72"/>
    <w:rsid w:val="00EB5B39"/>
    <w:rsid w:val="00EB64AA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170E3"/>
    <w:rsid w:val="00F31E69"/>
    <w:rsid w:val="00F33B09"/>
    <w:rsid w:val="00F41A8A"/>
    <w:rsid w:val="00F4476D"/>
    <w:rsid w:val="00F46EC3"/>
    <w:rsid w:val="00F50B1B"/>
    <w:rsid w:val="00F5277D"/>
    <w:rsid w:val="00F5416D"/>
    <w:rsid w:val="00F57360"/>
    <w:rsid w:val="00F66AC5"/>
    <w:rsid w:val="00F76AC2"/>
    <w:rsid w:val="00F829EB"/>
    <w:rsid w:val="00F8464A"/>
    <w:rsid w:val="00F847EE"/>
    <w:rsid w:val="00F95708"/>
    <w:rsid w:val="00F95FA4"/>
    <w:rsid w:val="00FA01E1"/>
    <w:rsid w:val="00FD0DB3"/>
    <w:rsid w:val="00FD3AE9"/>
    <w:rsid w:val="00FD54C6"/>
    <w:rsid w:val="00FE23D6"/>
    <w:rsid w:val="00FE3EC1"/>
    <w:rsid w:val="00FE444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List Paragraph"/>
    <w:basedOn w:val="a"/>
    <w:qFormat/>
    <w:rsid w:val="00727960"/>
    <w:pPr>
      <w:ind w:left="720"/>
      <w:contextualSpacing/>
    </w:pPr>
  </w:style>
  <w:style w:type="paragraph" w:styleId="ab">
    <w:name w:val="Body Text"/>
    <w:basedOn w:val="a"/>
    <w:link w:val="ac"/>
    <w:unhideWhenUsed/>
    <w:rsid w:val="00727960"/>
    <w:pPr>
      <w:spacing w:after="120"/>
    </w:pPr>
    <w:rPr>
      <w:rFonts w:eastAsiaTheme="minorEastAsia"/>
      <w:sz w:val="20"/>
      <w:szCs w:val="20"/>
      <w:lang w:val="en-US" w:eastAsia="zh-CN"/>
    </w:rPr>
  </w:style>
  <w:style w:type="character" w:customStyle="1" w:styleId="ac">
    <w:name w:val="Основной текст Знак"/>
    <w:basedOn w:val="a0"/>
    <w:link w:val="ab"/>
    <w:rsid w:val="00727960"/>
    <w:rPr>
      <w:rFonts w:eastAsiaTheme="minorEastAsia"/>
      <w:sz w:val="20"/>
      <w:szCs w:val="20"/>
      <w:lang w:val="en-US" w:eastAsia="zh-CN"/>
    </w:rPr>
  </w:style>
  <w:style w:type="paragraph" w:styleId="ad">
    <w:name w:val="No Spacing"/>
    <w:qFormat/>
    <w:rsid w:val="005668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64E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character" w:customStyle="1" w:styleId="Exact">
    <w:name w:val="Основной текст Exact"/>
    <w:rsid w:val="00DB4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styleId="ae">
    <w:name w:val="Hyperlink"/>
    <w:uiPriority w:val="99"/>
    <w:unhideWhenUsed/>
    <w:rsid w:val="00DB48D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List Paragraph"/>
    <w:basedOn w:val="a"/>
    <w:qFormat/>
    <w:rsid w:val="00727960"/>
    <w:pPr>
      <w:ind w:left="720"/>
      <w:contextualSpacing/>
    </w:pPr>
  </w:style>
  <w:style w:type="paragraph" w:styleId="ab">
    <w:name w:val="Body Text"/>
    <w:basedOn w:val="a"/>
    <w:link w:val="ac"/>
    <w:unhideWhenUsed/>
    <w:rsid w:val="00727960"/>
    <w:pPr>
      <w:spacing w:after="120"/>
    </w:pPr>
    <w:rPr>
      <w:rFonts w:eastAsiaTheme="minorEastAsia"/>
      <w:sz w:val="20"/>
      <w:szCs w:val="20"/>
      <w:lang w:val="en-US" w:eastAsia="zh-CN"/>
    </w:rPr>
  </w:style>
  <w:style w:type="character" w:customStyle="1" w:styleId="ac">
    <w:name w:val="Основной текст Знак"/>
    <w:basedOn w:val="a0"/>
    <w:link w:val="ab"/>
    <w:rsid w:val="00727960"/>
    <w:rPr>
      <w:rFonts w:eastAsiaTheme="minorEastAsia"/>
      <w:sz w:val="20"/>
      <w:szCs w:val="20"/>
      <w:lang w:val="en-US" w:eastAsia="zh-CN"/>
    </w:rPr>
  </w:style>
  <w:style w:type="paragraph" w:styleId="ad">
    <w:name w:val="No Spacing"/>
    <w:qFormat/>
    <w:rsid w:val="005668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64E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character" w:customStyle="1" w:styleId="Exact">
    <w:name w:val="Основной текст Exact"/>
    <w:rsid w:val="00DB4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styleId="ae">
    <w:name w:val="Hyperlink"/>
    <w:uiPriority w:val="99"/>
    <w:unhideWhenUsed/>
    <w:rsid w:val="00DB48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92E91E-7456-462A-A915-F145B1BB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Буркова Екатерина Евгеньевна</cp:lastModifiedBy>
  <cp:revision>5</cp:revision>
  <cp:lastPrinted>2022-03-17T14:20:00Z</cp:lastPrinted>
  <dcterms:created xsi:type="dcterms:W3CDTF">2022-05-27T09:30:00Z</dcterms:created>
  <dcterms:modified xsi:type="dcterms:W3CDTF">2022-05-31T10:57:00Z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