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4" w:rsidRDefault="00F76B34" w:rsidP="00F7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AE" w:rsidRDefault="00F76B34" w:rsidP="00F7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34">
        <w:rPr>
          <w:rFonts w:ascii="Times New Roman" w:hAnsi="Times New Roman" w:cs="Times New Roman"/>
          <w:b/>
          <w:sz w:val="28"/>
          <w:szCs w:val="28"/>
        </w:rPr>
        <w:t xml:space="preserve">Объявлен </w:t>
      </w:r>
      <w:r w:rsidR="00993451"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Pr="00F76B34">
        <w:rPr>
          <w:rFonts w:ascii="Times New Roman" w:hAnsi="Times New Roman" w:cs="Times New Roman"/>
          <w:b/>
          <w:sz w:val="28"/>
          <w:szCs w:val="28"/>
        </w:rPr>
        <w:t>к</w:t>
      </w:r>
      <w:r w:rsidR="00335C60">
        <w:rPr>
          <w:rFonts w:ascii="Times New Roman" w:hAnsi="Times New Roman" w:cs="Times New Roman"/>
          <w:b/>
          <w:sz w:val="28"/>
          <w:szCs w:val="28"/>
        </w:rPr>
        <w:t>онкурс «Предприниматель года-2021</w:t>
      </w:r>
      <w:r w:rsidRPr="00F76B3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D14" w:rsidRPr="00F76B34" w:rsidRDefault="00D65D14" w:rsidP="00F7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14" w:rsidRPr="00D65D14" w:rsidRDefault="00D65D14" w:rsidP="00D65D1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D14">
        <w:rPr>
          <w:rFonts w:ascii="Times New Roman" w:hAnsi="Times New Roman" w:cs="Times New Roman"/>
          <w:sz w:val="26"/>
          <w:szCs w:val="26"/>
        </w:rPr>
        <w:t>«Администрация городского округа город Шахунья Нижегородской области объявляет  Конкурс «Предприниматель года».</w:t>
      </w:r>
    </w:p>
    <w:p w:rsidR="00D65D14" w:rsidRPr="00D65D14" w:rsidRDefault="00D65D14" w:rsidP="00D65D1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D14">
        <w:rPr>
          <w:rFonts w:ascii="Times New Roman" w:hAnsi="Times New Roman" w:cs="Times New Roman"/>
          <w:sz w:val="26"/>
          <w:szCs w:val="26"/>
        </w:rPr>
        <w:t>Целью конкурса является поощрение предпринимателей, принимающих участие в социально-экономическом развитии городского округа город Шахунья Нижегородской области и принимающих участие в развитии физической культуры и спорта городского округа город Шахунья Нижегородской области.</w:t>
      </w:r>
    </w:p>
    <w:p w:rsidR="00D65D14" w:rsidRPr="00D65D14" w:rsidRDefault="00D65D14" w:rsidP="00D65D1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5D14">
        <w:rPr>
          <w:rFonts w:ascii="Times New Roman" w:hAnsi="Times New Roman" w:cs="Times New Roman"/>
          <w:sz w:val="26"/>
          <w:szCs w:val="26"/>
        </w:rPr>
        <w:t xml:space="preserve"> Прием заявок осуществляется администрацией городского округа город Шахунья Нижегородской области с 02 декабря по 10 декабря 2021 года по адресу: г. Шахунья, пл. Советская, д.1, каб.63 - сектор по поддержке малого бизнеса и развития предпринимательства администрации городского округа город Шахунья, тел. 8(83152) 2-73-47, 8(83152)2-16-17.</w:t>
      </w:r>
      <w:r w:rsidRPr="00D65D14">
        <w:rPr>
          <w:rFonts w:ascii="Times New Roman" w:hAnsi="Times New Roman" w:cs="Times New Roman"/>
        </w:rPr>
        <w:t xml:space="preserve"> </w:t>
      </w:r>
      <w:r w:rsidRPr="00D65D14">
        <w:rPr>
          <w:rFonts w:ascii="Times New Roman" w:hAnsi="Times New Roman" w:cs="Times New Roman"/>
          <w:sz w:val="26"/>
          <w:szCs w:val="26"/>
        </w:rPr>
        <w:tab/>
      </w:r>
    </w:p>
    <w:p w:rsidR="00F76B34" w:rsidRPr="00FE57AE" w:rsidRDefault="00F76B34" w:rsidP="00D65D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76B34" w:rsidRPr="00FE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E"/>
    <w:rsid w:val="002160AB"/>
    <w:rsid w:val="00335C60"/>
    <w:rsid w:val="006F7457"/>
    <w:rsid w:val="0095410B"/>
    <w:rsid w:val="00993451"/>
    <w:rsid w:val="009B3734"/>
    <w:rsid w:val="00A250CB"/>
    <w:rsid w:val="00BB68EE"/>
    <w:rsid w:val="00D65D14"/>
    <w:rsid w:val="00EB1F52"/>
    <w:rsid w:val="00F76B34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4</cp:revision>
  <dcterms:created xsi:type="dcterms:W3CDTF">2021-05-13T10:04:00Z</dcterms:created>
  <dcterms:modified xsi:type="dcterms:W3CDTF">2021-12-01T06:30:00Z</dcterms:modified>
</cp:coreProperties>
</file>