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18D2E1CD"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52A2C651" w:rsidR="0000566E" w:rsidRPr="004E50FE" w:rsidRDefault="000319E5" w:rsidP="005C077C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</w:p>
        </w:tc>
      </w:tr>
    </w:tbl>
    <w:p w14:paraId="2802D754" w14:textId="77777777" w:rsidR="005C077C" w:rsidRPr="000319E5" w:rsidRDefault="005C077C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340042EA" w14:textId="77777777" w:rsidR="005C077C" w:rsidRDefault="005C077C" w:rsidP="005C077C">
      <w:pPr>
        <w:spacing w:after="0" w:line="276" w:lineRule="auto"/>
        <w:jc w:val="both"/>
        <w:rPr>
          <w:sz w:val="26"/>
          <w:szCs w:val="26"/>
        </w:rPr>
      </w:pPr>
    </w:p>
    <w:p w14:paraId="574949BD" w14:textId="77777777" w:rsidR="008130ED" w:rsidRDefault="008130ED" w:rsidP="005C077C">
      <w:pPr>
        <w:spacing w:after="0" w:line="276" w:lineRule="auto"/>
        <w:jc w:val="both"/>
        <w:rPr>
          <w:sz w:val="26"/>
          <w:szCs w:val="26"/>
        </w:rPr>
      </w:pPr>
    </w:p>
    <w:p w14:paraId="77E3D3BD" w14:textId="77777777" w:rsidR="005C077C" w:rsidRDefault="006A2A20" w:rsidP="005C077C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 установ</w:t>
      </w:r>
      <w:r w:rsidR="005C077C">
        <w:rPr>
          <w:sz w:val="26"/>
          <w:szCs w:val="26"/>
        </w:rPr>
        <w:t>ке</w:t>
      </w:r>
      <w:r>
        <w:rPr>
          <w:sz w:val="26"/>
          <w:szCs w:val="26"/>
        </w:rPr>
        <w:t xml:space="preserve"> мемориальной доски, </w:t>
      </w:r>
    </w:p>
    <w:p w14:paraId="5E40404F" w14:textId="7A3EDFC9" w:rsidR="000420D6" w:rsidRDefault="006A2A20" w:rsidP="005C077C">
      <w:pPr>
        <w:spacing w:after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посвященной</w:t>
      </w:r>
      <w:proofErr w:type="gramEnd"/>
      <w:r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Перетягину Виталию Петровичу</w:t>
      </w:r>
    </w:p>
    <w:p w14:paraId="2DB4684A" w14:textId="77777777"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14:paraId="6B4E8F85" w14:textId="4617D61F" w:rsidR="006A2A20" w:rsidRPr="008F38CF" w:rsidRDefault="005C077C" w:rsidP="008F38C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</w:t>
      </w:r>
      <w:r w:rsidRPr="00AC22D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06.10.2003 №</w:t>
      </w:r>
      <w:r w:rsidRPr="00AC22DF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AC22DF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Федерации», Уставом городского округа город Шахунья Нижегородской области, </w:t>
      </w:r>
      <w:r w:rsidRPr="008F38CF">
        <w:rPr>
          <w:sz w:val="26"/>
          <w:szCs w:val="26"/>
        </w:rPr>
        <w:t xml:space="preserve">Положением о порядке </w:t>
      </w:r>
      <w:r>
        <w:rPr>
          <w:sz w:val="26"/>
          <w:szCs w:val="26"/>
        </w:rPr>
        <w:t xml:space="preserve">присвоения имен муниципальным учреждениям, улицам, паркам, скверам, площадям, </w:t>
      </w:r>
      <w:r w:rsidRPr="008F38CF">
        <w:rPr>
          <w:sz w:val="26"/>
          <w:szCs w:val="26"/>
        </w:rPr>
        <w:t xml:space="preserve">установки </w:t>
      </w:r>
      <w:r>
        <w:rPr>
          <w:sz w:val="26"/>
          <w:szCs w:val="26"/>
        </w:rPr>
        <w:t xml:space="preserve">памятников, памятных знаков и </w:t>
      </w:r>
      <w:r w:rsidRPr="008F38CF">
        <w:rPr>
          <w:sz w:val="26"/>
          <w:szCs w:val="26"/>
        </w:rPr>
        <w:t xml:space="preserve">мемориальных досок  на территории городского округа город Шахунья,  утвержденным решением Совета депутатов от </w:t>
      </w:r>
      <w:r>
        <w:rPr>
          <w:sz w:val="26"/>
          <w:szCs w:val="26"/>
        </w:rPr>
        <w:t>25</w:t>
      </w:r>
      <w:r w:rsidRPr="008F38CF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8F38CF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F38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8F38CF">
        <w:rPr>
          <w:sz w:val="26"/>
          <w:szCs w:val="26"/>
        </w:rPr>
        <w:t>№</w:t>
      </w:r>
      <w:r>
        <w:rPr>
          <w:sz w:val="26"/>
          <w:szCs w:val="26"/>
        </w:rPr>
        <w:t xml:space="preserve"> 60</w:t>
      </w:r>
      <w:r w:rsidRPr="008F38CF">
        <w:rPr>
          <w:sz w:val="26"/>
          <w:szCs w:val="26"/>
        </w:rPr>
        <w:t>-</w:t>
      </w:r>
      <w:r>
        <w:rPr>
          <w:sz w:val="26"/>
          <w:szCs w:val="26"/>
        </w:rPr>
        <w:t>5,</w:t>
      </w:r>
      <w:r w:rsidR="006A2A20" w:rsidRPr="008F38CF">
        <w:rPr>
          <w:sz w:val="26"/>
          <w:szCs w:val="26"/>
        </w:rPr>
        <w:t xml:space="preserve"> </w:t>
      </w:r>
      <w:r w:rsidR="00A8170A">
        <w:rPr>
          <w:sz w:val="26"/>
          <w:szCs w:val="26"/>
        </w:rPr>
        <w:t>ходатайств</w:t>
      </w:r>
      <w:r>
        <w:rPr>
          <w:sz w:val="26"/>
          <w:szCs w:val="26"/>
        </w:rPr>
        <w:t>ом</w:t>
      </w:r>
      <w:r w:rsidR="006A2A20" w:rsidRPr="008F38CF">
        <w:rPr>
          <w:sz w:val="26"/>
          <w:szCs w:val="26"/>
        </w:rPr>
        <w:t xml:space="preserve"> </w:t>
      </w:r>
      <w:r>
        <w:rPr>
          <w:sz w:val="26"/>
          <w:szCs w:val="26"/>
        </w:rPr>
        <w:t>МБУК</w:t>
      </w:r>
      <w:proofErr w:type="gramEnd"/>
      <w:r w:rsidR="006A2A20"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«Фольклорно-этнографический музей» городского округа город Шахунья Нижегородской области</w:t>
      </w:r>
      <w:r w:rsidR="006A2A20" w:rsidRPr="008F38CF">
        <w:rPr>
          <w:sz w:val="26"/>
          <w:szCs w:val="26"/>
        </w:rPr>
        <w:t xml:space="preserve">  и протокол</w:t>
      </w:r>
      <w:r>
        <w:rPr>
          <w:sz w:val="26"/>
          <w:szCs w:val="26"/>
        </w:rPr>
        <w:t>ом</w:t>
      </w:r>
      <w:r w:rsidR="006A2A20" w:rsidRPr="008F38CF">
        <w:rPr>
          <w:sz w:val="26"/>
          <w:szCs w:val="26"/>
        </w:rPr>
        <w:t xml:space="preserve"> </w:t>
      </w:r>
      <w:r w:rsidR="007A1791" w:rsidRPr="007A1791">
        <w:rPr>
          <w:sz w:val="26"/>
          <w:szCs w:val="26"/>
        </w:rPr>
        <w:t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  <w:r w:rsidR="007A1791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 xml:space="preserve">от </w:t>
      </w:r>
      <w:r w:rsidR="007A1791">
        <w:rPr>
          <w:sz w:val="26"/>
          <w:szCs w:val="26"/>
        </w:rPr>
        <w:t>7 июля</w:t>
      </w:r>
      <w:r w:rsidR="00A95A60">
        <w:rPr>
          <w:sz w:val="26"/>
          <w:szCs w:val="26"/>
        </w:rPr>
        <w:t xml:space="preserve"> 2021 года</w:t>
      </w:r>
      <w:r w:rsidR="006A2A20" w:rsidRPr="008F38CF">
        <w:rPr>
          <w:sz w:val="26"/>
          <w:szCs w:val="26"/>
        </w:rPr>
        <w:t xml:space="preserve"> №</w:t>
      </w:r>
      <w:r w:rsidR="00A95A60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6A2A20" w:rsidRPr="008F38CF">
        <w:rPr>
          <w:sz w:val="26"/>
          <w:szCs w:val="26"/>
        </w:rPr>
        <w:t xml:space="preserve"> </w:t>
      </w:r>
    </w:p>
    <w:p w14:paraId="61F00391" w14:textId="1594B63E" w:rsidR="000420D6" w:rsidRPr="008F38CF" w:rsidRDefault="002C420B" w:rsidP="008F38CF">
      <w:pPr>
        <w:spacing w:line="360" w:lineRule="auto"/>
        <w:ind w:firstLine="360"/>
        <w:rPr>
          <w:sz w:val="26"/>
          <w:szCs w:val="26"/>
        </w:rPr>
      </w:pPr>
      <w:r w:rsidRPr="008F38CF">
        <w:rPr>
          <w:sz w:val="26"/>
          <w:szCs w:val="26"/>
        </w:rPr>
        <w:t>С</w:t>
      </w:r>
      <w:r w:rsidR="000420D6" w:rsidRPr="008F38CF">
        <w:rPr>
          <w:sz w:val="26"/>
          <w:szCs w:val="26"/>
        </w:rPr>
        <w:t>овет депутатов решил:</w:t>
      </w:r>
    </w:p>
    <w:p w14:paraId="7BAD92EF" w14:textId="233E8B12" w:rsidR="007D51E1" w:rsidRPr="008F38CF" w:rsidRDefault="002C420B" w:rsidP="005C077C">
      <w:pPr>
        <w:spacing w:line="360" w:lineRule="auto"/>
        <w:ind w:firstLine="426"/>
        <w:jc w:val="both"/>
        <w:rPr>
          <w:sz w:val="26"/>
          <w:szCs w:val="26"/>
        </w:rPr>
      </w:pPr>
      <w:r w:rsidRPr="00A95A60">
        <w:rPr>
          <w:b/>
          <w:sz w:val="26"/>
          <w:szCs w:val="26"/>
        </w:rPr>
        <w:t>1.</w:t>
      </w:r>
      <w:r w:rsidRPr="008F38CF">
        <w:rPr>
          <w:sz w:val="26"/>
          <w:szCs w:val="26"/>
        </w:rPr>
        <w:t xml:space="preserve"> Разрешить </w:t>
      </w:r>
      <w:r w:rsidR="007A1791" w:rsidRPr="008F38CF">
        <w:rPr>
          <w:sz w:val="26"/>
          <w:szCs w:val="26"/>
        </w:rPr>
        <w:t>Муниципальн</w:t>
      </w:r>
      <w:r w:rsidR="00E3382E">
        <w:rPr>
          <w:sz w:val="26"/>
          <w:szCs w:val="26"/>
        </w:rPr>
        <w:t>ому</w:t>
      </w:r>
      <w:r w:rsidR="007A1791" w:rsidRPr="008F38CF">
        <w:rPr>
          <w:sz w:val="26"/>
          <w:szCs w:val="26"/>
        </w:rPr>
        <w:t xml:space="preserve"> бюджетно</w:t>
      </w:r>
      <w:r w:rsidR="00E3382E">
        <w:rPr>
          <w:sz w:val="26"/>
          <w:szCs w:val="26"/>
        </w:rPr>
        <w:t>му</w:t>
      </w:r>
      <w:r w:rsidR="007A1791" w:rsidRPr="008F38CF">
        <w:rPr>
          <w:sz w:val="26"/>
          <w:szCs w:val="26"/>
        </w:rPr>
        <w:t xml:space="preserve"> учреждени</w:t>
      </w:r>
      <w:r w:rsidR="00E3382E">
        <w:rPr>
          <w:sz w:val="26"/>
          <w:szCs w:val="26"/>
        </w:rPr>
        <w:t>ю</w:t>
      </w:r>
      <w:r w:rsidR="007A1791"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культуры</w:t>
      </w:r>
      <w:r w:rsidR="007A1791"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«Фольклорно-этнографический музей» городского округа город Шахунья Нижегородской области</w:t>
      </w:r>
      <w:r w:rsidRPr="008F38CF">
        <w:rPr>
          <w:sz w:val="26"/>
          <w:szCs w:val="26"/>
        </w:rPr>
        <w:t xml:space="preserve"> установить за счет собственных средств мемориальную доску на фасаде здания, расположенного по адресу: городской округ город Шахунья, </w:t>
      </w:r>
      <w:proofErr w:type="spellStart"/>
      <w:r w:rsidR="007A1791">
        <w:rPr>
          <w:sz w:val="26"/>
          <w:szCs w:val="26"/>
        </w:rPr>
        <w:t>р.п</w:t>
      </w:r>
      <w:proofErr w:type="gramStart"/>
      <w:r w:rsidR="007A1791">
        <w:rPr>
          <w:sz w:val="26"/>
          <w:szCs w:val="26"/>
        </w:rPr>
        <w:t>.В</w:t>
      </w:r>
      <w:proofErr w:type="gramEnd"/>
      <w:r w:rsidR="007A1791">
        <w:rPr>
          <w:sz w:val="26"/>
          <w:szCs w:val="26"/>
        </w:rPr>
        <w:t>ахтан</w:t>
      </w:r>
      <w:proofErr w:type="spellEnd"/>
      <w:r w:rsidRPr="008F38CF">
        <w:rPr>
          <w:sz w:val="26"/>
          <w:szCs w:val="26"/>
        </w:rPr>
        <w:t xml:space="preserve">, </w:t>
      </w:r>
      <w:proofErr w:type="spellStart"/>
      <w:r w:rsidRPr="008F38CF">
        <w:rPr>
          <w:sz w:val="26"/>
          <w:szCs w:val="26"/>
        </w:rPr>
        <w:t>ул.</w:t>
      </w:r>
      <w:r w:rsidR="007A1791">
        <w:rPr>
          <w:sz w:val="26"/>
          <w:szCs w:val="26"/>
        </w:rPr>
        <w:t>Ленина</w:t>
      </w:r>
      <w:proofErr w:type="spellEnd"/>
      <w:r w:rsidRPr="008F38CF">
        <w:rPr>
          <w:sz w:val="26"/>
          <w:szCs w:val="26"/>
        </w:rPr>
        <w:t>, д.</w:t>
      </w:r>
      <w:r w:rsidR="007A1791">
        <w:rPr>
          <w:sz w:val="26"/>
          <w:szCs w:val="26"/>
        </w:rPr>
        <w:t>17А</w:t>
      </w:r>
      <w:r w:rsidR="00A95A60">
        <w:rPr>
          <w:sz w:val="26"/>
          <w:szCs w:val="26"/>
        </w:rPr>
        <w:t xml:space="preserve">, </w:t>
      </w:r>
      <w:r w:rsidRPr="008F38CF">
        <w:rPr>
          <w:sz w:val="26"/>
          <w:szCs w:val="26"/>
        </w:rPr>
        <w:t xml:space="preserve"> со следующим текстом:</w:t>
      </w:r>
    </w:p>
    <w:p w14:paraId="59ED4126" w14:textId="46018891" w:rsidR="002C420B" w:rsidRPr="008F38CF" w:rsidRDefault="002C420B" w:rsidP="008F38CF">
      <w:pPr>
        <w:spacing w:line="360" w:lineRule="auto"/>
        <w:ind w:firstLine="360"/>
        <w:jc w:val="both"/>
        <w:rPr>
          <w:sz w:val="26"/>
          <w:szCs w:val="26"/>
        </w:rPr>
      </w:pPr>
      <w:r w:rsidRPr="008F38CF">
        <w:rPr>
          <w:sz w:val="26"/>
          <w:szCs w:val="26"/>
        </w:rPr>
        <w:t>«</w:t>
      </w:r>
      <w:r w:rsidR="007A1791">
        <w:rPr>
          <w:sz w:val="26"/>
          <w:szCs w:val="26"/>
        </w:rPr>
        <w:t>ПЕРЕТЯГИН ВИТАЛИЙ ПЕТРОВИЧ</w:t>
      </w:r>
      <w:r w:rsidR="008F38CF" w:rsidRPr="008F38CF">
        <w:rPr>
          <w:sz w:val="26"/>
          <w:szCs w:val="26"/>
        </w:rPr>
        <w:t>. 192</w:t>
      </w:r>
      <w:r w:rsidR="007A1791">
        <w:rPr>
          <w:sz w:val="26"/>
          <w:szCs w:val="26"/>
        </w:rPr>
        <w:t>9</w:t>
      </w:r>
      <w:r w:rsidR="008F38CF" w:rsidRPr="008F38CF">
        <w:rPr>
          <w:sz w:val="26"/>
          <w:szCs w:val="26"/>
        </w:rPr>
        <w:t>-</w:t>
      </w:r>
      <w:r w:rsidR="007A1791">
        <w:rPr>
          <w:sz w:val="26"/>
          <w:szCs w:val="26"/>
        </w:rPr>
        <w:t>2011</w:t>
      </w:r>
      <w:r w:rsidR="008F38CF"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Поч</w:t>
      </w:r>
      <w:r w:rsidR="00E3382E">
        <w:rPr>
          <w:sz w:val="26"/>
          <w:szCs w:val="26"/>
        </w:rPr>
        <w:t>ё</w:t>
      </w:r>
      <w:r w:rsidR="007A1791">
        <w:rPr>
          <w:sz w:val="26"/>
          <w:szCs w:val="26"/>
        </w:rPr>
        <w:t xml:space="preserve">тный гражданин посёлка </w:t>
      </w:r>
      <w:proofErr w:type="spellStart"/>
      <w:r w:rsidR="007A1791">
        <w:rPr>
          <w:sz w:val="26"/>
          <w:szCs w:val="26"/>
        </w:rPr>
        <w:t>Вахтан</w:t>
      </w:r>
      <w:proofErr w:type="spellEnd"/>
      <w:r w:rsidR="007A1791">
        <w:rPr>
          <w:sz w:val="26"/>
          <w:szCs w:val="26"/>
        </w:rPr>
        <w:t xml:space="preserve">, директор </w:t>
      </w:r>
      <w:proofErr w:type="spellStart"/>
      <w:r w:rsidR="007A1791">
        <w:rPr>
          <w:sz w:val="26"/>
          <w:szCs w:val="26"/>
        </w:rPr>
        <w:t>Вахтанского</w:t>
      </w:r>
      <w:proofErr w:type="spellEnd"/>
      <w:r w:rsidR="007A1791">
        <w:rPr>
          <w:sz w:val="26"/>
          <w:szCs w:val="26"/>
        </w:rPr>
        <w:t xml:space="preserve"> комплексного леспромхоза, основатель </w:t>
      </w:r>
      <w:proofErr w:type="spellStart"/>
      <w:r w:rsidR="007A1791">
        <w:rPr>
          <w:sz w:val="26"/>
          <w:szCs w:val="26"/>
        </w:rPr>
        <w:t>Вахтанского</w:t>
      </w:r>
      <w:proofErr w:type="spellEnd"/>
      <w:r w:rsidR="007A1791">
        <w:rPr>
          <w:sz w:val="26"/>
          <w:szCs w:val="26"/>
        </w:rPr>
        <w:t xml:space="preserve"> историко-природного музея»</w:t>
      </w:r>
      <w:r w:rsidR="008F38CF" w:rsidRPr="008F38CF">
        <w:rPr>
          <w:sz w:val="26"/>
          <w:szCs w:val="26"/>
        </w:rPr>
        <w:t>.</w:t>
      </w:r>
    </w:p>
    <w:p w14:paraId="19AABCC0" w14:textId="77777777" w:rsidR="005C077C" w:rsidRPr="008F38CF" w:rsidRDefault="000319E5" w:rsidP="005C077C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8F38CF">
        <w:rPr>
          <w:b/>
          <w:sz w:val="26"/>
          <w:szCs w:val="26"/>
        </w:rPr>
        <w:lastRenderedPageBreak/>
        <w:t xml:space="preserve">      </w:t>
      </w:r>
      <w:r w:rsidR="005C077C" w:rsidRPr="008F38CF">
        <w:rPr>
          <w:b/>
          <w:sz w:val="26"/>
          <w:szCs w:val="26"/>
        </w:rPr>
        <w:t>2.</w:t>
      </w:r>
      <w:r w:rsidR="005C077C" w:rsidRPr="008F38CF">
        <w:rPr>
          <w:sz w:val="26"/>
          <w:szCs w:val="26"/>
        </w:rPr>
        <w:t xml:space="preserve"> </w:t>
      </w:r>
      <w:r w:rsidR="005C077C" w:rsidRPr="005B30D4">
        <w:rPr>
          <w:sz w:val="26"/>
          <w:szCs w:val="26"/>
        </w:rPr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5C077C" w:rsidRPr="005B30D4">
        <w:rPr>
          <w:sz w:val="26"/>
          <w:szCs w:val="26"/>
        </w:rPr>
        <w:t>в</w:t>
      </w:r>
      <w:proofErr w:type="gramEnd"/>
      <w:r w:rsidR="005C077C" w:rsidRPr="005B30D4">
        <w:rPr>
          <w:sz w:val="26"/>
          <w:szCs w:val="26"/>
        </w:rPr>
        <w:t xml:space="preserve"> АУ «</w:t>
      </w:r>
      <w:proofErr w:type="gramStart"/>
      <w:r w:rsidR="005C077C" w:rsidRPr="005B30D4">
        <w:rPr>
          <w:sz w:val="26"/>
          <w:szCs w:val="26"/>
        </w:rPr>
        <w:t>Редакция</w:t>
      </w:r>
      <w:proofErr w:type="gramEnd"/>
      <w:r w:rsidR="005C077C" w:rsidRPr="005B30D4">
        <w:rPr>
          <w:sz w:val="26"/>
          <w:szCs w:val="26"/>
        </w:rPr>
        <w:t xml:space="preserve"> газеты «Знамя труда»</w:t>
      </w:r>
      <w:r w:rsidR="005C077C" w:rsidRPr="008F38CF">
        <w:rPr>
          <w:sz w:val="26"/>
          <w:szCs w:val="26"/>
        </w:rPr>
        <w:t xml:space="preserve">. </w:t>
      </w:r>
    </w:p>
    <w:p w14:paraId="3D5414CF" w14:textId="1231C04B" w:rsidR="00E409FC" w:rsidRDefault="00E409FC" w:rsidP="005C077C">
      <w:pPr>
        <w:tabs>
          <w:tab w:val="left" w:pos="426"/>
        </w:tabs>
        <w:spacing w:line="360" w:lineRule="auto"/>
        <w:jc w:val="both"/>
        <w:rPr>
          <w:sz w:val="26"/>
          <w:szCs w:val="26"/>
          <w:lang w:eastAsia="en-US"/>
        </w:rPr>
      </w:pPr>
    </w:p>
    <w:p w14:paraId="2E7E2651" w14:textId="77777777"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4E50FE" w14:paraId="2976130B" w14:textId="77777777" w:rsidTr="008F38CF">
        <w:tc>
          <w:tcPr>
            <w:tcW w:w="4361" w:type="dxa"/>
            <w:vAlign w:val="bottom"/>
          </w:tcPr>
          <w:p w14:paraId="3890B34A" w14:textId="221F343D" w:rsidR="00940ECC" w:rsidRPr="004E50FE" w:rsidRDefault="007A1791" w:rsidP="008F38CF">
            <w:pPr>
              <w:spacing w:after="0" w:line="276" w:lineRule="auto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Глава</w:t>
            </w:r>
            <w:r w:rsidR="00A01113">
              <w:rPr>
                <w:sz w:val="26"/>
                <w:szCs w:val="26"/>
              </w:rPr>
              <w:t xml:space="preserve"> </w:t>
            </w:r>
            <w:r w:rsidR="00940ECC" w:rsidRPr="004E50FE">
              <w:rPr>
                <w:sz w:val="26"/>
                <w:szCs w:val="26"/>
              </w:rPr>
              <w:t xml:space="preserve">местного </w:t>
            </w:r>
            <w:r w:rsidR="008F38CF">
              <w:rPr>
                <w:sz w:val="26"/>
                <w:szCs w:val="26"/>
              </w:rPr>
              <w:t>с</w:t>
            </w:r>
            <w:r w:rsidR="00940ECC" w:rsidRPr="004E50FE">
              <w:rPr>
                <w:sz w:val="26"/>
                <w:szCs w:val="26"/>
              </w:rPr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501BAB4D" w:rsidR="00940ECC" w:rsidRPr="004E50FE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7A1791">
              <w:rPr>
                <w:rFonts w:ascii="Times New Roman" w:hAnsi="Times New Roman" w:cs="Times New Roman"/>
                <w:b w:val="0"/>
                <w:bCs w:val="0"/>
              </w:rPr>
              <w:t>Р.В.Кошелев</w:t>
            </w:r>
            <w:proofErr w:type="spellEnd"/>
          </w:p>
        </w:tc>
      </w:tr>
    </w:tbl>
    <w:p w14:paraId="67B714E2" w14:textId="77777777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19EB925" w14:textId="77777777" w:rsidR="008130ED" w:rsidRDefault="008130ED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AD1A516" w14:textId="78C681D6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тдел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A1791">
        <w:rPr>
          <w:rFonts w:ascii="Times New Roman" w:hAnsi="Times New Roman" w:cs="Times New Roman"/>
        </w:rPr>
        <w:t>А.В.Белов</w:t>
      </w:r>
      <w:proofErr w:type="spellEnd"/>
    </w:p>
    <w:p w14:paraId="68AB08C0" w14:textId="77777777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BE814E" w14:textId="19618920"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«ЦОМРУК»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А.Г.Кузнецов</w:t>
      </w:r>
      <w:proofErr w:type="spellEnd"/>
    </w:p>
    <w:p w14:paraId="044D0265" w14:textId="77777777"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</w:p>
    <w:p w14:paraId="589CE477" w14:textId="77777777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DD65F73" w14:textId="574DA417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Е.М.Григорян</w:t>
      </w:r>
      <w:proofErr w:type="spellEnd"/>
    </w:p>
    <w:p w14:paraId="2585163A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0B09C095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458EEB28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E136" w14:textId="77777777" w:rsidR="005E364E" w:rsidRDefault="005E364E">
      <w:r>
        <w:separator/>
      </w:r>
    </w:p>
  </w:endnote>
  <w:endnote w:type="continuationSeparator" w:id="0">
    <w:p w14:paraId="60673D5E" w14:textId="77777777" w:rsidR="005E364E" w:rsidRDefault="005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2311" w14:textId="77777777" w:rsidR="005E364E" w:rsidRDefault="005E364E">
      <w:r>
        <w:separator/>
      </w:r>
    </w:p>
  </w:footnote>
  <w:footnote w:type="continuationSeparator" w:id="0">
    <w:p w14:paraId="2C1278AB" w14:textId="77777777" w:rsidR="005E364E" w:rsidRDefault="005E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BB8-2442-4DEF-8F12-80461F6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Grigoryan-EM</cp:lastModifiedBy>
  <cp:revision>13</cp:revision>
  <cp:lastPrinted>2021-04-22T08:34:00Z</cp:lastPrinted>
  <dcterms:created xsi:type="dcterms:W3CDTF">2021-04-12T08:41:00Z</dcterms:created>
  <dcterms:modified xsi:type="dcterms:W3CDTF">2021-07-09T11:35:00Z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