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92" w:rsidRDefault="00171792" w:rsidP="00171792">
      <w:pPr>
        <w:ind w:left="510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ПРОЕКТ</w:t>
      </w:r>
    </w:p>
    <w:p w:rsidR="00171792" w:rsidRDefault="00171792" w:rsidP="00091AFF">
      <w:pPr>
        <w:ind w:left="5103"/>
        <w:jc w:val="center"/>
        <w:rPr>
          <w:rFonts w:ascii="Times New Roman" w:hAnsi="Times New Roman"/>
        </w:rPr>
      </w:pPr>
    </w:p>
    <w:p w:rsidR="00854E5E" w:rsidRPr="00854E5E" w:rsidRDefault="00854E5E" w:rsidP="00091AFF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555252" w:rsidRDefault="00854E5E" w:rsidP="00091AFF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854E5E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="00555252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 xml:space="preserve">дминистрации </w:t>
      </w:r>
    </w:p>
    <w:p w:rsidR="00555252" w:rsidRDefault="00555252" w:rsidP="00091AFF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854E5E">
        <w:rPr>
          <w:rFonts w:ascii="Times New Roman" w:hAnsi="Times New Roman"/>
        </w:rPr>
        <w:t xml:space="preserve">город </w:t>
      </w:r>
      <w:r w:rsidR="00114A8A">
        <w:rPr>
          <w:rFonts w:ascii="Times New Roman" w:hAnsi="Times New Roman"/>
        </w:rPr>
        <w:t>Шахунья</w:t>
      </w:r>
      <w:r w:rsidR="00854E5E" w:rsidRPr="00854E5E">
        <w:rPr>
          <w:rFonts w:ascii="Times New Roman" w:hAnsi="Times New Roman"/>
        </w:rPr>
        <w:t xml:space="preserve"> </w:t>
      </w:r>
    </w:p>
    <w:p w:rsidR="00854E5E" w:rsidRPr="00854E5E" w:rsidRDefault="00854E5E" w:rsidP="00091AFF">
      <w:pPr>
        <w:ind w:left="5103"/>
        <w:jc w:val="center"/>
        <w:rPr>
          <w:rFonts w:ascii="Times New Roman" w:hAnsi="Times New Roman"/>
        </w:rPr>
      </w:pPr>
      <w:r w:rsidRPr="00854E5E">
        <w:rPr>
          <w:rFonts w:ascii="Times New Roman" w:hAnsi="Times New Roman"/>
        </w:rPr>
        <w:t>от ___</w:t>
      </w:r>
      <w:r>
        <w:rPr>
          <w:rFonts w:ascii="Times New Roman" w:hAnsi="Times New Roman"/>
        </w:rPr>
        <w:t>___</w:t>
      </w:r>
      <w:r w:rsidRPr="00854E5E">
        <w:rPr>
          <w:rFonts w:ascii="Times New Roman" w:hAnsi="Times New Roman"/>
        </w:rPr>
        <w:t>__  № _</w:t>
      </w:r>
      <w:r w:rsidR="00091AFF">
        <w:rPr>
          <w:rFonts w:ascii="Times New Roman" w:hAnsi="Times New Roman"/>
        </w:rPr>
        <w:t>_____</w:t>
      </w:r>
      <w:r w:rsidRPr="00854E5E">
        <w:rPr>
          <w:rFonts w:ascii="Times New Roman" w:hAnsi="Times New Roman"/>
        </w:rPr>
        <w:t>_</w:t>
      </w:r>
    </w:p>
    <w:p w:rsid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6C1F92" w:rsidRPr="00854E5E" w:rsidRDefault="006C1F92" w:rsidP="008033A0">
      <w:pPr>
        <w:rPr>
          <w:rFonts w:ascii="Times New Roman" w:hAnsi="Times New Roman"/>
        </w:rPr>
      </w:pPr>
    </w:p>
    <w:p w:rsidR="00854E5E" w:rsidRPr="00BB0A48" w:rsidRDefault="00854E5E" w:rsidP="006C1F92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BB0A48" w:rsidRPr="00BB0A48">
        <w:rPr>
          <w:rFonts w:ascii="Times New Roman" w:eastAsia="Calibri" w:hAnsi="Times New Roman"/>
          <w:b/>
          <w:color w:val="000000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114A8A">
        <w:rPr>
          <w:rFonts w:ascii="Times New Roman" w:eastAsia="Calibri" w:hAnsi="Times New Roman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rFonts w:ascii="Times New Roman" w:hAnsi="Times New Roman"/>
          <w:b/>
          <w:sz w:val="26"/>
          <w:szCs w:val="26"/>
        </w:rPr>
        <w:t xml:space="preserve"> 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6C1F92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BB0A48" w:rsidRPr="00BB0A48">
        <w:rPr>
          <w:rFonts w:ascii="Times New Roman" w:eastAsia="Calibri" w:hAnsi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114A8A">
        <w:rPr>
          <w:rFonts w:ascii="Times New Roman" w:eastAsia="Calibri" w:hAnsi="Times New Roman"/>
          <w:sz w:val="26"/>
          <w:szCs w:val="26"/>
        </w:rPr>
        <w:t>городского округа город Шахунья Нижегородской области</w:t>
      </w:r>
      <w:r w:rsidRPr="00854E5E">
        <w:rPr>
          <w:rFonts w:ascii="Times New Roman" w:hAnsi="Times New Roman"/>
          <w:sz w:val="26"/>
          <w:szCs w:val="26"/>
        </w:rPr>
        <w:t xml:space="preserve"> 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6C1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</w:t>
      </w:r>
      <w:r w:rsidR="00182420">
        <w:rPr>
          <w:rFonts w:ascii="Times New Roman" w:hAnsi="Times New Roman"/>
          <w:sz w:val="26"/>
          <w:szCs w:val="26"/>
        </w:rPr>
        <w:t>а</w:t>
      </w:r>
      <w:r w:rsidR="00982937">
        <w:rPr>
          <w:rFonts w:ascii="Times New Roman" w:hAnsi="Times New Roman"/>
          <w:sz w:val="26"/>
          <w:szCs w:val="26"/>
        </w:rPr>
        <w:t xml:space="preserve">дминистрацией </w:t>
      </w:r>
      <w:r w:rsidR="00114A8A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Pr="00854E5E">
        <w:rPr>
          <w:rFonts w:ascii="Times New Roman" w:hAnsi="Times New Roman"/>
          <w:sz w:val="26"/>
          <w:szCs w:val="26"/>
        </w:rPr>
        <w:t>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B0A48" w:rsidRPr="008033A0" w:rsidRDefault="00854E5E" w:rsidP="00BB0A48">
      <w:pPr>
        <w:pStyle w:val="a6"/>
        <w:numPr>
          <w:ilvl w:val="0"/>
          <w:numId w:val="3"/>
        </w:numPr>
        <w:spacing w:line="360" w:lineRule="auto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</w:t>
      </w:r>
      <w:r w:rsidR="00BB0A48" w:rsidRPr="00BB0A48">
        <w:rPr>
          <w:rFonts w:ascii="Times New Roman" w:hAnsi="Times New Roman"/>
          <w:b/>
          <w:color w:val="000000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114A8A">
        <w:rPr>
          <w:rFonts w:ascii="Times New Roman" w:hAnsi="Times New Roman"/>
          <w:b/>
          <w:color w:val="000000"/>
          <w:sz w:val="26"/>
          <w:szCs w:val="26"/>
        </w:rPr>
        <w:t xml:space="preserve">городского округа город Шахунья Нижегородской области </w:t>
      </w:r>
      <w:r w:rsidRPr="00BB0A48">
        <w:rPr>
          <w:rFonts w:ascii="Times New Roman" w:hAnsi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C3066A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 xml:space="preserve">1.1. </w:t>
      </w:r>
      <w:r w:rsidRPr="00BB0A48">
        <w:rPr>
          <w:rFonts w:ascii="Times New Roman" w:hAnsi="Times New Roman"/>
          <w:sz w:val="26"/>
          <w:szCs w:val="26"/>
        </w:rPr>
        <w:t xml:space="preserve">Вид муниципального контроля: муниципальный </w:t>
      </w:r>
      <w:r w:rsidR="00BB0A48" w:rsidRPr="00BB0A48">
        <w:rPr>
          <w:rFonts w:ascii="Times New Roman" w:eastAsia="Calibri" w:hAnsi="Times New Roman"/>
          <w:color w:val="000000"/>
          <w:sz w:val="26"/>
          <w:szCs w:val="26"/>
        </w:rPr>
        <w:t>контроль на автомобильном транспорте, городском наземном электрическом транспорте и в дорожном хозяйстве</w:t>
      </w:r>
      <w:r w:rsidRPr="00BB0A48">
        <w:rPr>
          <w:rFonts w:ascii="Times New Roman" w:hAnsi="Times New Roman"/>
          <w:sz w:val="26"/>
          <w:szCs w:val="26"/>
        </w:rPr>
        <w:t>.</w:t>
      </w:r>
    </w:p>
    <w:p w:rsidR="00854E5E" w:rsidRPr="00C3066A" w:rsidRDefault="00854E5E" w:rsidP="006C1F9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lastRenderedPageBreak/>
        <w:t>1.2. Предметом муниципального контроля на территории муниципального образования является</w:t>
      </w:r>
      <w:r w:rsidR="00BB0A48">
        <w:rPr>
          <w:sz w:val="26"/>
          <w:szCs w:val="26"/>
        </w:rPr>
        <w:t xml:space="preserve"> </w:t>
      </w:r>
      <w:r w:rsidR="00BB0A48" w:rsidRPr="00C3066A">
        <w:rPr>
          <w:sz w:val="26"/>
          <w:szCs w:val="26"/>
        </w:rPr>
        <w:t>соблюдение обязательных требований</w:t>
      </w:r>
      <w:r w:rsidRPr="00C3066A">
        <w:rPr>
          <w:sz w:val="26"/>
          <w:szCs w:val="26"/>
        </w:rPr>
        <w:t>: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0A48" w:rsidRPr="00BB0A48" w:rsidRDefault="00BB0A48" w:rsidP="006C1F9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B0A48">
        <w:rPr>
          <w:rFonts w:ascii="Times New Roman" w:eastAsia="Times New Roman" w:hAnsi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eastAsia="Calibri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182420">
        <w:rPr>
          <w:rFonts w:ascii="Times New Roman" w:hAnsi="Times New Roman"/>
          <w:sz w:val="26"/>
          <w:szCs w:val="26"/>
        </w:rPr>
        <w:t>а</w:t>
      </w:r>
      <w:r w:rsidR="00C3066A">
        <w:rPr>
          <w:rFonts w:ascii="Times New Roman" w:hAnsi="Times New Roman"/>
          <w:sz w:val="26"/>
          <w:szCs w:val="26"/>
        </w:rPr>
        <w:t>дминистрацией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114A8A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="00C3066A">
        <w:rPr>
          <w:rFonts w:ascii="Times New Roman" w:hAnsi="Times New Roman"/>
          <w:sz w:val="26"/>
          <w:szCs w:val="26"/>
        </w:rPr>
        <w:t xml:space="preserve"> </w:t>
      </w:r>
      <w:r w:rsidRPr="00C3066A">
        <w:rPr>
          <w:rFonts w:ascii="Times New Roman" w:hAnsi="Times New Roman"/>
          <w:sz w:val="26"/>
          <w:szCs w:val="26"/>
        </w:rPr>
        <w:t xml:space="preserve">в 2021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6C1F9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 xml:space="preserve">азмещение на официальном сайте </w:t>
      </w:r>
      <w:r w:rsidR="00182420">
        <w:rPr>
          <w:rFonts w:ascii="Times New Roman" w:hAnsi="Times New Roman"/>
          <w:sz w:val="26"/>
          <w:szCs w:val="26"/>
        </w:rPr>
        <w:t>а</w:t>
      </w:r>
      <w:r w:rsidRPr="003E2DCB">
        <w:rPr>
          <w:rFonts w:ascii="Times New Roman" w:hAnsi="Times New Roman"/>
          <w:sz w:val="26"/>
          <w:szCs w:val="26"/>
        </w:rPr>
        <w:t>дминистрации</w:t>
      </w:r>
      <w:r w:rsidR="00C3066A" w:rsidRPr="003E2DCB">
        <w:rPr>
          <w:rFonts w:ascii="Times New Roman" w:hAnsi="Times New Roman"/>
          <w:sz w:val="26"/>
          <w:szCs w:val="26"/>
        </w:rPr>
        <w:t xml:space="preserve"> </w:t>
      </w:r>
      <w:r w:rsidR="00182420" w:rsidRPr="00182420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Pr="003E2DCB">
        <w:rPr>
          <w:rFonts w:ascii="Times New Roman" w:hAnsi="Times New Roman"/>
          <w:sz w:val="26"/>
          <w:szCs w:val="26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</w:t>
      </w:r>
      <w:r w:rsidR="00182420" w:rsidRPr="003E2DCB">
        <w:rPr>
          <w:rFonts w:ascii="Times New Roman" w:hAnsi="Times New Roman"/>
          <w:sz w:val="26"/>
          <w:szCs w:val="26"/>
        </w:rPr>
        <w:t>муниципального 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6C1F9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 xml:space="preserve">людения обязательных требований с использованием средств телефонной связи </w:t>
      </w:r>
      <w:r w:rsidR="00D90DEB">
        <w:rPr>
          <w:rFonts w:ascii="Times New Roman" w:hAnsi="Times New Roman"/>
          <w:sz w:val="26"/>
          <w:szCs w:val="26"/>
        </w:rPr>
        <w:t xml:space="preserve">и </w:t>
      </w:r>
      <w:r w:rsidR="003E2DCB" w:rsidRPr="003E2DCB">
        <w:rPr>
          <w:rFonts w:ascii="Times New Roman" w:hAnsi="Times New Roman"/>
          <w:sz w:val="26"/>
          <w:szCs w:val="26"/>
        </w:rPr>
        <w:t>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6C1F9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обобщени</w:t>
      </w:r>
      <w:r w:rsidR="00D90DEB">
        <w:rPr>
          <w:rFonts w:ascii="Times New Roman" w:hAnsi="Times New Roman"/>
          <w:sz w:val="26"/>
          <w:szCs w:val="26"/>
        </w:rPr>
        <w:t>е</w:t>
      </w:r>
      <w:r w:rsidRPr="003E2DCB">
        <w:rPr>
          <w:rFonts w:ascii="Times New Roman" w:hAnsi="Times New Roman"/>
          <w:sz w:val="26"/>
          <w:szCs w:val="26"/>
        </w:rPr>
        <w:t xml:space="preserve"> практики осуществления муниципального </w:t>
      </w:r>
      <w:r w:rsidR="00F920EB" w:rsidRPr="00BB0A48">
        <w:rPr>
          <w:rFonts w:ascii="Times New Roman" w:eastAsia="Calibri" w:hAnsi="Times New Roman"/>
          <w:color w:val="000000"/>
          <w:sz w:val="26"/>
          <w:szCs w:val="26"/>
        </w:rPr>
        <w:t>контрол</w:t>
      </w:r>
      <w:r w:rsidR="00D90DEB">
        <w:rPr>
          <w:rFonts w:ascii="Times New Roman" w:eastAsia="Calibri" w:hAnsi="Times New Roman"/>
          <w:color w:val="000000"/>
          <w:sz w:val="26"/>
          <w:szCs w:val="26"/>
        </w:rPr>
        <w:t>я</w:t>
      </w:r>
      <w:r w:rsidR="00F920EB" w:rsidRPr="00BB0A48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D90DEB" w:rsidRPr="00D90DEB">
        <w:rPr>
          <w:rFonts w:ascii="Times New Roman" w:hAnsi="Times New Roman"/>
          <w:sz w:val="26"/>
          <w:szCs w:val="26"/>
        </w:rPr>
        <w:t>за обеспечением сохранности автомобильных дорог общего пользования местного значения</w:t>
      </w:r>
      <w:r w:rsidR="00F920EB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>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</w:t>
      </w:r>
      <w:r w:rsidR="00182420">
        <w:rPr>
          <w:rFonts w:ascii="Times New Roman" w:hAnsi="Times New Roman"/>
          <w:sz w:val="26"/>
          <w:szCs w:val="26"/>
        </w:rPr>
        <w:t>а</w:t>
      </w:r>
      <w:r w:rsidR="00182420" w:rsidRPr="003E2DCB">
        <w:rPr>
          <w:rFonts w:ascii="Times New Roman" w:hAnsi="Times New Roman"/>
          <w:sz w:val="26"/>
          <w:szCs w:val="26"/>
        </w:rPr>
        <w:t>дминистрации городского</w:t>
      </w:r>
      <w:r w:rsidR="00114A8A">
        <w:rPr>
          <w:rFonts w:ascii="Times New Roman" w:hAnsi="Times New Roman"/>
          <w:sz w:val="26"/>
          <w:szCs w:val="26"/>
        </w:rPr>
        <w:t xml:space="preserve"> округа город Шахунья Нижегородской области</w:t>
      </w:r>
      <w:r w:rsidR="003E2DCB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>соответствующих обобщений</w:t>
      </w:r>
      <w:r w:rsidR="003E2DCB">
        <w:rPr>
          <w:rFonts w:ascii="Times New Roman" w:hAnsi="Times New Roman"/>
          <w:sz w:val="26"/>
          <w:szCs w:val="26"/>
        </w:rPr>
        <w:t>.</w:t>
      </w:r>
    </w:p>
    <w:p w:rsidR="00854E5E" w:rsidRPr="00854E5E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D90DEB" w:rsidRDefault="00854E5E" w:rsidP="00D90DEB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90D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Цели и задачи реализации Программы</w:t>
      </w:r>
    </w:p>
    <w:p w:rsidR="00D90DEB" w:rsidRPr="00D90DEB" w:rsidRDefault="00D90DEB" w:rsidP="00D90DEB">
      <w:pPr>
        <w:pStyle w:val="a6"/>
        <w:rPr>
          <w:rFonts w:ascii="Times New Roman" w:hAnsi="Times New Roman"/>
          <w:b/>
          <w:sz w:val="10"/>
          <w:szCs w:val="10"/>
        </w:rPr>
      </w:pP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854E5E" w:rsidRPr="003E2DCB">
        <w:rPr>
          <w:rFonts w:ascii="Times New Roman" w:hAnsi="Times New Roman"/>
          <w:sz w:val="26"/>
          <w:szCs w:val="26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  <w:r w:rsidR="00C33205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106792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6C1F9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1C3462" w:rsidRDefault="001C3462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8033A0" w:rsidRDefault="008033A0" w:rsidP="001C3462">
      <w:pPr>
        <w:pStyle w:val="a6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C33205" w:rsidRDefault="001C3462" w:rsidP="001C3462">
      <w:pPr>
        <w:pStyle w:val="a6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</w:t>
      </w:r>
      <w:r w:rsidR="00854E5E" w:rsidRPr="001C34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8033A0" w:rsidRPr="00C33205" w:rsidRDefault="008033A0" w:rsidP="001C3462">
      <w:pPr>
        <w:pStyle w:val="a6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1970"/>
        <w:gridCol w:w="2566"/>
      </w:tblGrid>
      <w:tr w:rsidR="00854E5E" w:rsidRPr="008033A0" w:rsidTr="008033A0">
        <w:trPr>
          <w:trHeight w:hRule="exact" w:val="1188"/>
          <w:tblHeader/>
        </w:trPr>
        <w:tc>
          <w:tcPr>
            <w:tcW w:w="436" w:type="dxa"/>
            <w:shd w:val="clear" w:color="auto" w:fill="FFFFFF"/>
            <w:vAlign w:val="center"/>
          </w:tcPr>
          <w:p w:rsidR="00854E5E" w:rsidRPr="008033A0" w:rsidRDefault="00854E5E" w:rsidP="00940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33A0"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proofErr w:type="gramEnd"/>
            <w:r w:rsidRPr="008033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854E5E" w:rsidRPr="008033A0" w:rsidRDefault="00854E5E" w:rsidP="00940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8033A0" w:rsidRDefault="00854E5E" w:rsidP="00C33205">
            <w:pPr>
              <w:ind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54E5E" w:rsidRPr="008033A0" w:rsidRDefault="00854E5E" w:rsidP="00C33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854E5E" w:rsidRPr="008033A0" w:rsidRDefault="00854E5E" w:rsidP="00940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66" w:type="dxa"/>
            <w:shd w:val="clear" w:color="auto" w:fill="FFFFFF"/>
            <w:vAlign w:val="center"/>
          </w:tcPr>
          <w:p w:rsidR="00854E5E" w:rsidRPr="008033A0" w:rsidRDefault="00854E5E" w:rsidP="00940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54E5E" w:rsidRPr="008033A0" w:rsidTr="008033A0">
        <w:trPr>
          <w:trHeight w:hRule="exact" w:val="9212"/>
        </w:trPr>
        <w:tc>
          <w:tcPr>
            <w:tcW w:w="436" w:type="dxa"/>
            <w:shd w:val="clear" w:color="auto" w:fill="FFFFFF"/>
          </w:tcPr>
          <w:p w:rsidR="00854E5E" w:rsidRPr="008033A0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4"/>
                <w:szCs w:val="24"/>
              </w:rPr>
            </w:pPr>
            <w:r w:rsidRPr="008033A0">
              <w:rPr>
                <w:b/>
                <w:sz w:val="24"/>
                <w:szCs w:val="24"/>
              </w:rPr>
              <w:t>Информирование</w:t>
            </w:r>
          </w:p>
          <w:p w:rsidR="00854E5E" w:rsidRPr="008033A0" w:rsidRDefault="004401AB" w:rsidP="00C33205">
            <w:pPr>
              <w:pStyle w:val="ConsPlusNormal"/>
              <w:ind w:right="132"/>
              <w:jc w:val="both"/>
              <w:rPr>
                <w:sz w:val="24"/>
                <w:szCs w:val="24"/>
              </w:rPr>
            </w:pPr>
            <w:r w:rsidRPr="008033A0">
              <w:rPr>
                <w:bCs/>
                <w:sz w:val="24"/>
                <w:szCs w:val="24"/>
              </w:rPr>
              <w:t xml:space="preserve">Администрация </w:t>
            </w:r>
            <w:r w:rsidR="00114A8A" w:rsidRPr="008033A0">
              <w:rPr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8033A0">
              <w:rPr>
                <w:bCs/>
                <w:sz w:val="24"/>
                <w:szCs w:val="24"/>
              </w:rPr>
              <w:t xml:space="preserve"> </w:t>
            </w:r>
            <w:r w:rsidRPr="008033A0">
              <w:rPr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</w:t>
            </w:r>
            <w:r w:rsidR="00215960" w:rsidRPr="008033A0">
              <w:rPr>
                <w:sz w:val="24"/>
                <w:szCs w:val="24"/>
              </w:rPr>
              <w:t xml:space="preserve"> и в средствах массово</w:t>
            </w:r>
            <w:r w:rsidRPr="008033A0">
              <w:rPr>
                <w:sz w:val="24"/>
                <w:szCs w:val="24"/>
              </w:rPr>
              <w:t>й</w:t>
            </w:r>
            <w:r w:rsidR="00215960" w:rsidRPr="008033A0">
              <w:rPr>
                <w:sz w:val="24"/>
                <w:szCs w:val="24"/>
              </w:rPr>
              <w:t xml:space="preserve"> </w:t>
            </w:r>
            <w:r w:rsidRPr="008033A0">
              <w:rPr>
                <w:sz w:val="24"/>
                <w:szCs w:val="24"/>
              </w:rPr>
              <w:t>информации актуальную информацию о</w:t>
            </w:r>
            <w:r w:rsidR="00C33205" w:rsidRPr="008033A0">
              <w:rPr>
                <w:sz w:val="24"/>
                <w:szCs w:val="24"/>
              </w:rPr>
              <w:t xml:space="preserve">б осуществлении муниципального </w:t>
            </w:r>
            <w:r w:rsidRPr="008033A0">
              <w:rPr>
                <w:sz w:val="24"/>
                <w:szCs w:val="24"/>
              </w:rPr>
              <w:t>контроля</w:t>
            </w:r>
            <w:r w:rsidR="00C33205" w:rsidRPr="008033A0">
              <w:rPr>
                <w:sz w:val="24"/>
                <w:szCs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C33205" w:rsidRPr="008033A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</w:tcPr>
          <w:p w:rsidR="00854E5E" w:rsidRPr="008033A0" w:rsidRDefault="00854E5E" w:rsidP="00C33205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shd w:val="clear" w:color="auto" w:fill="FFFFFF"/>
          </w:tcPr>
          <w:p w:rsidR="008033A0" w:rsidRPr="008033A0" w:rsidRDefault="008033A0" w:rsidP="00803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области автомобильных дорог и дорожной деятельности)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eastAsia="Calibri" w:hAnsi="Times New Roman"/>
                <w:sz w:val="24"/>
                <w:szCs w:val="24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54E5E" w:rsidRPr="008033A0" w:rsidRDefault="008033A0" w:rsidP="008033A0">
            <w:pPr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отношении перевозок по муниципальным маршрутам регулярных перевозок)</w:t>
            </w:r>
          </w:p>
        </w:tc>
      </w:tr>
      <w:tr w:rsidR="00854E5E" w:rsidRPr="008033A0" w:rsidTr="008033A0">
        <w:trPr>
          <w:trHeight w:hRule="exact" w:val="8089"/>
        </w:trPr>
        <w:tc>
          <w:tcPr>
            <w:tcW w:w="436" w:type="dxa"/>
            <w:shd w:val="clear" w:color="auto" w:fill="FFFFFF"/>
          </w:tcPr>
          <w:p w:rsidR="00854E5E" w:rsidRPr="008033A0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4"/>
                <w:szCs w:val="24"/>
              </w:rPr>
            </w:pPr>
            <w:r w:rsidRPr="008033A0">
              <w:rPr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</w:rPr>
            </w:pPr>
            <w:r w:rsidRPr="008033A0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4401AB" w:rsidRPr="008033A0">
              <w:rPr>
                <w:sz w:val="24"/>
                <w:szCs w:val="24"/>
              </w:rPr>
              <w:t>А</w:t>
            </w:r>
            <w:r w:rsidRPr="008033A0">
              <w:rPr>
                <w:sz w:val="24"/>
                <w:szCs w:val="24"/>
              </w:rPr>
              <w:t xml:space="preserve">дминистрацией </w:t>
            </w:r>
            <w:r w:rsidR="00114A8A" w:rsidRPr="008033A0">
              <w:rPr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="00114A8A" w:rsidRPr="008033A0">
              <w:rPr>
                <w:sz w:val="24"/>
                <w:szCs w:val="24"/>
              </w:rPr>
              <w:t xml:space="preserve"> </w:t>
            </w:r>
            <w:r w:rsidRPr="008033A0">
              <w:rPr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</w:rPr>
            </w:pPr>
            <w:r w:rsidRPr="008033A0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4401AB" w:rsidRPr="008033A0">
              <w:rPr>
                <w:sz w:val="24"/>
                <w:szCs w:val="24"/>
              </w:rPr>
              <w:t>А</w:t>
            </w:r>
            <w:r w:rsidRPr="008033A0">
              <w:rPr>
                <w:sz w:val="24"/>
                <w:szCs w:val="24"/>
              </w:rPr>
              <w:t>дминистрация</w:t>
            </w:r>
            <w:r w:rsidR="004401AB" w:rsidRPr="008033A0">
              <w:rPr>
                <w:sz w:val="24"/>
                <w:szCs w:val="24"/>
              </w:rPr>
              <w:t xml:space="preserve"> </w:t>
            </w:r>
            <w:r w:rsidR="00114A8A" w:rsidRPr="008033A0">
              <w:rPr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="004401AB" w:rsidRPr="008033A0">
              <w:rPr>
                <w:sz w:val="24"/>
                <w:szCs w:val="24"/>
              </w:rPr>
              <w:t xml:space="preserve"> </w:t>
            </w:r>
            <w:r w:rsidRPr="008033A0"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 w:rsidRPr="008033A0">
              <w:rPr>
                <w:sz w:val="24"/>
                <w:szCs w:val="24"/>
              </w:rPr>
              <w:t>контрольным органом</w:t>
            </w:r>
            <w:r w:rsidR="004401AB" w:rsidRPr="008033A0">
              <w:rPr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854E5E" w:rsidRPr="008033A0" w:rsidRDefault="00854E5E" w:rsidP="00C33205">
            <w:pPr>
              <w:pStyle w:val="ConsPlusNormal"/>
              <w:ind w:right="132" w:firstLine="567"/>
              <w:jc w:val="both"/>
              <w:rPr>
                <w:sz w:val="24"/>
                <w:szCs w:val="24"/>
              </w:rPr>
            </w:pPr>
          </w:p>
          <w:p w:rsidR="00854E5E" w:rsidRPr="008033A0" w:rsidRDefault="00854E5E" w:rsidP="00C33205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</w:tcPr>
          <w:p w:rsidR="00854E5E" w:rsidRPr="008033A0" w:rsidRDefault="004401AB" w:rsidP="00C332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До 1 апреля года</w:t>
            </w:r>
            <w:r w:rsidR="00854E5E" w:rsidRPr="008033A0">
              <w:rPr>
                <w:rFonts w:ascii="Times New Roman" w:hAnsi="Times New Roman"/>
                <w:sz w:val="24"/>
                <w:szCs w:val="24"/>
              </w:rPr>
              <w:t>, следующего за годом обобщения правоприменительной практики.</w:t>
            </w:r>
          </w:p>
          <w:p w:rsidR="00854E5E" w:rsidRPr="008033A0" w:rsidRDefault="00854E5E" w:rsidP="00C33205">
            <w:pPr>
              <w:tabs>
                <w:tab w:val="left" w:pos="1691"/>
              </w:tabs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FFFFFF"/>
          </w:tcPr>
          <w:p w:rsidR="008033A0" w:rsidRPr="008033A0" w:rsidRDefault="008033A0" w:rsidP="00803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области автомобильных дорог и дорожной деятельности)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eastAsia="Calibri" w:hAnsi="Times New Roman"/>
                <w:sz w:val="24"/>
                <w:szCs w:val="24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54E5E" w:rsidRPr="008033A0" w:rsidRDefault="008033A0" w:rsidP="008033A0">
            <w:pPr>
              <w:tabs>
                <w:tab w:val="left" w:pos="1691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отношении перевозок по муниципальным маршрутам регулярных перевозок)</w:t>
            </w:r>
          </w:p>
        </w:tc>
      </w:tr>
      <w:tr w:rsidR="00854E5E" w:rsidRPr="008033A0" w:rsidTr="008033A0">
        <w:trPr>
          <w:trHeight w:hRule="exact" w:val="7620"/>
        </w:trPr>
        <w:tc>
          <w:tcPr>
            <w:tcW w:w="436" w:type="dxa"/>
            <w:shd w:val="clear" w:color="auto" w:fill="FFFFFF"/>
          </w:tcPr>
          <w:p w:rsidR="00854E5E" w:rsidRPr="008033A0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033A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4"/>
                <w:szCs w:val="24"/>
              </w:rPr>
            </w:pPr>
            <w:r w:rsidRPr="008033A0">
              <w:rPr>
                <w:b/>
                <w:sz w:val="24"/>
                <w:szCs w:val="24"/>
              </w:rPr>
              <w:t>Объявление предостережения</w:t>
            </w:r>
          </w:p>
          <w:p w:rsidR="00854E5E" w:rsidRPr="008033A0" w:rsidRDefault="00854E5E" w:rsidP="00C33205">
            <w:pPr>
              <w:pStyle w:val="ConsPlusNormal"/>
              <w:ind w:right="132"/>
              <w:jc w:val="both"/>
              <w:rPr>
                <w:sz w:val="24"/>
                <w:szCs w:val="24"/>
              </w:rPr>
            </w:pPr>
            <w:r w:rsidRPr="008033A0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8033A0">
              <w:rPr>
                <w:sz w:val="24"/>
                <w:szCs w:val="24"/>
              </w:rPr>
              <w:t>А</w:t>
            </w:r>
            <w:r w:rsidRPr="008033A0">
              <w:rPr>
                <w:sz w:val="24"/>
                <w:szCs w:val="24"/>
              </w:rPr>
              <w:t>дминистрации</w:t>
            </w:r>
            <w:r w:rsidR="004401AB" w:rsidRPr="008033A0">
              <w:rPr>
                <w:sz w:val="24"/>
                <w:szCs w:val="24"/>
              </w:rPr>
              <w:t xml:space="preserve"> </w:t>
            </w:r>
            <w:r w:rsidR="00114A8A" w:rsidRPr="008033A0">
              <w:rPr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8033A0">
              <w:rPr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54E5E" w:rsidRPr="008033A0" w:rsidRDefault="00854E5E" w:rsidP="00C33205">
            <w:pPr>
              <w:widowControl w:val="0"/>
              <w:spacing w:line="277" w:lineRule="exact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</w:tcPr>
          <w:p w:rsidR="00854E5E" w:rsidRPr="008033A0" w:rsidRDefault="00854E5E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66" w:type="dxa"/>
            <w:shd w:val="clear" w:color="auto" w:fill="FFFFFF"/>
          </w:tcPr>
          <w:p w:rsidR="008033A0" w:rsidRPr="008033A0" w:rsidRDefault="008033A0" w:rsidP="00803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области автомобильных дорог и дорожной деятельности)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eastAsia="Calibri" w:hAnsi="Times New Roman"/>
                <w:sz w:val="24"/>
                <w:szCs w:val="24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54E5E" w:rsidRPr="008033A0" w:rsidRDefault="008033A0" w:rsidP="008033A0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отношении перевозок по муниципальным маршрутам регулярных перевозок)</w:t>
            </w:r>
          </w:p>
        </w:tc>
      </w:tr>
      <w:tr w:rsidR="00854E5E" w:rsidRPr="008033A0" w:rsidTr="008033A0">
        <w:trPr>
          <w:trHeight w:hRule="exact" w:val="9649"/>
        </w:trPr>
        <w:tc>
          <w:tcPr>
            <w:tcW w:w="436" w:type="dxa"/>
            <w:shd w:val="clear" w:color="auto" w:fill="FFFFFF"/>
          </w:tcPr>
          <w:p w:rsidR="00854E5E" w:rsidRPr="008033A0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b/>
                <w:sz w:val="24"/>
                <w:szCs w:val="24"/>
              </w:rPr>
            </w:pPr>
            <w:r w:rsidRPr="008033A0">
              <w:rPr>
                <w:b/>
                <w:sz w:val="24"/>
                <w:szCs w:val="24"/>
              </w:rPr>
              <w:t>Консультирование.</w:t>
            </w:r>
          </w:p>
          <w:p w:rsidR="00854E5E" w:rsidRPr="008033A0" w:rsidRDefault="00854E5E" w:rsidP="00C33205">
            <w:pPr>
              <w:pStyle w:val="ConsPlusNormal"/>
              <w:ind w:right="132" w:firstLine="119"/>
              <w:jc w:val="both"/>
              <w:rPr>
                <w:color w:val="FF0000"/>
                <w:sz w:val="24"/>
                <w:szCs w:val="24"/>
              </w:rPr>
            </w:pPr>
            <w:r w:rsidRPr="008033A0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970" w:type="dxa"/>
            <w:shd w:val="clear" w:color="auto" w:fill="FFFFFF"/>
          </w:tcPr>
          <w:p w:rsidR="00854E5E" w:rsidRPr="008033A0" w:rsidRDefault="00C33205" w:rsidP="00C33205">
            <w:pPr>
              <w:widowControl w:val="0"/>
              <w:spacing w:line="276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Е</w:t>
            </w:r>
            <w:r w:rsidR="00D4567C" w:rsidRPr="008033A0">
              <w:rPr>
                <w:rFonts w:ascii="Times New Roman" w:hAnsi="Times New Roman"/>
                <w:sz w:val="24"/>
                <w:szCs w:val="24"/>
              </w:rPr>
              <w:t>жедневно, кроме выходных и праздничных дней с 08:</w:t>
            </w:r>
            <w:r w:rsidR="00114A8A" w:rsidRPr="008033A0">
              <w:rPr>
                <w:rFonts w:ascii="Times New Roman" w:hAnsi="Times New Roman"/>
                <w:sz w:val="24"/>
                <w:szCs w:val="24"/>
              </w:rPr>
              <w:t>00</w:t>
            </w:r>
            <w:r w:rsidR="00D4567C" w:rsidRPr="008033A0">
              <w:rPr>
                <w:rFonts w:ascii="Times New Roman" w:hAnsi="Times New Roman"/>
                <w:sz w:val="24"/>
                <w:szCs w:val="24"/>
              </w:rPr>
              <w:t xml:space="preserve"> до 17:</w:t>
            </w:r>
            <w:r w:rsidR="00114A8A" w:rsidRPr="008033A0">
              <w:rPr>
                <w:rFonts w:ascii="Times New Roman" w:hAnsi="Times New Roman"/>
                <w:sz w:val="24"/>
                <w:szCs w:val="24"/>
              </w:rPr>
              <w:t>00</w:t>
            </w:r>
            <w:r w:rsidR="00D4567C" w:rsidRPr="008033A0">
              <w:rPr>
                <w:rFonts w:ascii="Times New Roman" w:hAnsi="Times New Roman"/>
                <w:sz w:val="24"/>
                <w:szCs w:val="24"/>
              </w:rPr>
              <w:t xml:space="preserve"> (пятница и предпраздничные дни с 08:</w:t>
            </w:r>
            <w:r w:rsidR="00114A8A" w:rsidRPr="008033A0">
              <w:rPr>
                <w:rFonts w:ascii="Times New Roman" w:hAnsi="Times New Roman"/>
                <w:sz w:val="24"/>
                <w:szCs w:val="24"/>
              </w:rPr>
              <w:t>00</w:t>
            </w:r>
            <w:r w:rsidR="00D4567C" w:rsidRPr="008033A0">
              <w:rPr>
                <w:rFonts w:ascii="Times New Roman" w:hAnsi="Times New Roman"/>
                <w:sz w:val="24"/>
                <w:szCs w:val="24"/>
              </w:rPr>
              <w:t xml:space="preserve"> до 16:</w:t>
            </w:r>
            <w:r w:rsidR="00114A8A" w:rsidRPr="008033A0">
              <w:rPr>
                <w:rFonts w:ascii="Times New Roman" w:hAnsi="Times New Roman"/>
                <w:sz w:val="24"/>
                <w:szCs w:val="24"/>
              </w:rPr>
              <w:t>00</w:t>
            </w:r>
            <w:r w:rsidR="00D4567C" w:rsidRPr="008033A0">
              <w:rPr>
                <w:rFonts w:ascii="Times New Roman" w:hAnsi="Times New Roman"/>
                <w:sz w:val="24"/>
                <w:szCs w:val="24"/>
              </w:rPr>
              <w:t>), перерыв с 12:</w:t>
            </w:r>
            <w:r w:rsidR="00114A8A" w:rsidRPr="008033A0">
              <w:rPr>
                <w:rFonts w:ascii="Times New Roman" w:hAnsi="Times New Roman"/>
                <w:sz w:val="24"/>
                <w:szCs w:val="24"/>
              </w:rPr>
              <w:t>00</w:t>
            </w:r>
            <w:r w:rsidR="00D4567C" w:rsidRPr="008033A0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114A8A" w:rsidRPr="008033A0">
              <w:rPr>
                <w:rFonts w:ascii="Times New Roman" w:hAnsi="Times New Roman"/>
                <w:sz w:val="24"/>
                <w:szCs w:val="24"/>
              </w:rPr>
              <w:t>:48</w:t>
            </w:r>
          </w:p>
        </w:tc>
        <w:tc>
          <w:tcPr>
            <w:tcW w:w="2566" w:type="dxa"/>
            <w:shd w:val="clear" w:color="auto" w:fill="FFFFFF"/>
          </w:tcPr>
          <w:p w:rsidR="008033A0" w:rsidRPr="008033A0" w:rsidRDefault="008033A0" w:rsidP="008033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области автомобильных дорог и дорожной деятельности)</w:t>
            </w:r>
          </w:p>
          <w:p w:rsidR="008033A0" w:rsidRPr="008033A0" w:rsidRDefault="008033A0" w:rsidP="0080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eastAsia="Calibri" w:hAnsi="Times New Roman"/>
                <w:sz w:val="24"/>
                <w:szCs w:val="24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54E5E" w:rsidRPr="008033A0" w:rsidRDefault="008033A0" w:rsidP="008033A0">
            <w:pPr>
              <w:widowControl w:val="0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A0">
              <w:rPr>
                <w:rFonts w:ascii="Times New Roman" w:hAnsi="Times New Roman"/>
                <w:b/>
                <w:i/>
                <w:sz w:val="24"/>
                <w:szCs w:val="24"/>
              </w:rPr>
              <w:t>(в отношении перевозок по муниципальным маршрутам регулярных перевозок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33A0" w:rsidRPr="00854E5E" w:rsidRDefault="008033A0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854E5E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E0418C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C33205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854E5E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C33205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700B86" w:rsidRDefault="00854E5E" w:rsidP="00C33205">
            <w:pPr>
              <w:ind w:left="119" w:right="132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D86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854E5E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A4416E" w:rsidRDefault="00A4416E" w:rsidP="00C33205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700B86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854E5E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C33205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700B86" w:rsidRDefault="00854E5E" w:rsidP="00C33205">
            <w:pPr>
              <w:widowControl w:val="0"/>
              <w:spacing w:line="274" w:lineRule="exact"/>
              <w:ind w:left="119" w:right="132"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C33205" w:rsidRPr="00854E5E" w:rsidRDefault="00C33205" w:rsidP="00E0418C">
      <w:pPr>
        <w:rPr>
          <w:rFonts w:ascii="Times New Roman" w:hAnsi="Times New Roman"/>
          <w:sz w:val="24"/>
          <w:szCs w:val="24"/>
        </w:rPr>
      </w:pPr>
    </w:p>
    <w:p w:rsidR="00854E5E" w:rsidRPr="00854E5E" w:rsidRDefault="00C33205" w:rsidP="00C332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854E5E" w:rsidRPr="00854E5E" w:rsidSect="008033A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A5" w:rsidRDefault="00E877A5" w:rsidP="00171792">
      <w:r>
        <w:separator/>
      </w:r>
    </w:p>
  </w:endnote>
  <w:endnote w:type="continuationSeparator" w:id="0">
    <w:p w:rsidR="00E877A5" w:rsidRDefault="00E877A5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A5" w:rsidRDefault="00E877A5" w:rsidP="00171792">
      <w:r>
        <w:separator/>
      </w:r>
    </w:p>
  </w:footnote>
  <w:footnote w:type="continuationSeparator" w:id="0">
    <w:p w:rsidR="00E877A5" w:rsidRDefault="00E877A5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4A8A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420"/>
    <w:rsid w:val="001828CA"/>
    <w:rsid w:val="001847E5"/>
    <w:rsid w:val="001876D8"/>
    <w:rsid w:val="00192F8E"/>
    <w:rsid w:val="001A22B0"/>
    <w:rsid w:val="001B102C"/>
    <w:rsid w:val="001B1E50"/>
    <w:rsid w:val="001B61F5"/>
    <w:rsid w:val="001C3462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5252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58A3"/>
    <w:rsid w:val="006E0934"/>
    <w:rsid w:val="006E0BCD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33A0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362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6E"/>
    <w:rsid w:val="00A51DF2"/>
    <w:rsid w:val="00A56DAF"/>
    <w:rsid w:val="00A60DE8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2C6C"/>
    <w:rsid w:val="00E0418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877A5"/>
    <w:rsid w:val="00E93790"/>
    <w:rsid w:val="00E9444E"/>
    <w:rsid w:val="00E95CB3"/>
    <w:rsid w:val="00EA1428"/>
    <w:rsid w:val="00EA2848"/>
    <w:rsid w:val="00EA7645"/>
    <w:rsid w:val="00EB30DD"/>
    <w:rsid w:val="00EB564D"/>
    <w:rsid w:val="00EB7052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52E45-B8BB-4B68-B78C-EB324FFE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alloon Text"/>
    <w:basedOn w:val="a"/>
    <w:link w:val="ad"/>
    <w:rsid w:val="00E02C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02C6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Пользователь</cp:lastModifiedBy>
  <cp:revision>2</cp:revision>
  <cp:lastPrinted>2021-10-01T06:58:00Z</cp:lastPrinted>
  <dcterms:created xsi:type="dcterms:W3CDTF">2021-10-01T07:11:00Z</dcterms:created>
  <dcterms:modified xsi:type="dcterms:W3CDTF">2021-10-01T07:11:00Z</dcterms:modified>
</cp:coreProperties>
</file>