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Ind w:w="-432" w:type="dxa"/>
        <w:tblLayout w:type="fixed"/>
        <w:tblLook w:val="0000"/>
      </w:tblPr>
      <w:tblGrid>
        <w:gridCol w:w="10059"/>
      </w:tblGrid>
      <w:tr w:rsidR="00301F28" w:rsidRPr="00417013" w:rsidTr="00284CEE">
        <w:trPr>
          <w:jc w:val="center"/>
        </w:trPr>
        <w:tc>
          <w:tcPr>
            <w:tcW w:w="10059" w:type="dxa"/>
          </w:tcPr>
          <w:p w:rsidR="00301F28" w:rsidRPr="00417013" w:rsidRDefault="00301F28" w:rsidP="00417013"/>
          <w:p w:rsidR="00A0200B" w:rsidRPr="00417013" w:rsidRDefault="00A0200B" w:rsidP="00A0200B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Администрация</w:t>
            </w:r>
          </w:p>
          <w:p w:rsidR="00A0200B" w:rsidRPr="00417013" w:rsidRDefault="00A0200B" w:rsidP="00A0200B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 xml:space="preserve"> городского округа город Шахунья</w:t>
            </w:r>
          </w:p>
          <w:p w:rsidR="00301F28" w:rsidRPr="00417013" w:rsidRDefault="00301F28" w:rsidP="00417013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Нижегородской области</w:t>
            </w:r>
          </w:p>
          <w:p w:rsidR="00301F28" w:rsidRDefault="00467B42">
            <w:pPr>
              <w:pStyle w:val="3"/>
              <w:rPr>
                <w:sz w:val="24"/>
                <w:szCs w:val="24"/>
              </w:rPr>
            </w:pPr>
            <w:proofErr w:type="gramStart"/>
            <w:r w:rsidRPr="00417013">
              <w:rPr>
                <w:sz w:val="24"/>
                <w:szCs w:val="24"/>
              </w:rPr>
              <w:t>П</w:t>
            </w:r>
            <w:proofErr w:type="gramEnd"/>
            <w:r w:rsidRPr="00417013">
              <w:rPr>
                <w:sz w:val="24"/>
                <w:szCs w:val="24"/>
              </w:rPr>
              <w:t xml:space="preserve"> О С Т А Н О В Л Е Н И Е</w:t>
            </w:r>
          </w:p>
          <w:p w:rsidR="00417013" w:rsidRPr="00417013" w:rsidRDefault="00417013" w:rsidP="00417013">
            <w:pPr>
              <w:jc w:val="center"/>
            </w:pPr>
            <w:r>
              <w:t>(ПРОЕКТ)</w:t>
            </w:r>
          </w:p>
        </w:tc>
      </w:tr>
    </w:tbl>
    <w:p w:rsidR="000C299D" w:rsidRPr="00417013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7013" w:rsidRPr="00FC3996">
        <w:rPr>
          <w:sz w:val="26"/>
          <w:szCs w:val="26"/>
        </w:rPr>
        <w:t>________</w:t>
      </w:r>
      <w:r>
        <w:rPr>
          <w:sz w:val="26"/>
          <w:szCs w:val="26"/>
          <w:u w:val="single"/>
        </w:rPr>
        <w:t>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17013" w:rsidRPr="00FC3996">
        <w:rPr>
          <w:sz w:val="26"/>
          <w:szCs w:val="26"/>
        </w:rPr>
        <w:t>___</w:t>
      </w: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B208D" w:rsidRPr="00417013" w:rsidRDefault="004B208D" w:rsidP="0041701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4B208D" w:rsidRDefault="004B208D" w:rsidP="004B208D">
      <w:pPr>
        <w:pStyle w:val="ConsPlusTitle"/>
        <w:jc w:val="center"/>
        <w:rPr>
          <w:sz w:val="25"/>
          <w:szCs w:val="25"/>
        </w:rPr>
      </w:pPr>
    </w:p>
    <w:p w:rsidR="00417013" w:rsidRDefault="00417013" w:rsidP="0041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09.02.2019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30.04.2014 №305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постановляет:</w:t>
      </w:r>
      <w:proofErr w:type="gramEnd"/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</w:t>
      </w:r>
      <w:r w:rsidR="006D0C09">
        <w:rPr>
          <w:rFonts w:ascii="Times New Roman" w:hAnsi="Times New Roman" w:cs="Times New Roman"/>
          <w:sz w:val="24"/>
          <w:szCs w:val="24"/>
        </w:rPr>
        <w:t>27.01.2021</w:t>
      </w:r>
      <w:r>
        <w:rPr>
          <w:rFonts w:ascii="Times New Roman" w:hAnsi="Times New Roman" w:cs="Times New Roman"/>
          <w:sz w:val="24"/>
          <w:szCs w:val="24"/>
        </w:rPr>
        <w:t>) внести изменения, изложив в новой редакции  муниципальную программу согласно приложению к настоящему постановлению.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4.Постановление администрации городского округа город Шахунья Нижегородской области от </w:t>
      </w:r>
      <w:r w:rsidR="006D0C09">
        <w:rPr>
          <w:rFonts w:ascii="Times New Roman" w:hAnsi="Times New Roman" w:cs="Times New Roman"/>
          <w:sz w:val="24"/>
          <w:szCs w:val="24"/>
        </w:rPr>
        <w:t>27.01.2021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20982">
        <w:rPr>
          <w:rFonts w:ascii="Times New Roman" w:hAnsi="Times New Roman" w:cs="Times New Roman"/>
          <w:sz w:val="24"/>
          <w:szCs w:val="24"/>
        </w:rPr>
        <w:t xml:space="preserve"> </w:t>
      </w:r>
      <w:r w:rsidR="006D0C09">
        <w:rPr>
          <w:rFonts w:ascii="Times New Roman" w:hAnsi="Times New Roman" w:cs="Times New Roman"/>
          <w:sz w:val="24"/>
          <w:szCs w:val="24"/>
        </w:rPr>
        <w:t>9</w:t>
      </w:r>
      <w:r w:rsidR="00C20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 с момента опубликования настоящего постановления.</w:t>
      </w:r>
      <w:proofErr w:type="gramEnd"/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17013" w:rsidRDefault="00417013" w:rsidP="00417013">
      <w:pPr>
        <w:rPr>
          <w:sz w:val="25"/>
          <w:szCs w:val="25"/>
        </w:rPr>
      </w:pPr>
    </w:p>
    <w:p w:rsidR="00417013" w:rsidRDefault="00417013" w:rsidP="00417013">
      <w:pPr>
        <w:rPr>
          <w:b/>
          <w:sz w:val="25"/>
          <w:szCs w:val="25"/>
        </w:rPr>
      </w:pPr>
    </w:p>
    <w:p w:rsidR="00417013" w:rsidRDefault="0039005B" w:rsidP="00417013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</w:t>
      </w:r>
    </w:p>
    <w:p w:rsidR="00417013" w:rsidRDefault="00417013" w:rsidP="00417013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местного самоуправления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      </w:t>
      </w:r>
      <w:r w:rsidR="0039005B">
        <w:rPr>
          <w:b/>
          <w:sz w:val="25"/>
          <w:szCs w:val="25"/>
        </w:rPr>
        <w:t xml:space="preserve">         </w:t>
      </w:r>
      <w:r w:rsidR="0039005B">
        <w:rPr>
          <w:b/>
          <w:sz w:val="25"/>
          <w:szCs w:val="25"/>
        </w:rPr>
        <w:tab/>
        <w:t xml:space="preserve">                 </w:t>
      </w:r>
      <w:r>
        <w:rPr>
          <w:b/>
          <w:sz w:val="25"/>
          <w:szCs w:val="25"/>
        </w:rPr>
        <w:t xml:space="preserve">        </w:t>
      </w:r>
      <w:r w:rsidR="0039005B">
        <w:rPr>
          <w:b/>
          <w:sz w:val="25"/>
          <w:szCs w:val="25"/>
        </w:rPr>
        <w:t>Р.В. Кошелев</w:t>
      </w:r>
    </w:p>
    <w:p w:rsidR="00417013" w:rsidRDefault="006D0C09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BA5075">
        <w:rPr>
          <w:sz w:val="20"/>
          <w:szCs w:val="20"/>
        </w:rPr>
        <w:t>Н.А. Горева</w:t>
      </w:r>
    </w:p>
    <w:p w:rsidR="00417013" w:rsidRDefault="00417013" w:rsidP="00417013">
      <w:pPr>
        <w:rPr>
          <w:sz w:val="20"/>
          <w:szCs w:val="20"/>
        </w:rPr>
      </w:pP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Заместитель главы С.А. Кузнецов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Управление экономики Е.Л. Козлова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Финансовое управление </w:t>
      </w:r>
      <w:r w:rsidR="007F380E">
        <w:rPr>
          <w:sz w:val="20"/>
          <w:szCs w:val="20"/>
        </w:rPr>
        <w:t>М.Е. Зубарева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Юридический отдел А.В. Белов</w:t>
      </w:r>
    </w:p>
    <w:p w:rsidR="00417013" w:rsidRDefault="00417013" w:rsidP="0041701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B208D" w:rsidRPr="00417013" w:rsidRDefault="00417013" w:rsidP="00417013">
      <w:pPr>
        <w:jc w:val="both"/>
        <w:rPr>
          <w:sz w:val="20"/>
          <w:szCs w:val="20"/>
        </w:rPr>
      </w:pPr>
      <w:r w:rsidRPr="00417013">
        <w:rPr>
          <w:sz w:val="20"/>
          <w:szCs w:val="20"/>
        </w:rPr>
        <w:t xml:space="preserve">Рассылка: - общий отдел – 4 экз., сайт – 1 экз., Управление ЖКХ и Архитектуры – 1 экз., Кузнецов С.А. – 1экз., Софронов Ю.А. -1экз., Управление экономики – 1 экз., </w:t>
      </w:r>
      <w:proofErr w:type="spellStart"/>
      <w:r w:rsidRPr="00417013">
        <w:rPr>
          <w:sz w:val="20"/>
          <w:szCs w:val="20"/>
        </w:rPr>
        <w:t>Юрид</w:t>
      </w:r>
      <w:proofErr w:type="gramStart"/>
      <w:r w:rsidRPr="00417013">
        <w:rPr>
          <w:sz w:val="20"/>
          <w:szCs w:val="20"/>
        </w:rPr>
        <w:t>.о</w:t>
      </w:r>
      <w:proofErr w:type="gramEnd"/>
      <w:r w:rsidRPr="00417013">
        <w:rPr>
          <w:sz w:val="20"/>
          <w:szCs w:val="20"/>
        </w:rPr>
        <w:t>тд</w:t>
      </w:r>
      <w:proofErr w:type="spellEnd"/>
      <w:r w:rsidRPr="00417013">
        <w:rPr>
          <w:sz w:val="20"/>
          <w:szCs w:val="20"/>
        </w:rPr>
        <w:t>. – 1экз., Фин.управ. – 1экз.,</w:t>
      </w:r>
      <w:r w:rsidR="004B208D">
        <w:rPr>
          <w:sz w:val="22"/>
          <w:szCs w:val="22"/>
        </w:rPr>
        <w:br w:type="page"/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 w:rsidR="00165D14">
        <w:rPr>
          <w:color w:val="000000"/>
        </w:rPr>
        <w:t>постановлени</w:t>
      </w:r>
      <w:r>
        <w:rPr>
          <w:color w:val="000000"/>
        </w:rPr>
        <w:t>ю</w:t>
      </w:r>
      <w:r w:rsidR="00165D14">
        <w:rPr>
          <w:color w:val="000000"/>
        </w:rPr>
        <w:t xml:space="preserve"> администрации городского округа город Шахунья Нижегородской области</w:t>
      </w:r>
    </w:p>
    <w:p w:rsidR="007361C0" w:rsidRDefault="00165D14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417013">
        <w:rPr>
          <w:color w:val="000000"/>
        </w:rPr>
        <w:t>____</w:t>
      </w:r>
      <w:r w:rsidR="0033106F">
        <w:rPr>
          <w:color w:val="000000"/>
        </w:rPr>
        <w:t>2020</w:t>
      </w:r>
      <w:r>
        <w:rPr>
          <w:color w:val="000000"/>
        </w:rPr>
        <w:t xml:space="preserve"> г</w:t>
      </w:r>
      <w:r w:rsidR="0033106F">
        <w:rPr>
          <w:color w:val="000000"/>
        </w:rPr>
        <w:t>.</w:t>
      </w:r>
      <w:r>
        <w:rPr>
          <w:color w:val="000000"/>
        </w:rPr>
        <w:t xml:space="preserve"> № </w:t>
      </w:r>
      <w:r w:rsidR="00417013">
        <w:rPr>
          <w:color w:val="000000"/>
        </w:rPr>
        <w:t>____</w:t>
      </w:r>
    </w:p>
    <w:p w:rsidR="00165D14" w:rsidRDefault="00165D14" w:rsidP="00165D14">
      <w:pPr>
        <w:jc w:val="both"/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3095"/>
        <w:gridCol w:w="3109"/>
        <w:gridCol w:w="3827"/>
      </w:tblGrid>
      <w:tr w:rsidR="00165D14" w:rsidTr="00417013">
        <w:tc>
          <w:tcPr>
            <w:tcW w:w="3095" w:type="dxa"/>
          </w:tcPr>
          <w:p w:rsidR="00165D14" w:rsidRDefault="00165D14" w:rsidP="004170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165D14" w:rsidRDefault="00165D14" w:rsidP="00417013">
            <w:pPr>
              <w:snapToGrid w:val="0"/>
              <w:jc w:val="center"/>
              <w:rPr>
                <w:color w:val="000000"/>
              </w:rPr>
            </w:pPr>
          </w:p>
          <w:p w:rsidR="00165D14" w:rsidRDefault="00165D14" w:rsidP="00417013"/>
          <w:p w:rsidR="00165D14" w:rsidRDefault="00165D14" w:rsidP="00417013">
            <w:pPr>
              <w:tabs>
                <w:tab w:val="left" w:pos="2190"/>
              </w:tabs>
            </w:pPr>
          </w:p>
        </w:tc>
        <w:tc>
          <w:tcPr>
            <w:tcW w:w="3827" w:type="dxa"/>
          </w:tcPr>
          <w:p w:rsidR="00165D14" w:rsidRDefault="00165D14" w:rsidP="00417013">
            <w:pPr>
              <w:rPr>
                <w:color w:val="000000"/>
              </w:rPr>
            </w:pPr>
          </w:p>
          <w:p w:rsidR="00165D14" w:rsidRDefault="00165D14" w:rsidP="00165D14">
            <w:pPr>
              <w:jc w:val="center"/>
            </w:pPr>
          </w:p>
        </w:tc>
      </w:tr>
    </w:tbl>
    <w:p w:rsidR="00165D14" w:rsidRDefault="00165D14" w:rsidP="00165D14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165D14" w:rsidRDefault="00165D14" w:rsidP="00165D14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 w:rsidR="008D5C98">
        <w:rPr>
          <w:b/>
          <w:color w:val="000000"/>
        </w:rPr>
        <w:br/>
      </w:r>
      <w:r>
        <w:rPr>
          <w:b/>
          <w:color w:val="000000"/>
        </w:rPr>
        <w:t xml:space="preserve"> город Шахунья Нижегородской области на 2018-2024 годы»</w:t>
      </w:r>
    </w:p>
    <w:p w:rsidR="00165D14" w:rsidRDefault="00165D14" w:rsidP="00165D14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165D14" w:rsidRDefault="00165D14" w:rsidP="00165D14">
      <w:pPr>
        <w:ind w:firstLine="540"/>
        <w:jc w:val="center"/>
        <w:rPr>
          <w:b/>
          <w:color w:val="000000"/>
        </w:rPr>
      </w:pPr>
    </w:p>
    <w:p w:rsidR="00165D14" w:rsidRDefault="00165D14" w:rsidP="00165D14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165D14" w:rsidRDefault="00165D14" w:rsidP="00165D14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8"/>
        <w:gridCol w:w="8647"/>
      </w:tblGrid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165D14" w:rsidRDefault="00ED1F5C" w:rsidP="00ED1F5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  <w:r w:rsidR="004C4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B30" w:rsidRPr="004C4B30" w:rsidRDefault="004C4B30" w:rsidP="004170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</w:t>
            </w:r>
            <w:r w:rsidR="004C4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4B30" w:rsidRPr="004C4B30" w:rsidRDefault="004C4B30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ED1F5C" w:rsidTr="00ED1F5C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200B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d"/>
              </w:rPr>
              <w:t xml:space="preserve">Объемы бюджетных ассигнований муниципальной программы за счет средств бюджета городского округа город Шахунья </w:t>
            </w:r>
            <w:r>
              <w:rPr>
                <w:rStyle w:val="1d"/>
              </w:rPr>
              <w:lastRenderedPageBreak/>
              <w:t>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79" w:rsidRPr="00691279" w:rsidRDefault="00691279" w:rsidP="00691279">
            <w:pPr>
              <w:pStyle w:val="36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d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691279">
              <w:rPr>
                <w:color w:val="000000"/>
                <w:sz w:val="24"/>
                <w:szCs w:val="24"/>
              </w:rPr>
              <w:t>16</w:t>
            </w:r>
            <w:r w:rsidR="00490591">
              <w:rPr>
                <w:color w:val="000000"/>
                <w:sz w:val="24"/>
                <w:szCs w:val="24"/>
              </w:rPr>
              <w:t> 328 150,</w:t>
            </w:r>
            <w:r w:rsidR="002C34C3">
              <w:rPr>
                <w:color w:val="000000"/>
                <w:sz w:val="24"/>
                <w:szCs w:val="24"/>
              </w:rPr>
              <w:t>66</w:t>
            </w:r>
          </w:p>
          <w:p w:rsidR="00691279" w:rsidRDefault="00691279" w:rsidP="00691279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d"/>
              </w:rPr>
            </w:pPr>
            <w:r>
              <w:rPr>
                <w:rStyle w:val="1d"/>
              </w:rPr>
              <w:t>рублей, в том числе по годам реализации: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2018 год – 3 346 236,91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2019 год – 1 765 369,31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2</w:t>
            </w:r>
            <w:r w:rsidR="00490591">
              <w:rPr>
                <w:rStyle w:val="1d"/>
              </w:rPr>
              <w:t> 216 544,44</w:t>
            </w:r>
            <w:r>
              <w:rPr>
                <w:rStyle w:val="1d"/>
              </w:rPr>
              <w:t xml:space="preserve">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2021 год – 2 000 000,0 рублей,</w:t>
            </w:r>
          </w:p>
          <w:p w:rsidR="00691279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2022 год – 2 000 000,0 рублей, </w:t>
            </w:r>
          </w:p>
          <w:p w:rsidR="00691279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2023 год – 2 500 000,0 рублей, </w:t>
            </w:r>
          </w:p>
          <w:p w:rsidR="0092365B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>- на 2024год – 2 500 000,0 рублей</w:t>
            </w:r>
            <w:r w:rsidR="0092365B">
              <w:rPr>
                <w:rStyle w:val="1d"/>
              </w:rPr>
              <w:t>.</w:t>
            </w:r>
          </w:p>
          <w:p w:rsidR="0092365B" w:rsidRDefault="0092365B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</w:p>
          <w:p w:rsidR="0092365B" w:rsidRDefault="0092365B" w:rsidP="0092365B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d"/>
              </w:rPr>
            </w:pPr>
            <w:r>
              <w:rPr>
                <w:rStyle w:val="1d"/>
                <w:b/>
              </w:rPr>
              <w:lastRenderedPageBreak/>
              <w:t xml:space="preserve">Мероприятие 1.  </w:t>
            </w:r>
            <w:r w:rsidR="00ED1F5C">
              <w:rPr>
                <w:sz w:val="24"/>
                <w:szCs w:val="24"/>
              </w:rPr>
              <w:t>Благоустройство дворовых территорий и общественных пространств городского округа город Шахунья Нижегородской области</w:t>
            </w:r>
            <w:r>
              <w:rPr>
                <w:sz w:val="24"/>
                <w:szCs w:val="24"/>
              </w:rPr>
              <w:t xml:space="preserve"> с общим объемом финансирования </w:t>
            </w:r>
            <w:r w:rsidRPr="00691279">
              <w:rPr>
                <w:color w:val="000000"/>
                <w:sz w:val="24"/>
                <w:szCs w:val="24"/>
              </w:rPr>
              <w:t xml:space="preserve"> </w:t>
            </w:r>
            <w:r w:rsidR="00AB615F">
              <w:rPr>
                <w:color w:val="000000"/>
                <w:sz w:val="24"/>
                <w:szCs w:val="24"/>
              </w:rPr>
              <w:t>16</w:t>
            </w:r>
            <w:r w:rsidR="00490591">
              <w:rPr>
                <w:color w:val="000000"/>
                <w:sz w:val="24"/>
                <w:szCs w:val="24"/>
              </w:rPr>
              <w:t> 328 150,</w:t>
            </w:r>
            <w:r w:rsidR="002C34C3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d"/>
              </w:rPr>
              <w:t>рублей, в том числе по годам реализации: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2018 год – 3 346 236,91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2019 год – 1 765 369,31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2</w:t>
            </w:r>
            <w:r w:rsidR="00490591">
              <w:rPr>
                <w:rStyle w:val="1d"/>
              </w:rPr>
              <w:t> 216 544,44</w:t>
            </w:r>
            <w:r>
              <w:rPr>
                <w:rStyle w:val="1d"/>
              </w:rPr>
              <w:t xml:space="preserve">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2021 год – 2 000 000,0 рублей,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2022 год – 2 000 000,0 рублей, 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2023 год – 2 500 000,0 рублей, 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>- на 2024 год – 2 500 000,0 рублей.</w:t>
            </w:r>
          </w:p>
          <w:p w:rsidR="00ED1F5C" w:rsidRDefault="00ED1F5C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BC4971" w:rsidRPr="00BC4971" w:rsidRDefault="006101D8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 </w:t>
            </w: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 w:rsidR="00BC4971">
              <w:rPr>
                <w:sz w:val="24"/>
                <w:szCs w:val="24"/>
              </w:rPr>
              <w:t xml:space="preserve">  </w:t>
            </w:r>
            <w:r w:rsidR="00BC4971" w:rsidRPr="00BC4971">
              <w:rPr>
                <w:sz w:val="24"/>
                <w:szCs w:val="24"/>
              </w:rPr>
              <w:t>«Проект</w:t>
            </w:r>
            <w:r w:rsidR="00BC4971">
              <w:rPr>
                <w:sz w:val="24"/>
                <w:szCs w:val="24"/>
              </w:rPr>
              <w:t>а</w:t>
            </w:r>
            <w:r w:rsidR="00BC4971"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6101D8" w:rsidRPr="006101D8" w:rsidRDefault="006101D8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 xml:space="preserve"> </w:t>
            </w:r>
          </w:p>
          <w:p w:rsidR="006101D8" w:rsidRDefault="006101D8" w:rsidP="006101D8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0,00 рублей,</w:t>
            </w:r>
          </w:p>
          <w:p w:rsidR="0092365B" w:rsidRPr="008D3B89" w:rsidRDefault="006101D8" w:rsidP="006101D8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d"/>
              </w:rPr>
              <w:t>на 2021 год – 0,00 рублей.</w:t>
            </w: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F5C" w:rsidRPr="003D0CB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64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93 400 768,96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54 839 641,21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10 040 498,86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10 479 300,00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64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22 232 977,09</w:t>
            </w:r>
            <w:r w:rsidR="0023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718,00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64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16 227 154,12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ED1F5C" w:rsidRPr="00FE6D3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 w:rsidR="00FE6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34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4C3">
              <w:rPr>
                <w:rFonts w:ascii="Times New Roman" w:hAnsi="Times New Roman" w:cs="Times New Roman"/>
                <w:sz w:val="24"/>
                <w:szCs w:val="24"/>
              </w:rPr>
              <w:t>28 150,66</w:t>
            </w:r>
            <w:r w:rsidRPr="00FE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D1F5C" w:rsidRPr="00FE6D3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2018 год – 3 346 236,91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2019 год – 1 765 369,31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2020 год – 2</w:t>
            </w:r>
            <w:r w:rsidR="002C34C3">
              <w:rPr>
                <w:rStyle w:val="1d"/>
                <w:sz w:val="24"/>
                <w:szCs w:val="24"/>
              </w:rPr>
              <w:t> 216 544,44</w:t>
            </w:r>
            <w:r w:rsidRPr="00FE6D3F">
              <w:rPr>
                <w:rStyle w:val="1d"/>
                <w:sz w:val="24"/>
                <w:szCs w:val="24"/>
              </w:rPr>
              <w:t xml:space="preserve">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2021 год – 2 000 000,0 рублей,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 xml:space="preserve">- на 2022 год – 2 000 000,0 рублей, 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 xml:space="preserve">- на 2023 год – 2 500 000,0 рублей, 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- на 2024 год – 2 500 000,0 рублей.</w:t>
            </w:r>
          </w:p>
          <w:p w:rsidR="00ED1F5C" w:rsidRPr="003D0CB6" w:rsidRDefault="00ED1F5C" w:rsidP="00417013">
            <w:pPr>
              <w:pStyle w:val="ConsPlusNormal"/>
              <w:ind w:firstLine="0"/>
            </w:pP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целей и показатели непосредственн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ED1F5C" w:rsidRPr="008E5BE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ичества дворовых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1,34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ED1F5C" w:rsidRPr="005D4714" w:rsidRDefault="00ED1F5C" w:rsidP="00417013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ED1F5C" w:rsidRPr="00FA207E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ED1F5C" w:rsidRDefault="00ED1F5C" w:rsidP="00AB615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165D14" w:rsidRDefault="00165D14" w:rsidP="00165D1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165D14" w:rsidRDefault="00165D14" w:rsidP="00165D14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165D14" w:rsidRDefault="00165D14" w:rsidP="008D5C98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 на 2018-2024 годы»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165D14" w:rsidRDefault="00165D14" w:rsidP="00165D14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165D14" w:rsidRDefault="00165D14" w:rsidP="00165D14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 xml:space="preserve">обеспечить физическую, пространственную и информационную доступность зданий, сооружений, дворовых территорий, в том числе для инвалидов и других </w:t>
      </w:r>
      <w:proofErr w:type="spellStart"/>
      <w:r>
        <w:rPr>
          <w:color w:val="auto"/>
        </w:rPr>
        <w:t>маломобильных</w:t>
      </w:r>
      <w:proofErr w:type="spellEnd"/>
      <w:r>
        <w:rPr>
          <w:color w:val="auto"/>
        </w:rPr>
        <w:t xml:space="preserve"> групп населения.</w:t>
      </w:r>
      <w:proofErr w:type="gramEnd"/>
    </w:p>
    <w:p w:rsidR="00AB615F" w:rsidRPr="00AB615F" w:rsidRDefault="00AB615F" w:rsidP="00AB615F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 xml:space="preserve">). Усиление проницаемости городской ткани и доступности парка. 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</w:t>
      </w:r>
      <w:proofErr w:type="spellStart"/>
      <w:r w:rsidRPr="00AB615F">
        <w:t>креативной</w:t>
      </w:r>
      <w:proofErr w:type="spellEnd"/>
      <w:r w:rsidRPr="00AB615F">
        <w:t xml:space="preserve">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</w:t>
      </w:r>
      <w:proofErr w:type="spellStart"/>
      <w:r w:rsidRPr="00AB615F">
        <w:t>турпотока</w:t>
      </w:r>
      <w:proofErr w:type="spellEnd"/>
      <w:r w:rsidRPr="00AB615F">
        <w:t xml:space="preserve">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A363EC" w:rsidRDefault="00A363EC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165D14" w:rsidRDefault="00165D14" w:rsidP="00165D14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65D14" w:rsidRDefault="00165D14" w:rsidP="00165D14">
      <w:pPr>
        <w:pStyle w:val="ConsPlusNormal"/>
        <w:tabs>
          <w:tab w:val="left" w:pos="851"/>
        </w:tabs>
        <w:jc w:val="center"/>
      </w:pPr>
    </w:p>
    <w:p w:rsidR="00165D14" w:rsidRDefault="00165D14" w:rsidP="00165D14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165D14" w:rsidRDefault="00165D14" w:rsidP="00165D14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165D14" w:rsidRDefault="00165D14" w:rsidP="00165D14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165D14" w:rsidRDefault="00165D14" w:rsidP="00165D14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ремонт дворовых проездов;</w:t>
      </w:r>
    </w:p>
    <w:p w:rsidR="00165D14" w:rsidRDefault="00165D14" w:rsidP="00165D14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в) установка скамеек;</w:t>
      </w:r>
    </w:p>
    <w:p w:rsidR="00165D14" w:rsidRDefault="00165D14" w:rsidP="00165D14">
      <w:pPr>
        <w:pStyle w:val="Default"/>
        <w:ind w:firstLine="567"/>
        <w:jc w:val="both"/>
      </w:pPr>
      <w:r>
        <w:t>г) установка урн для мусора.</w:t>
      </w:r>
    </w:p>
    <w:p w:rsidR="00165D14" w:rsidRDefault="00165D14" w:rsidP="00165D14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165D14" w:rsidRDefault="00165D14" w:rsidP="00165D14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165D14" w:rsidRDefault="00165D14" w:rsidP="00165D14">
      <w:pPr>
        <w:pStyle w:val="Default"/>
        <w:ind w:firstLine="567"/>
        <w:jc w:val="both"/>
      </w:pPr>
      <w:r>
        <w:t>г) ремонт дворовых тротуаров;</w:t>
      </w:r>
    </w:p>
    <w:p w:rsidR="00165D14" w:rsidRDefault="00165D14" w:rsidP="00165D14">
      <w:pPr>
        <w:pStyle w:val="Default"/>
        <w:ind w:firstLine="567"/>
        <w:jc w:val="both"/>
      </w:pPr>
      <w:proofErr w:type="spellStart"/>
      <w:r>
        <w:t>д</w:t>
      </w:r>
      <w:proofErr w:type="spellEnd"/>
      <w:r>
        <w:t>) озеленение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165D14" w:rsidRDefault="00165D14" w:rsidP="00165D14">
      <w:pPr>
        <w:pStyle w:val="Default"/>
        <w:ind w:firstLine="567"/>
        <w:jc w:val="both"/>
      </w:pPr>
      <w:r>
        <w:t>ж) установка ограждений газонов.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165D14" w:rsidRDefault="00165D14" w:rsidP="00165D14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зданий, сооружений, дворовых территорий для инвалидов и других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разработаны в муниципальной программе.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165D14" w:rsidRDefault="00165D14" w:rsidP="00165D14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165D14" w:rsidRPr="00745202" w:rsidRDefault="00165D14" w:rsidP="00165D14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Pr="009503E5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spellStart"/>
      <w:r>
        <w:rPr>
          <w:rFonts w:ascii="Times New Roman CYR" w:hAnsi="Times New Roman CYR" w:cs="Times New Roman CYR"/>
          <w:kern w:val="1"/>
        </w:rPr>
        <w:t>д</w:t>
      </w:r>
      <w:proofErr w:type="spellEnd"/>
      <w:r>
        <w:rPr>
          <w:rFonts w:ascii="Times New Roman CYR" w:hAnsi="Times New Roman CYR" w:cs="Times New Roman CYR"/>
          <w:kern w:val="1"/>
        </w:rPr>
        <w:t xml:space="preserve">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64114E">
        <w:rPr>
          <w:color w:val="000000"/>
          <w:shd w:val="clear" w:color="auto" w:fill="FFFFFF"/>
        </w:rPr>
        <w:t>апреля</w:t>
      </w:r>
      <w:r w:rsidRPr="00434C5C">
        <w:rPr>
          <w:color w:val="000000"/>
          <w:shd w:val="clear" w:color="auto" w:fill="FFFFFF"/>
        </w:rPr>
        <w:t xml:space="preserve">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</w:t>
      </w:r>
      <w:r w:rsidRPr="00434C5C">
        <w:rPr>
          <w:color w:val="000000"/>
          <w:shd w:val="clear" w:color="auto" w:fill="FFFFFF"/>
        </w:rPr>
        <w:lastRenderedPageBreak/>
        <w:t>которых срок заключения таких соглашений продлевается на срок указанного обжалования.</w:t>
      </w:r>
    </w:p>
    <w:p w:rsidR="00165D14" w:rsidRPr="00434C5C" w:rsidRDefault="00165D14" w:rsidP="00165D14">
      <w:pPr>
        <w:widowControl w:val="0"/>
        <w:autoSpaceDN w:val="0"/>
        <w:adjustRightInd w:val="0"/>
        <w:ind w:firstLine="709"/>
        <w:rPr>
          <w:kern w:val="1"/>
        </w:rPr>
      </w:pPr>
    </w:p>
    <w:p w:rsidR="00165D14" w:rsidRDefault="00165D14" w:rsidP="00165D14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FC3996" w:rsidRDefault="00FC3996" w:rsidP="00165D14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165D14" w:rsidRDefault="00165D14" w:rsidP="00165D14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165D14" w:rsidRDefault="00165D14" w:rsidP="00165D14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165D14" w:rsidTr="00AB61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65D14" w:rsidRPr="001467B2" w:rsidTr="00AB61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0D28BD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2 226 889,00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7C4939" w:rsidRDefault="00AB615F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7C4939" w:rsidRDefault="00AB615F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</w:t>
            </w:r>
            <w:r w:rsidR="00165D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165D14" w:rsidRDefault="00165D14" w:rsidP="00165D1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65D14" w:rsidRPr="00CD3B09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 xml:space="preserve">иторий и </w:t>
      </w:r>
      <w:r>
        <w:lastRenderedPageBreak/>
        <w:t>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 xml:space="preserve">территорий для инвалидов и других </w:t>
      </w:r>
      <w:proofErr w:type="spellStart"/>
      <w:r w:rsidRPr="00BF04E8">
        <w:t>маломобильных</w:t>
      </w:r>
      <w:proofErr w:type="spellEnd"/>
      <w:r w:rsidRPr="00BF04E8">
        <w:t xml:space="preserve"> групп населения.</w:t>
      </w:r>
    </w:p>
    <w:p w:rsidR="00165D14" w:rsidRPr="00F95D19" w:rsidRDefault="00165D14" w:rsidP="008D5C98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</w:t>
      </w:r>
      <w:proofErr w:type="spellStart"/>
      <w:r w:rsidRPr="00F95D19">
        <w:t>дизайн-проектов</w:t>
      </w:r>
      <w:proofErr w:type="spellEnd"/>
      <w:r w:rsidRPr="00F95D19">
        <w:t xml:space="preserve">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165D14" w:rsidRPr="00434C5C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 xml:space="preserve"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</w:t>
      </w:r>
      <w:r w:rsidRPr="00434C5C">
        <w:rPr>
          <w:color w:val="000000"/>
          <w:shd w:val="clear" w:color="auto" w:fill="FFFFFF"/>
        </w:rPr>
        <w:lastRenderedPageBreak/>
        <w:t>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A363EC">
        <w:rPr>
          <w:color w:val="000000"/>
          <w:shd w:val="clear" w:color="auto" w:fill="FFFFFF"/>
        </w:rPr>
        <w:t>, установленном такой комиссией.</w:t>
      </w:r>
    </w:p>
    <w:p w:rsidR="00165D14" w:rsidRDefault="00165D14" w:rsidP="00165D14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 w:rsidR="00A363EC">
        <w:rPr>
          <w:b/>
          <w:color w:val="000000"/>
        </w:rPr>
        <w:t xml:space="preserve">Оценка планируемой </w:t>
      </w:r>
      <w:r>
        <w:rPr>
          <w:b/>
          <w:color w:val="000000"/>
        </w:rPr>
        <w:t>эффективности Программы</w:t>
      </w:r>
    </w:p>
    <w:p w:rsidR="00165D14" w:rsidRDefault="00165D14" w:rsidP="008D5C98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165D14" w:rsidRDefault="00165D14" w:rsidP="008D5C98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 w:rsidR="00AB615F">
        <w:rPr>
          <w:color w:val="000000"/>
        </w:rPr>
        <w:t>6</w:t>
      </w:r>
      <w:r>
        <w:rPr>
          <w:color w:val="000000"/>
        </w:rPr>
        <w:t xml:space="preserve"> (</w:t>
      </w:r>
      <w:r w:rsidR="00AB615F">
        <w:rPr>
          <w:color w:val="000000"/>
        </w:rPr>
        <w:t>шесть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165D14" w:rsidRDefault="00165D14" w:rsidP="008D5C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165D14" w:rsidRDefault="00165D14" w:rsidP="00165D14">
      <w:pPr>
        <w:sectPr w:rsidR="00165D14" w:rsidSect="009558F7">
          <w:footerReference w:type="default" r:id="rId8"/>
          <w:pgSz w:w="11906" w:h="16838"/>
          <w:pgMar w:top="426" w:right="566" w:bottom="568" w:left="1134" w:header="284" w:footer="709" w:gutter="0"/>
          <w:cols w:space="720"/>
          <w:titlePg/>
          <w:docGrid w:linePitch="381"/>
        </w:sectPr>
      </w:pPr>
    </w:p>
    <w:p w:rsidR="00165D14" w:rsidRPr="00C9056E" w:rsidRDefault="00165D14" w:rsidP="00165D14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165D14" w:rsidRDefault="00165D14" w:rsidP="00165D14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A363EC" w:rsidRPr="00C9056E" w:rsidRDefault="00A363EC" w:rsidP="00165D14">
      <w:pPr>
        <w:ind w:firstLine="540"/>
        <w:jc w:val="right"/>
        <w:rPr>
          <w:b/>
          <w:sz w:val="22"/>
          <w:szCs w:val="22"/>
        </w:rPr>
      </w:pPr>
    </w:p>
    <w:p w:rsidR="00165D14" w:rsidRDefault="00165D14" w:rsidP="00165D14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 на 2018-2024</w:t>
      </w:r>
      <w:r w:rsidRPr="006253AE">
        <w:rPr>
          <w:b/>
          <w:color w:val="000000"/>
          <w:sz w:val="22"/>
          <w:szCs w:val="22"/>
        </w:rPr>
        <w:t xml:space="preserve"> годы».</w:t>
      </w:r>
    </w:p>
    <w:p w:rsidR="008D5C98" w:rsidRPr="006253AE" w:rsidRDefault="008D5C98" w:rsidP="00165D14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165D14" w:rsidRPr="006253AE" w:rsidTr="001E683B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6253AE" w:rsidRDefault="00165D14" w:rsidP="001E683B">
            <w:pPr>
              <w:pStyle w:val="aff4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1E683B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2356F9" w:rsidRPr="006253AE" w:rsidRDefault="002356F9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 w:rsidRPr="006253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8" w:hanging="84"/>
              <w:jc w:val="center"/>
              <w:rPr>
                <w:sz w:val="22"/>
                <w:szCs w:val="22"/>
              </w:rPr>
            </w:pPr>
            <w:proofErr w:type="spellStart"/>
            <w:r w:rsidRPr="006253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 w:rsidRPr="006253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 w:rsidRPr="006253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 w:rsidRPr="006253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proofErr w:type="spellStart"/>
            <w:r w:rsidRPr="006253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1E683B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5D14" w:rsidRPr="006253AE" w:rsidRDefault="00AB615F" w:rsidP="00417013">
            <w:pPr>
              <w:pStyle w:val="aff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="00165D14" w:rsidRPr="006253AE">
              <w:rPr>
                <w:sz w:val="22"/>
                <w:szCs w:val="22"/>
              </w:rPr>
              <w:t xml:space="preserve"> </w:t>
            </w:r>
          </w:p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65D14" w:rsidRPr="006253AE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65D14" w:rsidRPr="006253AE" w:rsidRDefault="00165D14" w:rsidP="00417013">
            <w:pPr>
              <w:pStyle w:val="aff4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905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 w:rsidR="00490591"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0D28BD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0D28BD" w:rsidP="00417013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</w:t>
            </w:r>
            <w:r w:rsidR="00165D14" w:rsidRPr="001E683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90591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</w:t>
            </w:r>
            <w:r w:rsidR="000D28BD" w:rsidRPr="001E683B">
              <w:rPr>
                <w:b/>
                <w:sz w:val="20"/>
                <w:szCs w:val="20"/>
              </w:rPr>
              <w:t>6</w:t>
            </w:r>
            <w:r w:rsidR="00490591">
              <w:rPr>
                <w:b/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65D14" w:rsidRPr="00C9056E" w:rsidRDefault="00165D14" w:rsidP="00417013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E683B" w:rsidRPr="006253AE" w:rsidTr="001E683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490591" w:rsidRDefault="001E683B" w:rsidP="00417013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490591" w:rsidRDefault="00490591" w:rsidP="000D28BD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200B1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200B17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90591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0591">
              <w:rPr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6253AE" w:rsidTr="002356F9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6253AE" w:rsidRDefault="002356F9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2356F9" w:rsidTr="00200B1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Default="002356F9" w:rsidP="001E683B">
            <w:pPr>
              <w:pStyle w:val="aff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2356F9" w:rsidRPr="002356F9" w:rsidRDefault="002356F9" w:rsidP="002356F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2356F9">
              <w:rPr>
                <w:sz w:val="24"/>
                <w:szCs w:val="24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2356F9" w:rsidRPr="002356F9" w:rsidRDefault="002356F9" w:rsidP="002356F9">
            <w:pPr>
              <w:pStyle w:val="aff4"/>
              <w:jc w:val="both"/>
            </w:pPr>
            <w:r w:rsidRPr="002356F9">
              <w:rPr>
                <w:b/>
              </w:rPr>
              <w:t xml:space="preserve">Задачи: </w:t>
            </w:r>
          </w:p>
          <w:p w:rsidR="002356F9" w:rsidRPr="001E683B" w:rsidRDefault="002356F9" w:rsidP="002356F9">
            <w:pPr>
              <w:pStyle w:val="aff4"/>
              <w:rPr>
                <w:b/>
                <w:sz w:val="22"/>
                <w:szCs w:val="22"/>
              </w:rPr>
            </w:pPr>
            <w:r w:rsidRPr="002356F9"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0D2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2356F9" w:rsidRDefault="002356F9" w:rsidP="0041701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356F9" w:rsidRPr="006253AE" w:rsidTr="001E683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417013">
            <w:pPr>
              <w:pStyle w:val="af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200B17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200B17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6253AE" w:rsidRDefault="002356F9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165D14" w:rsidRDefault="00165D14" w:rsidP="00165D14">
      <w:pPr>
        <w:sectPr w:rsidR="00165D14" w:rsidSect="00A363E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165D14" w:rsidRDefault="00165D14" w:rsidP="00165D14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165D14" w:rsidRDefault="00165D14" w:rsidP="00165D14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165D14" w:rsidRDefault="00165D14" w:rsidP="00165D14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65D14" w:rsidRDefault="00165D14" w:rsidP="00165D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 w:rsidR="008D5C98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городского округа город Шахунья Нижегородской области </w:t>
      </w:r>
    </w:p>
    <w:p w:rsidR="00165D14" w:rsidRDefault="00165D14" w:rsidP="00165D14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65"/>
        <w:gridCol w:w="2181"/>
      </w:tblGrid>
      <w:tr w:rsidR="00165D14" w:rsidTr="00417013">
        <w:tc>
          <w:tcPr>
            <w:tcW w:w="709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spellStart"/>
            <w:proofErr w:type="gramStart"/>
            <w:r w:rsidRPr="00283C23">
              <w:rPr>
                <w:b/>
              </w:rPr>
              <w:t>п</w:t>
            </w:r>
            <w:proofErr w:type="spellEnd"/>
            <w:proofErr w:type="gramEnd"/>
            <w:r w:rsidRPr="00283C23">
              <w:rPr>
                <w:b/>
              </w:rPr>
              <w:t>/</w:t>
            </w:r>
            <w:proofErr w:type="spellStart"/>
            <w:r w:rsidRPr="00283C23">
              <w:rPr>
                <w:b/>
              </w:rPr>
              <w:t>п</w:t>
            </w:r>
            <w:proofErr w:type="spellEnd"/>
          </w:p>
        </w:tc>
        <w:tc>
          <w:tcPr>
            <w:tcW w:w="9746" w:type="dxa"/>
            <w:gridSpan w:val="2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165D14" w:rsidTr="00417013">
        <w:tc>
          <w:tcPr>
            <w:tcW w:w="709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165D14" w:rsidRPr="00283C23" w:rsidRDefault="00165D14" w:rsidP="00417013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5D14" w:rsidTr="00417013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ул.Революционная, д.№№26,28, ул.Советская, д.№24, ул.Свердлова, д.21</w:t>
            </w:r>
          </w:p>
        </w:tc>
        <w:tc>
          <w:tcPr>
            <w:tcW w:w="2181" w:type="dxa"/>
            <w:vAlign w:val="center"/>
          </w:tcPr>
          <w:p w:rsidR="00CC20F3" w:rsidRDefault="00CC20F3" w:rsidP="0064114E">
            <w:pPr>
              <w:jc w:val="center"/>
            </w:pPr>
            <w:r>
              <w:t>2020 год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ул.Революционная, д.№№17,19А,21</w:t>
            </w:r>
          </w:p>
        </w:tc>
        <w:tc>
          <w:tcPr>
            <w:tcW w:w="2181" w:type="dxa"/>
            <w:vAlign w:val="center"/>
          </w:tcPr>
          <w:p w:rsidR="00CC20F3" w:rsidRDefault="00CC20F3" w:rsidP="0064114E">
            <w:pPr>
              <w:jc w:val="center"/>
            </w:pPr>
            <w:r>
              <w:t>2020 год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ул.Советская, д.№15А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ул.Первомайская, д.№32, ул.Чапаева, д.3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64114E"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ахунья, ул.Плаксина, д.№14Б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ул.Мелиоративная, д.№1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ул.Мелиоративная, д.№5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д.№77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417013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д.№62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64114E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ул.Комсомольская, д.№56А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64114E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ул.Тургенева, д.№19</w:t>
            </w:r>
          </w:p>
        </w:tc>
        <w:tc>
          <w:tcPr>
            <w:tcW w:w="2181" w:type="dxa"/>
          </w:tcPr>
          <w:p w:rsidR="00CC20F3" w:rsidRPr="00C91D8E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 xml:space="preserve">ахунья, </w:t>
            </w:r>
            <w:proofErr w:type="spellStart"/>
            <w:r w:rsidRPr="00396ACA">
              <w:t>р.п.Вахтан</w:t>
            </w:r>
            <w:proofErr w:type="spellEnd"/>
            <w:r w:rsidRPr="00396ACA">
              <w:t>, ул.Ленина, д.№7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д.№36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ул.Центральная, д.№37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ахунья, с.Хмелевицы, ул.Автомобильная, д.№7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д.№94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д.№78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д.№90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ул.Коминтерна, д.№66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>, ул.Просвещения, д.№№8,10,12,16,18,20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>, ул.Ленина, д.№22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>, ул.Ленина, д.№9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ул.К.Маркса, д.№108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ул.Попова, д.2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>, ул.Леспромхозовская, д.№3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ул.Тургенева, д.№44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>, ул.Ленина, д.№1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ул.Свердлова, д.№№27,29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ул.Деповская, д.№11А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>, ул.Филипповича, д.№8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>, ул.Филипповича, д.№16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ул.Октябрьская, д.№№122,124,126,128,130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ул.Комарова, д.№№1,1А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ахунья, ул.Комсомольская, д.№35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lastRenderedPageBreak/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ул.Карповская</w:t>
            </w:r>
            <w:proofErr w:type="spellEnd"/>
            <w:r w:rsidRPr="00396ACA">
              <w:rPr>
                <w:color w:val="000000"/>
              </w:rPr>
              <w:t>, д.№43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ул.Совесткая</w:t>
            </w:r>
            <w:proofErr w:type="spellEnd"/>
            <w:r w:rsidRPr="00396ACA">
              <w:rPr>
                <w:color w:val="000000"/>
              </w:rPr>
              <w:t>, д.№74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64114E">
            <w:pPr>
              <w:rPr>
                <w:color w:val="000000"/>
              </w:rPr>
            </w:pPr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 xml:space="preserve">ахунья,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>, ул.Молодежная, д.№9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4114E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  <w:rPr>
                <w:b/>
              </w:rPr>
            </w:pPr>
          </w:p>
        </w:tc>
      </w:tr>
      <w:tr w:rsidR="00CC20F3" w:rsidTr="0064114E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CC20F3">
            <w:pPr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ул</w:t>
            </w:r>
            <w:proofErr w:type="gramStart"/>
            <w:r w:rsidRPr="00396ACA">
              <w:t>.Л</w:t>
            </w:r>
            <w:proofErr w:type="gramEnd"/>
            <w:r w:rsidRPr="00396ACA">
              <w:t xml:space="preserve">енина в г.Шахунья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 w:rsidRPr="00396ACA">
              <w:t>2019 год</w:t>
            </w:r>
          </w:p>
        </w:tc>
      </w:tr>
      <w:tr w:rsidR="00CC20F3" w:rsidTr="0064114E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>
              <w:t>Благоустройство территории</w:t>
            </w:r>
            <w:r w:rsidRPr="00396ACA">
              <w:t xml:space="preserve"> у пруда «Январи» в 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CC20F3" w:rsidTr="0064114E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64114E">
            <w:r>
              <w:t xml:space="preserve">Благоустройство </w:t>
            </w:r>
            <w:r w:rsidRPr="00396ACA">
              <w:t>Сквер</w:t>
            </w:r>
            <w:r>
              <w:t>а и пешеходной зоны по 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 в г.Шахунья (от пересечения ул.Гагарина и ул.Тургенева)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 xml:space="preserve">2021 год </w:t>
            </w:r>
          </w:p>
        </w:tc>
      </w:tr>
      <w:tr w:rsidR="00CC20F3" w:rsidTr="0064114E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27033B">
            <w:r>
              <w:t>Благоустройство пешеходной зоны</w:t>
            </w:r>
            <w:r w:rsidRPr="00396ACA">
              <w:t xml:space="preserve"> по ул</w:t>
            </w:r>
            <w:proofErr w:type="gramStart"/>
            <w:r w:rsidRPr="00396ACA">
              <w:t>.Г</w:t>
            </w:r>
            <w:proofErr w:type="gramEnd"/>
            <w:r w:rsidRPr="00396ACA">
              <w:t>агарина в г.Шахунья (от пересечения ул.Революционная и ул.</w:t>
            </w:r>
            <w:r w:rsidR="0027033B">
              <w:t xml:space="preserve"> Коминтерна</w:t>
            </w:r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64114E">
            <w:pPr>
              <w:jc w:val="center"/>
            </w:pPr>
            <w:r>
              <w:t>2022 год</w:t>
            </w:r>
          </w:p>
        </w:tc>
      </w:tr>
      <w:tr w:rsidR="00CC20F3" w:rsidTr="0064114E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618C6" w:rsidRDefault="00CC20F3" w:rsidP="0064114E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CC20F3" w:rsidRPr="002618C6" w:rsidRDefault="00CC20F3" w:rsidP="0064114E">
            <w:pPr>
              <w:jc w:val="center"/>
            </w:pPr>
            <w:r w:rsidRPr="002618C6">
              <w:t>2021 год</w:t>
            </w:r>
          </w:p>
        </w:tc>
      </w:tr>
      <w:tr w:rsidR="0027033B" w:rsidTr="0064114E">
        <w:tc>
          <w:tcPr>
            <w:tcW w:w="709" w:type="dxa"/>
            <w:shd w:val="clear" w:color="auto" w:fill="auto"/>
            <w:vAlign w:val="center"/>
          </w:tcPr>
          <w:p w:rsidR="0027033B" w:rsidRDefault="0027033B" w:rsidP="00417013">
            <w:pPr>
              <w:jc w:val="center"/>
            </w:pPr>
            <w: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27033B" w:rsidRPr="002618C6" w:rsidRDefault="0027033B" w:rsidP="0064114E">
            <w:r>
              <w:t xml:space="preserve">Сквер по улице  </w:t>
            </w:r>
            <w:proofErr w:type="gramStart"/>
            <w:r>
              <w:t>Революционная</w:t>
            </w:r>
            <w:proofErr w:type="gramEnd"/>
          </w:p>
        </w:tc>
        <w:tc>
          <w:tcPr>
            <w:tcW w:w="2181" w:type="dxa"/>
            <w:vAlign w:val="center"/>
          </w:tcPr>
          <w:p w:rsidR="0027033B" w:rsidRPr="002618C6" w:rsidRDefault="0027033B" w:rsidP="0064114E">
            <w:pPr>
              <w:jc w:val="center"/>
            </w:pPr>
          </w:p>
        </w:tc>
      </w:tr>
    </w:tbl>
    <w:p w:rsidR="00165D14" w:rsidRPr="002618C6" w:rsidRDefault="00165D14" w:rsidP="00165D14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3986"/>
        <w:gridCol w:w="4875"/>
      </w:tblGrid>
      <w:tr w:rsidR="00165D14" w:rsidTr="00417013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spellStart"/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spellEnd"/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</w:t>
            </w:r>
            <w:proofErr w:type="spell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165D14" w:rsidTr="00417013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>ородская обл., 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ахунья, ул.Первомайская,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165D14" w:rsidRDefault="00165D14" w:rsidP="00165D14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165D14" w:rsidRPr="003111CF" w:rsidRDefault="00165D14" w:rsidP="00165D14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399"/>
        <w:gridCol w:w="1781"/>
        <w:gridCol w:w="2957"/>
        <w:gridCol w:w="2482"/>
      </w:tblGrid>
      <w:tr w:rsidR="00165D14" w:rsidTr="00417013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spellStart"/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spellEnd"/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</w:t>
            </w:r>
            <w:proofErr w:type="spell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165D14" w:rsidTr="00417013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165D14" w:rsidTr="00417013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ахунья, ул.Первомайская,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417013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ахунья, ул.Комарова,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417013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 xml:space="preserve">ахунья,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Ремонт забора, благоустройство </w:t>
            </w:r>
            <w:r>
              <w:rPr>
                <w:rFonts w:ascii="Times New Roman CYR" w:hAnsi="Times New Roman CYR" w:cs="Times New Roman CYR"/>
                <w:kern w:val="1"/>
              </w:rPr>
              <w:lastRenderedPageBreak/>
              <w:t>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lastRenderedPageBreak/>
              <w:t>-</w:t>
            </w:r>
          </w:p>
        </w:tc>
      </w:tr>
    </w:tbl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Pr="00CE0CFE" w:rsidRDefault="00165D14" w:rsidP="00165D14">
      <w:pPr>
        <w:pStyle w:val="aff4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165D14" w:rsidTr="00417013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165D14" w:rsidTr="00417013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2024 год</w:t>
            </w:r>
          </w:p>
        </w:tc>
      </w:tr>
      <w:tr w:rsidR="00165D14" w:rsidTr="00417013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10</w:t>
            </w:r>
          </w:p>
        </w:tc>
      </w:tr>
      <w:tr w:rsidR="00165D14" w:rsidTr="00417013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 на 2019-2024 годы»</w:t>
            </w:r>
          </w:p>
        </w:tc>
      </w:tr>
      <w:tr w:rsidR="00165D14" w:rsidTr="00417013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165D14" w:rsidRDefault="00165D14" w:rsidP="00417013">
            <w:pPr>
              <w:pStyle w:val="aff4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 xml:space="preserve">Индикатор 1. 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0,</w:t>
            </w:r>
            <w:r w:rsidR="00FC3996">
              <w:t>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FC3996" w:rsidP="00417013">
            <w:pPr>
              <w:pStyle w:val="aff4"/>
              <w:jc w:val="center"/>
            </w:pPr>
            <w:r>
              <w:t>1,34</w:t>
            </w:r>
          </w:p>
        </w:tc>
      </w:tr>
      <w:tr w:rsidR="00165D14" w:rsidTr="00417013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2.</w:t>
            </w:r>
          </w:p>
          <w:p w:rsidR="00165D14" w:rsidRPr="005F4EB1" w:rsidRDefault="00165D14" w:rsidP="00417013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</w:tr>
      <w:tr w:rsidR="00165D14" w:rsidTr="00417013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3.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</w:tr>
      <w:tr w:rsidR="00165D14" w:rsidTr="00417013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4.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1.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 xml:space="preserve">Количество </w:t>
            </w:r>
            <w:r>
              <w:lastRenderedPageBreak/>
              <w:t xml:space="preserve">благоустроенных 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FC3996" w:rsidP="00417013">
            <w:pPr>
              <w:pStyle w:val="aff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FC3996" w:rsidP="00417013">
            <w:pPr>
              <w:pStyle w:val="aff4"/>
              <w:jc w:val="center"/>
            </w:pPr>
            <w:r>
              <w:t>8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lastRenderedPageBreak/>
              <w:t>Непосредственный результат 2.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3.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4.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</w:tr>
    </w:tbl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pStyle w:val="aff4"/>
        <w:sectPr w:rsidR="00165D1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165D14" w:rsidRPr="00A363EC" w:rsidRDefault="00165D14" w:rsidP="00165D14">
      <w:pPr>
        <w:pStyle w:val="aff4"/>
        <w:jc w:val="right"/>
      </w:pPr>
      <w:r w:rsidRPr="00A363EC">
        <w:lastRenderedPageBreak/>
        <w:t>Приложение 4</w:t>
      </w:r>
    </w:p>
    <w:p w:rsidR="00165D14" w:rsidRPr="00A363EC" w:rsidRDefault="00165D14" w:rsidP="00165D14">
      <w:pPr>
        <w:pStyle w:val="aff4"/>
        <w:jc w:val="right"/>
      </w:pPr>
      <w:r w:rsidRPr="00A363EC">
        <w:t>к Муниципальной программе</w:t>
      </w:r>
    </w:p>
    <w:p w:rsidR="00165D14" w:rsidRDefault="00165D14" w:rsidP="00165D14">
      <w:pPr>
        <w:pStyle w:val="aff4"/>
        <w:jc w:val="center"/>
        <w:rPr>
          <w:b/>
        </w:rPr>
      </w:pPr>
    </w:p>
    <w:p w:rsidR="00165D14" w:rsidRDefault="00165D14" w:rsidP="00165D14">
      <w:pPr>
        <w:pStyle w:val="aff4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165D14" w:rsidRDefault="00165D14" w:rsidP="00165D14">
      <w:pPr>
        <w:pStyle w:val="aff4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D14" w:rsidRDefault="00165D14" w:rsidP="00165D14">
      <w:pPr>
        <w:pStyle w:val="aff4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165D14" w:rsidRPr="002618C6" w:rsidTr="00FE6D3F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165D14" w:rsidRPr="002618C6" w:rsidTr="00FE6D3F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2618C6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2618C6" w:rsidRPr="002618C6" w:rsidRDefault="002618C6" w:rsidP="00417013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Нижегородской области на 2018-2024 годы»</w:t>
            </w:r>
          </w:p>
          <w:p w:rsidR="002618C6" w:rsidRPr="002618C6" w:rsidRDefault="002618C6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 w:rsidR="002C34C3"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 w:rsidR="002C34C3"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 w:rsidR="002C34C3">
              <w:rPr>
                <w:b/>
                <w:sz w:val="22"/>
                <w:szCs w:val="22"/>
              </w:rPr>
              <w:t>28 150,66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 w:rsidR="002C34C3"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 w:rsidR="002C34C3"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 w:rsidR="002C34C3">
              <w:rPr>
                <w:b/>
                <w:sz w:val="22"/>
                <w:szCs w:val="22"/>
              </w:rPr>
              <w:t>28 150,66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proofErr w:type="spellStart"/>
            <w:r w:rsidRPr="002618C6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proofErr w:type="spellStart"/>
            <w:r w:rsidRPr="002618C6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2618C6" w:rsidRPr="002618C6" w:rsidTr="00564E00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C6" w:rsidRPr="002618C6" w:rsidRDefault="00FE6D3F" w:rsidP="00FE6D3F">
            <w:pPr>
              <w:snapToGrid w:val="0"/>
            </w:pPr>
            <w:r>
              <w:rPr>
                <w:color w:val="000000"/>
              </w:rPr>
              <w:t>М</w:t>
            </w:r>
            <w:r w:rsidR="002618C6"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="002618C6"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pStyle w:val="aff4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jc w:val="center"/>
              <w:rPr>
                <w:bCs/>
                <w:color w:val="000000"/>
              </w:rPr>
            </w:pPr>
            <w:proofErr w:type="spellStart"/>
            <w:r w:rsidRPr="002618C6"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</w:t>
            </w:r>
            <w:r w:rsidR="002C34C3">
              <w:rPr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16</w:t>
            </w:r>
            <w:r w:rsidR="002C34C3">
              <w:rPr>
                <w:sz w:val="22"/>
                <w:szCs w:val="22"/>
              </w:rPr>
              <w:t> </w:t>
            </w:r>
            <w:r w:rsidRPr="002618C6">
              <w:rPr>
                <w:sz w:val="22"/>
                <w:szCs w:val="22"/>
              </w:rPr>
              <w:t>3</w:t>
            </w:r>
            <w:r w:rsidR="002C34C3">
              <w:rPr>
                <w:sz w:val="22"/>
                <w:szCs w:val="22"/>
              </w:rPr>
              <w:t>28 150,66</w:t>
            </w:r>
          </w:p>
        </w:tc>
      </w:tr>
      <w:tr w:rsidR="00564E00" w:rsidRPr="002618C6" w:rsidTr="00564E00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00" w:rsidRPr="002618C6" w:rsidRDefault="00564E00" w:rsidP="00FE6D3F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00" w:rsidRPr="00BC4971" w:rsidRDefault="00564E00" w:rsidP="00FE6D3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 развития парка Покровский» -</w:t>
            </w:r>
          </w:p>
          <w:p w:rsidR="00564E00" w:rsidRPr="002618C6" w:rsidRDefault="00564E00" w:rsidP="00417013">
            <w:pPr>
              <w:pStyle w:val="aff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363EC" w:rsidRDefault="00A363EC" w:rsidP="00165D14">
      <w:pPr>
        <w:pStyle w:val="aff4"/>
        <w:jc w:val="center"/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2F2CBF" w:rsidRDefault="002F2CBF" w:rsidP="00200B17">
      <w:pPr>
        <w:jc w:val="center"/>
        <w:rPr>
          <w:b/>
        </w:rPr>
      </w:pPr>
    </w:p>
    <w:p w:rsidR="00200B17" w:rsidRDefault="00165D14" w:rsidP="00200B17">
      <w:pPr>
        <w:jc w:val="center"/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165D14" w:rsidRDefault="00165D14" w:rsidP="00165D14">
      <w:pPr>
        <w:pStyle w:val="aff4"/>
        <w:ind w:left="12960"/>
      </w:pPr>
      <w:r>
        <w:t xml:space="preserve"> </w:t>
      </w:r>
      <w:r w:rsidRPr="00235312">
        <w:rPr>
          <w:highlight w:val="yellow"/>
        </w:rPr>
        <w:t>Таблица 4.2.</w:t>
      </w:r>
    </w:p>
    <w:tbl>
      <w:tblPr>
        <w:tblStyle w:val="a4"/>
        <w:tblW w:w="15984" w:type="dxa"/>
        <w:tblLayout w:type="fixed"/>
        <w:tblLook w:val="04A0"/>
      </w:tblPr>
      <w:tblGrid>
        <w:gridCol w:w="1090"/>
        <w:gridCol w:w="11"/>
        <w:gridCol w:w="1404"/>
        <w:gridCol w:w="13"/>
        <w:gridCol w:w="2395"/>
        <w:gridCol w:w="15"/>
        <w:gridCol w:w="1402"/>
        <w:gridCol w:w="15"/>
        <w:gridCol w:w="1545"/>
        <w:gridCol w:w="15"/>
        <w:gridCol w:w="1402"/>
        <w:gridCol w:w="15"/>
        <w:gridCol w:w="1403"/>
        <w:gridCol w:w="15"/>
        <w:gridCol w:w="1402"/>
        <w:gridCol w:w="15"/>
        <w:gridCol w:w="1119"/>
        <w:gridCol w:w="15"/>
        <w:gridCol w:w="1261"/>
        <w:gridCol w:w="15"/>
        <w:gridCol w:w="1417"/>
      </w:tblGrid>
      <w:tr w:rsidR="00165D14" w:rsidRPr="00200B17" w:rsidTr="00200B17">
        <w:trPr>
          <w:trHeight w:val="77"/>
        </w:trPr>
        <w:tc>
          <w:tcPr>
            <w:tcW w:w="1090" w:type="dxa"/>
            <w:vMerge w:val="restart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415" w:type="dxa"/>
            <w:gridSpan w:val="2"/>
            <w:vMerge w:val="restart"/>
          </w:tcPr>
          <w:p w:rsidR="00165D14" w:rsidRPr="00200B17" w:rsidRDefault="00165D14" w:rsidP="00417013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Наименование  программы/ подпрограммы</w:t>
            </w:r>
          </w:p>
        </w:tc>
        <w:tc>
          <w:tcPr>
            <w:tcW w:w="2408" w:type="dxa"/>
            <w:gridSpan w:val="2"/>
            <w:vMerge w:val="restart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071" w:type="dxa"/>
            <w:gridSpan w:val="16"/>
          </w:tcPr>
          <w:p w:rsidR="00165D14" w:rsidRPr="00200B17" w:rsidRDefault="00165D14" w:rsidP="00417013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Расходы (руб.), годы</w:t>
            </w:r>
          </w:p>
        </w:tc>
      </w:tr>
      <w:tr w:rsidR="00235312" w:rsidRPr="00200B17" w:rsidTr="00200B17">
        <w:trPr>
          <w:trHeight w:val="200"/>
        </w:trPr>
        <w:tc>
          <w:tcPr>
            <w:tcW w:w="1090" w:type="dxa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418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32" w:type="dxa"/>
            <w:gridSpan w:val="2"/>
          </w:tcPr>
          <w:p w:rsidR="00165D14" w:rsidRPr="00200B17" w:rsidRDefault="00165D14" w:rsidP="00417013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всего</w:t>
            </w:r>
          </w:p>
        </w:tc>
      </w:tr>
      <w:tr w:rsidR="00200B17" w:rsidRPr="00200B17" w:rsidTr="00200B17">
        <w:trPr>
          <w:trHeight w:val="200"/>
        </w:trPr>
        <w:tc>
          <w:tcPr>
            <w:tcW w:w="1090" w:type="dxa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gridSpan w:val="2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32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11</w:t>
            </w:r>
          </w:p>
        </w:tc>
      </w:tr>
      <w:tr w:rsidR="00DD2947" w:rsidRPr="00200B17" w:rsidTr="00200B17">
        <w:trPr>
          <w:trHeight w:val="23"/>
        </w:trPr>
        <w:tc>
          <w:tcPr>
            <w:tcW w:w="2505" w:type="dxa"/>
            <w:gridSpan w:val="3"/>
            <w:vMerge w:val="restart"/>
          </w:tcPr>
          <w:p w:rsidR="00DD2947" w:rsidRPr="00200B17" w:rsidRDefault="00DD2947" w:rsidP="00417013">
            <w:pPr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00B17">
              <w:rPr>
                <w:color w:val="000000"/>
                <w:sz w:val="23"/>
                <w:szCs w:val="23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408" w:type="dxa"/>
            <w:gridSpan w:val="2"/>
          </w:tcPr>
          <w:p w:rsidR="00DD2947" w:rsidRPr="00200B17" w:rsidRDefault="00DD2947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DD2947" w:rsidRPr="00200B17" w:rsidRDefault="00DD2947" w:rsidP="00DD294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DD2947" w:rsidRPr="00200B17" w:rsidRDefault="00DD2947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DD2947" w:rsidRPr="00200B17" w:rsidRDefault="00DD2947" w:rsidP="00490591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 w:rsidR="00490591"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490591" w:rsidRPr="00490591" w:rsidRDefault="00490591" w:rsidP="00490591">
            <w:pPr>
              <w:jc w:val="center"/>
              <w:rPr>
                <w:color w:val="000000"/>
                <w:sz w:val="23"/>
                <w:szCs w:val="23"/>
              </w:rPr>
            </w:pPr>
            <w:r w:rsidRPr="00490591">
              <w:rPr>
                <w:color w:val="000000"/>
                <w:sz w:val="23"/>
                <w:szCs w:val="23"/>
              </w:rPr>
              <w:t>12 458 852,98</w:t>
            </w:r>
          </w:p>
          <w:p w:rsidR="00DD2947" w:rsidRPr="00200B17" w:rsidRDefault="00DD2947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DD2947" w:rsidRPr="00200B17" w:rsidRDefault="00564E00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DD2947" w:rsidRPr="00200B17" w:rsidRDefault="00DD2947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DD2947" w:rsidRPr="00200B17" w:rsidRDefault="00DD2947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DD2947" w:rsidRPr="00200B17" w:rsidRDefault="00D36BC5" w:rsidP="002C34C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93 400 768,96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2618C6" w:rsidRPr="00200B17" w:rsidRDefault="002618C6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618C6" w:rsidRPr="00200B17" w:rsidRDefault="002618C6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618C6" w:rsidRPr="00200B17" w:rsidRDefault="002618C6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2618C6" w:rsidRPr="00200B17" w:rsidRDefault="002618C6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2618C6" w:rsidRPr="00200B17" w:rsidRDefault="00490591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2618C6" w:rsidRPr="00200B17" w:rsidRDefault="002618C6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2618C6" w:rsidRPr="00200B17" w:rsidRDefault="002618C6" w:rsidP="002C34C3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 w:rsidR="002C34C3">
              <w:rPr>
                <w:sz w:val="23"/>
                <w:szCs w:val="23"/>
              </w:rPr>
              <w:t> 328 150,66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90591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 w:rsidR="00490591"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165D14" w:rsidRPr="00200B17" w:rsidRDefault="00D36BC5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16 227 154,12</w:t>
            </w:r>
          </w:p>
        </w:tc>
        <w:tc>
          <w:tcPr>
            <w:tcW w:w="1417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65D14" w:rsidRPr="00200B17" w:rsidRDefault="00D36BC5" w:rsidP="002C34C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22 232 977,09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165D14" w:rsidRPr="00200B17" w:rsidRDefault="00DD2947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165D14" w:rsidRPr="00200B17" w:rsidRDefault="00490591" w:rsidP="00DD294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235312" w:rsidRPr="00200B17" w:rsidTr="00200B17">
        <w:trPr>
          <w:trHeight w:val="524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32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200B17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 w:val="restart"/>
          </w:tcPr>
          <w:p w:rsidR="002C34C3" w:rsidRPr="00200B17" w:rsidRDefault="002C34C3" w:rsidP="00417013">
            <w:pPr>
              <w:widowControl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1</w:t>
            </w:r>
            <w:r w:rsidRPr="00200B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</w:tcPr>
          <w:p w:rsidR="002C34C3" w:rsidRPr="00200B17" w:rsidRDefault="002C34C3" w:rsidP="00417013">
            <w:pPr>
              <w:snapToGrid w:val="0"/>
              <w:ind w:firstLine="79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Проведение мероприятий по благоустройству дворовых территорий и общественных пространст</w:t>
            </w:r>
            <w:r w:rsidRPr="00200B17">
              <w:rPr>
                <w:sz w:val="23"/>
                <w:szCs w:val="23"/>
              </w:rPr>
              <w:lastRenderedPageBreak/>
              <w:t>в</w:t>
            </w: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D67732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12 458 852,98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64114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6 424 177,09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D67732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200B17"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32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200B17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2C34C3" w:rsidRPr="00200B17" w:rsidTr="00564E00">
        <w:tc>
          <w:tcPr>
            <w:tcW w:w="1101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 w:val="restart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2</w:t>
            </w:r>
          </w:p>
        </w:tc>
        <w:tc>
          <w:tcPr>
            <w:tcW w:w="1417" w:type="dxa"/>
            <w:gridSpan w:val="2"/>
            <w:vMerge w:val="restart"/>
          </w:tcPr>
          <w:p w:rsidR="002C34C3" w:rsidRPr="00200B17" w:rsidRDefault="002C34C3" w:rsidP="002F2CB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color w:val="000000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</w:t>
            </w:r>
            <w:r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  <w:p w:rsidR="002C34C3" w:rsidRDefault="002C34C3" w:rsidP="00200B17">
            <w:pPr>
              <w:jc w:val="center"/>
            </w:pP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D36BC5" w:rsidP="00200B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15 808 800,00</w:t>
            </w:r>
          </w:p>
          <w:p w:rsidR="00D36BC5" w:rsidRDefault="00D36BC5" w:rsidP="00200B17">
            <w:pPr>
              <w:jc w:val="center"/>
            </w:pP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17" w:type="dxa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</w:t>
            </w:r>
            <w:proofErr w:type="spellEnd"/>
          </w:p>
        </w:tc>
      </w:tr>
    </w:tbl>
    <w:p w:rsidR="00165D14" w:rsidRDefault="00165D14" w:rsidP="00165D14">
      <w:pPr>
        <w:rPr>
          <w:color w:val="000000"/>
        </w:rPr>
        <w:sectPr w:rsidR="00165D14" w:rsidSect="00200B1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65D14" w:rsidRPr="00924321" w:rsidRDefault="00165D14" w:rsidP="00165D14">
      <w:pPr>
        <w:widowControl w:val="0"/>
        <w:autoSpaceDN w:val="0"/>
        <w:adjustRightInd w:val="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165D14">
      <w:pPr>
        <w:widowControl w:val="0"/>
        <w:autoSpaceDN w:val="0"/>
        <w:adjustRightInd w:val="0"/>
        <w:ind w:firstLine="72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165D14" w:rsidRPr="00924321" w:rsidRDefault="00165D14" w:rsidP="00165D14">
      <w:pPr>
        <w:widowControl w:val="0"/>
        <w:autoSpaceDN w:val="0"/>
        <w:adjustRightInd w:val="0"/>
        <w:ind w:left="770"/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6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7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65D14" w:rsidRPr="00A363EC" w:rsidRDefault="00165D14" w:rsidP="00A363EC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165D14" w:rsidRPr="00A363EC" w:rsidRDefault="00165D14" w:rsidP="00165D14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28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65D14" w:rsidRPr="008D5C98" w:rsidRDefault="00165D14" w:rsidP="00A363EC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165D14" w:rsidRPr="00924321" w:rsidRDefault="00165D14" w:rsidP="00165D14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165D14" w:rsidRPr="008D5C98" w:rsidRDefault="00165D14" w:rsidP="00165D14">
      <w:pPr>
        <w:widowControl w:val="0"/>
        <w:autoSpaceDN w:val="0"/>
        <w:adjustRightInd w:val="0"/>
        <w:rPr>
          <w:sz w:val="10"/>
          <w:szCs w:val="10"/>
        </w:rPr>
      </w:pPr>
    </w:p>
    <w:p w:rsidR="00165D14" w:rsidRPr="00386BF3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</w:t>
      </w:r>
      <w:r w:rsidRPr="00386BF3">
        <w:rPr>
          <w:rFonts w:ascii="Times New Roman CYR" w:hAnsi="Times New Roman CYR" w:cs="Times New Roman CYR"/>
        </w:rPr>
        <w:lastRenderedPageBreak/>
        <w:t xml:space="preserve">заинтересованных лиц осуществляется </w:t>
      </w:r>
      <w:r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165D14" w:rsidRPr="00924321" w:rsidRDefault="00165D14" w:rsidP="00165D14">
      <w:pPr>
        <w:rPr>
          <w:b/>
          <w:bCs/>
          <w:color w:val="000000"/>
        </w:rPr>
      </w:pPr>
    </w:p>
    <w:p w:rsidR="00165D14" w:rsidRDefault="00165D14" w:rsidP="00165D14">
      <w:pPr>
        <w:rPr>
          <w:color w:val="000000"/>
        </w:rPr>
      </w:pPr>
    </w:p>
    <w:p w:rsidR="008D5C98" w:rsidRDefault="008D5C98">
      <w:pPr>
        <w:rPr>
          <w:color w:val="000000"/>
        </w:rPr>
      </w:pPr>
      <w:r>
        <w:rPr>
          <w:color w:val="000000"/>
        </w:rPr>
        <w:br w:type="page"/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spellStart"/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spellEnd"/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spellStart"/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spellStart"/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spellEnd"/>
      <w:proofErr w:type="gramEnd"/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spellStart"/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65D14" w:rsidRPr="00924321" w:rsidRDefault="00165D14" w:rsidP="00165D14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spellStart"/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65D14" w:rsidRPr="00924321" w:rsidRDefault="00165D14" w:rsidP="00165D14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spellStart"/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spellEnd"/>
      <w:proofErr w:type="gramEnd"/>
    </w:p>
    <w:p w:rsidR="00165D14" w:rsidRPr="00924321" w:rsidRDefault="00165D14" w:rsidP="00165D14">
      <w:pPr>
        <w:widowControl w:val="0"/>
        <w:autoSpaceDN w:val="0"/>
        <w:adjustRightInd w:val="0"/>
        <w:jc w:val="center"/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</w:t>
      </w:r>
      <w:proofErr w:type="spell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ности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spellStart"/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>утверждения в срок, не превышающий 15 рабочих дней.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29" w:history="1">
        <w:r w:rsidRPr="008D5C98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spellStart"/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течение 3 рабочих дней со дня согласования </w:t>
      </w:r>
      <w:proofErr w:type="spell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spell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дворовой территории многоквартирного дома представителем собственников.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65D14" w:rsidRDefault="00165D14" w:rsidP="00165D14">
      <w:pPr>
        <w:jc w:val="both"/>
        <w:rPr>
          <w:sz w:val="22"/>
          <w:szCs w:val="22"/>
        </w:rPr>
      </w:pPr>
    </w:p>
    <w:p w:rsidR="008D5C98" w:rsidRDefault="008D5C98" w:rsidP="00165D14">
      <w:pPr>
        <w:jc w:val="both"/>
        <w:rPr>
          <w:sz w:val="22"/>
          <w:szCs w:val="22"/>
        </w:rPr>
      </w:pPr>
    </w:p>
    <w:p w:rsidR="008D5C98" w:rsidRPr="004B208D" w:rsidRDefault="008D5C98" w:rsidP="008D5C9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8D5C98" w:rsidRPr="004B208D" w:rsidSect="00424168">
      <w:footerReference w:type="even" r:id="rId3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54" w:rsidRDefault="00637754">
      <w:r>
        <w:separator/>
      </w:r>
    </w:p>
  </w:endnote>
  <w:endnote w:type="continuationSeparator" w:id="0">
    <w:p w:rsidR="00637754" w:rsidRDefault="0063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CBF" w:rsidRDefault="002F2CBF" w:rsidP="005065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6"/>
      <w:widowControl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6"/>
      <w:widowControl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6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54" w:rsidRDefault="00637754">
      <w:r>
        <w:separator/>
      </w:r>
    </w:p>
  </w:footnote>
  <w:footnote w:type="continuationSeparator" w:id="0">
    <w:p w:rsidR="00637754" w:rsidRDefault="00637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Pr="005D4757" w:rsidRDefault="002F2CBF">
    <w:pPr>
      <w:pStyle w:val="a8"/>
      <w:jc w:val="center"/>
    </w:pPr>
  </w:p>
  <w:p w:rsidR="002F2CBF" w:rsidRDefault="002F2CB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Pr="005D4757" w:rsidRDefault="002F2CBF">
    <w:pPr>
      <w:pStyle w:val="a8"/>
      <w:jc w:val="center"/>
    </w:pPr>
  </w:p>
  <w:p w:rsidR="002F2CBF" w:rsidRDefault="002F2CBF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F" w:rsidRDefault="002F2C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3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4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28BD"/>
    <w:rsid w:val="000D43D0"/>
    <w:rsid w:val="000D72E2"/>
    <w:rsid w:val="000E390C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5D14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9E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83B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0B17"/>
    <w:rsid w:val="00204169"/>
    <w:rsid w:val="00204CCF"/>
    <w:rsid w:val="00205EC1"/>
    <w:rsid w:val="00205F23"/>
    <w:rsid w:val="00206258"/>
    <w:rsid w:val="002153F1"/>
    <w:rsid w:val="00215ADE"/>
    <w:rsid w:val="00215D6C"/>
    <w:rsid w:val="00220C62"/>
    <w:rsid w:val="00221EB6"/>
    <w:rsid w:val="00223329"/>
    <w:rsid w:val="00233169"/>
    <w:rsid w:val="00233A5B"/>
    <w:rsid w:val="00235312"/>
    <w:rsid w:val="00235480"/>
    <w:rsid w:val="002356F9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8C6"/>
    <w:rsid w:val="00261ECC"/>
    <w:rsid w:val="0026288F"/>
    <w:rsid w:val="00264170"/>
    <w:rsid w:val="002702CA"/>
    <w:rsid w:val="0027033B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FBC"/>
    <w:rsid w:val="002B7FD3"/>
    <w:rsid w:val="002C0EF0"/>
    <w:rsid w:val="002C34C3"/>
    <w:rsid w:val="002C4CF6"/>
    <w:rsid w:val="002C594F"/>
    <w:rsid w:val="002C68C0"/>
    <w:rsid w:val="002D04E0"/>
    <w:rsid w:val="002D37DD"/>
    <w:rsid w:val="002D637D"/>
    <w:rsid w:val="002D6EC6"/>
    <w:rsid w:val="002D7379"/>
    <w:rsid w:val="002E2AA2"/>
    <w:rsid w:val="002E386E"/>
    <w:rsid w:val="002E6297"/>
    <w:rsid w:val="002F2CBF"/>
    <w:rsid w:val="002F392E"/>
    <w:rsid w:val="002F5195"/>
    <w:rsid w:val="002F5E8A"/>
    <w:rsid w:val="002F6F95"/>
    <w:rsid w:val="00301F28"/>
    <w:rsid w:val="00302D0F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06F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05B"/>
    <w:rsid w:val="0039199A"/>
    <w:rsid w:val="00392627"/>
    <w:rsid w:val="003933C3"/>
    <w:rsid w:val="0039764D"/>
    <w:rsid w:val="003A28FE"/>
    <w:rsid w:val="003A2F97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013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869"/>
    <w:rsid w:val="00467B42"/>
    <w:rsid w:val="00467E0F"/>
    <w:rsid w:val="00470C3B"/>
    <w:rsid w:val="0047259F"/>
    <w:rsid w:val="004726C5"/>
    <w:rsid w:val="00480BD3"/>
    <w:rsid w:val="0048111B"/>
    <w:rsid w:val="00481389"/>
    <w:rsid w:val="00482D6E"/>
    <w:rsid w:val="00483CAD"/>
    <w:rsid w:val="00485CB4"/>
    <w:rsid w:val="0048683D"/>
    <w:rsid w:val="004902B3"/>
    <w:rsid w:val="00490591"/>
    <w:rsid w:val="004A1F2B"/>
    <w:rsid w:val="004A1FD8"/>
    <w:rsid w:val="004A27B0"/>
    <w:rsid w:val="004A51B2"/>
    <w:rsid w:val="004A61E2"/>
    <w:rsid w:val="004B208D"/>
    <w:rsid w:val="004B2204"/>
    <w:rsid w:val="004B3154"/>
    <w:rsid w:val="004B5428"/>
    <w:rsid w:val="004B58CC"/>
    <w:rsid w:val="004B6F28"/>
    <w:rsid w:val="004B7BF3"/>
    <w:rsid w:val="004C0039"/>
    <w:rsid w:val="004C18B4"/>
    <w:rsid w:val="004C4B30"/>
    <w:rsid w:val="004C7C1E"/>
    <w:rsid w:val="004C7DAE"/>
    <w:rsid w:val="004D1060"/>
    <w:rsid w:val="004D2212"/>
    <w:rsid w:val="004D2FCC"/>
    <w:rsid w:val="004D3B68"/>
    <w:rsid w:val="004D42F6"/>
    <w:rsid w:val="004D4FFB"/>
    <w:rsid w:val="004D54FA"/>
    <w:rsid w:val="004E04C3"/>
    <w:rsid w:val="004E1DC8"/>
    <w:rsid w:val="004E3959"/>
    <w:rsid w:val="004E67B8"/>
    <w:rsid w:val="004F39C8"/>
    <w:rsid w:val="004F530E"/>
    <w:rsid w:val="004F7A40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650F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4E00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1DCC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1D8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37754"/>
    <w:rsid w:val="0064114E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279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2766"/>
    <w:rsid w:val="006C7477"/>
    <w:rsid w:val="006C775F"/>
    <w:rsid w:val="006D04D4"/>
    <w:rsid w:val="006D0BAC"/>
    <w:rsid w:val="006D0C09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D57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3B63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380E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5E1C"/>
    <w:rsid w:val="008702BC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5C98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65B"/>
    <w:rsid w:val="00923C3D"/>
    <w:rsid w:val="0092581C"/>
    <w:rsid w:val="009263E2"/>
    <w:rsid w:val="0093059C"/>
    <w:rsid w:val="00931272"/>
    <w:rsid w:val="00931D4B"/>
    <w:rsid w:val="00932284"/>
    <w:rsid w:val="00934DF9"/>
    <w:rsid w:val="0093640A"/>
    <w:rsid w:val="00936E2E"/>
    <w:rsid w:val="00941527"/>
    <w:rsid w:val="00941A6C"/>
    <w:rsid w:val="00945B40"/>
    <w:rsid w:val="00950188"/>
    <w:rsid w:val="00950441"/>
    <w:rsid w:val="009558F7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3722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3EC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9340F"/>
    <w:rsid w:val="00AA1CD1"/>
    <w:rsid w:val="00AA4953"/>
    <w:rsid w:val="00AA7A04"/>
    <w:rsid w:val="00AB3984"/>
    <w:rsid w:val="00AB615F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3F49"/>
    <w:rsid w:val="00AF4665"/>
    <w:rsid w:val="00AF57A7"/>
    <w:rsid w:val="00AF7D89"/>
    <w:rsid w:val="00B013BD"/>
    <w:rsid w:val="00B0416C"/>
    <w:rsid w:val="00B130C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010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5075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971"/>
    <w:rsid w:val="00BC7F5D"/>
    <w:rsid w:val="00BD12E4"/>
    <w:rsid w:val="00BD2267"/>
    <w:rsid w:val="00BD3EA6"/>
    <w:rsid w:val="00BD418B"/>
    <w:rsid w:val="00BD4A4D"/>
    <w:rsid w:val="00BD7B5E"/>
    <w:rsid w:val="00BD7D09"/>
    <w:rsid w:val="00BE12F6"/>
    <w:rsid w:val="00BE4570"/>
    <w:rsid w:val="00BE5305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982"/>
    <w:rsid w:val="00C21BA7"/>
    <w:rsid w:val="00C22076"/>
    <w:rsid w:val="00C2287D"/>
    <w:rsid w:val="00C24867"/>
    <w:rsid w:val="00C24A73"/>
    <w:rsid w:val="00C2553A"/>
    <w:rsid w:val="00C30DB1"/>
    <w:rsid w:val="00C3236A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F33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20F3"/>
    <w:rsid w:val="00CC4297"/>
    <w:rsid w:val="00CC68B3"/>
    <w:rsid w:val="00CC6D99"/>
    <w:rsid w:val="00CD5B8A"/>
    <w:rsid w:val="00CD5BC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9DA"/>
    <w:rsid w:val="00D32EE0"/>
    <w:rsid w:val="00D3355E"/>
    <w:rsid w:val="00D36BC5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67732"/>
    <w:rsid w:val="00D742F0"/>
    <w:rsid w:val="00D75A15"/>
    <w:rsid w:val="00D76258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66E"/>
    <w:rsid w:val="00DD294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1C53"/>
    <w:rsid w:val="00EA26B5"/>
    <w:rsid w:val="00EA62A4"/>
    <w:rsid w:val="00EB0B95"/>
    <w:rsid w:val="00EB1BD9"/>
    <w:rsid w:val="00EB25E8"/>
    <w:rsid w:val="00EB4FB3"/>
    <w:rsid w:val="00EB60C4"/>
    <w:rsid w:val="00EB6517"/>
    <w:rsid w:val="00EB7E20"/>
    <w:rsid w:val="00EC2C77"/>
    <w:rsid w:val="00EC2E7D"/>
    <w:rsid w:val="00ED1F5C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689B"/>
    <w:rsid w:val="00FB0979"/>
    <w:rsid w:val="00FB10CC"/>
    <w:rsid w:val="00FB18E7"/>
    <w:rsid w:val="00FB366A"/>
    <w:rsid w:val="00FB5B55"/>
    <w:rsid w:val="00FB62D4"/>
    <w:rsid w:val="00FB7497"/>
    <w:rsid w:val="00FB7861"/>
    <w:rsid w:val="00FC3996"/>
    <w:rsid w:val="00FC6FD9"/>
    <w:rsid w:val="00FD3DBA"/>
    <w:rsid w:val="00FD3E2F"/>
    <w:rsid w:val="00FD578E"/>
    <w:rsid w:val="00FE2122"/>
    <w:rsid w:val="00FE35AA"/>
    <w:rsid w:val="00FE4796"/>
    <w:rsid w:val="00FE6D3F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165D14"/>
    <w:rPr>
      <w:color w:val="000000"/>
      <w:sz w:val="24"/>
      <w:szCs w:val="24"/>
    </w:rPr>
  </w:style>
  <w:style w:type="character" w:customStyle="1" w:styleId="WW8Num1z1">
    <w:name w:val="WW8Num1z1"/>
    <w:rsid w:val="00165D14"/>
  </w:style>
  <w:style w:type="character" w:customStyle="1" w:styleId="WW8Num1z2">
    <w:name w:val="WW8Num1z2"/>
    <w:rsid w:val="00165D14"/>
  </w:style>
  <w:style w:type="character" w:customStyle="1" w:styleId="WW8Num1z3">
    <w:name w:val="WW8Num1z3"/>
    <w:rsid w:val="00165D14"/>
  </w:style>
  <w:style w:type="character" w:customStyle="1" w:styleId="WW8Num1z4">
    <w:name w:val="WW8Num1z4"/>
    <w:rsid w:val="00165D14"/>
  </w:style>
  <w:style w:type="character" w:customStyle="1" w:styleId="WW8Num1z5">
    <w:name w:val="WW8Num1z5"/>
    <w:rsid w:val="00165D14"/>
  </w:style>
  <w:style w:type="character" w:customStyle="1" w:styleId="WW8Num1z6">
    <w:name w:val="WW8Num1z6"/>
    <w:rsid w:val="00165D14"/>
  </w:style>
  <w:style w:type="character" w:customStyle="1" w:styleId="WW8Num1z7">
    <w:name w:val="WW8Num1z7"/>
    <w:rsid w:val="00165D14"/>
  </w:style>
  <w:style w:type="character" w:customStyle="1" w:styleId="WW8Num1z8">
    <w:name w:val="WW8Num1z8"/>
    <w:rsid w:val="00165D14"/>
  </w:style>
  <w:style w:type="character" w:customStyle="1" w:styleId="WW8Num2z0">
    <w:name w:val="WW8Num2z0"/>
    <w:rsid w:val="00165D14"/>
    <w:rPr>
      <w:color w:val="000000"/>
      <w:sz w:val="24"/>
      <w:szCs w:val="24"/>
    </w:rPr>
  </w:style>
  <w:style w:type="character" w:customStyle="1" w:styleId="WW8Num2z1">
    <w:name w:val="WW8Num2z1"/>
    <w:rsid w:val="00165D14"/>
  </w:style>
  <w:style w:type="character" w:customStyle="1" w:styleId="WW8Num2z2">
    <w:name w:val="WW8Num2z2"/>
    <w:rsid w:val="00165D14"/>
  </w:style>
  <w:style w:type="character" w:customStyle="1" w:styleId="WW8Num2z3">
    <w:name w:val="WW8Num2z3"/>
    <w:rsid w:val="00165D14"/>
  </w:style>
  <w:style w:type="character" w:customStyle="1" w:styleId="WW8Num2z4">
    <w:name w:val="WW8Num2z4"/>
    <w:rsid w:val="00165D14"/>
  </w:style>
  <w:style w:type="character" w:customStyle="1" w:styleId="WW8Num2z5">
    <w:name w:val="WW8Num2z5"/>
    <w:rsid w:val="00165D14"/>
  </w:style>
  <w:style w:type="character" w:customStyle="1" w:styleId="WW8Num2z6">
    <w:name w:val="WW8Num2z6"/>
    <w:rsid w:val="00165D14"/>
  </w:style>
  <w:style w:type="character" w:customStyle="1" w:styleId="WW8Num2z7">
    <w:name w:val="WW8Num2z7"/>
    <w:rsid w:val="00165D14"/>
  </w:style>
  <w:style w:type="character" w:customStyle="1" w:styleId="WW8Num2z8">
    <w:name w:val="WW8Num2z8"/>
    <w:rsid w:val="00165D14"/>
  </w:style>
  <w:style w:type="character" w:customStyle="1" w:styleId="WW8Num3z0">
    <w:name w:val="WW8Num3z0"/>
    <w:rsid w:val="00165D14"/>
    <w:rPr>
      <w:rFonts w:hint="default"/>
    </w:rPr>
  </w:style>
  <w:style w:type="character" w:customStyle="1" w:styleId="WW8Num4z0">
    <w:name w:val="WW8Num4z0"/>
    <w:rsid w:val="00165D14"/>
    <w:rPr>
      <w:rFonts w:hint="default"/>
    </w:rPr>
  </w:style>
  <w:style w:type="character" w:customStyle="1" w:styleId="6">
    <w:name w:val="Основной шрифт абзаца6"/>
    <w:rsid w:val="00165D14"/>
  </w:style>
  <w:style w:type="character" w:customStyle="1" w:styleId="WW8Num3z1">
    <w:name w:val="WW8Num3z1"/>
    <w:rsid w:val="00165D14"/>
  </w:style>
  <w:style w:type="character" w:customStyle="1" w:styleId="WW8Num3z2">
    <w:name w:val="WW8Num3z2"/>
    <w:rsid w:val="00165D14"/>
  </w:style>
  <w:style w:type="character" w:customStyle="1" w:styleId="WW8Num3z3">
    <w:name w:val="WW8Num3z3"/>
    <w:rsid w:val="00165D14"/>
  </w:style>
  <w:style w:type="character" w:customStyle="1" w:styleId="WW8Num3z4">
    <w:name w:val="WW8Num3z4"/>
    <w:rsid w:val="00165D14"/>
  </w:style>
  <w:style w:type="character" w:customStyle="1" w:styleId="WW8Num3z5">
    <w:name w:val="WW8Num3z5"/>
    <w:rsid w:val="00165D14"/>
  </w:style>
  <w:style w:type="character" w:customStyle="1" w:styleId="WW8Num3z6">
    <w:name w:val="WW8Num3z6"/>
    <w:rsid w:val="00165D14"/>
  </w:style>
  <w:style w:type="character" w:customStyle="1" w:styleId="WW8Num3z7">
    <w:name w:val="WW8Num3z7"/>
    <w:rsid w:val="00165D14"/>
  </w:style>
  <w:style w:type="character" w:customStyle="1" w:styleId="WW8Num3z8">
    <w:name w:val="WW8Num3z8"/>
    <w:rsid w:val="00165D14"/>
  </w:style>
  <w:style w:type="character" w:customStyle="1" w:styleId="WW8Num5z0">
    <w:name w:val="WW8Num5z0"/>
    <w:rsid w:val="00165D14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165D14"/>
  </w:style>
  <w:style w:type="character" w:customStyle="1" w:styleId="WW8Num5z2">
    <w:name w:val="WW8Num5z2"/>
    <w:rsid w:val="00165D14"/>
  </w:style>
  <w:style w:type="character" w:customStyle="1" w:styleId="WW8Num5z3">
    <w:name w:val="WW8Num5z3"/>
    <w:rsid w:val="00165D14"/>
  </w:style>
  <w:style w:type="character" w:customStyle="1" w:styleId="WW8Num5z4">
    <w:name w:val="WW8Num5z4"/>
    <w:rsid w:val="00165D14"/>
  </w:style>
  <w:style w:type="character" w:customStyle="1" w:styleId="WW8Num5z5">
    <w:name w:val="WW8Num5z5"/>
    <w:rsid w:val="00165D14"/>
  </w:style>
  <w:style w:type="character" w:customStyle="1" w:styleId="WW8Num5z6">
    <w:name w:val="WW8Num5z6"/>
    <w:rsid w:val="00165D14"/>
  </w:style>
  <w:style w:type="character" w:customStyle="1" w:styleId="WW8Num5z7">
    <w:name w:val="WW8Num5z7"/>
    <w:rsid w:val="00165D14"/>
  </w:style>
  <w:style w:type="character" w:customStyle="1" w:styleId="WW8Num5z8">
    <w:name w:val="WW8Num5z8"/>
    <w:rsid w:val="00165D14"/>
  </w:style>
  <w:style w:type="character" w:customStyle="1" w:styleId="WW8Num6z0">
    <w:name w:val="WW8Num6z0"/>
    <w:rsid w:val="00165D14"/>
    <w:rPr>
      <w:rFonts w:hint="default"/>
    </w:rPr>
  </w:style>
  <w:style w:type="character" w:customStyle="1" w:styleId="WW8Num7z0">
    <w:name w:val="WW8Num7z0"/>
    <w:rsid w:val="00165D14"/>
    <w:rPr>
      <w:rFonts w:hint="default"/>
    </w:rPr>
  </w:style>
  <w:style w:type="character" w:customStyle="1" w:styleId="5">
    <w:name w:val="Основной шрифт абзаца5"/>
    <w:rsid w:val="00165D14"/>
  </w:style>
  <w:style w:type="character" w:customStyle="1" w:styleId="WW8Num4z1">
    <w:name w:val="WW8Num4z1"/>
    <w:rsid w:val="00165D14"/>
    <w:rPr>
      <w:rFonts w:cs="Times New Roman"/>
    </w:rPr>
  </w:style>
  <w:style w:type="character" w:customStyle="1" w:styleId="WW8Num6z1">
    <w:name w:val="WW8Num6z1"/>
    <w:rsid w:val="00165D14"/>
    <w:rPr>
      <w:rFonts w:cs="Times New Roman"/>
    </w:rPr>
  </w:style>
  <w:style w:type="character" w:customStyle="1" w:styleId="4">
    <w:name w:val="Основной шрифт абзаца4"/>
    <w:rsid w:val="00165D14"/>
  </w:style>
  <w:style w:type="character" w:customStyle="1" w:styleId="31">
    <w:name w:val="Основной шрифт абзаца3"/>
    <w:rsid w:val="00165D14"/>
  </w:style>
  <w:style w:type="character" w:customStyle="1" w:styleId="WW8Num7z1">
    <w:name w:val="WW8Num7z1"/>
    <w:rsid w:val="00165D14"/>
    <w:rPr>
      <w:rFonts w:cs="Times New Roman"/>
    </w:rPr>
  </w:style>
  <w:style w:type="character" w:customStyle="1" w:styleId="WW8Num8z0">
    <w:name w:val="WW8Num8z0"/>
    <w:rsid w:val="00165D14"/>
    <w:rPr>
      <w:rFonts w:hint="default"/>
    </w:rPr>
  </w:style>
  <w:style w:type="character" w:customStyle="1" w:styleId="WW8Num8z1">
    <w:name w:val="WW8Num8z1"/>
    <w:rsid w:val="00165D14"/>
  </w:style>
  <w:style w:type="character" w:customStyle="1" w:styleId="WW8Num8z2">
    <w:name w:val="WW8Num8z2"/>
    <w:rsid w:val="00165D14"/>
  </w:style>
  <w:style w:type="character" w:customStyle="1" w:styleId="WW8Num8z3">
    <w:name w:val="WW8Num8z3"/>
    <w:rsid w:val="00165D14"/>
  </w:style>
  <w:style w:type="character" w:customStyle="1" w:styleId="WW8Num8z4">
    <w:name w:val="WW8Num8z4"/>
    <w:rsid w:val="00165D14"/>
  </w:style>
  <w:style w:type="character" w:customStyle="1" w:styleId="WW8Num8z5">
    <w:name w:val="WW8Num8z5"/>
    <w:rsid w:val="00165D14"/>
  </w:style>
  <w:style w:type="character" w:customStyle="1" w:styleId="WW8Num8z6">
    <w:name w:val="WW8Num8z6"/>
    <w:rsid w:val="00165D14"/>
  </w:style>
  <w:style w:type="character" w:customStyle="1" w:styleId="WW8Num8z7">
    <w:name w:val="WW8Num8z7"/>
    <w:rsid w:val="00165D14"/>
  </w:style>
  <w:style w:type="character" w:customStyle="1" w:styleId="WW8Num8z8">
    <w:name w:val="WW8Num8z8"/>
    <w:rsid w:val="00165D14"/>
  </w:style>
  <w:style w:type="character" w:customStyle="1" w:styleId="WW8Num9z0">
    <w:name w:val="WW8Num9z0"/>
    <w:rsid w:val="00165D14"/>
    <w:rPr>
      <w:rFonts w:hint="default"/>
    </w:rPr>
  </w:style>
  <w:style w:type="character" w:customStyle="1" w:styleId="WW8Num9z1">
    <w:name w:val="WW8Num9z1"/>
    <w:rsid w:val="00165D14"/>
  </w:style>
  <w:style w:type="character" w:customStyle="1" w:styleId="WW8Num9z2">
    <w:name w:val="WW8Num9z2"/>
    <w:rsid w:val="00165D14"/>
  </w:style>
  <w:style w:type="character" w:customStyle="1" w:styleId="WW8Num9z3">
    <w:name w:val="WW8Num9z3"/>
    <w:rsid w:val="00165D14"/>
  </w:style>
  <w:style w:type="character" w:customStyle="1" w:styleId="WW8Num9z4">
    <w:name w:val="WW8Num9z4"/>
    <w:rsid w:val="00165D14"/>
  </w:style>
  <w:style w:type="character" w:customStyle="1" w:styleId="WW8Num9z5">
    <w:name w:val="WW8Num9z5"/>
    <w:rsid w:val="00165D14"/>
  </w:style>
  <w:style w:type="character" w:customStyle="1" w:styleId="WW8Num9z6">
    <w:name w:val="WW8Num9z6"/>
    <w:rsid w:val="00165D14"/>
  </w:style>
  <w:style w:type="character" w:customStyle="1" w:styleId="WW8Num9z7">
    <w:name w:val="WW8Num9z7"/>
    <w:rsid w:val="00165D14"/>
  </w:style>
  <w:style w:type="character" w:customStyle="1" w:styleId="WW8Num9z8">
    <w:name w:val="WW8Num9z8"/>
    <w:rsid w:val="00165D14"/>
  </w:style>
  <w:style w:type="character" w:customStyle="1" w:styleId="WW8Num10z0">
    <w:name w:val="WW8Num10z0"/>
    <w:rsid w:val="00165D14"/>
    <w:rPr>
      <w:rFonts w:cs="Times New Roman"/>
    </w:rPr>
  </w:style>
  <w:style w:type="character" w:customStyle="1" w:styleId="WW8Num11z0">
    <w:name w:val="WW8Num11z0"/>
    <w:rsid w:val="00165D14"/>
    <w:rPr>
      <w:rFonts w:hint="default"/>
    </w:rPr>
  </w:style>
  <w:style w:type="character" w:customStyle="1" w:styleId="WW8Num11z1">
    <w:name w:val="WW8Num11z1"/>
    <w:rsid w:val="00165D14"/>
  </w:style>
  <w:style w:type="character" w:customStyle="1" w:styleId="WW8Num11z2">
    <w:name w:val="WW8Num11z2"/>
    <w:rsid w:val="00165D14"/>
  </w:style>
  <w:style w:type="character" w:customStyle="1" w:styleId="WW8Num11z3">
    <w:name w:val="WW8Num11z3"/>
    <w:rsid w:val="00165D14"/>
  </w:style>
  <w:style w:type="character" w:customStyle="1" w:styleId="WW8Num11z4">
    <w:name w:val="WW8Num11z4"/>
    <w:rsid w:val="00165D14"/>
  </w:style>
  <w:style w:type="character" w:customStyle="1" w:styleId="WW8Num11z5">
    <w:name w:val="WW8Num11z5"/>
    <w:rsid w:val="00165D14"/>
  </w:style>
  <w:style w:type="character" w:customStyle="1" w:styleId="WW8Num11z6">
    <w:name w:val="WW8Num11z6"/>
    <w:rsid w:val="00165D14"/>
  </w:style>
  <w:style w:type="character" w:customStyle="1" w:styleId="WW8Num11z7">
    <w:name w:val="WW8Num11z7"/>
    <w:rsid w:val="00165D14"/>
  </w:style>
  <w:style w:type="character" w:customStyle="1" w:styleId="WW8Num11z8">
    <w:name w:val="WW8Num11z8"/>
    <w:rsid w:val="00165D14"/>
  </w:style>
  <w:style w:type="character" w:customStyle="1" w:styleId="WW8Num12z0">
    <w:name w:val="WW8Num12z0"/>
    <w:rsid w:val="00165D14"/>
    <w:rPr>
      <w:rFonts w:cs="Times New Roman"/>
    </w:rPr>
  </w:style>
  <w:style w:type="character" w:customStyle="1" w:styleId="WW8Num13z0">
    <w:name w:val="WW8Num13z0"/>
    <w:rsid w:val="00165D14"/>
    <w:rPr>
      <w:rFonts w:cs="Times New Roman"/>
    </w:rPr>
  </w:style>
  <w:style w:type="character" w:customStyle="1" w:styleId="WW8Num14z0">
    <w:name w:val="WW8Num14z0"/>
    <w:rsid w:val="00165D14"/>
    <w:rPr>
      <w:rFonts w:cs="Times New Roman"/>
    </w:rPr>
  </w:style>
  <w:style w:type="character" w:customStyle="1" w:styleId="WW8Num15z0">
    <w:name w:val="WW8Num15z0"/>
    <w:rsid w:val="00165D14"/>
    <w:rPr>
      <w:rFonts w:cs="Times New Roman"/>
    </w:rPr>
  </w:style>
  <w:style w:type="character" w:customStyle="1" w:styleId="WW8Num16z0">
    <w:name w:val="WW8Num16z0"/>
    <w:rsid w:val="00165D14"/>
    <w:rPr>
      <w:rFonts w:ascii="Times New Roman" w:hAnsi="Times New Roman" w:cs="Times New Roman" w:hint="default"/>
    </w:rPr>
  </w:style>
  <w:style w:type="character" w:customStyle="1" w:styleId="WW8Num17z0">
    <w:name w:val="WW8Num17z0"/>
    <w:rsid w:val="00165D14"/>
    <w:rPr>
      <w:rFonts w:cs="Times New Roman" w:hint="default"/>
    </w:rPr>
  </w:style>
  <w:style w:type="character" w:customStyle="1" w:styleId="WW8Num17z1">
    <w:name w:val="WW8Num17z1"/>
    <w:rsid w:val="00165D14"/>
    <w:rPr>
      <w:rFonts w:cs="Times New Roman"/>
    </w:rPr>
  </w:style>
  <w:style w:type="character" w:customStyle="1" w:styleId="WW8Num18z0">
    <w:name w:val="WW8Num18z0"/>
    <w:rsid w:val="00165D14"/>
    <w:rPr>
      <w:rFonts w:cs="Times New Roman"/>
    </w:rPr>
  </w:style>
  <w:style w:type="character" w:customStyle="1" w:styleId="WW8Num19z0">
    <w:name w:val="WW8Num19z0"/>
    <w:rsid w:val="00165D14"/>
    <w:rPr>
      <w:rFonts w:cs="Times New Roman" w:hint="default"/>
    </w:rPr>
  </w:style>
  <w:style w:type="character" w:customStyle="1" w:styleId="WW8Num19z1">
    <w:name w:val="WW8Num19z1"/>
    <w:rsid w:val="00165D14"/>
    <w:rPr>
      <w:rFonts w:cs="Times New Roman"/>
    </w:rPr>
  </w:style>
  <w:style w:type="character" w:customStyle="1" w:styleId="WW8Num20z0">
    <w:name w:val="WW8Num20z0"/>
    <w:rsid w:val="00165D14"/>
    <w:rPr>
      <w:rFonts w:cs="Times New Roman"/>
    </w:rPr>
  </w:style>
  <w:style w:type="character" w:customStyle="1" w:styleId="24">
    <w:name w:val="Основной шрифт абзаца2"/>
    <w:rsid w:val="00165D14"/>
  </w:style>
  <w:style w:type="character" w:customStyle="1" w:styleId="11">
    <w:name w:val="Основной шрифт абзаца1"/>
    <w:rsid w:val="00165D14"/>
  </w:style>
  <w:style w:type="character" w:customStyle="1" w:styleId="Datenum">
    <w:name w:val="Date_num"/>
    <w:basedOn w:val="11"/>
    <w:rsid w:val="00165D14"/>
  </w:style>
  <w:style w:type="character" w:customStyle="1" w:styleId="af4">
    <w:name w:val="Верхний колонтитул Знак"/>
    <w:rsid w:val="00165D14"/>
    <w:rPr>
      <w:sz w:val="28"/>
      <w:szCs w:val="28"/>
    </w:rPr>
  </w:style>
  <w:style w:type="character" w:styleId="af5">
    <w:name w:val="line number"/>
    <w:rsid w:val="00165D14"/>
  </w:style>
  <w:style w:type="character" w:customStyle="1" w:styleId="af6">
    <w:name w:val="Нижний колонтитул Знак"/>
    <w:uiPriority w:val="99"/>
    <w:rsid w:val="00165D14"/>
    <w:rPr>
      <w:sz w:val="28"/>
      <w:szCs w:val="28"/>
    </w:rPr>
  </w:style>
  <w:style w:type="character" w:customStyle="1" w:styleId="af7">
    <w:name w:val="Текст сноски Знак"/>
    <w:basedOn w:val="11"/>
    <w:rsid w:val="00165D14"/>
  </w:style>
  <w:style w:type="character" w:customStyle="1" w:styleId="af8">
    <w:name w:val="Символ сноски"/>
    <w:rsid w:val="00165D14"/>
  </w:style>
  <w:style w:type="character" w:customStyle="1" w:styleId="12">
    <w:name w:val="Знак сноски1"/>
    <w:rsid w:val="00165D14"/>
    <w:rPr>
      <w:vertAlign w:val="superscript"/>
    </w:rPr>
  </w:style>
  <w:style w:type="character" w:customStyle="1" w:styleId="af9">
    <w:name w:val="Символы концевой сноски"/>
    <w:rsid w:val="00165D14"/>
    <w:rPr>
      <w:vertAlign w:val="superscript"/>
    </w:rPr>
  </w:style>
  <w:style w:type="character" w:customStyle="1" w:styleId="WW-">
    <w:name w:val="WW-Символы концевой сноски"/>
    <w:rsid w:val="00165D14"/>
  </w:style>
  <w:style w:type="character" w:customStyle="1" w:styleId="13">
    <w:name w:val="Знак концевой сноски1"/>
    <w:rsid w:val="00165D14"/>
    <w:rPr>
      <w:vertAlign w:val="superscript"/>
    </w:rPr>
  </w:style>
  <w:style w:type="character" w:customStyle="1" w:styleId="25">
    <w:name w:val="Знак Знак2"/>
    <w:rsid w:val="00165D14"/>
    <w:rPr>
      <w:sz w:val="28"/>
      <w:szCs w:val="28"/>
      <w:lang w:eastAsia="zh-CN" w:bidi="ar-SA"/>
    </w:rPr>
  </w:style>
  <w:style w:type="character" w:customStyle="1" w:styleId="afa">
    <w:name w:val="Знак Знак"/>
    <w:rsid w:val="00165D14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165D14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165D14"/>
    <w:rPr>
      <w:rFonts w:ascii="Calibri" w:eastAsia="Times New Roman" w:hAnsi="Calibri" w:cs="Times New Roman"/>
      <w:sz w:val="22"/>
    </w:rPr>
  </w:style>
  <w:style w:type="character" w:customStyle="1" w:styleId="14">
    <w:name w:val="Знак Знак1"/>
    <w:rsid w:val="00165D14"/>
    <w:rPr>
      <w:sz w:val="28"/>
      <w:szCs w:val="28"/>
      <w:lang w:eastAsia="zh-CN" w:bidi="ar-SA"/>
    </w:rPr>
  </w:style>
  <w:style w:type="character" w:customStyle="1" w:styleId="32">
    <w:name w:val="Знак Знак3"/>
    <w:rsid w:val="00165D14"/>
    <w:rPr>
      <w:rFonts w:ascii="Tahoma" w:hAnsi="Tahoma" w:cs="Tahoma"/>
      <w:sz w:val="16"/>
      <w:szCs w:val="16"/>
      <w:lang w:eastAsia="zh-CN" w:bidi="ar-SA"/>
    </w:rPr>
  </w:style>
  <w:style w:type="character" w:customStyle="1" w:styleId="15">
    <w:name w:val="Заголовок №1_"/>
    <w:rsid w:val="00165D14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165D14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165D14"/>
  </w:style>
  <w:style w:type="paragraph" w:styleId="afb">
    <w:name w:val="List"/>
    <w:basedOn w:val="a5"/>
    <w:rsid w:val="00165D14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c">
    <w:name w:val="caption"/>
    <w:basedOn w:val="a"/>
    <w:qFormat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6">
    <w:name w:val="Название объекта2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6">
    <w:name w:val="Название объекта1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165D14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8">
    <w:name w:val="Заголовок1"/>
    <w:basedOn w:val="a"/>
    <w:next w:val="2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8">
    <w:name w:val="Заголовок2"/>
    <w:basedOn w:val="a"/>
    <w:next w:val="a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165D1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165D1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d">
    <w:name w:val="footnote text"/>
    <w:basedOn w:val="a"/>
    <w:link w:val="19"/>
    <w:rsid w:val="00165D14"/>
    <w:pPr>
      <w:suppressAutoHyphens/>
    </w:pPr>
    <w:rPr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d"/>
    <w:rsid w:val="00165D14"/>
    <w:rPr>
      <w:lang w:eastAsia="zh-CN"/>
    </w:rPr>
  </w:style>
  <w:style w:type="paragraph" w:customStyle="1" w:styleId="afe">
    <w:name w:val="Содержимое таблицы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">
    <w:name w:val="Заголовок таблицы"/>
    <w:basedOn w:val="afe"/>
    <w:rsid w:val="00165D14"/>
    <w:pPr>
      <w:jc w:val="center"/>
    </w:pPr>
    <w:rPr>
      <w:b/>
      <w:bCs/>
    </w:rPr>
  </w:style>
  <w:style w:type="paragraph" w:customStyle="1" w:styleId="aff0">
    <w:name w:val="Таблицы (моноширинный)"/>
    <w:basedOn w:val="a"/>
    <w:next w:val="a"/>
    <w:rsid w:val="00165D14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165D14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165D1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165D14"/>
    <w:pPr>
      <w:suppressAutoHyphens/>
    </w:pPr>
    <w:rPr>
      <w:sz w:val="28"/>
      <w:szCs w:val="20"/>
      <w:lang w:eastAsia="zh-CN"/>
    </w:rPr>
  </w:style>
  <w:style w:type="paragraph" w:customStyle="1" w:styleId="aff1">
    <w:name w:val="Знак Знак Знак Знак Знак Знак Знак Знак Знак Знак"/>
    <w:basedOn w:val="a"/>
    <w:rsid w:val="00165D14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a">
    <w:name w:val="Абзац списка1"/>
    <w:basedOn w:val="a"/>
    <w:rsid w:val="00165D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 Знак Знак Знак Знак Знак Знак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b">
    <w:name w:val="Знак1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c">
    <w:name w:val="Заголовок №1"/>
    <w:basedOn w:val="a"/>
    <w:rsid w:val="00165D14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5">
    <w:name w:val="Основной текст (3)"/>
    <w:basedOn w:val="a"/>
    <w:rsid w:val="00165D14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3">
    <w:name w:val="Содержимое врезки"/>
    <w:basedOn w:val="a"/>
    <w:rsid w:val="00165D14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165D14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4">
    <w:name w:val="Нормальный"/>
    <w:rsid w:val="00165D1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65D14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165D1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d">
    <w:name w:val="Основной текст1"/>
    <w:basedOn w:val="a0"/>
    <w:rsid w:val="00ED1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5">
    <w:name w:val="Основной текст_"/>
    <w:basedOn w:val="a0"/>
    <w:link w:val="36"/>
    <w:rsid w:val="00691279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691279"/>
    <w:pPr>
      <w:widowControl w:val="0"/>
      <w:shd w:val="clear" w:color="auto" w:fill="FFFFFF"/>
      <w:spacing w:after="240" w:line="250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shahadm.ru/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yperlink" Target="http://shahadm.ru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yperlink" Target="http://shahadm.ru/" TargetMode="Externa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D850-03C9-4AF1-A4B7-21E27ACC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2</cp:revision>
  <cp:lastPrinted>2021-03-12T10:18:00Z</cp:lastPrinted>
  <dcterms:created xsi:type="dcterms:W3CDTF">2021-03-12T11:26:00Z</dcterms:created>
  <dcterms:modified xsi:type="dcterms:W3CDTF">2021-03-12T11:26:00Z</dcterms:modified>
</cp:coreProperties>
</file>