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2" w:rsidRPr="002E3FD4" w:rsidRDefault="008952C2" w:rsidP="008952C2">
      <w:pPr>
        <w:ind w:left="-900"/>
        <w:jc w:val="center"/>
        <w:rPr>
          <w:b/>
          <w:sz w:val="26"/>
          <w:szCs w:val="26"/>
        </w:rPr>
      </w:pPr>
      <w:r w:rsidRPr="002E3FD4">
        <w:rPr>
          <w:b/>
          <w:sz w:val="26"/>
          <w:szCs w:val="26"/>
        </w:rPr>
        <w:t>Уважаемые предприниматели и руководители организаций!</w:t>
      </w:r>
    </w:p>
    <w:p w:rsidR="008952C2" w:rsidRPr="00E42F11" w:rsidRDefault="008952C2" w:rsidP="008952C2">
      <w:pPr>
        <w:ind w:left="-900"/>
        <w:rPr>
          <w:sz w:val="26"/>
          <w:szCs w:val="26"/>
        </w:rPr>
      </w:pPr>
    </w:p>
    <w:p w:rsidR="008952C2" w:rsidRPr="00E42F11" w:rsidRDefault="008952C2" w:rsidP="008952C2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</w:r>
      <w:proofErr w:type="gramStart"/>
      <w:r w:rsidRPr="00E42F11">
        <w:rPr>
          <w:sz w:val="26"/>
          <w:szCs w:val="26"/>
        </w:rPr>
        <w:t>Администрация городского округа город Шахунья Нижегородской области, в соответстви</w:t>
      </w:r>
      <w:r>
        <w:rPr>
          <w:sz w:val="26"/>
          <w:szCs w:val="26"/>
        </w:rPr>
        <w:t>и с Федеральным законом от 22.11</w:t>
      </w:r>
      <w:r w:rsidRPr="00E42F11">
        <w:rPr>
          <w:sz w:val="26"/>
          <w:szCs w:val="26"/>
        </w:rPr>
        <w:t>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E42F11">
        <w:rPr>
          <w:sz w:val="26"/>
          <w:szCs w:val="26"/>
        </w:rPr>
        <w:t xml:space="preserve"> алкогольной продукции на территории Нижегородской области»,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 xml:space="preserve">просит Вас </w:t>
      </w:r>
      <w:r w:rsidR="00AB1415">
        <w:rPr>
          <w:sz w:val="26"/>
          <w:szCs w:val="26"/>
        </w:rPr>
        <w:t xml:space="preserve">09.05.2019 </w:t>
      </w:r>
      <w:bookmarkStart w:id="0" w:name="_GoBack"/>
      <w:bookmarkEnd w:id="0"/>
      <w:r>
        <w:rPr>
          <w:sz w:val="26"/>
          <w:szCs w:val="26"/>
        </w:rPr>
        <w:t>г</w:t>
      </w:r>
      <w:r w:rsidRPr="00794259">
        <w:rPr>
          <w:b/>
          <w:sz w:val="26"/>
          <w:szCs w:val="26"/>
        </w:rPr>
        <w:t xml:space="preserve"> </w:t>
      </w:r>
      <w:r w:rsidRPr="000354B0">
        <w:rPr>
          <w:b/>
          <w:sz w:val="26"/>
          <w:szCs w:val="26"/>
        </w:rPr>
        <w:t xml:space="preserve">с </w:t>
      </w:r>
      <w:r w:rsidR="00EA76DD">
        <w:rPr>
          <w:b/>
          <w:sz w:val="26"/>
          <w:szCs w:val="26"/>
        </w:rPr>
        <w:t>09.00. до 18</w:t>
      </w:r>
      <w:r w:rsidRPr="000A5A64">
        <w:rPr>
          <w:b/>
          <w:sz w:val="26"/>
          <w:szCs w:val="26"/>
        </w:rPr>
        <w:t>:00</w:t>
      </w:r>
      <w:r>
        <w:rPr>
          <w:sz w:val="26"/>
          <w:szCs w:val="26"/>
        </w:rPr>
        <w:t xml:space="preserve">  </w:t>
      </w:r>
      <w:r w:rsidRPr="00E42F11">
        <w:rPr>
          <w:sz w:val="26"/>
          <w:szCs w:val="26"/>
        </w:rPr>
        <w:t>ограничит</w:t>
      </w:r>
      <w:r>
        <w:rPr>
          <w:sz w:val="26"/>
          <w:szCs w:val="26"/>
        </w:rPr>
        <w:t>ь продажу алкогольной продукции</w:t>
      </w:r>
      <w:r w:rsidRPr="00E42F11">
        <w:rPr>
          <w:sz w:val="26"/>
          <w:szCs w:val="26"/>
        </w:rPr>
        <w:t xml:space="preserve"> в торговых объектах на время проведения м</w:t>
      </w:r>
      <w:r>
        <w:rPr>
          <w:sz w:val="26"/>
          <w:szCs w:val="26"/>
        </w:rPr>
        <w:t xml:space="preserve">ероприятий, приуроченных к  празднованию </w:t>
      </w:r>
      <w:r w:rsidRPr="00A87FDA">
        <w:rPr>
          <w:b/>
          <w:sz w:val="26"/>
          <w:szCs w:val="26"/>
        </w:rPr>
        <w:t>Дня Победы 9 мая</w:t>
      </w:r>
      <w:r w:rsidR="00AF4071">
        <w:rPr>
          <w:b/>
          <w:sz w:val="26"/>
          <w:szCs w:val="26"/>
        </w:rPr>
        <w:t xml:space="preserve"> 2019</w:t>
      </w:r>
      <w:r w:rsidRPr="000354B0">
        <w:rPr>
          <w:b/>
          <w:sz w:val="26"/>
          <w:szCs w:val="26"/>
        </w:rPr>
        <w:t xml:space="preserve"> года,</w:t>
      </w:r>
      <w:r w:rsidRPr="00E42F11">
        <w:rPr>
          <w:sz w:val="26"/>
          <w:szCs w:val="26"/>
        </w:rPr>
        <w:t xml:space="preserve"> расположенных в городе Шахунья:</w:t>
      </w:r>
    </w:p>
    <w:p w:rsidR="008952C2" w:rsidRDefault="008952C2" w:rsidP="008952C2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Гагарина от улицы Ком</w:t>
      </w:r>
      <w:r>
        <w:rPr>
          <w:sz w:val="26"/>
          <w:szCs w:val="26"/>
        </w:rPr>
        <w:t>сомольской</w:t>
      </w:r>
      <w:r w:rsidRPr="00A646B8">
        <w:rPr>
          <w:sz w:val="26"/>
          <w:szCs w:val="26"/>
        </w:rPr>
        <w:t xml:space="preserve"> до улицы Революционной;</w:t>
      </w:r>
    </w:p>
    <w:p w:rsidR="008952C2" w:rsidRDefault="008952C2" w:rsidP="008952C2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Свердлова от улицы Комсомольской до  улицы Революционной;</w:t>
      </w:r>
    </w:p>
    <w:p w:rsidR="008952C2" w:rsidRDefault="008952C2" w:rsidP="008952C2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 Первомайской от улицы Чапаева до улицы Свердлова;</w:t>
      </w:r>
    </w:p>
    <w:p w:rsidR="008952C2" w:rsidRPr="00A646B8" w:rsidRDefault="008952C2" w:rsidP="008952C2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 xml:space="preserve">по улице Революционной от улицы </w:t>
      </w:r>
      <w:r>
        <w:rPr>
          <w:sz w:val="26"/>
          <w:szCs w:val="26"/>
        </w:rPr>
        <w:t>Чапаева до улицы Свердлова</w:t>
      </w:r>
      <w:r w:rsidRPr="00A646B8">
        <w:rPr>
          <w:sz w:val="26"/>
          <w:szCs w:val="26"/>
        </w:rPr>
        <w:t>.</w:t>
      </w:r>
    </w:p>
    <w:p w:rsidR="008952C2" w:rsidRDefault="008952C2" w:rsidP="008952C2">
      <w:pPr>
        <w:spacing w:line="360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2.9  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8952C2" w:rsidRDefault="008952C2" w:rsidP="008952C2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граждан в размере от 3000 до 5000 рублей;</w:t>
      </w:r>
    </w:p>
    <w:p w:rsidR="008952C2" w:rsidRDefault="008952C2" w:rsidP="008952C2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должностных лиц от 20000 до 40000 рублей;</w:t>
      </w:r>
    </w:p>
    <w:p w:rsidR="008952C2" w:rsidRPr="002E3FD4" w:rsidRDefault="008952C2" w:rsidP="008952C2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юридических лиц от 100000 до 200000 рублей.</w:t>
      </w:r>
    </w:p>
    <w:p w:rsidR="00DA4B13" w:rsidRDefault="00DA4B13"/>
    <w:sectPr w:rsidR="00DA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A"/>
    <w:rsid w:val="00072253"/>
    <w:rsid w:val="00543F2A"/>
    <w:rsid w:val="005606F3"/>
    <w:rsid w:val="008501AE"/>
    <w:rsid w:val="008952C2"/>
    <w:rsid w:val="00AB1415"/>
    <w:rsid w:val="00AB4C1A"/>
    <w:rsid w:val="00AF4071"/>
    <w:rsid w:val="00DA4B13"/>
    <w:rsid w:val="00E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10</cp:revision>
  <dcterms:created xsi:type="dcterms:W3CDTF">2019-02-27T12:20:00Z</dcterms:created>
  <dcterms:modified xsi:type="dcterms:W3CDTF">2019-04-22T09:33:00Z</dcterms:modified>
</cp:coreProperties>
</file>