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3F" w:rsidRPr="003B173F" w:rsidRDefault="003B173F" w:rsidP="003B173F">
      <w:pPr>
        <w:spacing w:after="0" w:line="360" w:lineRule="auto"/>
        <w:ind w:left="720" w:hanging="12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области, руководствуясь ст. 39.18 Земельного кодекса РФ и на основании поступившего заявления о предварительном согласовании предоставлении земельного участка для осуществления крестьянским (фермерским) хозяйством его деятельности информирует граждан и крестьянские (фермерские) хозяйства о возможности предоставления земельного участка по адресу: Российская Федерация, Нижегородская область, городской округ город Шахунья, с. Черное, примерно в 430 метрах на юго-запад от границы населенного пункта</w:t>
      </w:r>
      <w:r w:rsidRPr="003B173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 165250 кв. м., категория земель – земли сельскохозяйственного назначения, разрешенное использование - сельскохозяйственное использование</w:t>
      </w: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3B173F" w:rsidRPr="003B173F" w:rsidRDefault="003B173F" w:rsidP="003B173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>Граждане и крестьянские (фермерские) хозяйства, заинтересованные в предоставлении указанного земельного участка, в течение тридцати дней со дня опубликования и размещения извещения могут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3B173F" w:rsidRPr="003B173F" w:rsidRDefault="003B173F" w:rsidP="003B173F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>Заявления на бумажном носителе о намерении участвовать в аукционе принимаются при личном приёме специалистами Управления экономики, прогнозирования, инвестиционной политики и муниципального имущества городского округа город Шахунья Нижегородской области с 2 августа 2021 года</w:t>
      </w:r>
      <w:r w:rsidRPr="003B1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выходных и праздничных дней с понедельника по четверг с 9-00 до 16-00 (перерыв с 12-00 до 13-00), пятница с 9-00 до 15-00 (перерыв с 12-00 до 13-00) </w:t>
      </w: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>по адресу: Нижегородская область, г. Шахунья, пл. Советская, д. 1, фойе, 1 этаж.</w:t>
      </w:r>
      <w:r w:rsidRPr="003B17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Срок окончания приема заявлений о намерении участвовать в аукционе</w:t>
      </w:r>
      <w:r w:rsidRPr="003B173F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31 августа 2021 года.</w:t>
      </w: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При подаче заявления о намерении участвовать в аукционе заявитель лично или через своего представителя предоставляет документ, удостоверяющий личность гражданина и документ,</w:t>
      </w:r>
      <w:r w:rsidRPr="003B1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полномочия представителя заявителя, в случае, если с заявлением о намерении участвовать в аукционе обращается представитель заявителя. Прием граждан и крестьянских (фермерских) хозяйств для ознакомления со схемой расположения земельного участка на кадастровом </w:t>
      </w:r>
      <w:r w:rsidRPr="003B17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плане территории:</w:t>
      </w: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Нижегородская область, г. Шахунья, пл. Советская, д.1, фойе, 1 этаж,</w:t>
      </w:r>
      <w:r w:rsidRPr="003B17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дни и часы, установленные для приема заявлений</w:t>
      </w:r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 намерении участвовать в аукционе</w:t>
      </w:r>
      <w:r w:rsidRPr="003B173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F65D8" w:rsidRDefault="003B173F" w:rsidP="003B173F">
      <w:r w:rsidRPr="003B173F">
        <w:rPr>
          <w:rFonts w:ascii="Times New Roman" w:eastAsia="Times New Roman" w:hAnsi="Times New Roman" w:cs="Times New Roman"/>
          <w:sz w:val="26"/>
          <w:szCs w:val="24"/>
          <w:lang w:eastAsia="ru-RU"/>
        </w:rPr>
        <w:t>Тел. для справок: 8(83152) 2-67-60</w:t>
      </w:r>
      <w:bookmarkStart w:id="0" w:name="_GoBack"/>
      <w:bookmarkEnd w:id="0"/>
    </w:p>
    <w:sectPr w:rsidR="009F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AC"/>
    <w:rsid w:val="003B173F"/>
    <w:rsid w:val="00AB7477"/>
    <w:rsid w:val="00AC4EA0"/>
    <w:rsid w:val="00D2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24CD5-C467-46B4-BDAC-00814133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2021-07-29T05:29:00Z</dcterms:created>
  <dcterms:modified xsi:type="dcterms:W3CDTF">2021-07-29T05:29:00Z</dcterms:modified>
</cp:coreProperties>
</file>