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D3" w:rsidRPr="00247994" w:rsidRDefault="00A54AD3" w:rsidP="005103FC">
      <w:pP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Доклад об осуществлении муниципального контроля в соответствующих сферах деятельности и об эффективности такого контроля на территории городского округа город Шахунья Нижегородской области за 201</w:t>
      </w:r>
      <w:r w:rsidR="00AD4DC5" w:rsidRPr="00247994">
        <w:rPr>
          <w:sz w:val="32"/>
          <w:szCs w:val="32"/>
        </w:rPr>
        <w:t>8</w:t>
      </w:r>
      <w:r w:rsidR="00863D5D" w:rsidRPr="00247994">
        <w:rPr>
          <w:sz w:val="32"/>
          <w:szCs w:val="32"/>
        </w:rPr>
        <w:t xml:space="preserve"> </w:t>
      </w:r>
      <w:r w:rsidRPr="00247994">
        <w:rPr>
          <w:sz w:val="32"/>
          <w:szCs w:val="32"/>
        </w:rPr>
        <w:t>год</w:t>
      </w:r>
    </w:p>
    <w:p w:rsidR="00A54AD3" w:rsidRPr="00247994" w:rsidRDefault="00A54AD3" w:rsidP="005103FC">
      <w:pPr>
        <w:jc w:val="both"/>
      </w:pPr>
    </w:p>
    <w:p w:rsidR="00C43E62" w:rsidRPr="00247994" w:rsidRDefault="00D4456A" w:rsidP="00D4456A">
      <w:pPr>
        <w:jc w:val="both"/>
      </w:pPr>
      <w:r w:rsidRPr="00247994">
        <w:t>Доклад об осуществлении муниципального контроля в соответствующих сферах деятельности и об</w:t>
      </w:r>
      <w:r w:rsidR="0049561A" w:rsidRPr="00247994">
        <w:t xml:space="preserve"> эффективности такого контроля </w:t>
      </w:r>
      <w:r w:rsidRPr="00247994">
        <w:t>выполнен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D4456A" w:rsidRPr="00247994" w:rsidRDefault="00D4456A" w:rsidP="00D4456A">
      <w:pPr>
        <w:jc w:val="both"/>
      </w:pPr>
    </w:p>
    <w:p w:rsidR="00A54AD3" w:rsidRPr="00247994" w:rsidRDefault="00A54AD3" w:rsidP="0051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Раздел 1.</w:t>
      </w:r>
    </w:p>
    <w:p w:rsidR="00A54AD3" w:rsidRPr="00247994" w:rsidRDefault="00A54AD3" w:rsidP="0051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Состояние нормативно-правового регулирования в</w:t>
      </w:r>
    </w:p>
    <w:p w:rsidR="00A54AD3" w:rsidRPr="00247994" w:rsidRDefault="00A54AD3" w:rsidP="0051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соответствующей сфере деятельности</w:t>
      </w:r>
    </w:p>
    <w:p w:rsidR="00C43E62" w:rsidRPr="00247994" w:rsidRDefault="00C43E62" w:rsidP="005103FC">
      <w:pPr>
        <w:ind w:firstLine="680"/>
        <w:jc w:val="both"/>
        <w:rPr>
          <w:sz w:val="16"/>
          <w:szCs w:val="16"/>
        </w:rPr>
      </w:pPr>
    </w:p>
    <w:p w:rsidR="0013276C" w:rsidRPr="00247994" w:rsidRDefault="0013276C" w:rsidP="00315631">
      <w:pPr>
        <w:spacing w:line="276" w:lineRule="auto"/>
        <w:ind w:firstLine="567"/>
        <w:jc w:val="both"/>
      </w:pPr>
    </w:p>
    <w:p w:rsidR="00832A9A" w:rsidRPr="00247994" w:rsidRDefault="0097047B" w:rsidP="0049561A">
      <w:pPr>
        <w:ind w:firstLine="567"/>
        <w:jc w:val="both"/>
      </w:pPr>
      <w:r w:rsidRPr="00247994">
        <w:rPr>
          <w:b/>
          <w:i/>
        </w:rPr>
        <w:t>Осуществление муниципального контроля</w:t>
      </w:r>
      <w:r w:rsidR="000B4FC9" w:rsidRPr="00247994">
        <w:rPr>
          <w:b/>
          <w:i/>
        </w:rPr>
        <w:t xml:space="preserve"> </w:t>
      </w:r>
      <w:r w:rsidR="0049561A" w:rsidRPr="00247994">
        <w:t>на территории</w:t>
      </w:r>
      <w:r w:rsidR="0049561A" w:rsidRPr="00247994">
        <w:rPr>
          <w:b/>
          <w:i/>
        </w:rPr>
        <w:t xml:space="preserve"> </w:t>
      </w:r>
      <w:r w:rsidR="0049561A" w:rsidRPr="00247994">
        <w:t xml:space="preserve">городского округа город Шахунья </w:t>
      </w:r>
      <w:r w:rsidRPr="00247994">
        <w:t>проводится в соответствии с</w:t>
      </w:r>
      <w:r w:rsidR="000B4FC9" w:rsidRPr="00247994">
        <w:t>:</w:t>
      </w:r>
      <w:r w:rsidR="00763AD8" w:rsidRPr="00247994">
        <w:t xml:space="preserve"> </w:t>
      </w:r>
      <w:r w:rsidR="0049561A" w:rsidRPr="00247994">
        <w:t>Конституци</w:t>
      </w:r>
      <w:r w:rsidRPr="00247994">
        <w:t>ей</w:t>
      </w:r>
      <w:r w:rsidR="0049561A" w:rsidRPr="00247994">
        <w:t xml:space="preserve"> Российской Федерации; Жилищны</w:t>
      </w:r>
      <w:r w:rsidRPr="00247994">
        <w:t>м</w:t>
      </w:r>
      <w:r w:rsidR="0049561A" w:rsidRPr="00247994">
        <w:t xml:space="preserve"> кодекс</w:t>
      </w:r>
      <w:r w:rsidRPr="00247994">
        <w:t>ом</w:t>
      </w:r>
      <w:r w:rsidR="0049561A" w:rsidRPr="00247994">
        <w:t xml:space="preserve"> РФ от 29.12.2004 № 188-ФЗ, </w:t>
      </w:r>
      <w:r w:rsidR="00763AD8" w:rsidRPr="00247994">
        <w:t>Земельн</w:t>
      </w:r>
      <w:r w:rsidRPr="00247994">
        <w:t>ым</w:t>
      </w:r>
      <w:r w:rsidR="0049561A" w:rsidRPr="00247994">
        <w:t xml:space="preserve"> </w:t>
      </w:r>
      <w:r w:rsidR="00763AD8" w:rsidRPr="00247994">
        <w:t>кодекс</w:t>
      </w:r>
      <w:r w:rsidRPr="00247994">
        <w:t>ом</w:t>
      </w:r>
      <w:r w:rsidR="00763AD8" w:rsidRPr="00247994">
        <w:t xml:space="preserve"> Российской Федерации от 25 октября 2001 г. № 136-ФЗ, </w:t>
      </w:r>
      <w:r w:rsidR="0049561A" w:rsidRPr="00247994">
        <w:t>Граждански</w:t>
      </w:r>
      <w:r w:rsidRPr="00247994">
        <w:t>м</w:t>
      </w:r>
      <w:r w:rsidR="0049561A" w:rsidRPr="00247994">
        <w:t xml:space="preserve"> кодекс</w:t>
      </w:r>
      <w:r w:rsidRPr="00247994">
        <w:t>ом</w:t>
      </w:r>
      <w:r w:rsidR="0049561A" w:rsidRPr="00247994">
        <w:t xml:space="preserve"> Российской Федерации, Кодекс</w:t>
      </w:r>
      <w:r w:rsidRPr="00247994">
        <w:t>ом</w:t>
      </w:r>
      <w:r w:rsidR="0049561A" w:rsidRPr="00247994">
        <w:t xml:space="preserve"> Российской Федерации об административных правонарушениях,  </w:t>
      </w:r>
      <w:r w:rsidR="00763AD8" w:rsidRPr="00247994">
        <w:t>Федеральны</w:t>
      </w:r>
      <w:r w:rsidRPr="00247994">
        <w:t>м</w:t>
      </w:r>
      <w:r w:rsidR="0049561A" w:rsidRPr="00247994">
        <w:t xml:space="preserve"> закон</w:t>
      </w:r>
      <w:r w:rsidRPr="00247994">
        <w:t>ом</w:t>
      </w:r>
      <w:r w:rsidR="0049561A" w:rsidRPr="00247994">
        <w:t xml:space="preserve"> от </w:t>
      </w:r>
      <w:r w:rsidR="00763AD8" w:rsidRPr="00247994">
        <w:t>21декабря</w:t>
      </w:r>
      <w:r w:rsidR="0049561A" w:rsidRPr="00247994">
        <w:t xml:space="preserve"> </w:t>
      </w:r>
      <w:r w:rsidR="00763AD8" w:rsidRPr="00247994">
        <w:t>2001</w:t>
      </w:r>
      <w:r w:rsidR="0049561A" w:rsidRPr="00247994">
        <w:t xml:space="preserve"> г. N </w:t>
      </w:r>
      <w:r w:rsidR="00763AD8" w:rsidRPr="00247994">
        <w:t>178-ФЗ "О приватизации государственного и муниципального имущества", Федеральны</w:t>
      </w:r>
      <w:r w:rsidRPr="00247994">
        <w:t>м</w:t>
      </w:r>
      <w:r w:rsidR="00763AD8" w:rsidRPr="00247994">
        <w:t xml:space="preserve"> закон</w:t>
      </w:r>
      <w:r w:rsidRPr="00247994">
        <w:t>ом</w:t>
      </w:r>
      <w:r w:rsidR="00763AD8" w:rsidRPr="00247994">
        <w:t xml:space="preserve"> от 24 июля 2002 г. № 101-ФЗ "Об обороте земель сельскохозяйственног</w:t>
      </w:r>
      <w:r w:rsidRPr="00247994">
        <w:t>о назначения"</w:t>
      </w:r>
      <w:r w:rsidR="0049561A" w:rsidRPr="00247994">
        <w:t xml:space="preserve">, </w:t>
      </w:r>
      <w:hyperlink r:id="rId7" w:history="1">
        <w:r w:rsidR="00832A9A" w:rsidRPr="00247994">
          <w:t>Федеральны</w:t>
        </w:r>
        <w:r w:rsidRPr="00247994">
          <w:t>м</w:t>
        </w:r>
        <w:r w:rsidR="0049561A" w:rsidRPr="00247994">
          <w:t>  закон</w:t>
        </w:r>
        <w:r w:rsidRPr="00247994">
          <w:t>ом</w:t>
        </w:r>
        <w:r w:rsidR="00832A9A" w:rsidRPr="00247994">
          <w:t> от 10.12.1995 г. № 196-ФЗ «О безопасности дорожного движения»;</w:t>
        </w:r>
      </w:hyperlink>
      <w:r w:rsidR="00832A9A" w:rsidRPr="00247994">
        <w:t xml:space="preserve"> </w:t>
      </w:r>
      <w:hyperlink r:id="rId8" w:history="1">
        <w:r w:rsidR="00832A9A" w:rsidRPr="00247994">
          <w:t>Федеральны</w:t>
        </w:r>
        <w:r w:rsidRPr="00247994">
          <w:t>м</w:t>
        </w:r>
        <w:r w:rsidR="00832A9A" w:rsidRPr="00247994">
          <w:t>  закон</w:t>
        </w:r>
        <w:r w:rsidRPr="00247994">
          <w:t>ом</w:t>
        </w:r>
        <w:r w:rsidR="00832A9A" w:rsidRPr="00247994">
          <w:t> от 08.11.2007 г. № 259-ФЗ «Устав автомобильного транспорта и городского наземного и электрического транспорта»;</w:t>
        </w:r>
      </w:hyperlink>
      <w:r w:rsidR="00832A9A" w:rsidRPr="00247994">
        <w:t xml:space="preserve"> </w:t>
      </w:r>
      <w:hyperlink r:id="rId9" w:history="1">
        <w:r w:rsidRPr="00247994">
          <w:t>Федеральным</w:t>
        </w:r>
        <w:r w:rsidR="00832A9A" w:rsidRPr="00247994">
          <w:t>  закон</w:t>
        </w:r>
        <w:r w:rsidRPr="00247994">
          <w:t>ом</w:t>
        </w:r>
        <w:r w:rsidR="00832A9A" w:rsidRPr="00247994">
          <w:t xml:space="preserve"> от 13.07.2015 г.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Федерации»;</w:t>
        </w:r>
      </w:hyperlink>
      <w:r w:rsidR="00832A9A" w:rsidRPr="00247994">
        <w:t xml:space="preserve"> Постановление</w:t>
      </w:r>
      <w:r w:rsidRPr="00247994">
        <w:t>м</w:t>
      </w:r>
      <w:r w:rsidR="00832A9A" w:rsidRPr="00247994">
        <w:t xml:space="preserve"> Правительства Российской Федерации от 14.02.2009 г. № 112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49561A" w:rsidRPr="00247994">
        <w:t>, Федеральны</w:t>
      </w:r>
      <w:r w:rsidRPr="00247994">
        <w:t>м</w:t>
      </w:r>
      <w:r w:rsidR="0049561A" w:rsidRPr="00247994">
        <w:t xml:space="preserve"> закон</w:t>
      </w:r>
      <w:r w:rsidRPr="00247994">
        <w:t>ом</w:t>
      </w:r>
      <w:r w:rsidR="0049561A" w:rsidRPr="00247994">
        <w:t xml:space="preserve"> от 28 декабря 2009 года № 381-ФЗ "Об основах государственного регулирования торговой деятельности в Российской Федерации", Федеральны</w:t>
      </w:r>
      <w:r w:rsidRPr="00247994">
        <w:t>м</w:t>
      </w:r>
      <w:r w:rsidR="0049561A" w:rsidRPr="00247994">
        <w:t xml:space="preserve"> закон</w:t>
      </w:r>
      <w:r w:rsidRPr="00247994">
        <w:t>ом</w:t>
      </w:r>
      <w:r w:rsidR="0049561A" w:rsidRPr="00247994">
        <w:t xml:space="preserve"> от 06.10.2003 N 131-ФЗ "Об общих принципах организации местного самоуправления в Российской Федерации", Федеральн</w:t>
      </w:r>
      <w:r w:rsidRPr="00247994">
        <w:t>ым</w:t>
      </w:r>
      <w:r w:rsidR="0049561A" w:rsidRPr="00247994">
        <w:t xml:space="preserve"> Закон</w:t>
      </w:r>
      <w:r w:rsidRPr="00247994">
        <w:t>ом</w:t>
      </w:r>
      <w:r w:rsidR="0049561A" w:rsidRPr="00247994">
        <w:t xml:space="preserve"> от 26.12.2008 N 294-ФЗ "О защите прав предпринимателей при осуществлении государственного контроля (надзора) и муниципального контроля",</w:t>
      </w:r>
      <w:r w:rsidRPr="00247994">
        <w:t xml:space="preserve"> Постановлением Правительства РФ от 21.01.2006 № 25 «Об утверждении Правил  пользования жилыми помещениями», Постановлением Правительства РФ от 28.01.2006 №47 «Об утверждении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820321" w:rsidRPr="00247994" w:rsidRDefault="00820321" w:rsidP="00820321">
      <w:pPr>
        <w:shd w:val="clear" w:color="auto" w:fill="FFFFFF"/>
        <w:ind w:firstLine="708"/>
        <w:jc w:val="both"/>
        <w:textAlignment w:val="baseline"/>
      </w:pPr>
      <w:r w:rsidRPr="00247994">
        <w:t xml:space="preserve">Анализ нормативно-правовых актов показал, что нормативная правовая база отвечает всем необходимым требованиям и имеет все возможности для её исполнения </w:t>
      </w:r>
      <w:r w:rsidRPr="00247994">
        <w:lastRenderedPageBreak/>
        <w:t>подконтрольными субъектами и для осуществления контроля со стороны контролирующего органа.</w:t>
      </w:r>
    </w:p>
    <w:p w:rsidR="00820321" w:rsidRPr="00247994" w:rsidRDefault="00820321" w:rsidP="00820321">
      <w:pPr>
        <w:ind w:firstLine="567"/>
        <w:jc w:val="both"/>
      </w:pPr>
      <w:r w:rsidRPr="00247994">
        <w:t xml:space="preserve">Все нормативно </w:t>
      </w:r>
      <w:hyperlink r:id="rId10" w:tooltip="Правовые акты" w:history="1">
        <w:r w:rsidRPr="00247994">
          <w:t>правовые акты</w:t>
        </w:r>
      </w:hyperlink>
      <w:r w:rsidRPr="00247994">
        <w:t xml:space="preserve"> прошли правовую экспертизу, коррупциогенных факторов не выявлено.</w:t>
      </w:r>
    </w:p>
    <w:p w:rsidR="0013276C" w:rsidRPr="00247994" w:rsidRDefault="0013276C" w:rsidP="0097047B">
      <w:pPr>
        <w:ind w:firstLine="567"/>
        <w:jc w:val="both"/>
      </w:pPr>
      <w:r w:rsidRPr="00247994">
        <w:t>Нормативно-правовые акты, устанавливающие обязательные требования к деятельности юридических лиц</w:t>
      </w:r>
      <w:r w:rsidR="00CD2011" w:rsidRPr="00247994">
        <w:t>,</w:t>
      </w:r>
      <w:r w:rsidRPr="00247994">
        <w:t xml:space="preserve"> </w:t>
      </w:r>
      <w:r w:rsidR="00CD2011" w:rsidRPr="00247994">
        <w:t xml:space="preserve">соблюдение которых подлежит проверке в процессе осуществления муниципального контроля, </w:t>
      </w:r>
      <w:r w:rsidRPr="00247994">
        <w:t>и требовани</w:t>
      </w:r>
      <w:r w:rsidR="00CD2011" w:rsidRPr="00247994">
        <w:t>я</w:t>
      </w:r>
      <w:r w:rsidRPr="00247994">
        <w:t xml:space="preserve"> в области проведения муниципального контроля, размещены на официальном сайте администрации городского округа город Шахунья (</w:t>
      </w:r>
      <w:hyperlink r:id="rId11" w:history="1">
        <w:r w:rsidRPr="00247994">
          <w:rPr>
            <w:u w:val="single"/>
            <w:lang w:val="en-US"/>
          </w:rPr>
          <w:t>www</w:t>
        </w:r>
        <w:r w:rsidRPr="00247994">
          <w:rPr>
            <w:u w:val="single"/>
          </w:rPr>
          <w:t>.shahadm.ru</w:t>
        </w:r>
      </w:hyperlink>
      <w:r w:rsidRPr="00247994">
        <w:t>) в разделе «Нормативные документы».</w:t>
      </w:r>
    </w:p>
    <w:p w:rsidR="00281F0E" w:rsidRPr="00247994" w:rsidRDefault="00281F0E" w:rsidP="005103FC">
      <w:pPr>
        <w:jc w:val="both"/>
        <w:rPr>
          <w:sz w:val="16"/>
          <w:szCs w:val="16"/>
        </w:rPr>
      </w:pPr>
    </w:p>
    <w:p w:rsidR="00A54AD3" w:rsidRPr="00247994" w:rsidRDefault="00A54AD3" w:rsidP="009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Раздел 2.</w:t>
      </w:r>
    </w:p>
    <w:p w:rsidR="00A54AD3" w:rsidRPr="00247994" w:rsidRDefault="00A54AD3" w:rsidP="009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Организация государственного контроля (надзора),</w:t>
      </w:r>
    </w:p>
    <w:p w:rsidR="00A54AD3" w:rsidRPr="00247994" w:rsidRDefault="00A54AD3" w:rsidP="009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муниципального контроля</w:t>
      </w:r>
    </w:p>
    <w:p w:rsidR="00C43E62" w:rsidRPr="00247994" w:rsidRDefault="00C43E62" w:rsidP="005103FC">
      <w:pPr>
        <w:spacing w:line="276" w:lineRule="auto"/>
        <w:ind w:firstLine="567"/>
        <w:jc w:val="both"/>
        <w:rPr>
          <w:sz w:val="16"/>
          <w:szCs w:val="16"/>
        </w:rPr>
      </w:pPr>
    </w:p>
    <w:p w:rsidR="00964369" w:rsidRPr="00247994" w:rsidRDefault="00724232" w:rsidP="002379ED">
      <w:pPr>
        <w:ind w:firstLine="567"/>
        <w:jc w:val="both"/>
      </w:pPr>
      <w:r w:rsidRPr="00247994">
        <w:t>а)</w:t>
      </w:r>
      <w:r w:rsidR="00794EBE" w:rsidRPr="00247994">
        <w:t xml:space="preserve"> </w:t>
      </w:r>
      <w:r w:rsidRPr="00247994">
        <w:t>Н</w:t>
      </w:r>
      <w:r w:rsidR="002379ED" w:rsidRPr="00247994">
        <w:t xml:space="preserve">а основании </w:t>
      </w:r>
      <w:r w:rsidR="00F04C36" w:rsidRPr="00247994">
        <w:t>Федерального</w:t>
      </w:r>
      <w:r w:rsidR="002379ED" w:rsidRPr="00247994">
        <w:t xml:space="preserve"> закона от 6 октября 2003 года </w:t>
      </w:r>
      <w:r w:rsidR="00F04C36" w:rsidRPr="00247994">
        <w:t xml:space="preserve">№ 131-ФЗ «Об общих принципах организации местного самоуправления в Российской Федерации», </w:t>
      </w:r>
      <w:r w:rsidR="009B5219" w:rsidRPr="00247994">
        <w:t>в соответствии с Постановлением администрации городского округа город Шахунья Нижегородской области от 30 мая 2018 года № 770 «</w:t>
      </w:r>
      <w:r w:rsidR="009B5219" w:rsidRPr="00247994">
        <w:rPr>
          <w:color w:val="000000"/>
          <w:spacing w:val="-5"/>
        </w:rPr>
        <w:t xml:space="preserve">Об организации и проведения муниципального контроля на территории  городского округа город Шахунья Нижегородской области» </w:t>
      </w:r>
      <w:r w:rsidR="009B5219" w:rsidRPr="00247994">
        <w:t>исполнение функций по осуществлению муниципального ко</w:t>
      </w:r>
      <w:r w:rsidR="00CD2011" w:rsidRPr="00247994">
        <w:t>нтроля в городском округе город</w:t>
      </w:r>
      <w:r w:rsidR="009B5219" w:rsidRPr="00247994">
        <w:t xml:space="preserve"> Шахунь</w:t>
      </w:r>
      <w:r w:rsidR="00CD2011" w:rsidRPr="00247994">
        <w:t>я</w:t>
      </w:r>
      <w:r w:rsidR="009B5219" w:rsidRPr="00247994">
        <w:t xml:space="preserve"> возложено на структурные подразделения</w:t>
      </w:r>
      <w:r w:rsidR="009B5219" w:rsidRPr="00247994">
        <w:rPr>
          <w:color w:val="000000"/>
          <w:spacing w:val="-5"/>
        </w:rPr>
        <w:t>.</w:t>
      </w:r>
    </w:p>
    <w:p w:rsidR="00964369" w:rsidRPr="00247994" w:rsidRDefault="00964369" w:rsidP="00964369">
      <w:pPr>
        <w:jc w:val="both"/>
        <w:rPr>
          <w:color w:val="000000"/>
          <w:spacing w:val="-5"/>
          <w:sz w:val="16"/>
          <w:szCs w:val="16"/>
        </w:rPr>
      </w:pPr>
    </w:p>
    <w:tbl>
      <w:tblPr>
        <w:tblW w:w="1029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2904"/>
        <w:gridCol w:w="3402"/>
        <w:gridCol w:w="3586"/>
      </w:tblGrid>
      <w:tr w:rsidR="00964369" w:rsidRPr="00247994" w:rsidTr="00763AD8">
        <w:trPr>
          <w:cantSplit/>
          <w:trHeight w:val="1090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366"/>
              <w:jc w:val="center"/>
              <w:rPr>
                <w:sz w:val="20"/>
                <w:szCs w:val="20"/>
              </w:rPr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366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 xml:space="preserve">N </w:t>
            </w:r>
            <w:r w:rsidRPr="0024799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Наименование  контроля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 xml:space="preserve">Основание для осуществления   </w:t>
            </w:r>
            <w:r w:rsidRPr="00247994">
              <w:rPr>
                <w:sz w:val="20"/>
                <w:szCs w:val="20"/>
              </w:rPr>
              <w:br/>
              <w:t>муниципального контроля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pPr>
              <w:jc w:val="center"/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Структурное подразделение,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 xml:space="preserve">на которое возложено  </w:t>
            </w:r>
            <w:r w:rsidRPr="00247994">
              <w:rPr>
                <w:sz w:val="20"/>
                <w:szCs w:val="20"/>
              </w:rPr>
              <w:br/>
              <w:t xml:space="preserve">выполнение мероприятий по    </w:t>
            </w:r>
            <w:r w:rsidRPr="00247994">
              <w:rPr>
                <w:sz w:val="20"/>
                <w:szCs w:val="20"/>
              </w:rPr>
              <w:br/>
              <w:t>осуществлению</w:t>
            </w:r>
          </w:p>
          <w:p w:rsidR="00964369" w:rsidRPr="00247994" w:rsidRDefault="00964369" w:rsidP="00763AD8">
            <w:pPr>
              <w:jc w:val="center"/>
            </w:pPr>
            <w:r w:rsidRPr="00247994">
              <w:rPr>
                <w:sz w:val="20"/>
                <w:szCs w:val="20"/>
              </w:rPr>
              <w:t>муниципального контроля</w:t>
            </w:r>
          </w:p>
        </w:tc>
      </w:tr>
      <w:tr w:rsidR="00964369" w:rsidRPr="00247994" w:rsidTr="00763AD8">
        <w:trPr>
          <w:cantSplit/>
          <w:trHeight w:val="232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1.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  <w:rPr>
                <w:color w:val="000000"/>
                <w:spacing w:val="-4"/>
                <w:lang w:bidi="ru-RU"/>
              </w:rPr>
            </w:pPr>
            <w:r w:rsidRPr="00247994">
              <w:rPr>
                <w:color w:val="000000"/>
                <w:spacing w:val="-4"/>
                <w:lang w:bidi="ru-RU"/>
              </w:rPr>
              <w:t>Земельный контроль за использованием земель поселения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widowControl w:val="0"/>
              <w:spacing w:line="307" w:lineRule="exact"/>
              <w:ind w:left="91" w:right="88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Ст.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spacing w:after="200" w:line="276" w:lineRule="auto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Ст. 72 Земельного кодекса Российской Федерации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</w:pPr>
            <w:r w:rsidRPr="00247994">
              <w:t xml:space="preserve">Комитет  муниципального    </w:t>
            </w:r>
            <w:r w:rsidRPr="00247994">
              <w:br/>
              <w:t>имущества и земельных</w:t>
            </w:r>
          </w:p>
          <w:p w:rsidR="00964369" w:rsidRPr="00247994" w:rsidRDefault="00964369" w:rsidP="00763AD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47994">
              <w:t>ресурсов администрации городского округа город Шахунья Нижегородской области</w:t>
            </w:r>
          </w:p>
        </w:tc>
      </w:tr>
      <w:tr w:rsidR="00964369" w:rsidRPr="00247994" w:rsidTr="00763AD8">
        <w:trPr>
          <w:cantSplit/>
          <w:trHeight w:val="154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69" w:rsidRPr="00247994" w:rsidRDefault="00964369" w:rsidP="00763AD8">
            <w:pPr>
              <w:widowControl w:val="0"/>
              <w:spacing w:after="60" w:line="302" w:lineRule="exact"/>
              <w:ind w:left="91" w:right="88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Ст.  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Ст. 13 - 13.1 Федерального закона от 8 ноября 2007 года № 257-ФЗ «Об автомобильных дорогах и дорожной деятельности в Российской Федерации»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r w:rsidRPr="00247994"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964369" w:rsidRPr="00247994" w:rsidTr="00763AD8">
        <w:trPr>
          <w:cantSplit/>
          <w:trHeight w:val="1691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  <w:rPr>
                <w:color w:val="000000" w:themeColor="text1"/>
              </w:rPr>
            </w:pPr>
            <w:r w:rsidRPr="00247994">
              <w:rPr>
                <w:color w:val="000000"/>
                <w:spacing w:val="-4"/>
                <w:lang w:bidi="ru-RU"/>
              </w:rPr>
              <w:t>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На основе ст.  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r w:rsidRPr="00247994"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964369" w:rsidRPr="00247994" w:rsidTr="00763AD8">
        <w:trPr>
          <w:cantSplit/>
          <w:trHeight w:val="130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4.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Жилищный контроль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widowControl w:val="0"/>
              <w:spacing w:after="60" w:line="307" w:lineRule="exact"/>
              <w:ind w:left="91" w:right="88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Ст.  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Ст. 14 и ст. 20 Жилищного кодекса Российской Федерации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r w:rsidRPr="00247994">
              <w:t>Отдел промышленности, транспорта, связи, ЖКХ и энергетики администрации городского округа город Шахунья Нижегородской области</w:t>
            </w:r>
          </w:p>
        </w:tc>
      </w:tr>
      <w:tr w:rsidR="00964369" w:rsidRPr="00247994" w:rsidTr="00763AD8">
        <w:trPr>
          <w:cantSplit/>
          <w:trHeight w:val="1167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5.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соблюдения условий организации регулярных перевозок на территории городского округа (транспортного обслуживания населения)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На основе ст. 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r w:rsidRPr="00247994">
              <w:t>Отдел промышленности, транспорта, связи, ЖКХ и энергетики администрации городского округа город Шахунья Нижегородской области</w:t>
            </w:r>
          </w:p>
        </w:tc>
      </w:tr>
      <w:tr w:rsidR="00964369" w:rsidRPr="00247994" w:rsidTr="00763AD8">
        <w:trPr>
          <w:cantSplit/>
          <w:trHeight w:val="979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6.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r w:rsidRPr="00247994">
              <w:rPr>
                <w:color w:val="000000"/>
                <w:spacing w:val="-4"/>
                <w:lang w:bidi="ru-RU"/>
              </w:rPr>
              <w:t>Контроль соблюдения законодательства в области розничной продажи алкогольной продукции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Ст. 7.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r w:rsidRPr="00247994">
              <w:t>Сектор по поддержке и развитию предпринимательства администрации городского округа город Шахунья Нижегородской области</w:t>
            </w:r>
          </w:p>
        </w:tc>
      </w:tr>
      <w:tr w:rsidR="00964369" w:rsidRPr="00247994" w:rsidTr="00763AD8">
        <w:trPr>
          <w:cantSplit/>
          <w:trHeight w:val="1233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7.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widowControl w:val="0"/>
              <w:spacing w:line="307" w:lineRule="exact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Контроль в области торговой деятельности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Ст. 16 Федерального закона от 28 декабря 2009 года №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69" w:rsidRPr="00247994" w:rsidRDefault="00964369" w:rsidP="00763AD8">
            <w:pPr>
              <w:rPr>
                <w:color w:val="000000" w:themeColor="text1"/>
              </w:rPr>
            </w:pPr>
            <w:r w:rsidRPr="00247994">
              <w:t>Сектор по поддержке и развитию предпринимательства администрации городского округа город Шахунья Нижегородской области</w:t>
            </w:r>
          </w:p>
        </w:tc>
      </w:tr>
      <w:tr w:rsidR="00964369" w:rsidRPr="00247994" w:rsidTr="00763AD8">
        <w:trPr>
          <w:cantSplit/>
          <w:trHeight w:val="1143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-727"/>
              <w:jc w:val="both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widowControl w:val="0"/>
              <w:spacing w:after="300" w:line="302" w:lineRule="exact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Контроль за соблюдением муниципальных правовых актов в сфере рекламы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18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369" w:rsidRPr="00247994" w:rsidRDefault="00964369" w:rsidP="00763AD8">
            <w:pPr>
              <w:widowControl w:val="0"/>
              <w:spacing w:after="60" w:line="302" w:lineRule="exact"/>
              <w:ind w:left="91" w:right="88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На основе ст. 15,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162"/>
            </w:pPr>
            <w:r w:rsidRPr="00247994">
              <w:rPr>
                <w:color w:val="000000"/>
                <w:spacing w:val="-4"/>
                <w:lang w:bidi="ru-RU"/>
              </w:rPr>
              <w:t>На основе Федерального закона от 13 марта 2006 № 38-ФЗ «О рекламе»</w:t>
            </w: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</w:pPr>
            <w:r w:rsidRPr="00247994">
              <w:t>Отдел архитектуры и капитального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</w:pPr>
            <w:r w:rsidRPr="00247994">
              <w:t>строительства администрации городского округа город Шахунья Нижегородской области</w:t>
            </w: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</w:pPr>
          </w:p>
          <w:p w:rsidR="00964369" w:rsidRPr="00247994" w:rsidRDefault="00964369" w:rsidP="00763AD8">
            <w:pPr>
              <w:autoSpaceDE w:val="0"/>
              <w:autoSpaceDN w:val="0"/>
              <w:adjustRightInd w:val="0"/>
              <w:ind w:right="68"/>
            </w:pPr>
          </w:p>
        </w:tc>
      </w:tr>
    </w:tbl>
    <w:p w:rsidR="00964369" w:rsidRPr="00247994" w:rsidRDefault="00964369" w:rsidP="00270D38">
      <w:pPr>
        <w:spacing w:line="276" w:lineRule="auto"/>
        <w:jc w:val="both"/>
      </w:pPr>
    </w:p>
    <w:p w:rsidR="002E3CD4" w:rsidRPr="00247994" w:rsidRDefault="002E3CD4" w:rsidP="002842E2">
      <w:pPr>
        <w:spacing w:line="276" w:lineRule="auto"/>
        <w:ind w:firstLine="567"/>
        <w:jc w:val="both"/>
        <w:rPr>
          <w:spacing w:val="2"/>
          <w:shd w:val="clear" w:color="auto" w:fill="FFFFFF"/>
        </w:rPr>
      </w:pPr>
      <w:r w:rsidRPr="00247994">
        <w:t xml:space="preserve"> </w:t>
      </w:r>
      <w:r w:rsidR="00C6517C" w:rsidRPr="00247994">
        <w:t xml:space="preserve">б) </w:t>
      </w:r>
      <w:r w:rsidR="002379ED" w:rsidRPr="00247994">
        <w:rPr>
          <w:spacing w:val="2"/>
          <w:shd w:val="clear" w:color="auto" w:fill="FFFFFF"/>
        </w:rPr>
        <w:t xml:space="preserve">Перечень и описание </w:t>
      </w:r>
      <w:r w:rsidR="00011163" w:rsidRPr="00247994">
        <w:rPr>
          <w:spacing w:val="2"/>
          <w:shd w:val="clear" w:color="auto" w:fill="FFFFFF"/>
        </w:rPr>
        <w:t>видов муниципального контроля:</w:t>
      </w:r>
    </w:p>
    <w:p w:rsidR="007B3260" w:rsidRPr="00247994" w:rsidRDefault="002E3CD4" w:rsidP="002842E2">
      <w:pPr>
        <w:shd w:val="clear" w:color="auto" w:fill="FFFFFF"/>
        <w:spacing w:line="262" w:lineRule="atLeast"/>
        <w:ind w:firstLine="567"/>
        <w:jc w:val="both"/>
        <w:rPr>
          <w:spacing w:val="2"/>
          <w:shd w:val="clear" w:color="auto" w:fill="FFFFFF"/>
        </w:rPr>
      </w:pPr>
      <w:r w:rsidRPr="00247994">
        <w:rPr>
          <w:b/>
          <w:i/>
          <w:spacing w:val="2"/>
          <w:shd w:val="clear" w:color="auto" w:fill="FFFFFF"/>
        </w:rPr>
        <w:t>Муниципальный</w:t>
      </w:r>
      <w:r w:rsidR="001C7A98" w:rsidRPr="00247994">
        <w:rPr>
          <w:b/>
          <w:i/>
          <w:spacing w:val="2"/>
          <w:shd w:val="clear" w:color="auto" w:fill="FFFFFF"/>
        </w:rPr>
        <w:t xml:space="preserve"> земельн</w:t>
      </w:r>
      <w:r w:rsidRPr="00247994">
        <w:rPr>
          <w:b/>
          <w:i/>
          <w:spacing w:val="2"/>
          <w:shd w:val="clear" w:color="auto" w:fill="FFFFFF"/>
        </w:rPr>
        <w:t>ый</w:t>
      </w:r>
      <w:r w:rsidR="005B1786" w:rsidRPr="00247994">
        <w:rPr>
          <w:b/>
          <w:i/>
          <w:spacing w:val="2"/>
          <w:shd w:val="clear" w:color="auto" w:fill="FFFFFF"/>
        </w:rPr>
        <w:t xml:space="preserve"> контрол</w:t>
      </w:r>
      <w:r w:rsidRPr="00247994">
        <w:rPr>
          <w:b/>
          <w:i/>
          <w:spacing w:val="2"/>
          <w:shd w:val="clear" w:color="auto" w:fill="FFFFFF"/>
        </w:rPr>
        <w:t>ь</w:t>
      </w:r>
      <w:r w:rsidR="001C7A98" w:rsidRPr="00247994">
        <w:rPr>
          <w:spacing w:val="2"/>
          <w:shd w:val="clear" w:color="auto" w:fill="FFFFFF"/>
        </w:rPr>
        <w:t xml:space="preserve"> </w:t>
      </w:r>
      <w:r w:rsidR="005E5B0B" w:rsidRPr="00247994">
        <w:rPr>
          <w:spacing w:val="2"/>
          <w:shd w:val="clear" w:color="auto" w:fill="FFFFFF"/>
        </w:rPr>
        <w:t xml:space="preserve">- </w:t>
      </w:r>
      <w:r w:rsidR="00492927" w:rsidRPr="00247994">
        <w:rPr>
          <w:spacing w:val="2"/>
          <w:shd w:val="clear" w:color="auto" w:fill="FFFFFF"/>
        </w:rPr>
        <w:t>контрол</w:t>
      </w:r>
      <w:r w:rsidR="005E5B0B" w:rsidRPr="00247994">
        <w:rPr>
          <w:spacing w:val="2"/>
          <w:shd w:val="clear" w:color="auto" w:fill="FFFFFF"/>
        </w:rPr>
        <w:t>ь</w:t>
      </w:r>
      <w:r w:rsidR="00492927" w:rsidRPr="00247994">
        <w:rPr>
          <w:spacing w:val="2"/>
          <w:shd w:val="clear" w:color="auto" w:fill="FFFFFF"/>
        </w:rPr>
        <w:t xml:space="preserve">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Нижегородской области, за нарушение которых законодательством Российской Федерации, законодательством Нижегородской области предусмотрена административная и иная ответственность.</w:t>
      </w:r>
    </w:p>
    <w:p w:rsidR="005B1786" w:rsidRPr="00247994" w:rsidRDefault="002E3CD4" w:rsidP="002842E2">
      <w:pPr>
        <w:autoSpaceDE w:val="0"/>
        <w:autoSpaceDN w:val="0"/>
        <w:adjustRightInd w:val="0"/>
        <w:ind w:firstLine="567"/>
        <w:jc w:val="both"/>
      </w:pPr>
      <w:r w:rsidRPr="00247994">
        <w:rPr>
          <w:b/>
          <w:i/>
        </w:rPr>
        <w:t>Муниципальный контроль</w:t>
      </w:r>
      <w:r w:rsidR="005B1786" w:rsidRPr="00247994">
        <w:rPr>
          <w:b/>
          <w:i/>
        </w:rPr>
        <w:t xml:space="preserve"> за сохранностью автомобильных дорог местного значения</w:t>
      </w:r>
      <w:r w:rsidR="005B1786" w:rsidRPr="00247994">
        <w:rPr>
          <w:b/>
        </w:rPr>
        <w:t xml:space="preserve"> </w:t>
      </w:r>
      <w:r w:rsidR="005B1786" w:rsidRPr="00247994">
        <w:rPr>
          <w:b/>
          <w:i/>
        </w:rPr>
        <w:t>в границах городского округа город Шахунья Нижегородской области</w:t>
      </w:r>
      <w:r w:rsidR="005B1786" w:rsidRPr="00247994">
        <w:t xml:space="preserve"> </w:t>
      </w:r>
      <w:r w:rsidR="005E5B0B" w:rsidRPr="00247994">
        <w:t xml:space="preserve">представляет собой </w:t>
      </w:r>
      <w:r w:rsidR="00CD2011" w:rsidRPr="00247994">
        <w:t>контроль</w:t>
      </w:r>
      <w:r w:rsidR="005B1786" w:rsidRPr="00247994">
        <w:t xml:space="preserve"> соблюдения юридическими лицами (их филиалами, представительствами, обособленными структурными подразделениями), индивидуальными предпринимателями, гражданами требований, установленных правовыми актами органов местного самоуправления городского округа город Шахунья, а также требований, установленных федеральными законами, законами Нижегородской области в области сохранности автомобильных дорог, в том числе за:</w:t>
      </w:r>
    </w:p>
    <w:p w:rsidR="005B1786" w:rsidRPr="00247994" w:rsidRDefault="00C70986" w:rsidP="002842E2">
      <w:pPr>
        <w:autoSpaceDE w:val="0"/>
        <w:autoSpaceDN w:val="0"/>
        <w:adjustRightInd w:val="0"/>
        <w:ind w:firstLine="567"/>
        <w:jc w:val="both"/>
      </w:pPr>
      <w:r w:rsidRPr="00247994">
        <w:t>-</w:t>
      </w:r>
      <w:r w:rsidR="005B1786" w:rsidRPr="00247994">
        <w:t>содержанием автомобильных дорог местного значения, порядком проведения ремонтных работ;</w:t>
      </w:r>
    </w:p>
    <w:p w:rsidR="005B1786" w:rsidRPr="00247994" w:rsidRDefault="005B1786" w:rsidP="002842E2">
      <w:pPr>
        <w:autoSpaceDE w:val="0"/>
        <w:autoSpaceDN w:val="0"/>
        <w:adjustRightInd w:val="0"/>
        <w:ind w:firstLine="567"/>
        <w:jc w:val="both"/>
      </w:pPr>
      <w:r w:rsidRPr="00247994">
        <w:t>порядком,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документов, удостоверяющих право на проведение работ;</w:t>
      </w:r>
    </w:p>
    <w:p w:rsidR="005B1786" w:rsidRPr="00247994" w:rsidRDefault="00C70986" w:rsidP="002842E2">
      <w:pPr>
        <w:autoSpaceDE w:val="0"/>
        <w:autoSpaceDN w:val="0"/>
        <w:adjustRightInd w:val="0"/>
        <w:ind w:firstLine="567"/>
        <w:jc w:val="both"/>
      </w:pPr>
      <w:r w:rsidRPr="00247994">
        <w:t xml:space="preserve">- </w:t>
      </w:r>
      <w:r w:rsidR="005B1786" w:rsidRPr="00247994">
        <w:t>использованием транспортных средств, осуществляющих перевозки тяжеловесных и (или) крупногабаритных грузов по автомобильным дорогам местного значения, включая периоды временного ограничения движения транспортных средств;</w:t>
      </w:r>
    </w:p>
    <w:p w:rsidR="005B1786" w:rsidRPr="00247994" w:rsidRDefault="00C70986" w:rsidP="002842E2">
      <w:pPr>
        <w:autoSpaceDE w:val="0"/>
        <w:autoSpaceDN w:val="0"/>
        <w:adjustRightInd w:val="0"/>
        <w:ind w:firstLine="567"/>
        <w:jc w:val="both"/>
      </w:pPr>
      <w:r w:rsidRPr="00247994">
        <w:t>-</w:t>
      </w:r>
      <w:r w:rsidR="005B1786" w:rsidRPr="00247994">
        <w:t>использованием полос отвода автомобильных дорог местного значения, размещением объектов дорожного сервиса, рекламных конструкций, инженерных коммуникаций, подъездов, съездов, примыканий и иных объектов, размещаемых в границах полосы отвода автомобильных дорог местного значения, присоединением объектов дорожного сервиса к автомобильным дорогам местного значения;</w:t>
      </w:r>
    </w:p>
    <w:p w:rsidR="005B1786" w:rsidRPr="00247994" w:rsidRDefault="00C70986" w:rsidP="002842E2">
      <w:pPr>
        <w:autoSpaceDE w:val="0"/>
        <w:autoSpaceDN w:val="0"/>
        <w:adjustRightInd w:val="0"/>
        <w:ind w:firstLine="567"/>
        <w:jc w:val="both"/>
      </w:pPr>
      <w:r w:rsidRPr="00247994">
        <w:t>-</w:t>
      </w:r>
      <w:r w:rsidR="005B1786" w:rsidRPr="00247994">
        <w:t>недопущением повреждения автомобильных дорог местного значения и их элементов, создания помех в дорожном движении, в том числе путем загрязнения дорожного покрытия.</w:t>
      </w:r>
    </w:p>
    <w:p w:rsidR="00712FD4" w:rsidRPr="00247994" w:rsidRDefault="002E3CD4" w:rsidP="002842E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79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Муниципальный контроль</w:t>
      </w:r>
      <w:r w:rsidR="00712FD4" w:rsidRPr="002479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в области </w:t>
      </w:r>
      <w:r w:rsidR="005B1786" w:rsidRPr="002479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соблюдения юридическими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="00712FD4" w:rsidRPr="002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B0B" w:rsidRPr="0024799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с целью проведения проверок</w:t>
      </w:r>
      <w:r w:rsidR="00712FD4" w:rsidRPr="002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887" w:rsidRPr="002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соблюдению </w:t>
      </w:r>
      <w:r w:rsidR="00712FD4" w:rsidRPr="002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юридическими лицами, индивидуальными предпринимателями, гражданами требований, установленных муниципальными правовыми актами в области благоустройства территорий </w:t>
      </w:r>
      <w:r w:rsidR="00712FD4" w:rsidRPr="00247994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712FD4" w:rsidRPr="002479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требования).</w:t>
      </w:r>
    </w:p>
    <w:p w:rsidR="001C7A98" w:rsidRPr="00247994" w:rsidRDefault="00270D38" w:rsidP="002842E2">
      <w:pPr>
        <w:ind w:firstLine="567"/>
        <w:jc w:val="both"/>
      </w:pPr>
      <w:r w:rsidRPr="00247994">
        <w:rPr>
          <w:b/>
          <w:i/>
        </w:rPr>
        <w:t>М</w:t>
      </w:r>
      <w:r w:rsidR="001C7A98" w:rsidRPr="00247994">
        <w:rPr>
          <w:b/>
          <w:i/>
        </w:rPr>
        <w:t>униципальн</w:t>
      </w:r>
      <w:r w:rsidRPr="00247994">
        <w:rPr>
          <w:b/>
          <w:i/>
        </w:rPr>
        <w:t>ый</w:t>
      </w:r>
      <w:r w:rsidR="001C7A98" w:rsidRPr="00247994">
        <w:rPr>
          <w:b/>
          <w:i/>
        </w:rPr>
        <w:t xml:space="preserve"> жилищн</w:t>
      </w:r>
      <w:r w:rsidRPr="00247994">
        <w:rPr>
          <w:b/>
          <w:i/>
        </w:rPr>
        <w:t>ый контроль</w:t>
      </w:r>
      <w:r w:rsidR="001C7A98" w:rsidRPr="00247994">
        <w:t xml:space="preserve"> </w:t>
      </w:r>
      <w:r w:rsidRPr="00247994">
        <w:t>работает в направлении пресечения</w:t>
      </w:r>
      <w:r w:rsidR="001C7A98" w:rsidRPr="00247994">
        <w:t xml:space="preserve"> нарушений обязательных требований, установленных в отношении муниципального </w:t>
      </w:r>
      <w:r w:rsidR="001C7A98" w:rsidRPr="00247994">
        <w:lastRenderedPageBreak/>
        <w:t>жилищного фонда федеральными законами и законами Нижегородской области в части жилищных отношений, а также муниципальными правовыми актами администрации городского округа город Шахунья Нижегородской области.</w:t>
      </w:r>
      <w:r w:rsidR="005B1786" w:rsidRPr="00247994">
        <w:t xml:space="preserve"> </w:t>
      </w:r>
      <w:r w:rsidR="001C7A98" w:rsidRPr="00247994"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C7A98" w:rsidRPr="00247994" w:rsidRDefault="00415887" w:rsidP="002842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94">
        <w:rPr>
          <w:rFonts w:ascii="Times New Roman" w:hAnsi="Times New Roman" w:cs="Times New Roman"/>
          <w:b/>
          <w:i/>
          <w:sz w:val="24"/>
          <w:szCs w:val="24"/>
        </w:rPr>
        <w:t>Муниципальный контроль в области</w:t>
      </w:r>
      <w:r w:rsidR="001C7A98" w:rsidRPr="00247994">
        <w:rPr>
          <w:rFonts w:ascii="Times New Roman" w:hAnsi="Times New Roman" w:cs="Times New Roman"/>
          <w:b/>
          <w:i/>
          <w:sz w:val="24"/>
          <w:szCs w:val="24"/>
        </w:rPr>
        <w:t xml:space="preserve"> соблюдения условий организации регулярных перевозок на территории городского округа город Шахунья Нижегородской области</w:t>
      </w:r>
      <w:r w:rsidR="001C7A98" w:rsidRPr="00247994">
        <w:rPr>
          <w:rFonts w:ascii="Times New Roman" w:hAnsi="Times New Roman" w:cs="Times New Roman"/>
          <w:sz w:val="24"/>
          <w:szCs w:val="24"/>
        </w:rPr>
        <w:t xml:space="preserve"> </w:t>
      </w:r>
      <w:r w:rsidR="005E5B0B" w:rsidRPr="00247994">
        <w:rPr>
          <w:rFonts w:ascii="Times New Roman" w:hAnsi="Times New Roman" w:cs="Times New Roman"/>
          <w:sz w:val="24"/>
          <w:szCs w:val="24"/>
        </w:rPr>
        <w:t xml:space="preserve">осуществляется с целью </w:t>
      </w:r>
      <w:r w:rsidR="002842E2" w:rsidRPr="00247994">
        <w:rPr>
          <w:rFonts w:ascii="Times New Roman" w:hAnsi="Times New Roman" w:cs="Times New Roman"/>
          <w:sz w:val="24"/>
          <w:szCs w:val="24"/>
        </w:rPr>
        <w:t>провер</w:t>
      </w:r>
      <w:r w:rsidR="005E5B0B" w:rsidRPr="00247994">
        <w:rPr>
          <w:rFonts w:ascii="Times New Roman" w:hAnsi="Times New Roman" w:cs="Times New Roman"/>
          <w:sz w:val="24"/>
          <w:szCs w:val="24"/>
        </w:rPr>
        <w:t>ок</w:t>
      </w:r>
      <w:r w:rsidRPr="00247994">
        <w:rPr>
          <w:rFonts w:ascii="Times New Roman" w:hAnsi="Times New Roman" w:cs="Times New Roman"/>
          <w:sz w:val="24"/>
          <w:szCs w:val="24"/>
        </w:rPr>
        <w:t xml:space="preserve"> по  соблюдению </w:t>
      </w:r>
      <w:r w:rsidR="001C7A98" w:rsidRPr="00247994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 в процессе осуществления регулярных перевозок на территории городского округа город Шахунья Нижегородской области обязательных требований, установленных федеральным и областным законодательством, муниципальными нормативными правовыми актами, за исключением проверок соблюдения обязательных требований, установленных федеральным и областным законодательством, отнесенных к проверкам, осуществляемым органами государственного транспортного контроля.</w:t>
      </w:r>
    </w:p>
    <w:p w:rsidR="001C7A98" w:rsidRPr="00247994" w:rsidRDefault="00415887" w:rsidP="002842E2">
      <w:pPr>
        <w:ind w:firstLine="567"/>
        <w:jc w:val="both"/>
      </w:pPr>
      <w:r w:rsidRPr="00247994">
        <w:rPr>
          <w:b/>
          <w:i/>
        </w:rPr>
        <w:t>М</w:t>
      </w:r>
      <w:r w:rsidR="001C7A98" w:rsidRPr="00247994">
        <w:rPr>
          <w:b/>
          <w:i/>
        </w:rPr>
        <w:t>униципальн</w:t>
      </w:r>
      <w:r w:rsidRPr="00247994">
        <w:rPr>
          <w:b/>
          <w:i/>
        </w:rPr>
        <w:t>ый контроль</w:t>
      </w:r>
      <w:r w:rsidR="001C7A98" w:rsidRPr="00247994">
        <w:rPr>
          <w:b/>
          <w:i/>
        </w:rPr>
        <w:t xml:space="preserve"> в области розничной продажи алкогольной продукции</w:t>
      </w:r>
      <w:r w:rsidR="001C7A98" w:rsidRPr="00247994">
        <w:t xml:space="preserve"> </w:t>
      </w:r>
      <w:r w:rsidR="005E5B0B" w:rsidRPr="00247994">
        <w:t xml:space="preserve">- </w:t>
      </w:r>
      <w:r w:rsidR="00CD2011" w:rsidRPr="00247994">
        <w:t>контроль</w:t>
      </w:r>
      <w:r w:rsidR="005E5B0B" w:rsidRPr="00247994">
        <w:t xml:space="preserve"> </w:t>
      </w:r>
      <w:r w:rsidRPr="00247994">
        <w:t>по соблюдению</w:t>
      </w:r>
      <w:r w:rsidR="001C7A98" w:rsidRPr="00247994">
        <w:t xml:space="preserve"> юридическими лицами и индивидуальными предпринимателями требований, установленных региональными и муниципальными правовыми актами, в сферах:</w:t>
      </w:r>
    </w:p>
    <w:p w:rsidR="001C7A98" w:rsidRPr="00247994" w:rsidRDefault="001C7A98" w:rsidP="002842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94">
        <w:rPr>
          <w:rFonts w:ascii="Times New Roman" w:hAnsi="Times New Roman" w:cs="Times New Roman"/>
          <w:sz w:val="24"/>
          <w:szCs w:val="24"/>
        </w:rPr>
        <w:t>соблюдения радиуса территорий, прилегающих к стационарным торговым объектам и объектам общественного питания, где реализация алкогольной продукции не допускается;</w:t>
      </w:r>
    </w:p>
    <w:p w:rsidR="001C7A98" w:rsidRPr="00247994" w:rsidRDefault="001C7A98" w:rsidP="002842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94">
        <w:rPr>
          <w:rFonts w:ascii="Times New Roman" w:hAnsi="Times New Roman" w:cs="Times New Roman"/>
          <w:sz w:val="24"/>
          <w:szCs w:val="24"/>
        </w:rPr>
        <w:t>соблюдения правил розничной продажи алкогольной продукции:</w:t>
      </w:r>
    </w:p>
    <w:p w:rsidR="001C7A98" w:rsidRPr="00247994" w:rsidRDefault="00994638" w:rsidP="002842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94">
        <w:rPr>
          <w:rFonts w:ascii="Times New Roman" w:hAnsi="Times New Roman" w:cs="Times New Roman"/>
          <w:sz w:val="24"/>
          <w:szCs w:val="24"/>
        </w:rPr>
        <w:t>-</w:t>
      </w:r>
      <w:r w:rsidR="001C7A98" w:rsidRPr="00247994">
        <w:rPr>
          <w:rFonts w:ascii="Times New Roman" w:hAnsi="Times New Roman" w:cs="Times New Roman"/>
          <w:sz w:val="24"/>
          <w:szCs w:val="24"/>
        </w:rPr>
        <w:t>в установленное законодательством время,</w:t>
      </w:r>
    </w:p>
    <w:p w:rsidR="001C7A98" w:rsidRPr="00247994" w:rsidRDefault="00994638" w:rsidP="002842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94">
        <w:rPr>
          <w:rFonts w:ascii="Times New Roman" w:hAnsi="Times New Roman" w:cs="Times New Roman"/>
          <w:sz w:val="24"/>
          <w:szCs w:val="24"/>
        </w:rPr>
        <w:t>-</w:t>
      </w:r>
      <w:r w:rsidR="002379ED" w:rsidRPr="00247994">
        <w:rPr>
          <w:rFonts w:ascii="Times New Roman" w:hAnsi="Times New Roman" w:cs="Times New Roman"/>
          <w:sz w:val="24"/>
          <w:szCs w:val="24"/>
        </w:rPr>
        <w:t xml:space="preserve">в местах </w:t>
      </w:r>
      <w:r w:rsidR="001C7A98" w:rsidRPr="00247994">
        <w:rPr>
          <w:rFonts w:ascii="Times New Roman" w:hAnsi="Times New Roman" w:cs="Times New Roman"/>
          <w:sz w:val="24"/>
          <w:szCs w:val="24"/>
        </w:rPr>
        <w:t>(в т.ч. на территориях, прилегающих к установленным администрацией городского округа город Шахунья Нижегородской области) и во время проведения публичных мероприятий с массовым пребыванием людей;</w:t>
      </w:r>
    </w:p>
    <w:p w:rsidR="00794EBE" w:rsidRPr="00247994" w:rsidRDefault="00994638" w:rsidP="002842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94">
        <w:rPr>
          <w:rFonts w:ascii="Times New Roman" w:hAnsi="Times New Roman" w:cs="Times New Roman"/>
          <w:sz w:val="24"/>
          <w:szCs w:val="24"/>
        </w:rPr>
        <w:t>-</w:t>
      </w:r>
      <w:r w:rsidR="001C7A98" w:rsidRPr="00247994">
        <w:rPr>
          <w:rFonts w:ascii="Times New Roman" w:hAnsi="Times New Roman" w:cs="Times New Roman"/>
          <w:sz w:val="24"/>
          <w:szCs w:val="24"/>
        </w:rPr>
        <w:t>спиртных напитков, отнесенных государственными стандартами Российской Федерации (</w:t>
      </w:r>
      <w:hyperlink r:id="rId12" w:history="1">
        <w:r w:rsidR="001C7A98" w:rsidRPr="00247994">
          <w:rPr>
            <w:rFonts w:ascii="Times New Roman" w:hAnsi="Times New Roman" w:cs="Times New Roman"/>
            <w:sz w:val="24"/>
            <w:szCs w:val="24"/>
          </w:rPr>
          <w:t>ГОСТ Р 52409-2005</w:t>
        </w:r>
      </w:hyperlink>
      <w:r w:rsidR="001C7A98" w:rsidRPr="0024799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1C7A98" w:rsidRPr="00247994">
          <w:rPr>
            <w:rFonts w:ascii="Times New Roman" w:hAnsi="Times New Roman" w:cs="Times New Roman"/>
            <w:sz w:val="24"/>
            <w:szCs w:val="24"/>
          </w:rPr>
          <w:t>ГОСТ 52845-2007</w:t>
        </w:r>
      </w:hyperlink>
      <w:r w:rsidR="001C7A98" w:rsidRPr="00247994">
        <w:rPr>
          <w:rFonts w:ascii="Times New Roman" w:hAnsi="Times New Roman" w:cs="Times New Roman"/>
          <w:sz w:val="24"/>
          <w:szCs w:val="24"/>
        </w:rPr>
        <w:t>) к слабоалкогольным тонизирующим напиткам.</w:t>
      </w:r>
      <w:r w:rsidR="00415887" w:rsidRPr="0024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A98" w:rsidRPr="00247994" w:rsidRDefault="00794EBE" w:rsidP="002842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99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C7A98" w:rsidRPr="00247994">
        <w:rPr>
          <w:rFonts w:ascii="Times New Roman" w:hAnsi="Times New Roman" w:cs="Times New Roman"/>
          <w:b/>
          <w:i/>
          <w:sz w:val="24"/>
          <w:szCs w:val="24"/>
        </w:rPr>
        <w:t>униципальн</w:t>
      </w:r>
      <w:r w:rsidR="00415887" w:rsidRPr="00247994"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1C7A98" w:rsidRPr="002479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799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1C7A98" w:rsidRPr="00247994">
        <w:rPr>
          <w:rFonts w:ascii="Times New Roman" w:hAnsi="Times New Roman" w:cs="Times New Roman"/>
          <w:b/>
          <w:i/>
          <w:sz w:val="24"/>
          <w:szCs w:val="24"/>
        </w:rPr>
        <w:t>онтрол</w:t>
      </w:r>
      <w:r w:rsidR="002842E2" w:rsidRPr="00247994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1C7A98" w:rsidRPr="00247994">
        <w:rPr>
          <w:rFonts w:ascii="Times New Roman" w:hAnsi="Times New Roman" w:cs="Times New Roman"/>
          <w:b/>
          <w:i/>
          <w:sz w:val="24"/>
          <w:szCs w:val="24"/>
        </w:rPr>
        <w:t xml:space="preserve"> в области торговой деятельности</w:t>
      </w:r>
      <w:r w:rsidR="001C7A98" w:rsidRPr="00247994">
        <w:rPr>
          <w:rFonts w:ascii="Times New Roman" w:hAnsi="Times New Roman" w:cs="Times New Roman"/>
          <w:sz w:val="24"/>
          <w:szCs w:val="24"/>
        </w:rPr>
        <w:t xml:space="preserve"> </w:t>
      </w:r>
      <w:r w:rsidR="005E5B0B" w:rsidRPr="00247994">
        <w:rPr>
          <w:rFonts w:ascii="Times New Roman" w:hAnsi="Times New Roman" w:cs="Times New Roman"/>
          <w:sz w:val="24"/>
          <w:szCs w:val="24"/>
        </w:rPr>
        <w:t>- проверки</w:t>
      </w:r>
      <w:r w:rsidR="001C7A98" w:rsidRPr="00247994">
        <w:rPr>
          <w:rFonts w:ascii="Times New Roman" w:hAnsi="Times New Roman" w:cs="Times New Roman"/>
          <w:sz w:val="24"/>
          <w:szCs w:val="24"/>
        </w:rPr>
        <w:t xml:space="preserve">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городского округа город Шахунья, в области торговой деятельности в части:</w:t>
      </w:r>
    </w:p>
    <w:p w:rsidR="001C7A98" w:rsidRPr="00247994" w:rsidRDefault="00994638" w:rsidP="002842E2">
      <w:pPr>
        <w:ind w:firstLine="567"/>
        <w:jc w:val="both"/>
      </w:pPr>
      <w:r w:rsidRPr="00247994">
        <w:t>-</w:t>
      </w:r>
      <w:r w:rsidR="001C7A98" w:rsidRPr="00247994">
        <w:t>осуществления деятельности на розничных рынках и торговых ярмарках, проводимых на постоянной основе;</w:t>
      </w:r>
    </w:p>
    <w:p w:rsidR="001C7A98" w:rsidRPr="00247994" w:rsidRDefault="00994638" w:rsidP="002842E2">
      <w:pPr>
        <w:ind w:firstLine="567"/>
        <w:jc w:val="both"/>
      </w:pPr>
      <w:r w:rsidRPr="00247994">
        <w:t>-</w:t>
      </w:r>
      <w:r w:rsidR="001C7A98" w:rsidRPr="00247994">
        <w:t>соблюдения при осуществлении деятельности юридическим лицом, индивидуальным предпринимателем установленных муниципальными правовыми актами требований о месторасположении нестационарного торгового объекта;</w:t>
      </w:r>
    </w:p>
    <w:p w:rsidR="001C7A98" w:rsidRPr="00247994" w:rsidRDefault="00994638" w:rsidP="002842E2">
      <w:pPr>
        <w:ind w:firstLine="567"/>
        <w:jc w:val="both"/>
      </w:pPr>
      <w:r w:rsidRPr="00247994">
        <w:t>-</w:t>
      </w:r>
      <w:r w:rsidR="001C7A98" w:rsidRPr="00247994">
        <w:t>соблюдения юридическим лицом, индивидуальным предпринимателем порядка размещения стационарных торговых объектов и объектов общественного питания относительно радиуса территории, где реализация алкогольной продукции не допускается;</w:t>
      </w:r>
    </w:p>
    <w:p w:rsidR="001C7A98" w:rsidRPr="00247994" w:rsidRDefault="00994638" w:rsidP="002842E2">
      <w:pPr>
        <w:ind w:firstLine="567"/>
        <w:jc w:val="both"/>
      </w:pPr>
      <w:r w:rsidRPr="00247994">
        <w:t>-</w:t>
      </w:r>
      <w:r w:rsidR="001C7A98" w:rsidRPr="00247994">
        <w:t>соблюдения правил розничной продажи алкогольной продукции:</w:t>
      </w:r>
    </w:p>
    <w:p w:rsidR="001C7A98" w:rsidRPr="00247994" w:rsidRDefault="001C7A98" w:rsidP="002842E2">
      <w:pPr>
        <w:ind w:firstLine="567"/>
        <w:jc w:val="both"/>
      </w:pPr>
      <w:r w:rsidRPr="00247994">
        <w:t>в установленное законодательством время;</w:t>
      </w:r>
    </w:p>
    <w:p w:rsidR="001C7A98" w:rsidRPr="00247994" w:rsidRDefault="00994638" w:rsidP="002842E2">
      <w:pPr>
        <w:ind w:firstLine="567"/>
        <w:jc w:val="both"/>
      </w:pPr>
      <w:r w:rsidRPr="00247994">
        <w:t>-</w:t>
      </w:r>
      <w:r w:rsidR="001C7A98" w:rsidRPr="00247994">
        <w:t>в местах (в т.ч. на территориях, прилегающих к установленным администрацией городского округа г.Шахунья) и во время проведения публичных мероприятий с массовым пребыванием людей;</w:t>
      </w:r>
    </w:p>
    <w:p w:rsidR="001C7A98" w:rsidRPr="00247994" w:rsidRDefault="001C7A98" w:rsidP="002842E2">
      <w:pPr>
        <w:ind w:firstLine="567"/>
        <w:jc w:val="both"/>
      </w:pPr>
      <w:r w:rsidRPr="00247994">
        <w:t>и спиртных напитков, отнесенных государственными стандартами РФ к слабоалкогольным тонизирующим напиткам.</w:t>
      </w:r>
    </w:p>
    <w:p w:rsidR="00784C51" w:rsidRPr="00247994" w:rsidRDefault="00415887" w:rsidP="002842E2">
      <w:pPr>
        <w:ind w:firstLine="567"/>
        <w:jc w:val="both"/>
        <w:rPr>
          <w:shd w:val="clear" w:color="auto" w:fill="FFFFFF"/>
        </w:rPr>
      </w:pPr>
      <w:r w:rsidRPr="00247994">
        <w:rPr>
          <w:b/>
          <w:i/>
        </w:rPr>
        <w:t>Муниципальный</w:t>
      </w:r>
      <w:r w:rsidR="001C7A98" w:rsidRPr="00247994">
        <w:rPr>
          <w:b/>
          <w:i/>
        </w:rPr>
        <w:t xml:space="preserve"> </w:t>
      </w:r>
      <w:r w:rsidRPr="00247994">
        <w:rPr>
          <w:b/>
          <w:i/>
        </w:rPr>
        <w:t>контроль</w:t>
      </w:r>
      <w:r w:rsidR="001C7A98" w:rsidRPr="00247994">
        <w:rPr>
          <w:b/>
          <w:i/>
        </w:rPr>
        <w:t xml:space="preserve"> </w:t>
      </w:r>
      <w:r w:rsidR="009B7978" w:rsidRPr="00247994">
        <w:rPr>
          <w:b/>
          <w:i/>
          <w:shd w:val="clear" w:color="auto" w:fill="FFFFFF"/>
        </w:rPr>
        <w:t>в сфере рекламы</w:t>
      </w:r>
      <w:r w:rsidR="009B7978" w:rsidRPr="00247994">
        <w:rPr>
          <w:shd w:val="clear" w:color="auto" w:fill="FFFFFF"/>
        </w:rPr>
        <w:t xml:space="preserve"> </w:t>
      </w:r>
      <w:r w:rsidR="001C7A98" w:rsidRPr="00247994">
        <w:rPr>
          <w:b/>
          <w:i/>
        </w:rPr>
        <w:t>на территории городского округа город Шахунья Нижегородской области (далее – городской округ)</w:t>
      </w:r>
      <w:r w:rsidR="001C7A98" w:rsidRPr="00247994">
        <w:t xml:space="preserve"> </w:t>
      </w:r>
      <w:r w:rsidR="005E5B0B" w:rsidRPr="00247994">
        <w:t xml:space="preserve">– проверки </w:t>
      </w:r>
      <w:r w:rsidR="001C7A98" w:rsidRPr="00247994">
        <w:t xml:space="preserve"> соблюдения </w:t>
      </w:r>
      <w:r w:rsidR="001C7A98" w:rsidRPr="00247994">
        <w:lastRenderedPageBreak/>
        <w:t>юридическими лицами (их филиалами, представительствами, обособленными структурными подразделениями), индивидуальными предпринимателями требований по распространению н</w:t>
      </w:r>
      <w:r w:rsidR="002379ED" w:rsidRPr="00247994">
        <w:t xml:space="preserve">аружной рекламы, установленных </w:t>
      </w:r>
      <w:r w:rsidR="001C7A98" w:rsidRPr="00247994">
        <w:t>федеральными законами, законами Нижегородской области, а также требований, установленных муниципальными правовыми актами органов местного самоуправления городского округа город Шахун</w:t>
      </w:r>
      <w:r w:rsidR="00270D38" w:rsidRPr="00247994">
        <w:t>ья Нижегородской области.</w:t>
      </w:r>
    </w:p>
    <w:p w:rsidR="00011163" w:rsidRPr="00247994" w:rsidRDefault="00C6517C" w:rsidP="002842E2">
      <w:pPr>
        <w:ind w:firstLine="567"/>
        <w:jc w:val="both"/>
        <w:rPr>
          <w:spacing w:val="2"/>
          <w:shd w:val="clear" w:color="auto" w:fill="FFFFFF"/>
        </w:rPr>
      </w:pPr>
      <w:r w:rsidRPr="00247994">
        <w:t>в)</w:t>
      </w:r>
      <w:r w:rsidR="00994638" w:rsidRPr="00247994">
        <w:t xml:space="preserve"> </w:t>
      </w:r>
      <w:r w:rsidR="00011163" w:rsidRPr="00247994">
        <w:rPr>
          <w:spacing w:val="2"/>
          <w:shd w:val="clear" w:color="auto" w:fill="FFFFFF"/>
        </w:rPr>
        <w:t>Наименования и реквизиты нормативных правовых актов, регламентирующих порядок ор</w:t>
      </w:r>
      <w:r w:rsidR="002379ED" w:rsidRPr="00247994">
        <w:rPr>
          <w:spacing w:val="2"/>
          <w:shd w:val="clear" w:color="auto" w:fill="FFFFFF"/>
        </w:rPr>
        <w:t xml:space="preserve">ганизации и осуществления </w:t>
      </w:r>
      <w:r w:rsidR="00011163" w:rsidRPr="00247994">
        <w:rPr>
          <w:spacing w:val="2"/>
          <w:shd w:val="clear" w:color="auto" w:fill="FFFFFF"/>
        </w:rPr>
        <w:t>видов муниципального контроля;</w:t>
      </w:r>
    </w:p>
    <w:p w:rsidR="00231A13" w:rsidRPr="00247994" w:rsidRDefault="00FC3C4D" w:rsidP="002842E2">
      <w:pPr>
        <w:ind w:firstLine="567"/>
        <w:jc w:val="both"/>
      </w:pPr>
      <w:r w:rsidRPr="00247994">
        <w:t xml:space="preserve">Нормативными актами, </w:t>
      </w:r>
      <w:r w:rsidR="00231A13" w:rsidRPr="00247994">
        <w:t xml:space="preserve">регламентирующими деятельность органов муниципального </w:t>
      </w:r>
      <w:r w:rsidR="00231A13" w:rsidRPr="00247994">
        <w:rPr>
          <w:b/>
          <w:i/>
        </w:rPr>
        <w:t xml:space="preserve">земельного контроля </w:t>
      </w:r>
      <w:r w:rsidR="00231A13" w:rsidRPr="00247994">
        <w:t>на территории городского округа город Шахунья Нижегородской области является:</w:t>
      </w:r>
    </w:p>
    <w:p w:rsidR="00231A13" w:rsidRPr="00247994" w:rsidRDefault="00767E72" w:rsidP="002842E2">
      <w:pPr>
        <w:ind w:firstLine="567"/>
        <w:jc w:val="both"/>
      </w:pPr>
      <w:hyperlink r:id="rId14" w:history="1">
        <w:r w:rsidR="00231A13" w:rsidRPr="00247994">
          <w:rPr>
            <w:rStyle w:val="ac"/>
            <w:color w:val="auto"/>
            <w:u w:val="none"/>
          </w:rPr>
          <w:t>Решение Совета депутатов городского округа город Шахунья Нижегородской области  от 24.06.2016 г. № 64-3 «Об утверждении  Положения  о  порядке организации и осуществления муниципального земельного контроля на территории городского округа город Шахунья Нижегородской области»</w:t>
        </w:r>
      </w:hyperlink>
      <w:r w:rsidR="00231A13" w:rsidRPr="00247994">
        <w:t xml:space="preserve">; </w:t>
      </w:r>
    </w:p>
    <w:p w:rsidR="00231A13" w:rsidRPr="00247994" w:rsidRDefault="00767E72" w:rsidP="002842E2">
      <w:pPr>
        <w:ind w:firstLine="567"/>
        <w:jc w:val="both"/>
      </w:pPr>
      <w:hyperlink r:id="rId15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30.12.2015 г.  № 1567 «Об утверждении </w:t>
        </w:r>
      </w:hyperlink>
      <w:hyperlink r:id="rId16" w:history="1">
        <w:r w:rsidR="00231A13" w:rsidRPr="00247994">
          <w:rPr>
            <w:rStyle w:val="ac"/>
            <w:color w:val="auto"/>
            <w:u w:val="none"/>
          </w:rPr>
          <w:t>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  «Осуществление муниципального земельного контроля за использованием земель  юридическими лицами и индивидуальными предпринимателями  на территории городского округа город Шахунья Нижегородской области»;</w:t>
        </w:r>
      </w:hyperlink>
      <w:r w:rsidR="00231A13" w:rsidRPr="00247994">
        <w:t xml:space="preserve"> </w:t>
      </w:r>
    </w:p>
    <w:p w:rsidR="00231A13" w:rsidRPr="00247994" w:rsidRDefault="00767E72" w:rsidP="002842E2">
      <w:pPr>
        <w:ind w:firstLine="567"/>
        <w:jc w:val="both"/>
      </w:pPr>
      <w:hyperlink r:id="rId17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27.05.2015 г.  № 649 «Об утверждении </w:t>
        </w:r>
      </w:hyperlink>
      <w:hyperlink r:id="rId18" w:history="1">
        <w:r w:rsidR="00231A13" w:rsidRPr="00247994">
          <w:rPr>
            <w:rStyle w:val="ac"/>
            <w:color w:val="auto"/>
            <w:u w:val="none"/>
          </w:rPr>
          <w:t>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услуги «Осуществление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области»</w:t>
        </w:r>
      </w:hyperlink>
      <w:r w:rsidR="00231A13" w:rsidRPr="00247994">
        <w:t xml:space="preserve"> </w:t>
      </w:r>
    </w:p>
    <w:p w:rsidR="00231A13" w:rsidRPr="00247994" w:rsidRDefault="00231A13" w:rsidP="002842E2">
      <w:pPr>
        <w:ind w:firstLine="567"/>
        <w:jc w:val="both"/>
      </w:pPr>
      <w:r w:rsidRPr="00247994">
        <w:t>Информация размещена на официальном сайте администрации городского округа город Шахунья (</w:t>
      </w:r>
      <w:hyperlink r:id="rId19" w:history="1">
        <w:r w:rsidRPr="00247994">
          <w:rPr>
            <w:u w:val="single"/>
            <w:lang w:val="en-US"/>
          </w:rPr>
          <w:t>www</w:t>
        </w:r>
        <w:r w:rsidRPr="00247994">
          <w:rPr>
            <w:u w:val="single"/>
          </w:rPr>
          <w:t>.shahadm.ru</w:t>
        </w:r>
      </w:hyperlink>
      <w:r w:rsidRPr="00247994">
        <w:t>) в разделе «Нормативные документы».</w:t>
      </w:r>
    </w:p>
    <w:p w:rsidR="00231A13" w:rsidRPr="00247994" w:rsidRDefault="00231A13" w:rsidP="002842E2">
      <w:pPr>
        <w:ind w:firstLine="567"/>
        <w:jc w:val="both"/>
      </w:pPr>
      <w:r w:rsidRPr="00247994">
        <w:t>Нормативными актами, регламентирующими деяте</w:t>
      </w:r>
      <w:r w:rsidR="00CB6A88" w:rsidRPr="00247994">
        <w:t xml:space="preserve">льность органов муниципального </w:t>
      </w:r>
      <w:r w:rsidRPr="00247994">
        <w:t xml:space="preserve">контроля </w:t>
      </w:r>
      <w:r w:rsidR="00CB6A88" w:rsidRPr="00247994">
        <w:t xml:space="preserve">в области </w:t>
      </w:r>
      <w:r w:rsidR="00CB6A88" w:rsidRPr="00247994">
        <w:rPr>
          <w:b/>
          <w:i/>
        </w:rPr>
        <w:t>благоустройства</w:t>
      </w:r>
      <w:r w:rsidR="00CB6A88" w:rsidRPr="00247994">
        <w:t xml:space="preserve"> </w:t>
      </w:r>
      <w:r w:rsidRPr="00247994">
        <w:t>на территории городского округа город Шахунья Нижегородской области является: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0" w:history="1">
        <w:r w:rsidR="00231A13" w:rsidRPr="00247994">
          <w:rPr>
            <w:rStyle w:val="ac"/>
            <w:color w:val="auto"/>
            <w:u w:val="none"/>
          </w:rPr>
          <w:t>Решение Совета депутатов городского округа город Шахунья Нижегородской области от 27.10.2017 № 3-9 «Об утверждении Правил благоустройства, обеспечения чистоты и порядка на территории городского округа город Шахунья Нижегородской области»</w:t>
        </w:r>
      </w:hyperlink>
      <w:r w:rsidR="00231A13" w:rsidRPr="00247994">
        <w:t>;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1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30.07.2018 г. № 1051 «Об утверждении Положения о порядке организации и осуществления муниципального контроля в области благоустройства на территории городского округа»;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2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03.09.2018 г. № 1184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 городского округа город Шахунья Нижегородской области»</w:t>
        </w:r>
      </w:hyperlink>
    </w:p>
    <w:p w:rsidR="00231A13" w:rsidRPr="00247994" w:rsidRDefault="00231A13" w:rsidP="002842E2">
      <w:pPr>
        <w:ind w:firstLine="567"/>
        <w:jc w:val="both"/>
      </w:pPr>
      <w:r w:rsidRPr="00247994">
        <w:t>Информация размещена на официальном сайте администрации городского округа город Шахунья (</w:t>
      </w:r>
      <w:hyperlink r:id="rId23" w:history="1">
        <w:r w:rsidRPr="00247994">
          <w:rPr>
            <w:u w:val="single"/>
            <w:lang w:val="en-US"/>
          </w:rPr>
          <w:t>www</w:t>
        </w:r>
        <w:r w:rsidRPr="00247994">
          <w:rPr>
            <w:u w:val="single"/>
          </w:rPr>
          <w:t>.shahadm.ru</w:t>
        </w:r>
      </w:hyperlink>
      <w:r w:rsidRPr="00247994">
        <w:t>) в разделе «Нормативные документы».</w:t>
      </w:r>
    </w:p>
    <w:p w:rsidR="00231A13" w:rsidRPr="00247994" w:rsidRDefault="00231A13" w:rsidP="002842E2">
      <w:pPr>
        <w:ind w:firstLine="567"/>
        <w:jc w:val="both"/>
      </w:pPr>
      <w:r w:rsidRPr="00247994">
        <w:t xml:space="preserve">Нормативными актами, регламентирующими деятельность органов муниципального контроля </w:t>
      </w:r>
      <w:r w:rsidR="00074191" w:rsidRPr="00247994">
        <w:rPr>
          <w:b/>
          <w:i/>
        </w:rPr>
        <w:t>за обеспечением сохранности автомобильных дорог</w:t>
      </w:r>
      <w:r w:rsidR="00074191" w:rsidRPr="00247994">
        <w:t xml:space="preserve"> </w:t>
      </w:r>
      <w:r w:rsidRPr="00247994">
        <w:t>на территории городского округа город Шахунья Нижегородской области является: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4" w:history="1">
        <w:r w:rsidR="00231A13" w:rsidRPr="00247994">
          <w:rPr>
            <w:rStyle w:val="ac"/>
            <w:color w:val="auto"/>
            <w:u w:val="none"/>
          </w:rPr>
          <w:t>Устав городского округа город Шахунья Нижегородской области;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5" w:history="1">
        <w:r w:rsidR="00231A13" w:rsidRPr="00247994">
          <w:rPr>
            <w:rStyle w:val="ac"/>
            <w:color w:val="auto"/>
            <w:u w:val="none"/>
          </w:rPr>
          <w:t xml:space="preserve">Постановление администрации городского округа город Шахунья Нижегородской области от 02.08.2018 г. № 1066 «Об утверждении Положения о порядке организации и </w:t>
        </w:r>
        <w:r w:rsidR="00231A13" w:rsidRPr="00247994">
          <w:rPr>
            <w:rStyle w:val="ac"/>
            <w:color w:val="auto"/>
            <w:u w:val="none"/>
          </w:rPr>
          <w:lastRenderedPageBreak/>
          <w:t>осуществления муниципального контроля за обеспечением сохранности автомобильных дорог местного значения»;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6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20.08.2018 г. № 1137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области»</w:t>
        </w:r>
      </w:hyperlink>
    </w:p>
    <w:p w:rsidR="00231A13" w:rsidRPr="00247994" w:rsidRDefault="00231A13" w:rsidP="002842E2">
      <w:pPr>
        <w:ind w:firstLine="567"/>
        <w:jc w:val="both"/>
      </w:pPr>
      <w:r w:rsidRPr="00247994">
        <w:t>Информация размещена на официальном сайте администрации городского округа город Шахунья (</w:t>
      </w:r>
      <w:hyperlink r:id="rId27" w:history="1">
        <w:r w:rsidRPr="00247994">
          <w:rPr>
            <w:u w:val="single"/>
            <w:lang w:val="en-US"/>
          </w:rPr>
          <w:t>www</w:t>
        </w:r>
        <w:r w:rsidRPr="00247994">
          <w:rPr>
            <w:u w:val="single"/>
          </w:rPr>
          <w:t>.shahadm.ru</w:t>
        </w:r>
      </w:hyperlink>
      <w:r w:rsidRPr="00247994">
        <w:t>) в разделе «Нормативные документы».</w:t>
      </w:r>
    </w:p>
    <w:p w:rsidR="00231A13" w:rsidRPr="00247994" w:rsidRDefault="00231A13" w:rsidP="002842E2">
      <w:pPr>
        <w:ind w:firstLine="567"/>
        <w:jc w:val="both"/>
      </w:pPr>
      <w:r w:rsidRPr="00247994">
        <w:t xml:space="preserve">Нормативными актами, регламентирующими деятельность органов муниципального </w:t>
      </w:r>
      <w:r w:rsidRPr="00247994">
        <w:rPr>
          <w:b/>
          <w:i/>
        </w:rPr>
        <w:t>жилищного контроля</w:t>
      </w:r>
      <w:r w:rsidRPr="00247994">
        <w:t xml:space="preserve"> на территории городского округа город Шахунья Нижегородской области является: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8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  Шахунья Нижегородской области от 13.07.2017 г. №848 «Об утверждении административного регламента отдела промышленности, транспорта, связи, ЖКХ и  энергетики администрации городского округа город Шахунья Нижегородской области по исполнению муниципальной услуги «Осуществление муниципального жилищного контроля на территории городского округа город Шахунья Нижегородской области;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29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от 01.08.2018 г.№ 1056 «Об утверждении Положения о порядке осуществления  муниципального жилищного контроля на территории городского округа город Шахунья Нижегородской области»</w:t>
        </w:r>
      </w:hyperlink>
    </w:p>
    <w:p w:rsidR="00231A13" w:rsidRPr="00247994" w:rsidRDefault="00231A13" w:rsidP="002842E2">
      <w:pPr>
        <w:ind w:firstLine="567"/>
        <w:jc w:val="both"/>
      </w:pPr>
      <w:r w:rsidRPr="00247994">
        <w:t>Информация размещена на официальном сайте администрации городского округа город Шахунья (</w:t>
      </w:r>
      <w:hyperlink r:id="rId30" w:history="1">
        <w:r w:rsidRPr="00247994">
          <w:rPr>
            <w:u w:val="single"/>
            <w:lang w:val="en-US"/>
          </w:rPr>
          <w:t>www</w:t>
        </w:r>
        <w:r w:rsidRPr="00247994">
          <w:rPr>
            <w:u w:val="single"/>
          </w:rPr>
          <w:t>.shahadm.ru</w:t>
        </w:r>
      </w:hyperlink>
      <w:r w:rsidRPr="00247994">
        <w:t>) в разделе «Нормативные документы».</w:t>
      </w:r>
    </w:p>
    <w:p w:rsidR="00231A13" w:rsidRPr="00247994" w:rsidRDefault="00231A13" w:rsidP="002842E2">
      <w:pPr>
        <w:ind w:firstLine="567"/>
        <w:jc w:val="both"/>
      </w:pPr>
      <w:r w:rsidRPr="00247994">
        <w:t xml:space="preserve">Нормативными актами, регламентирующими деятельность органов муниципального </w:t>
      </w:r>
      <w:r w:rsidR="002B6C0C" w:rsidRPr="00247994">
        <w:rPr>
          <w:b/>
          <w:i/>
        </w:rPr>
        <w:t>торгового</w:t>
      </w:r>
      <w:r w:rsidRPr="00247994">
        <w:rPr>
          <w:b/>
          <w:i/>
        </w:rPr>
        <w:t xml:space="preserve"> контроля</w:t>
      </w:r>
      <w:r w:rsidRPr="00247994">
        <w:t xml:space="preserve"> на территории городского округа город Шахунья Нижегородской области является: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31" w:history="1">
        <w:r w:rsidR="00231A13" w:rsidRPr="00247994">
          <w:rPr>
            <w:rStyle w:val="ac"/>
            <w:color w:val="auto"/>
            <w:u w:val="none"/>
          </w:rPr>
          <w:t>Распоряжение администрации городского округа город Шахунья от 10.01.2018 г. №2-р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правонарушениях»</w:t>
        </w:r>
      </w:hyperlink>
      <w:r w:rsidR="00231A13" w:rsidRPr="00247994">
        <w:t>;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32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05.06.2017 г. №703 «Об утверждении </w:t>
        </w:r>
      </w:hyperlink>
      <w:hyperlink r:id="rId33" w:history="1">
        <w:r w:rsidR="00231A13" w:rsidRPr="00247994">
          <w:rPr>
            <w:rStyle w:val="ac"/>
            <w:color w:val="auto"/>
            <w:u w:val="none"/>
          </w:rPr>
          <w:t>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Нижегородской области»;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34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от 01.08.2018 г. № 1054 «Об утверждении Положения о порядке осуществления  муниципального контроля в области торговой деятельности на территории городского округа город Шахунья Нижегородской области»</w:t>
        </w:r>
      </w:hyperlink>
    </w:p>
    <w:p w:rsidR="003E2807" w:rsidRPr="00247994" w:rsidRDefault="003E2807" w:rsidP="002842E2">
      <w:pPr>
        <w:shd w:val="clear" w:color="auto" w:fill="FFFFFF"/>
        <w:ind w:firstLine="567"/>
        <w:jc w:val="both"/>
      </w:pPr>
      <w:r w:rsidRPr="00247994">
        <w:t>Постановлением администрации городского округа город Шахунья от 21.12.2015 №1512 «Об утверждении Положения о порядке организации и осуществления муниципального контроля в области торговой деятельности на территории городского округа город Шахунья»</w:t>
      </w:r>
    </w:p>
    <w:p w:rsidR="00231A13" w:rsidRPr="00247994" w:rsidRDefault="00231A13" w:rsidP="002842E2">
      <w:pPr>
        <w:ind w:firstLine="567"/>
        <w:jc w:val="both"/>
      </w:pPr>
      <w:r w:rsidRPr="00247994">
        <w:t>Информация размещена на официальном сайте администрации городского округа город Шахунья (</w:t>
      </w:r>
      <w:hyperlink r:id="rId35" w:history="1">
        <w:r w:rsidRPr="00247994">
          <w:rPr>
            <w:u w:val="single"/>
            <w:lang w:val="en-US"/>
          </w:rPr>
          <w:t>www</w:t>
        </w:r>
        <w:r w:rsidRPr="00247994">
          <w:rPr>
            <w:u w:val="single"/>
          </w:rPr>
          <w:t>.shahadm.ru</w:t>
        </w:r>
      </w:hyperlink>
      <w:r w:rsidRPr="00247994">
        <w:t>) в разделе «Нормативные документы».</w:t>
      </w:r>
    </w:p>
    <w:p w:rsidR="00231A13" w:rsidRPr="00247994" w:rsidRDefault="00231A13" w:rsidP="002842E2">
      <w:pPr>
        <w:ind w:firstLine="567"/>
        <w:jc w:val="both"/>
      </w:pPr>
      <w:r w:rsidRPr="00247994">
        <w:t xml:space="preserve">Нормативными актами, регламентирующими деятельность органов муниципального контроля </w:t>
      </w:r>
      <w:r w:rsidR="00832A9A" w:rsidRPr="00247994">
        <w:rPr>
          <w:b/>
          <w:i/>
          <w:shd w:val="clear" w:color="auto" w:fill="FFFFFF"/>
        </w:rPr>
        <w:t>в области розничной продажи алкогольной продукции</w:t>
      </w:r>
      <w:r w:rsidR="00832A9A" w:rsidRPr="00247994">
        <w:t xml:space="preserve"> </w:t>
      </w:r>
      <w:r w:rsidRPr="00247994">
        <w:t>на территории городского округа город Шахунья Нижегородской области является: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36" w:history="1">
        <w:r w:rsidR="00231A13" w:rsidRPr="00247994">
          <w:rPr>
            <w:rStyle w:val="ac"/>
            <w:color w:val="auto"/>
            <w:u w:val="none"/>
          </w:rPr>
          <w:t>Устав городского округа город Шахунья</w:t>
        </w:r>
      </w:hyperlink>
      <w:r w:rsidR="00231A13" w:rsidRPr="00247994">
        <w:t>;</w:t>
      </w:r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37" w:history="1">
        <w:r w:rsidR="00231A13" w:rsidRPr="00247994">
          <w:rPr>
            <w:rStyle w:val="ac"/>
            <w:color w:val="auto"/>
            <w:u w:val="none"/>
          </w:rPr>
          <w:t xml:space="preserve">Постановление администрации городского округа город Шахунья Нижегородской области от 25.04.2013 г. №374 «Об определении границ прилегающих к некоторым организациям и объектам территорий, на которых не допускается розничная продажа </w:t>
        </w:r>
        <w:r w:rsidR="00231A13" w:rsidRPr="00247994">
          <w:rPr>
            <w:rStyle w:val="ac"/>
            <w:color w:val="auto"/>
            <w:u w:val="none"/>
          </w:rPr>
          <w:lastRenderedPageBreak/>
          <w:t>алкогольной продукции на территории городского округа город Шахунья Нижегородской области»;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38" w:history="1">
        <w:r w:rsidR="00231A13" w:rsidRPr="00247994">
          <w:rPr>
            <w:rStyle w:val="ac"/>
            <w:color w:val="auto"/>
            <w:u w:val="none"/>
          </w:rPr>
          <w:t>Распоряжение администрации городского округа город Шахунья от 10.01.2018 года №2-р «Об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правонарушениях»;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39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17.09.2018 г. № 1220 «Об утверждении 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городского округа город Шахунья Нижегородской области»</w:t>
        </w:r>
      </w:hyperlink>
    </w:p>
    <w:p w:rsidR="00231A13" w:rsidRPr="00247994" w:rsidRDefault="00231A13" w:rsidP="002842E2">
      <w:pPr>
        <w:ind w:firstLine="567"/>
        <w:jc w:val="both"/>
      </w:pPr>
      <w:r w:rsidRPr="00247994">
        <w:t>Информация размещена на официальном сайте администрации городского округа город Шахунья (</w:t>
      </w:r>
      <w:hyperlink r:id="rId40" w:history="1">
        <w:r w:rsidRPr="00247994">
          <w:rPr>
            <w:u w:val="single"/>
            <w:lang w:val="en-US"/>
          </w:rPr>
          <w:t>www</w:t>
        </w:r>
        <w:r w:rsidRPr="00247994">
          <w:rPr>
            <w:u w:val="single"/>
          </w:rPr>
          <w:t>.shahadm.ru</w:t>
        </w:r>
      </w:hyperlink>
      <w:r w:rsidRPr="00247994">
        <w:t>) в разделе «Нормативные документы».</w:t>
      </w:r>
    </w:p>
    <w:p w:rsidR="00994638" w:rsidRPr="00247994" w:rsidRDefault="00832A9A" w:rsidP="002842E2">
      <w:pPr>
        <w:shd w:val="clear" w:color="auto" w:fill="FFFFFF"/>
        <w:spacing w:after="120"/>
        <w:ind w:firstLine="567"/>
        <w:jc w:val="both"/>
      </w:pPr>
      <w:r w:rsidRPr="00247994">
        <w:t xml:space="preserve">Нормативными актами, регламентирующими деятельность органов муниципального контроля </w:t>
      </w:r>
      <w:r w:rsidRPr="00247994">
        <w:rPr>
          <w:b/>
          <w:i/>
          <w:shd w:val="clear" w:color="auto" w:fill="FFFFFF"/>
        </w:rPr>
        <w:t xml:space="preserve">в области перевозок </w:t>
      </w:r>
      <w:r w:rsidRPr="00247994">
        <w:t xml:space="preserve"> на территории городского округа город Шахунья Нижегородской области является: </w:t>
      </w:r>
      <w:hyperlink r:id="rId41" w:history="1">
        <w:r w:rsidR="00994638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01.10.2018 г. № 1285 «Об утверждении административного регламента по исполнению муниципальной функции «Осуществление муниципального контроля за соблюдением условий организации регулярных перевозок (транспортное обслуживание населения) на территории городского округа город Шахунья Нижегородской области»</w:t>
        </w:r>
      </w:hyperlink>
    </w:p>
    <w:p w:rsidR="00231A13" w:rsidRPr="00247994" w:rsidRDefault="00231A13" w:rsidP="002842E2">
      <w:pPr>
        <w:ind w:firstLine="567"/>
        <w:jc w:val="both"/>
      </w:pPr>
      <w:r w:rsidRPr="00247994">
        <w:t xml:space="preserve">Нормативными актами, регламентирующими деятельность органов муниципального контроля </w:t>
      </w:r>
      <w:r w:rsidR="002842E2" w:rsidRPr="00247994">
        <w:rPr>
          <w:b/>
          <w:i/>
          <w:shd w:val="clear" w:color="auto" w:fill="FFFFFF"/>
        </w:rPr>
        <w:t>в области муниципальных правовых актов в сфере рекламы являются</w:t>
      </w:r>
      <w:r w:rsidR="002842E2" w:rsidRPr="00247994">
        <w:t xml:space="preserve"> </w:t>
      </w:r>
      <w:r w:rsidRPr="00247994">
        <w:t>на территории городского округа город Шахунья Нижегородской области является:</w:t>
      </w:r>
      <w:r w:rsidR="00011163" w:rsidRPr="00247994">
        <w:t xml:space="preserve"> </w:t>
      </w:r>
      <w:hyperlink r:id="rId42" w:history="1">
        <w:r w:rsidR="00011163" w:rsidRPr="00247994">
          <w:rPr>
            <w:rStyle w:val="ac"/>
            <w:color w:val="auto"/>
            <w:u w:val="none"/>
          </w:rPr>
          <w:t>у</w:t>
        </w:r>
        <w:r w:rsidRPr="00247994">
          <w:rPr>
            <w:rStyle w:val="ac"/>
            <w:color w:val="auto"/>
            <w:u w:val="none"/>
          </w:rPr>
          <w:t>став городского округа город Шахунья;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43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01.11.2013 г. № 955 «Об организации и проведении муниципального контроля на территории Нижегородской области»;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44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08.05.2018 г. № 678 «Об утверждении программы профилактики нарушений обязательных требований законодательства в сфере рекламы в городском округе город Шахунья Нижегородской области»;</w:t>
        </w:r>
      </w:hyperlink>
    </w:p>
    <w:p w:rsidR="00231A13" w:rsidRPr="00247994" w:rsidRDefault="00767E72" w:rsidP="002842E2">
      <w:pPr>
        <w:shd w:val="clear" w:color="auto" w:fill="FFFFFF"/>
        <w:ind w:firstLine="567"/>
        <w:jc w:val="both"/>
      </w:pPr>
      <w:hyperlink r:id="rId45" w:history="1">
        <w:r w:rsidR="00231A13" w:rsidRPr="00247994">
          <w:rPr>
            <w:rStyle w:val="ac"/>
            <w:color w:val="auto"/>
            <w:u w:val="none"/>
          </w:rPr>
          <w:t>Постановление администрации городского округа город Шахунья Нижегородской области от 30.11.2018 г. № 1564 «Об утверждении административного регламента по исполнению муниципальной функции «Осуществление муниципального контроля в сфере распространения наружной рекламы на территории городского округа город Шахунья Нижегородской области»</w:t>
        </w:r>
      </w:hyperlink>
    </w:p>
    <w:p w:rsidR="00231A13" w:rsidRPr="00247994" w:rsidRDefault="00994638" w:rsidP="002842E2">
      <w:pPr>
        <w:ind w:firstLine="567"/>
        <w:jc w:val="both"/>
      </w:pPr>
      <w:r w:rsidRPr="00247994">
        <w:t xml:space="preserve"> </w:t>
      </w:r>
      <w:r w:rsidR="00231A13" w:rsidRPr="00247994">
        <w:t>Муниципальные нормативные правовые акты по осуществлению  муниципального контроля на территории городского округа город Шахунья Нижегородской области размещены на официальном сайте администрации городского округа город Шахунья (</w:t>
      </w:r>
      <w:hyperlink r:id="rId46" w:history="1">
        <w:r w:rsidR="00231A13" w:rsidRPr="00247994">
          <w:rPr>
            <w:u w:val="single"/>
            <w:lang w:val="en-US"/>
          </w:rPr>
          <w:t>www</w:t>
        </w:r>
        <w:r w:rsidR="00231A13" w:rsidRPr="00247994">
          <w:rPr>
            <w:u w:val="single"/>
          </w:rPr>
          <w:t>.shahadm.ru</w:t>
        </w:r>
      </w:hyperlink>
      <w:r w:rsidR="00231A13" w:rsidRPr="00247994">
        <w:t>) в разделе «Нормативные документы».</w:t>
      </w:r>
    </w:p>
    <w:p w:rsidR="00270D38" w:rsidRPr="00247994" w:rsidRDefault="00231A13" w:rsidP="002842E2">
      <w:pPr>
        <w:ind w:firstLine="567"/>
        <w:jc w:val="both"/>
      </w:pPr>
      <w:r w:rsidRPr="00247994">
        <w:t>На территории городского округа город Шахунья Нижегородской области в пол</w:t>
      </w:r>
      <w:r w:rsidR="00EA31E2" w:rsidRPr="00247994">
        <w:t>ном объеме организована работа</w:t>
      </w:r>
      <w:r w:rsidRPr="00247994">
        <w:t xml:space="preserve"> всех видов муниципального контроля. Считаем, что данные нормативные акты доступны для широкого круга лиц, возможны к исполнению и контролю со стороны юридических лиц и индивидуальных предпринимателей.</w:t>
      </w:r>
    </w:p>
    <w:p w:rsidR="00011163" w:rsidRPr="00247994" w:rsidRDefault="00011163" w:rsidP="002842E2">
      <w:pPr>
        <w:ind w:firstLine="567"/>
        <w:jc w:val="both"/>
      </w:pPr>
      <w:r w:rsidRPr="00247994">
        <w:t>г)</w:t>
      </w:r>
      <w:r w:rsidRPr="00247994">
        <w:rPr>
          <w:spacing w:val="2"/>
          <w:shd w:val="clear" w:color="auto" w:fill="FFFFFF"/>
        </w:rPr>
        <w:t xml:space="preserve"> </w:t>
      </w:r>
      <w:r w:rsidR="00CB3448" w:rsidRPr="00247994">
        <w:rPr>
          <w:spacing w:val="2"/>
          <w:shd w:val="clear" w:color="auto" w:fill="FFFFFF"/>
        </w:rPr>
        <w:t>На основании</w:t>
      </w:r>
      <w:r w:rsidR="00CB3448" w:rsidRPr="00247994">
        <w:t xml:space="preserve"> Федерального Закона от 26.12.2008 N 294-ФЗ "О защите прав предпринимателей при осуществлении государственного контроля (надзора) и муниципального контроля", </w:t>
      </w:r>
      <w:r w:rsidR="002842E2" w:rsidRPr="00247994">
        <w:rPr>
          <w:spacing w:val="2"/>
          <w:shd w:val="clear" w:color="auto" w:fill="FFFFFF"/>
        </w:rPr>
        <w:t>и</w:t>
      </w:r>
      <w:r w:rsidR="00CB3448" w:rsidRPr="00247994">
        <w:rPr>
          <w:spacing w:val="2"/>
          <w:shd w:val="clear" w:color="auto" w:fill="FFFFFF"/>
        </w:rPr>
        <w:t xml:space="preserve">нформации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</w:t>
      </w:r>
      <w:r w:rsidR="00CB3448" w:rsidRPr="00247994">
        <w:rPr>
          <w:spacing w:val="2"/>
          <w:shd w:val="clear" w:color="auto" w:fill="FFFFFF"/>
        </w:rPr>
        <w:lastRenderedPageBreak/>
        <w:t>государственного контроля (надзора), муниципального контроля, порядке и формах такого взаимодействия в 2018 году нет.</w:t>
      </w:r>
    </w:p>
    <w:p w:rsidR="00011163" w:rsidRPr="00247994" w:rsidRDefault="00CB3448" w:rsidP="004A61F1">
      <w:pPr>
        <w:spacing w:line="276" w:lineRule="auto"/>
        <w:ind w:firstLine="567"/>
        <w:jc w:val="both"/>
        <w:rPr>
          <w:spacing w:val="2"/>
          <w:shd w:val="clear" w:color="auto" w:fill="FFFFFF"/>
        </w:rPr>
      </w:pPr>
      <w:r w:rsidRPr="00247994">
        <w:rPr>
          <w:spacing w:val="2"/>
          <w:shd w:val="clear" w:color="auto" w:fill="FFFFFF"/>
        </w:rPr>
        <w:t>д) Сведения о выполнении осуществления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наименований:</w:t>
      </w:r>
    </w:p>
    <w:p w:rsidR="009E54DB" w:rsidRPr="00247994" w:rsidRDefault="00EA31E2" w:rsidP="004A61F1">
      <w:pPr>
        <w:spacing w:line="276" w:lineRule="auto"/>
        <w:ind w:firstLine="567"/>
        <w:jc w:val="both"/>
      </w:pPr>
      <w:r w:rsidRPr="00247994">
        <w:rPr>
          <w:color w:val="000000"/>
        </w:rPr>
        <w:t xml:space="preserve">В </w:t>
      </w:r>
      <w:r w:rsidR="009E54DB" w:rsidRPr="00247994">
        <w:rPr>
          <w:color w:val="000000"/>
        </w:rPr>
        <w:t>2018</w:t>
      </w:r>
      <w:r w:rsidR="00F6252B" w:rsidRPr="00247994">
        <w:rPr>
          <w:color w:val="000000"/>
        </w:rPr>
        <w:t xml:space="preserve"> </w:t>
      </w:r>
      <w:r w:rsidR="009E54DB" w:rsidRPr="00247994">
        <w:rPr>
          <w:color w:val="000000"/>
        </w:rPr>
        <w:t xml:space="preserve">году проведены 4 проверки по муниципальному земельному контролю в отношении юридических лиц и индивидуальных предпринимателей. </w:t>
      </w:r>
      <w:r w:rsidR="00784C51" w:rsidRPr="00247994">
        <w:rPr>
          <w:color w:val="000000"/>
        </w:rPr>
        <w:t>Две из которых</w:t>
      </w:r>
      <w:r w:rsidR="009E54DB" w:rsidRPr="00247994">
        <w:rPr>
          <w:color w:val="000000"/>
        </w:rPr>
        <w:t xml:space="preserve"> проводились совместно с отделом надзорной деятельности г.о.г. Шахунья, Управлением Роспотребнадзора по Нижегородской области и Комитетом государственного ветеринарного надзора по Нижегородской области. В результате проведенных проверок, нарушений</w:t>
      </w:r>
      <w:r w:rsidR="00D86025" w:rsidRPr="00247994">
        <w:rPr>
          <w:color w:val="000000"/>
        </w:rPr>
        <w:t xml:space="preserve"> земельного законодательства </w:t>
      </w:r>
      <w:r w:rsidR="009E54DB" w:rsidRPr="00247994">
        <w:rPr>
          <w:color w:val="000000"/>
        </w:rPr>
        <w:t>выявлено</w:t>
      </w:r>
      <w:r w:rsidR="00D86025" w:rsidRPr="00247994">
        <w:rPr>
          <w:color w:val="000000"/>
        </w:rPr>
        <w:t xml:space="preserve">  не было</w:t>
      </w:r>
      <w:r w:rsidR="009E54DB" w:rsidRPr="00247994">
        <w:rPr>
          <w:color w:val="000000"/>
        </w:rPr>
        <w:t>.</w:t>
      </w:r>
    </w:p>
    <w:p w:rsidR="009E54DB" w:rsidRPr="00247994" w:rsidRDefault="00EA31E2" w:rsidP="00EA31E2">
      <w:pPr>
        <w:spacing w:line="276" w:lineRule="auto"/>
        <w:ind w:firstLine="567"/>
        <w:jc w:val="both"/>
        <w:rPr>
          <w:color w:val="000000"/>
        </w:rPr>
      </w:pPr>
      <w:r w:rsidRPr="00247994">
        <w:rPr>
          <w:spacing w:val="-4"/>
        </w:rPr>
        <w:t xml:space="preserve">В 2017 </w:t>
      </w:r>
      <w:r w:rsidR="009E54DB" w:rsidRPr="00247994">
        <w:rPr>
          <w:spacing w:val="-4"/>
        </w:rPr>
        <w:t>году на терр</w:t>
      </w:r>
      <w:r w:rsidRPr="00247994">
        <w:rPr>
          <w:spacing w:val="-4"/>
        </w:rPr>
        <w:t xml:space="preserve">итории городского округа город </w:t>
      </w:r>
      <w:r w:rsidR="009E54DB" w:rsidRPr="00247994">
        <w:rPr>
          <w:spacing w:val="-4"/>
        </w:rPr>
        <w:t>Шахунья Нижегородской области проверки в рамках муниципального контроля в отношении юридических лиц и индивидуальных предпринимателей не проводились, тем самым отсутствовала необходимость взаимодействия</w:t>
      </w:r>
      <w:r w:rsidR="009E54DB" w:rsidRPr="00247994">
        <w:rPr>
          <w:color w:val="000000"/>
        </w:rPr>
        <w:t xml:space="preserve">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контроля.</w:t>
      </w:r>
    </w:p>
    <w:p w:rsidR="003C462C" w:rsidRPr="00247994" w:rsidRDefault="00EA31E2" w:rsidP="00EA31E2">
      <w:pPr>
        <w:ind w:right="30" w:firstLine="567"/>
        <w:jc w:val="both"/>
      </w:pPr>
      <w:r w:rsidRPr="00247994">
        <w:rPr>
          <w:lang w:val="en-US"/>
        </w:rPr>
        <w:t>e</w:t>
      </w:r>
      <w:r w:rsidRPr="00247994">
        <w:t xml:space="preserve">) </w:t>
      </w:r>
      <w:r w:rsidR="005F56FF" w:rsidRPr="00247994">
        <w:t>Мероприятия по аккредитации юридических лиц и граждан в качестве экспертных организаций и экспертов,</w:t>
      </w:r>
      <w:r w:rsidR="00D86025" w:rsidRPr="00247994">
        <w:t xml:space="preserve"> </w:t>
      </w:r>
      <w:bookmarkStart w:id="0" w:name="_GoBack"/>
      <w:bookmarkEnd w:id="0"/>
      <w:r w:rsidR="005F56FF" w:rsidRPr="00247994">
        <w:t>привлекаемых к выполнению мероприятий по контролю при проведении проверок не проводились.</w:t>
      </w:r>
    </w:p>
    <w:p w:rsidR="00C43E62" w:rsidRPr="00247994" w:rsidRDefault="00C43E62" w:rsidP="005103FC">
      <w:pPr>
        <w:ind w:right="30"/>
        <w:jc w:val="both"/>
      </w:pPr>
    </w:p>
    <w:p w:rsidR="00A54AD3" w:rsidRPr="00247994" w:rsidRDefault="00A54AD3" w:rsidP="005103FC">
      <w:pPr>
        <w:jc w:val="both"/>
        <w:rPr>
          <w:color w:val="FF0000"/>
          <w:sz w:val="16"/>
          <w:szCs w:val="16"/>
        </w:rPr>
      </w:pPr>
    </w:p>
    <w:p w:rsidR="00281F0E" w:rsidRPr="00247994" w:rsidRDefault="00281F0E" w:rsidP="005103FC">
      <w:pPr>
        <w:jc w:val="both"/>
        <w:rPr>
          <w:color w:val="FF0000"/>
          <w:sz w:val="16"/>
          <w:szCs w:val="16"/>
        </w:rPr>
      </w:pPr>
    </w:p>
    <w:p w:rsidR="00A54AD3" w:rsidRPr="00247994" w:rsidRDefault="00A54AD3" w:rsidP="0051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Раздел 3.</w:t>
      </w:r>
    </w:p>
    <w:p w:rsidR="00A54AD3" w:rsidRPr="00247994" w:rsidRDefault="00A54AD3" w:rsidP="00510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54AD3" w:rsidRPr="00247994" w:rsidRDefault="00A54AD3" w:rsidP="005103FC">
      <w:pPr>
        <w:jc w:val="both"/>
        <w:rPr>
          <w:sz w:val="16"/>
          <w:szCs w:val="16"/>
        </w:rPr>
      </w:pPr>
    </w:p>
    <w:p w:rsidR="00281F0E" w:rsidRPr="00247994" w:rsidRDefault="00281F0E" w:rsidP="005103FC">
      <w:pPr>
        <w:jc w:val="both"/>
        <w:rPr>
          <w:sz w:val="16"/>
          <w:szCs w:val="16"/>
        </w:rPr>
      </w:pPr>
    </w:p>
    <w:p w:rsidR="00C43E62" w:rsidRPr="00247994" w:rsidRDefault="00C43E62" w:rsidP="005103FC">
      <w:pPr>
        <w:jc w:val="both"/>
        <w:rPr>
          <w:sz w:val="16"/>
          <w:szCs w:val="16"/>
        </w:rPr>
      </w:pPr>
    </w:p>
    <w:p w:rsidR="00281F0E" w:rsidRPr="00247994" w:rsidRDefault="00281F0E" w:rsidP="005103FC">
      <w:pPr>
        <w:jc w:val="both"/>
        <w:rPr>
          <w:sz w:val="16"/>
          <w:szCs w:val="16"/>
        </w:rPr>
      </w:pPr>
    </w:p>
    <w:p w:rsidR="00C518CD" w:rsidRPr="00247994" w:rsidRDefault="00C518CD" w:rsidP="00214107">
      <w:pPr>
        <w:shd w:val="clear" w:color="auto" w:fill="FFFFFF"/>
        <w:spacing w:line="276" w:lineRule="auto"/>
        <w:ind w:right="142" w:firstLine="567"/>
        <w:jc w:val="both"/>
      </w:pPr>
      <w:r w:rsidRPr="00247994">
        <w:t>Н</w:t>
      </w:r>
      <w:r w:rsidR="00A54AD3" w:rsidRPr="00247994">
        <w:t>епосредственное осуществление муниципального контроля во</w:t>
      </w:r>
      <w:r w:rsidR="00214107" w:rsidRPr="00247994">
        <w:t xml:space="preserve">зложено на штатных сотрудников </w:t>
      </w:r>
      <w:r w:rsidR="00A54AD3" w:rsidRPr="00247994">
        <w:t>структурных подразделений администрации городского округа город Шахунья, уполномоченных на проведение мероприятий по осуществлению муниципального контроля на территории округа</w:t>
      </w:r>
      <w:r w:rsidRPr="00247994">
        <w:t>:</w:t>
      </w:r>
    </w:p>
    <w:p w:rsidR="00A54AD3" w:rsidRPr="00247994" w:rsidRDefault="00C518CD" w:rsidP="00214107">
      <w:pPr>
        <w:shd w:val="clear" w:color="auto" w:fill="FFFFFF"/>
        <w:spacing w:line="276" w:lineRule="auto"/>
        <w:ind w:right="142" w:firstLine="567"/>
        <w:jc w:val="both"/>
      </w:pPr>
      <w:r w:rsidRPr="00247994">
        <w:t xml:space="preserve">в </w:t>
      </w:r>
      <w:r w:rsidR="00145216" w:rsidRPr="00247994">
        <w:t>201</w:t>
      </w:r>
      <w:r w:rsidR="009371B0" w:rsidRPr="00247994">
        <w:t>7</w:t>
      </w:r>
      <w:r w:rsidR="00A54AD3" w:rsidRPr="00247994">
        <w:t xml:space="preserve">г. – </w:t>
      </w:r>
      <w:r w:rsidR="009371B0" w:rsidRPr="00247994">
        <w:t>5</w:t>
      </w:r>
      <w:r w:rsidR="006C0E20" w:rsidRPr="00247994">
        <w:t xml:space="preserve"> штатных сотрудников</w:t>
      </w:r>
      <w:r w:rsidR="00A54AD3" w:rsidRPr="00247994">
        <w:t xml:space="preserve">, </w:t>
      </w:r>
      <w:r w:rsidR="00214107" w:rsidRPr="00247994">
        <w:t xml:space="preserve">в </w:t>
      </w:r>
      <w:r w:rsidR="00A54AD3" w:rsidRPr="00247994">
        <w:t>201</w:t>
      </w:r>
      <w:r w:rsidR="00145216" w:rsidRPr="00247994">
        <w:t>8</w:t>
      </w:r>
      <w:r w:rsidR="00214107" w:rsidRPr="00247994">
        <w:t xml:space="preserve"> </w:t>
      </w:r>
      <w:r w:rsidR="00A54AD3" w:rsidRPr="00247994">
        <w:t xml:space="preserve">г. – </w:t>
      </w:r>
      <w:r w:rsidR="00145216" w:rsidRPr="00247994">
        <w:t>7</w:t>
      </w:r>
      <w:r w:rsidRPr="00247994">
        <w:t xml:space="preserve"> штатных сотрудников</w:t>
      </w:r>
      <w:r w:rsidR="00A54AD3" w:rsidRPr="00247994">
        <w:t>.</w:t>
      </w:r>
    </w:p>
    <w:p w:rsidR="00794EBE" w:rsidRPr="00247994" w:rsidRDefault="00A54AD3" w:rsidP="00214107">
      <w:pPr>
        <w:shd w:val="clear" w:color="auto" w:fill="FFFFFF"/>
        <w:spacing w:line="276" w:lineRule="auto"/>
        <w:ind w:right="142" w:firstLine="567"/>
        <w:jc w:val="both"/>
      </w:pPr>
      <w:r w:rsidRPr="00247994">
        <w:t>Специалисты, осуществляющие муниципальный контроль, имеют высшее образование.</w:t>
      </w:r>
    </w:p>
    <w:p w:rsidR="00A54AD3" w:rsidRPr="00247994" w:rsidRDefault="00A54AD3" w:rsidP="00214107">
      <w:pPr>
        <w:shd w:val="clear" w:color="auto" w:fill="FFFFFF"/>
        <w:spacing w:line="276" w:lineRule="auto"/>
        <w:ind w:left="119" w:right="142" w:firstLine="448"/>
        <w:jc w:val="both"/>
      </w:pPr>
      <w:r w:rsidRPr="00247994">
        <w:t>Мероприятия по повышению квалификации специалистов, выполняющих функции по муниципальному контролю в 201</w:t>
      </w:r>
      <w:r w:rsidR="00145216" w:rsidRPr="00247994">
        <w:t>8</w:t>
      </w:r>
      <w:r w:rsidRPr="00247994">
        <w:t xml:space="preserve"> году не проводились.</w:t>
      </w:r>
    </w:p>
    <w:p w:rsidR="00A54AD3" w:rsidRPr="00247994" w:rsidRDefault="00A54AD3" w:rsidP="00214107">
      <w:pPr>
        <w:shd w:val="clear" w:color="auto" w:fill="FFFFFF"/>
        <w:spacing w:line="276" w:lineRule="auto"/>
        <w:ind w:left="119" w:right="142" w:firstLine="448"/>
        <w:jc w:val="both"/>
      </w:pPr>
      <w:r w:rsidRPr="00247994">
        <w:t xml:space="preserve">При формировании бюджета городского округа город Шахунья </w:t>
      </w:r>
      <w:r w:rsidR="00C518CD" w:rsidRPr="00247994">
        <w:t xml:space="preserve">за </w:t>
      </w:r>
      <w:r w:rsidRPr="00247994">
        <w:t>201</w:t>
      </w:r>
      <w:r w:rsidR="00145216" w:rsidRPr="00247994">
        <w:t>8</w:t>
      </w:r>
      <w:r w:rsidR="00C518CD" w:rsidRPr="00247994">
        <w:t xml:space="preserve"> год</w:t>
      </w:r>
      <w:r w:rsidRPr="00247994">
        <w:t xml:space="preserve"> денежные средства на исполнение функций по осуществлению муниципального контроля не выделены.</w:t>
      </w:r>
    </w:p>
    <w:p w:rsidR="00C43E62" w:rsidRPr="00247994" w:rsidRDefault="00C43E62" w:rsidP="00794EBE">
      <w:pPr>
        <w:shd w:val="clear" w:color="auto" w:fill="FFFFFF"/>
        <w:spacing w:line="276" w:lineRule="auto"/>
        <w:ind w:left="119" w:right="142"/>
        <w:jc w:val="both"/>
      </w:pPr>
    </w:p>
    <w:p w:rsidR="00677BB1" w:rsidRDefault="00677BB1" w:rsidP="00281F0E">
      <w:pPr>
        <w:shd w:val="clear" w:color="auto" w:fill="FFFFFF"/>
        <w:ind w:right="142"/>
        <w:jc w:val="both"/>
        <w:rPr>
          <w:sz w:val="16"/>
          <w:szCs w:val="16"/>
        </w:rPr>
      </w:pPr>
    </w:p>
    <w:p w:rsidR="00247994" w:rsidRDefault="00247994" w:rsidP="00281F0E">
      <w:pPr>
        <w:shd w:val="clear" w:color="auto" w:fill="FFFFFF"/>
        <w:ind w:right="142"/>
        <w:jc w:val="both"/>
        <w:rPr>
          <w:sz w:val="16"/>
          <w:szCs w:val="16"/>
        </w:rPr>
      </w:pPr>
    </w:p>
    <w:p w:rsidR="00247994" w:rsidRPr="00247994" w:rsidRDefault="00247994" w:rsidP="00281F0E">
      <w:pPr>
        <w:shd w:val="clear" w:color="auto" w:fill="FFFFFF"/>
        <w:ind w:right="142"/>
        <w:jc w:val="both"/>
        <w:rPr>
          <w:sz w:val="16"/>
          <w:szCs w:val="16"/>
        </w:rPr>
      </w:pPr>
    </w:p>
    <w:p w:rsidR="00281F0E" w:rsidRPr="00247994" w:rsidRDefault="00281F0E" w:rsidP="00281F0E">
      <w:pPr>
        <w:shd w:val="clear" w:color="auto" w:fill="FFFFFF"/>
        <w:ind w:right="142"/>
        <w:jc w:val="both"/>
        <w:rPr>
          <w:sz w:val="16"/>
          <w:szCs w:val="16"/>
        </w:rPr>
      </w:pPr>
    </w:p>
    <w:p w:rsidR="00A54AD3" w:rsidRPr="00247994" w:rsidRDefault="00A54AD3" w:rsidP="005103FC">
      <w:pPr>
        <w:shd w:val="clear" w:color="auto" w:fill="FFFFFF"/>
        <w:ind w:left="119" w:right="142" w:firstLine="448"/>
        <w:jc w:val="center"/>
        <w:rPr>
          <w:sz w:val="28"/>
          <w:szCs w:val="28"/>
        </w:rPr>
      </w:pPr>
      <w:r w:rsidRPr="00247994">
        <w:rPr>
          <w:sz w:val="28"/>
          <w:szCs w:val="28"/>
        </w:rPr>
        <w:t>Средняя нагрузка на 1 штатного сотрудника, уполномоченного на проведение мероприятий по осуществлению муниципального контроля</w:t>
      </w:r>
    </w:p>
    <w:p w:rsidR="005103FC" w:rsidRPr="00247994" w:rsidRDefault="005103FC" w:rsidP="005103FC">
      <w:pPr>
        <w:shd w:val="clear" w:color="auto" w:fill="FFFFFF"/>
        <w:ind w:left="119" w:right="142" w:firstLine="448"/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992"/>
        <w:gridCol w:w="567"/>
        <w:gridCol w:w="956"/>
        <w:gridCol w:w="887"/>
      </w:tblGrid>
      <w:tr w:rsidR="00A54AD3" w:rsidRPr="00247994" w:rsidTr="00794EBE">
        <w:tc>
          <w:tcPr>
            <w:tcW w:w="6629" w:type="dxa"/>
          </w:tcPr>
          <w:p w:rsidR="000863F3" w:rsidRPr="00247994" w:rsidRDefault="000863F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Вид контроля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1 полугодие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7</w:t>
            </w:r>
            <w:r w:rsidRPr="00247994">
              <w:rPr>
                <w:sz w:val="20"/>
                <w:szCs w:val="20"/>
              </w:rPr>
              <w:t>года</w:t>
            </w:r>
          </w:p>
        </w:tc>
        <w:tc>
          <w:tcPr>
            <w:tcW w:w="567" w:type="dxa"/>
          </w:tcPr>
          <w:p w:rsidR="000863F3" w:rsidRPr="00247994" w:rsidRDefault="000863F3" w:rsidP="000863F3">
            <w:pPr>
              <w:autoSpaceDE w:val="0"/>
              <w:autoSpaceDN w:val="0"/>
              <w:adjustRightInd w:val="0"/>
              <w:ind w:left="-59" w:right="-108"/>
              <w:jc w:val="center"/>
              <w:rPr>
                <w:sz w:val="20"/>
                <w:szCs w:val="20"/>
              </w:rPr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ind w:left="-59" w:right="-108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7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год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1 полугодие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8</w:t>
            </w:r>
            <w:r w:rsidRPr="00247994">
              <w:rPr>
                <w:sz w:val="20"/>
                <w:szCs w:val="20"/>
              </w:rPr>
              <w:t>года</w:t>
            </w:r>
          </w:p>
        </w:tc>
        <w:tc>
          <w:tcPr>
            <w:tcW w:w="887" w:type="dxa"/>
          </w:tcPr>
          <w:p w:rsidR="000863F3" w:rsidRPr="00247994" w:rsidRDefault="000863F3" w:rsidP="000863F3">
            <w:pPr>
              <w:autoSpaceDE w:val="0"/>
              <w:autoSpaceDN w:val="0"/>
              <w:adjustRightInd w:val="0"/>
              <w:ind w:left="-59" w:right="-108"/>
              <w:jc w:val="center"/>
              <w:rPr>
                <w:sz w:val="20"/>
                <w:szCs w:val="20"/>
              </w:rPr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ind w:left="-59" w:right="-108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8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год</w:t>
            </w:r>
          </w:p>
        </w:tc>
      </w:tr>
      <w:tr w:rsidR="00A54AD3" w:rsidRPr="00247994" w:rsidTr="00794EBE">
        <w:tc>
          <w:tcPr>
            <w:tcW w:w="6629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Всего, в т.ч.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C57DAF" w:rsidP="000863F3">
            <w:pPr>
              <w:autoSpaceDE w:val="0"/>
              <w:autoSpaceDN w:val="0"/>
              <w:adjustRightInd w:val="0"/>
            </w:pPr>
            <w:r w:rsidRPr="00247994">
              <w:t>0,3</w:t>
            </w:r>
          </w:p>
        </w:tc>
        <w:tc>
          <w:tcPr>
            <w:tcW w:w="887" w:type="dxa"/>
          </w:tcPr>
          <w:p w:rsidR="00A54AD3" w:rsidRPr="00247994" w:rsidRDefault="006C0E20" w:rsidP="000863F3">
            <w:pPr>
              <w:autoSpaceDE w:val="0"/>
              <w:autoSpaceDN w:val="0"/>
              <w:adjustRightInd w:val="0"/>
            </w:pPr>
            <w:r w:rsidRPr="00247994">
              <w:t>0,3</w:t>
            </w:r>
          </w:p>
        </w:tc>
      </w:tr>
      <w:tr w:rsidR="00A54AD3" w:rsidRPr="00247994" w:rsidTr="00794EBE">
        <w:tc>
          <w:tcPr>
            <w:tcW w:w="6629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земельный контроль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6C0E20" w:rsidP="000863F3">
            <w:pPr>
              <w:autoSpaceDE w:val="0"/>
              <w:autoSpaceDN w:val="0"/>
              <w:adjustRightInd w:val="0"/>
            </w:pPr>
            <w:r w:rsidRPr="00247994">
              <w:t>0,3</w:t>
            </w:r>
          </w:p>
        </w:tc>
        <w:tc>
          <w:tcPr>
            <w:tcW w:w="887" w:type="dxa"/>
          </w:tcPr>
          <w:p w:rsidR="00A54AD3" w:rsidRPr="00247994" w:rsidRDefault="006C0E20" w:rsidP="000863F3">
            <w:pPr>
              <w:autoSpaceDE w:val="0"/>
              <w:autoSpaceDN w:val="0"/>
              <w:adjustRightInd w:val="0"/>
            </w:pPr>
            <w:r w:rsidRPr="00247994">
              <w:t>0,3</w:t>
            </w:r>
          </w:p>
        </w:tc>
      </w:tr>
      <w:tr w:rsidR="00A54AD3" w:rsidRPr="00247994" w:rsidTr="00794EBE">
        <w:trPr>
          <w:trHeight w:val="285"/>
        </w:trPr>
        <w:tc>
          <w:tcPr>
            <w:tcW w:w="6629" w:type="dxa"/>
          </w:tcPr>
          <w:p w:rsidR="000D6B78" w:rsidRPr="00247994" w:rsidRDefault="001E7E1A" w:rsidP="000863F3">
            <w:pPr>
              <w:autoSpaceDE w:val="0"/>
              <w:autoSpaceDN w:val="0"/>
              <w:adjustRightInd w:val="0"/>
              <w:ind w:right="118"/>
              <w:rPr>
                <w:color w:val="000000"/>
                <w:spacing w:val="-4"/>
                <w:lang w:bidi="ru-RU"/>
              </w:rPr>
            </w:pPr>
            <w:r w:rsidRPr="00247994">
              <w:rPr>
                <w:color w:val="000000"/>
                <w:spacing w:val="-4"/>
                <w:lang w:bidi="ru-RU"/>
              </w:rPr>
              <w:t xml:space="preserve">контроль </w:t>
            </w:r>
            <w:r w:rsidR="000D6B78" w:rsidRPr="00247994">
              <w:rPr>
                <w:color w:val="000000"/>
                <w:spacing w:val="-4"/>
                <w:lang w:bidi="ru-RU"/>
              </w:rPr>
              <w:t xml:space="preserve"> </w:t>
            </w:r>
            <w:r w:rsidRPr="00247994">
              <w:rPr>
                <w:color w:val="000000"/>
                <w:spacing w:val="-4"/>
                <w:lang w:bidi="ru-RU"/>
              </w:rPr>
              <w:t>за сохранностью автомобильных дорог</w:t>
            </w:r>
          </w:p>
          <w:p w:rsidR="00A54AD3" w:rsidRPr="00247994" w:rsidRDefault="001E7E1A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местного значения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/>
          <w:p w:rsidR="00A54AD3" w:rsidRPr="00247994" w:rsidRDefault="00A54AD3" w:rsidP="000863F3">
            <w:pPr>
              <w:ind w:left="34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887" w:type="dxa"/>
          </w:tcPr>
          <w:p w:rsidR="00A54AD3" w:rsidRPr="00247994" w:rsidRDefault="00A54AD3" w:rsidP="000863F3"/>
          <w:p w:rsidR="00A54AD3" w:rsidRPr="00247994" w:rsidRDefault="00A54AD3" w:rsidP="000863F3">
            <w:pPr>
              <w:ind w:left="34"/>
            </w:pPr>
            <w:r w:rsidRPr="00247994">
              <w:t>0</w:t>
            </w:r>
          </w:p>
        </w:tc>
      </w:tr>
      <w:tr w:rsidR="00A54AD3" w:rsidRPr="00247994" w:rsidTr="00794EBE">
        <w:tc>
          <w:tcPr>
            <w:tcW w:w="6629" w:type="dxa"/>
          </w:tcPr>
          <w:p w:rsidR="00A54AD3" w:rsidRPr="00247994" w:rsidRDefault="001E7E1A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88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trHeight w:val="230"/>
        </w:trPr>
        <w:tc>
          <w:tcPr>
            <w:tcW w:w="6629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t>муниципальный жилищный контроль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887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c>
          <w:tcPr>
            <w:tcW w:w="6629" w:type="dxa"/>
          </w:tcPr>
          <w:p w:rsidR="00A54AD3" w:rsidRPr="00247994" w:rsidRDefault="001E7E1A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соблюдения условий организации регулярных перевозок на территории городского округа (транспортного обслуживания населения)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88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c>
          <w:tcPr>
            <w:tcW w:w="6629" w:type="dxa"/>
          </w:tcPr>
          <w:p w:rsidR="00A54AD3" w:rsidRPr="00247994" w:rsidRDefault="00151E50" w:rsidP="000863F3">
            <w:pPr>
              <w:autoSpaceDE w:val="0"/>
              <w:autoSpaceDN w:val="0"/>
              <w:adjustRightInd w:val="0"/>
              <w:ind w:right="-108"/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1E7E1A" w:rsidRPr="00247994">
              <w:rPr>
                <w:color w:val="000000"/>
                <w:spacing w:val="-4"/>
                <w:lang w:bidi="ru-RU"/>
              </w:rPr>
              <w:t>онтроль соблюдения законодательства в области розничной продажи алкогольной продукции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88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trHeight w:val="396"/>
        </w:trPr>
        <w:tc>
          <w:tcPr>
            <w:tcW w:w="6629" w:type="dxa"/>
          </w:tcPr>
          <w:p w:rsidR="001E7E1A" w:rsidRPr="00247994" w:rsidRDefault="00151E50" w:rsidP="000863F3">
            <w:pPr>
              <w:widowControl w:val="0"/>
              <w:spacing w:line="307" w:lineRule="exact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1E7E1A" w:rsidRPr="00247994">
              <w:rPr>
                <w:color w:val="000000"/>
                <w:spacing w:val="-4"/>
                <w:lang w:bidi="ru-RU"/>
              </w:rPr>
              <w:t>онтроль в области торговой деятельности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ind w:right="118"/>
            </w:pP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887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trHeight w:val="659"/>
        </w:trPr>
        <w:tc>
          <w:tcPr>
            <w:tcW w:w="6629" w:type="dxa"/>
          </w:tcPr>
          <w:p w:rsidR="00A54AD3" w:rsidRPr="00247994" w:rsidRDefault="00151E50" w:rsidP="000863F3">
            <w:pPr>
              <w:widowControl w:val="0"/>
              <w:spacing w:after="300" w:line="302" w:lineRule="exact"/>
              <w:rPr>
                <w:color w:val="000000"/>
                <w:spacing w:val="-4"/>
                <w:lang w:bidi="ru-RU"/>
              </w:rPr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1E7E1A" w:rsidRPr="00247994">
              <w:rPr>
                <w:color w:val="000000"/>
                <w:spacing w:val="-4"/>
                <w:lang w:bidi="ru-RU"/>
              </w:rPr>
              <w:t>онтроль за соблюдением муниципальных правовых актов в сфере рекламы</w:t>
            </w:r>
          </w:p>
        </w:tc>
        <w:tc>
          <w:tcPr>
            <w:tcW w:w="992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56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95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887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</w:tbl>
    <w:p w:rsidR="00A54AD3" w:rsidRPr="00247994" w:rsidRDefault="00A54AD3" w:rsidP="005103FC">
      <w:pPr>
        <w:shd w:val="clear" w:color="auto" w:fill="FFFFFF"/>
        <w:spacing w:line="276" w:lineRule="auto"/>
        <w:ind w:left="119" w:right="142" w:firstLine="448"/>
        <w:jc w:val="both"/>
        <w:rPr>
          <w:sz w:val="16"/>
          <w:szCs w:val="16"/>
        </w:rPr>
      </w:pPr>
    </w:p>
    <w:p w:rsidR="00A54AD3" w:rsidRPr="00247994" w:rsidRDefault="00A54AD3" w:rsidP="00214107">
      <w:pPr>
        <w:shd w:val="clear" w:color="auto" w:fill="FFFFFF"/>
        <w:spacing w:line="276" w:lineRule="auto"/>
        <w:ind w:left="119" w:right="142" w:firstLine="589"/>
        <w:jc w:val="both"/>
      </w:pPr>
      <w:r w:rsidRPr="00247994">
        <w:t>Эксперты и представители экспертных организаций при осущес</w:t>
      </w:r>
      <w:r w:rsidR="00214107" w:rsidRPr="00247994">
        <w:t>твлении муниципального контроля</w:t>
      </w:r>
      <w:r w:rsidRPr="00247994">
        <w:t xml:space="preserve"> не привлекались.</w:t>
      </w:r>
    </w:p>
    <w:p w:rsidR="00281F0E" w:rsidRPr="00247994" w:rsidRDefault="00281F0E" w:rsidP="005103FC">
      <w:pPr>
        <w:jc w:val="both"/>
        <w:rPr>
          <w:sz w:val="16"/>
          <w:szCs w:val="16"/>
        </w:rPr>
      </w:pPr>
    </w:p>
    <w:p w:rsidR="00A54AD3" w:rsidRPr="00247994" w:rsidRDefault="00A54AD3" w:rsidP="0079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Раздел 4.</w:t>
      </w:r>
    </w:p>
    <w:p w:rsidR="00A54AD3" w:rsidRPr="00247994" w:rsidRDefault="00A54AD3" w:rsidP="0079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Проведение государственного контроля (надзора),</w:t>
      </w:r>
    </w:p>
    <w:p w:rsidR="00C43E62" w:rsidRPr="00247994" w:rsidRDefault="00A54AD3" w:rsidP="00C4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муниципального контроля</w:t>
      </w:r>
    </w:p>
    <w:p w:rsidR="00281F0E" w:rsidRPr="00247994" w:rsidRDefault="00281F0E" w:rsidP="005103FC">
      <w:pPr>
        <w:spacing w:line="276" w:lineRule="auto"/>
        <w:ind w:firstLine="709"/>
        <w:jc w:val="both"/>
        <w:rPr>
          <w:sz w:val="16"/>
          <w:szCs w:val="16"/>
        </w:rPr>
      </w:pPr>
    </w:p>
    <w:p w:rsidR="00C43E62" w:rsidRPr="00247994" w:rsidRDefault="00C43E62" w:rsidP="005103FC">
      <w:pPr>
        <w:spacing w:line="276" w:lineRule="auto"/>
        <w:ind w:firstLine="709"/>
        <w:jc w:val="both"/>
        <w:rPr>
          <w:sz w:val="16"/>
          <w:szCs w:val="16"/>
        </w:rPr>
      </w:pPr>
    </w:p>
    <w:p w:rsidR="00C43E62" w:rsidRPr="00247994" w:rsidRDefault="00C43E62" w:rsidP="005103FC">
      <w:pPr>
        <w:spacing w:line="276" w:lineRule="auto"/>
        <w:ind w:firstLine="709"/>
        <w:jc w:val="both"/>
        <w:rPr>
          <w:sz w:val="16"/>
          <w:szCs w:val="16"/>
        </w:rPr>
      </w:pPr>
    </w:p>
    <w:p w:rsidR="00A54AD3" w:rsidRPr="00247994" w:rsidRDefault="00A54AD3" w:rsidP="000863F3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247994">
        <w:rPr>
          <w:sz w:val="32"/>
          <w:szCs w:val="32"/>
        </w:rPr>
        <w:t xml:space="preserve">Число проверок,  проведенных ОМСУ </w:t>
      </w:r>
      <w:r w:rsidRPr="00247994">
        <w:rPr>
          <w:i/>
          <w:sz w:val="32"/>
          <w:szCs w:val="32"/>
        </w:rPr>
        <w:t>(единиц)</w:t>
      </w:r>
    </w:p>
    <w:p w:rsidR="000863F3" w:rsidRPr="00247994" w:rsidRDefault="000863F3" w:rsidP="000863F3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3988"/>
        <w:gridCol w:w="1508"/>
        <w:gridCol w:w="1164"/>
        <w:gridCol w:w="1601"/>
        <w:gridCol w:w="1764"/>
      </w:tblGrid>
      <w:tr w:rsidR="00A54AD3" w:rsidRPr="00247994" w:rsidTr="00794EBE">
        <w:trPr>
          <w:trHeight w:val="465"/>
        </w:trPr>
        <w:tc>
          <w:tcPr>
            <w:tcW w:w="3994" w:type="dxa"/>
            <w:gridSpan w:val="2"/>
          </w:tcPr>
          <w:p w:rsidR="000863F3" w:rsidRPr="00247994" w:rsidRDefault="000863F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1 полугодие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7</w:t>
            </w:r>
            <w:r w:rsidRPr="00247994">
              <w:rPr>
                <w:sz w:val="20"/>
                <w:szCs w:val="20"/>
              </w:rPr>
              <w:t>года</w:t>
            </w:r>
          </w:p>
        </w:tc>
        <w:tc>
          <w:tcPr>
            <w:tcW w:w="1164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7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год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1 полугодие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ind w:left="-104" w:right="-106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8</w:t>
            </w:r>
            <w:r w:rsidRPr="00247994">
              <w:rPr>
                <w:sz w:val="20"/>
                <w:szCs w:val="20"/>
              </w:rPr>
              <w:t>года</w:t>
            </w:r>
          </w:p>
        </w:tc>
        <w:tc>
          <w:tcPr>
            <w:tcW w:w="1764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201</w:t>
            </w:r>
            <w:r w:rsidR="00594A70" w:rsidRPr="00247994">
              <w:rPr>
                <w:sz w:val="20"/>
                <w:szCs w:val="20"/>
              </w:rPr>
              <w:t>8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7994">
              <w:rPr>
                <w:sz w:val="20"/>
                <w:szCs w:val="20"/>
              </w:rPr>
              <w:t>год</w:t>
            </w:r>
          </w:p>
        </w:tc>
      </w:tr>
      <w:tr w:rsidR="00A54AD3" w:rsidRPr="00247994" w:rsidTr="00794EBE">
        <w:trPr>
          <w:trHeight w:val="274"/>
        </w:trPr>
        <w:tc>
          <w:tcPr>
            <w:tcW w:w="3994" w:type="dxa"/>
            <w:gridSpan w:val="2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Всего, в т.ч.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C57DAF" w:rsidP="000863F3">
            <w:pPr>
              <w:autoSpaceDE w:val="0"/>
              <w:autoSpaceDN w:val="0"/>
              <w:adjustRightInd w:val="0"/>
            </w:pPr>
            <w:r w:rsidRPr="00247994">
              <w:t>4</w:t>
            </w:r>
          </w:p>
        </w:tc>
        <w:tc>
          <w:tcPr>
            <w:tcW w:w="1764" w:type="dxa"/>
          </w:tcPr>
          <w:p w:rsidR="00A54AD3" w:rsidRPr="00247994" w:rsidRDefault="00C57DAF" w:rsidP="000863F3">
            <w:pPr>
              <w:autoSpaceDE w:val="0"/>
              <w:autoSpaceDN w:val="0"/>
              <w:adjustRightInd w:val="0"/>
            </w:pPr>
            <w:r w:rsidRPr="00247994">
              <w:t>4</w:t>
            </w:r>
          </w:p>
        </w:tc>
      </w:tr>
      <w:tr w:rsidR="00A54AD3" w:rsidRPr="00247994" w:rsidTr="00794EBE">
        <w:trPr>
          <w:trHeight w:val="274"/>
        </w:trPr>
        <w:tc>
          <w:tcPr>
            <w:tcW w:w="3994" w:type="dxa"/>
            <w:gridSpan w:val="2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земельный контроль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C57DAF" w:rsidP="000863F3">
            <w:pPr>
              <w:autoSpaceDE w:val="0"/>
              <w:autoSpaceDN w:val="0"/>
              <w:adjustRightInd w:val="0"/>
            </w:pPr>
            <w:r w:rsidRPr="00247994">
              <w:t>4</w:t>
            </w:r>
          </w:p>
        </w:tc>
        <w:tc>
          <w:tcPr>
            <w:tcW w:w="1764" w:type="dxa"/>
          </w:tcPr>
          <w:p w:rsidR="00A54AD3" w:rsidRPr="00247994" w:rsidRDefault="00C57DAF" w:rsidP="000863F3">
            <w:pPr>
              <w:autoSpaceDE w:val="0"/>
              <w:autoSpaceDN w:val="0"/>
              <w:adjustRightInd w:val="0"/>
            </w:pPr>
            <w:r w:rsidRPr="00247994">
              <w:t>4</w:t>
            </w:r>
          </w:p>
        </w:tc>
      </w:tr>
      <w:tr w:rsidR="00A54AD3" w:rsidRPr="00247994" w:rsidTr="00794EBE">
        <w:trPr>
          <w:trHeight w:val="1107"/>
        </w:trPr>
        <w:tc>
          <w:tcPr>
            <w:tcW w:w="3994" w:type="dxa"/>
            <w:gridSpan w:val="2"/>
          </w:tcPr>
          <w:p w:rsidR="00A54AD3" w:rsidRPr="00247994" w:rsidRDefault="008D62BA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за сохранностью автомобильных дорог местного значения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ind w:left="237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ind w:left="237"/>
            </w:pPr>
            <w:r w:rsidRPr="00247994">
              <w:t>0</w:t>
            </w:r>
          </w:p>
        </w:tc>
      </w:tr>
      <w:tr w:rsidR="00A54AD3" w:rsidRPr="00247994" w:rsidTr="00794EBE">
        <w:trPr>
          <w:trHeight w:val="1940"/>
        </w:trPr>
        <w:tc>
          <w:tcPr>
            <w:tcW w:w="3994" w:type="dxa"/>
            <w:gridSpan w:val="2"/>
          </w:tcPr>
          <w:p w:rsidR="00A54AD3" w:rsidRPr="00247994" w:rsidRDefault="008D62BA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trHeight w:val="367"/>
        </w:trPr>
        <w:tc>
          <w:tcPr>
            <w:tcW w:w="3994" w:type="dxa"/>
            <w:gridSpan w:val="2"/>
          </w:tcPr>
          <w:p w:rsidR="00A54AD3" w:rsidRPr="00247994" w:rsidRDefault="008D62BA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жилищный контроль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64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trHeight w:val="1394"/>
        </w:trPr>
        <w:tc>
          <w:tcPr>
            <w:tcW w:w="3994" w:type="dxa"/>
            <w:gridSpan w:val="2"/>
          </w:tcPr>
          <w:p w:rsidR="00A54AD3" w:rsidRPr="00247994" w:rsidRDefault="00151E50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lastRenderedPageBreak/>
              <w:t>к</w:t>
            </w:r>
            <w:r w:rsidR="008D62BA" w:rsidRPr="00247994">
              <w:rPr>
                <w:color w:val="000000"/>
                <w:spacing w:val="-4"/>
                <w:lang w:bidi="ru-RU"/>
              </w:rPr>
              <w:t>онтроль соблюдения условий организации регулярных перевозок на территории городского округа (транспортного обслуживания населения)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64" w:type="dxa"/>
          </w:tcPr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gridBefore w:val="1"/>
          <w:wBefore w:w="6" w:type="dxa"/>
          <w:trHeight w:val="1107"/>
        </w:trPr>
        <w:tc>
          <w:tcPr>
            <w:tcW w:w="3988" w:type="dxa"/>
          </w:tcPr>
          <w:p w:rsidR="00A54AD3" w:rsidRPr="00247994" w:rsidRDefault="00151E50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8D62BA" w:rsidRPr="00247994">
              <w:rPr>
                <w:color w:val="000000"/>
                <w:spacing w:val="-4"/>
                <w:lang w:bidi="ru-RU"/>
              </w:rPr>
              <w:t>онтроль соблюдения законодательства в области розничной продажи алкогольной продукции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gridBefore w:val="1"/>
          <w:wBefore w:w="6" w:type="dxa"/>
          <w:trHeight w:val="560"/>
        </w:trPr>
        <w:tc>
          <w:tcPr>
            <w:tcW w:w="3988" w:type="dxa"/>
          </w:tcPr>
          <w:p w:rsidR="00A54AD3" w:rsidRPr="00247994" w:rsidRDefault="008D62BA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в области торговой деятельности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164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64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gridBefore w:val="1"/>
          <w:wBefore w:w="6" w:type="dxa"/>
          <w:trHeight w:val="1018"/>
        </w:trPr>
        <w:tc>
          <w:tcPr>
            <w:tcW w:w="3988" w:type="dxa"/>
          </w:tcPr>
          <w:p w:rsidR="00A54AD3" w:rsidRPr="00247994" w:rsidRDefault="00151E50" w:rsidP="000863F3">
            <w:pPr>
              <w:widowControl w:val="0"/>
              <w:spacing w:after="300" w:line="302" w:lineRule="exact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8D62BA" w:rsidRPr="00247994">
              <w:rPr>
                <w:color w:val="000000"/>
                <w:spacing w:val="-4"/>
                <w:lang w:bidi="ru-RU"/>
              </w:rPr>
              <w:t>онтроль за соблюдением муниципальных правовых актов в сфере рекламы</w:t>
            </w:r>
          </w:p>
        </w:tc>
        <w:tc>
          <w:tcPr>
            <w:tcW w:w="150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6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</w:tc>
        <w:tc>
          <w:tcPr>
            <w:tcW w:w="1764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</w:tbl>
    <w:p w:rsidR="00A54AD3" w:rsidRPr="00247994" w:rsidRDefault="00A54AD3" w:rsidP="005103FC">
      <w:pPr>
        <w:shd w:val="clear" w:color="auto" w:fill="FFFFFF"/>
        <w:spacing w:line="276" w:lineRule="auto"/>
        <w:ind w:right="24" w:firstLine="285"/>
        <w:jc w:val="both"/>
        <w:rPr>
          <w:spacing w:val="-4"/>
          <w:sz w:val="16"/>
          <w:szCs w:val="16"/>
        </w:rPr>
      </w:pPr>
    </w:p>
    <w:p w:rsidR="002232DB" w:rsidRPr="00247994" w:rsidRDefault="002232DB" w:rsidP="00214107">
      <w:pPr>
        <w:shd w:val="clear" w:color="auto" w:fill="FFFFFF"/>
        <w:ind w:firstLine="708"/>
        <w:jc w:val="both"/>
      </w:pPr>
      <w:r w:rsidRPr="00247994">
        <w:rPr>
          <w:color w:val="000000"/>
        </w:rPr>
        <w:t>б) В первом полугодии 2018 года проведено 4 проверки по муниципальному земельному контролю в отношении юридических лиц и индивидуальных предпринимателей. Две из которых проводились совместно с отделом надзорной деятельности г.о.г. Шахунья, Управлением Роспотребнадзора по Нижегородской области и Комитетом государственного ветеринарного надзора по Нижегородской области.</w:t>
      </w:r>
    </w:p>
    <w:p w:rsidR="002232DB" w:rsidRPr="00247994" w:rsidRDefault="002232DB" w:rsidP="00214107">
      <w:pPr>
        <w:shd w:val="clear" w:color="auto" w:fill="FFFFFF"/>
        <w:ind w:firstLine="708"/>
        <w:jc w:val="both"/>
        <w:rPr>
          <w:color w:val="000000"/>
        </w:rPr>
      </w:pPr>
      <w:r w:rsidRPr="00247994">
        <w:t xml:space="preserve">Проверки проведены в отношении Муниципального бюджетного дошкольного образовательного учреждения детский сад № 1 Горошинка; муниципального бюджетного дошкольного образовательного учреждения Щербажский детский сад; Муниципального бюджетного дошкольного образовательного учреждения  Мелёшинский детский сад; Муниципального бюджетного дошкольного образовательного учреждения Лужайский детский сад « Малыш»  </w:t>
      </w:r>
      <w:r w:rsidRPr="00247994">
        <w:rPr>
          <w:color w:val="000000"/>
        </w:rPr>
        <w:t>В результате проведенных проверок, нарушений земельного законодательства не выявлено. Во втором полугодии 2018 года проверок по муниципальному контролю не проводилось.</w:t>
      </w:r>
    </w:p>
    <w:p w:rsidR="002232DB" w:rsidRPr="00247994" w:rsidRDefault="002232DB" w:rsidP="00214107">
      <w:pPr>
        <w:shd w:val="clear" w:color="auto" w:fill="FFFFFF"/>
        <w:ind w:firstLine="708"/>
        <w:jc w:val="both"/>
      </w:pPr>
      <w:r w:rsidRPr="00247994">
        <w:t xml:space="preserve">в) </w:t>
      </w:r>
      <w:r w:rsidR="00A949DF" w:rsidRPr="00247994">
        <w:t xml:space="preserve">Случаев причинения </w:t>
      </w:r>
      <w:r w:rsidRPr="00247994">
        <w:t xml:space="preserve">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перовом и втором полугодии 2018 года н</w:t>
      </w:r>
      <w:r w:rsidR="00A949DF" w:rsidRPr="00247994">
        <w:t>е возникало</w:t>
      </w:r>
      <w:r w:rsidRPr="00247994">
        <w:t>.</w:t>
      </w:r>
    </w:p>
    <w:p w:rsidR="002232DB" w:rsidRPr="00247994" w:rsidRDefault="002232DB" w:rsidP="00214107">
      <w:pPr>
        <w:spacing w:line="276" w:lineRule="auto"/>
        <w:ind w:firstLine="708"/>
        <w:jc w:val="both"/>
      </w:pPr>
      <w:r w:rsidRPr="00247994">
        <w:t>г)</w:t>
      </w:r>
      <w:r w:rsidR="00214107" w:rsidRPr="00247994">
        <w:t xml:space="preserve"> </w:t>
      </w:r>
      <w:r w:rsidR="00FA11AF" w:rsidRPr="00247994">
        <w:t>Р</w:t>
      </w:r>
      <w:r w:rsidRPr="00247994">
        <w:t>иск-ориентированн</w:t>
      </w:r>
      <w:r w:rsidR="00FA11AF" w:rsidRPr="00247994">
        <w:t>ый</w:t>
      </w:r>
      <w:r w:rsidRPr="00247994">
        <w:t xml:space="preserve"> подход при организации и осуществлении </w:t>
      </w:r>
      <w:r w:rsidR="00FA11AF" w:rsidRPr="00247994">
        <w:t>муниципального контроля</w:t>
      </w:r>
      <w:r w:rsidRPr="00247994">
        <w:t xml:space="preserve"> не</w:t>
      </w:r>
      <w:r w:rsidR="00A949DF" w:rsidRPr="00247994">
        <w:t xml:space="preserve"> </w:t>
      </w:r>
      <w:r w:rsidR="00FA11AF" w:rsidRPr="00247994">
        <w:t>осуществлялся</w:t>
      </w:r>
      <w:r w:rsidRPr="00247994">
        <w:t>.</w:t>
      </w:r>
    </w:p>
    <w:p w:rsidR="002232DB" w:rsidRPr="00247994" w:rsidRDefault="00214107" w:rsidP="00214107">
      <w:pPr>
        <w:spacing w:line="276" w:lineRule="auto"/>
        <w:ind w:firstLine="708"/>
        <w:jc w:val="both"/>
      </w:pPr>
      <w:r w:rsidRPr="00247994">
        <w:t xml:space="preserve">д) </w:t>
      </w:r>
      <w:r w:rsidR="00A949DF" w:rsidRPr="00247994">
        <w:t>М</w:t>
      </w:r>
      <w:r w:rsidR="002232DB" w:rsidRPr="00247994">
        <w:t xml:space="preserve">ероприятий по профилактике нарушений обязательных требований, включая выдачу предостережений о недопустимости нарушения обязательных требований </w:t>
      </w:r>
      <w:r w:rsidR="00FA11AF" w:rsidRPr="00247994">
        <w:t>в первом и втором полугодии</w:t>
      </w:r>
      <w:r w:rsidR="002232DB" w:rsidRPr="00247994">
        <w:t xml:space="preserve"> 2018</w:t>
      </w:r>
      <w:r w:rsidR="00A949DF" w:rsidRPr="00247994">
        <w:t xml:space="preserve"> </w:t>
      </w:r>
      <w:r w:rsidR="002232DB" w:rsidRPr="00247994">
        <w:t>года не</w:t>
      </w:r>
      <w:r w:rsidR="00A949DF" w:rsidRPr="00247994">
        <w:t xml:space="preserve"> проводилось</w:t>
      </w:r>
      <w:r w:rsidR="002232DB" w:rsidRPr="00247994">
        <w:t>.</w:t>
      </w:r>
    </w:p>
    <w:p w:rsidR="002232DB" w:rsidRPr="00247994" w:rsidRDefault="00A949DF" w:rsidP="00214107">
      <w:pPr>
        <w:spacing w:line="276" w:lineRule="auto"/>
        <w:ind w:firstLine="708"/>
        <w:jc w:val="both"/>
      </w:pPr>
      <w:r w:rsidRPr="00247994">
        <w:t>е)</w:t>
      </w:r>
      <w:r w:rsidR="00214107" w:rsidRPr="00247994">
        <w:t xml:space="preserve"> </w:t>
      </w:r>
      <w:r w:rsidRPr="00247994">
        <w:t>М</w:t>
      </w:r>
      <w:r w:rsidR="002232DB" w:rsidRPr="00247994">
        <w:t>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</w:t>
      </w:r>
      <w:r w:rsidR="00FA11AF" w:rsidRPr="00247994">
        <w:t xml:space="preserve">ивидуальными предпринимателями </w:t>
      </w:r>
      <w:r w:rsidR="002232DB" w:rsidRPr="00247994">
        <w:t>в первом и втором полугодии  2018года не</w:t>
      </w:r>
      <w:r w:rsidRPr="00247994">
        <w:t xml:space="preserve"> проводилось</w:t>
      </w:r>
      <w:r w:rsidR="002232DB" w:rsidRPr="00247994">
        <w:t>.</w:t>
      </w:r>
    </w:p>
    <w:p w:rsidR="002232DB" w:rsidRPr="00247994" w:rsidRDefault="00FA11AF" w:rsidP="00FA11AF">
      <w:pPr>
        <w:spacing w:line="276" w:lineRule="auto"/>
        <w:ind w:firstLine="567"/>
        <w:jc w:val="both"/>
      </w:pPr>
      <w:r w:rsidRPr="00247994">
        <w:t xml:space="preserve">ж) </w:t>
      </w:r>
      <w:r w:rsidR="00A949DF" w:rsidRPr="00247994">
        <w:t>В отношении субъектов малого предпринимательства в первом и втором полугодии 2018 года проверки не проводились</w:t>
      </w:r>
      <w:r w:rsidR="002232DB" w:rsidRPr="00247994">
        <w:t xml:space="preserve"> </w:t>
      </w:r>
    </w:p>
    <w:p w:rsidR="00C43E62" w:rsidRPr="00247994" w:rsidRDefault="00C43E62" w:rsidP="002232DB">
      <w:pPr>
        <w:spacing w:line="276" w:lineRule="auto"/>
        <w:jc w:val="both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281F0E" w:rsidRPr="00247994" w:rsidRDefault="00281F0E" w:rsidP="005103FC">
      <w:pPr>
        <w:jc w:val="both"/>
        <w:rPr>
          <w:sz w:val="16"/>
          <w:szCs w:val="16"/>
        </w:rPr>
      </w:pPr>
    </w:p>
    <w:p w:rsidR="00281F0E" w:rsidRPr="00247994" w:rsidRDefault="00281F0E" w:rsidP="005103FC">
      <w:pPr>
        <w:jc w:val="both"/>
        <w:rPr>
          <w:sz w:val="16"/>
          <w:szCs w:val="16"/>
        </w:rPr>
      </w:pP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lastRenderedPageBreak/>
        <w:t>Раздел 5.</w:t>
      </w: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Действия органов государственного контроля (надзора),</w:t>
      </w: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54AD3" w:rsidRPr="00247994" w:rsidRDefault="00A54AD3" w:rsidP="005103FC">
      <w:pPr>
        <w:jc w:val="both"/>
        <w:rPr>
          <w:sz w:val="16"/>
          <w:szCs w:val="16"/>
        </w:rPr>
      </w:pPr>
    </w:p>
    <w:p w:rsidR="00C43E62" w:rsidRPr="00247994" w:rsidRDefault="00C43E62" w:rsidP="005103FC">
      <w:pPr>
        <w:jc w:val="both"/>
        <w:rPr>
          <w:sz w:val="16"/>
          <w:szCs w:val="16"/>
        </w:rPr>
      </w:pPr>
    </w:p>
    <w:p w:rsidR="00A54AD3" w:rsidRPr="00247994" w:rsidRDefault="00A54AD3" w:rsidP="00EB3D19">
      <w:pPr>
        <w:shd w:val="clear" w:color="auto" w:fill="FFFFFF"/>
        <w:jc w:val="both"/>
        <w:rPr>
          <w:spacing w:val="-4"/>
          <w:sz w:val="16"/>
          <w:szCs w:val="16"/>
        </w:rPr>
      </w:pPr>
    </w:p>
    <w:p w:rsidR="00EB3D19" w:rsidRPr="00247994" w:rsidRDefault="00EB3D19" w:rsidP="00FA11AF">
      <w:pPr>
        <w:shd w:val="clear" w:color="auto" w:fill="FFFFFF"/>
        <w:ind w:firstLine="708"/>
        <w:jc w:val="both"/>
      </w:pPr>
      <w:r w:rsidRPr="00247994">
        <w:t>В первом полугодии 2018 года проведено 4 выездные плановые проверки по муни</w:t>
      </w:r>
      <w:r w:rsidR="00FA11AF" w:rsidRPr="00247994">
        <w:t xml:space="preserve">ципальному земельному контролю </w:t>
      </w:r>
      <w:r w:rsidRPr="00247994">
        <w:t xml:space="preserve">на территории городского округа город Шахунья Нижегородской области в отношении юридических лиц и индивидуальных предпринимателей. Во втором полугодии проверок по муниципальному </w:t>
      </w:r>
      <w:r w:rsidR="00FA11AF" w:rsidRPr="00247994">
        <w:t xml:space="preserve">контролю </w:t>
      </w:r>
      <w:r w:rsidRPr="00247994">
        <w:t>на территории городского округа город Шахунья Нижегородской области в отношении юридических лиц и индивидуальных предпринимателей не проводилось.</w:t>
      </w:r>
    </w:p>
    <w:p w:rsidR="00281F0E" w:rsidRPr="00247994" w:rsidRDefault="00281F0E" w:rsidP="005103FC">
      <w:pPr>
        <w:shd w:val="clear" w:color="auto" w:fill="FFFFFF"/>
        <w:ind w:firstLine="992"/>
        <w:jc w:val="both"/>
        <w:rPr>
          <w:spacing w:val="-4"/>
          <w:sz w:val="16"/>
          <w:szCs w:val="16"/>
        </w:rPr>
      </w:pPr>
    </w:p>
    <w:p w:rsidR="00A54AD3" w:rsidRPr="00247994" w:rsidRDefault="00A54AD3" w:rsidP="00086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47994">
        <w:rPr>
          <w:sz w:val="28"/>
          <w:szCs w:val="28"/>
        </w:rPr>
        <w:t xml:space="preserve">Количество проверок, по итогам которых по фактам выявленных </w:t>
      </w:r>
      <w:r w:rsidR="000863F3" w:rsidRPr="00247994">
        <w:rPr>
          <w:sz w:val="28"/>
          <w:szCs w:val="28"/>
        </w:rPr>
        <w:t xml:space="preserve">                             </w:t>
      </w:r>
      <w:r w:rsidRPr="00247994">
        <w:rPr>
          <w:sz w:val="28"/>
          <w:szCs w:val="28"/>
        </w:rPr>
        <w:t>нарушений наложены административные наказания (единиц)</w:t>
      </w:r>
    </w:p>
    <w:p w:rsidR="00A54AD3" w:rsidRPr="00247994" w:rsidRDefault="00A54AD3" w:rsidP="005103F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3"/>
        <w:gridCol w:w="1728"/>
        <w:gridCol w:w="1276"/>
        <w:gridCol w:w="1843"/>
        <w:gridCol w:w="1701"/>
      </w:tblGrid>
      <w:tr w:rsidR="00A54AD3" w:rsidRPr="00247994" w:rsidTr="00794EBE">
        <w:trPr>
          <w:trHeight w:val="564"/>
        </w:trPr>
        <w:tc>
          <w:tcPr>
            <w:tcW w:w="3483" w:type="dxa"/>
          </w:tcPr>
          <w:p w:rsidR="000863F3" w:rsidRPr="00247994" w:rsidRDefault="000863F3" w:rsidP="000863F3">
            <w:pPr>
              <w:autoSpaceDE w:val="0"/>
              <w:autoSpaceDN w:val="0"/>
              <w:adjustRightInd w:val="0"/>
              <w:jc w:val="center"/>
            </w:pPr>
          </w:p>
          <w:p w:rsidR="000863F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  <w:r w:rsidRPr="00247994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  <w:r w:rsidRPr="00247994">
              <w:rPr>
                <w:sz w:val="22"/>
                <w:szCs w:val="22"/>
              </w:rPr>
              <w:t>1 полугодие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  <w:r w:rsidRPr="00247994">
              <w:rPr>
                <w:sz w:val="22"/>
                <w:szCs w:val="22"/>
              </w:rPr>
              <w:t>201</w:t>
            </w:r>
            <w:r w:rsidR="00594A70" w:rsidRPr="00247994">
              <w:rPr>
                <w:sz w:val="22"/>
                <w:szCs w:val="22"/>
              </w:rPr>
              <w:t>7</w:t>
            </w:r>
            <w:r w:rsidRPr="00247994">
              <w:rPr>
                <w:sz w:val="22"/>
                <w:szCs w:val="22"/>
              </w:rPr>
              <w:t xml:space="preserve"> года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863F3" w:rsidRPr="00247994" w:rsidRDefault="000863F3" w:rsidP="000863F3">
            <w:pPr>
              <w:autoSpaceDE w:val="0"/>
              <w:autoSpaceDN w:val="0"/>
              <w:adjustRightInd w:val="0"/>
              <w:jc w:val="center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  <w:r w:rsidRPr="00247994">
              <w:rPr>
                <w:sz w:val="22"/>
                <w:szCs w:val="22"/>
              </w:rPr>
              <w:t>201</w:t>
            </w:r>
            <w:r w:rsidR="00594A70" w:rsidRPr="00247994">
              <w:rPr>
                <w:sz w:val="22"/>
                <w:szCs w:val="22"/>
              </w:rPr>
              <w:t>7</w:t>
            </w:r>
            <w:r w:rsidRPr="002479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  <w:r w:rsidRPr="00247994">
              <w:rPr>
                <w:sz w:val="22"/>
                <w:szCs w:val="22"/>
              </w:rPr>
              <w:t>1 полугодие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  <w:r w:rsidRPr="00247994">
              <w:rPr>
                <w:sz w:val="22"/>
                <w:szCs w:val="22"/>
              </w:rPr>
              <w:t>201</w:t>
            </w:r>
            <w:r w:rsidR="00594A70" w:rsidRPr="00247994">
              <w:rPr>
                <w:sz w:val="22"/>
                <w:szCs w:val="22"/>
              </w:rPr>
              <w:t>8</w:t>
            </w:r>
            <w:r w:rsidRPr="00247994">
              <w:rPr>
                <w:sz w:val="22"/>
                <w:szCs w:val="22"/>
              </w:rPr>
              <w:t xml:space="preserve"> года</w:t>
            </w: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863F3" w:rsidRPr="00247994" w:rsidRDefault="000863F3" w:rsidP="000863F3">
            <w:pPr>
              <w:autoSpaceDE w:val="0"/>
              <w:autoSpaceDN w:val="0"/>
              <w:adjustRightInd w:val="0"/>
              <w:jc w:val="center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  <w:jc w:val="center"/>
            </w:pPr>
            <w:r w:rsidRPr="00247994">
              <w:rPr>
                <w:sz w:val="22"/>
                <w:szCs w:val="22"/>
              </w:rPr>
              <w:t>201</w:t>
            </w:r>
            <w:r w:rsidR="00594A70" w:rsidRPr="00247994">
              <w:rPr>
                <w:sz w:val="22"/>
                <w:szCs w:val="22"/>
              </w:rPr>
              <w:t>8</w:t>
            </w:r>
            <w:r w:rsidRPr="00247994">
              <w:rPr>
                <w:sz w:val="22"/>
                <w:szCs w:val="22"/>
              </w:rPr>
              <w:t xml:space="preserve"> год</w:t>
            </w:r>
          </w:p>
        </w:tc>
      </w:tr>
      <w:tr w:rsidR="00A54AD3" w:rsidRPr="00247994" w:rsidTr="00794EBE">
        <w:tc>
          <w:tcPr>
            <w:tcW w:w="3483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Всего, в т.ч.</w:t>
            </w:r>
          </w:p>
        </w:tc>
        <w:tc>
          <w:tcPr>
            <w:tcW w:w="172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c>
          <w:tcPr>
            <w:tcW w:w="3483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земельный контроль</w:t>
            </w:r>
          </w:p>
        </w:tc>
        <w:tc>
          <w:tcPr>
            <w:tcW w:w="172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A54AD3" w:rsidRPr="00247994" w:rsidTr="00794EBE">
        <w:trPr>
          <w:trHeight w:val="875"/>
        </w:trPr>
        <w:tc>
          <w:tcPr>
            <w:tcW w:w="3483" w:type="dxa"/>
          </w:tcPr>
          <w:p w:rsidR="00A54AD3" w:rsidRPr="00247994" w:rsidRDefault="00331D9E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за сохранностью автомобильных дорог местного значения</w:t>
            </w:r>
          </w:p>
        </w:tc>
        <w:tc>
          <w:tcPr>
            <w:tcW w:w="1728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</w:p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/>
          <w:p w:rsidR="00A54AD3" w:rsidRPr="00247994" w:rsidRDefault="00A54AD3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331D9E" w:rsidRPr="00247994" w:rsidTr="00794EBE">
        <w:tc>
          <w:tcPr>
            <w:tcW w:w="348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1728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331D9E" w:rsidRPr="00247994" w:rsidRDefault="00331D9E" w:rsidP="000863F3"/>
          <w:p w:rsidR="00331D9E" w:rsidRPr="00247994" w:rsidRDefault="00331D9E" w:rsidP="000863F3"/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331D9E" w:rsidRPr="00247994" w:rsidTr="00794EBE">
        <w:tc>
          <w:tcPr>
            <w:tcW w:w="348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жилищный контроль</w:t>
            </w:r>
          </w:p>
        </w:tc>
        <w:tc>
          <w:tcPr>
            <w:tcW w:w="1728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331D9E" w:rsidRPr="00247994" w:rsidRDefault="00331D9E" w:rsidP="000863F3"/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331D9E" w:rsidRPr="00247994" w:rsidTr="00794EBE">
        <w:tc>
          <w:tcPr>
            <w:tcW w:w="3483" w:type="dxa"/>
          </w:tcPr>
          <w:p w:rsidR="00331D9E" w:rsidRPr="00247994" w:rsidRDefault="00151E50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331D9E" w:rsidRPr="00247994">
              <w:rPr>
                <w:color w:val="000000"/>
                <w:spacing w:val="-4"/>
                <w:lang w:bidi="ru-RU"/>
              </w:rPr>
              <w:t>онтроль соблюдения условий организации регулярных перевозок на территории городского округа (транспортного обслуживания населения)</w:t>
            </w:r>
          </w:p>
        </w:tc>
        <w:tc>
          <w:tcPr>
            <w:tcW w:w="1728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331D9E" w:rsidRPr="00247994" w:rsidRDefault="00331D9E" w:rsidP="000863F3"/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331D9E" w:rsidRPr="00247994" w:rsidTr="00794EBE">
        <w:tc>
          <w:tcPr>
            <w:tcW w:w="3483" w:type="dxa"/>
          </w:tcPr>
          <w:p w:rsidR="00331D9E" w:rsidRPr="00247994" w:rsidRDefault="00151E50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331D9E" w:rsidRPr="00247994">
              <w:rPr>
                <w:color w:val="000000"/>
                <w:spacing w:val="-4"/>
                <w:lang w:bidi="ru-RU"/>
              </w:rPr>
              <w:t>онтроль соблюдения законодательства в области розничной продажи алкогольной продукции</w:t>
            </w:r>
          </w:p>
        </w:tc>
        <w:tc>
          <w:tcPr>
            <w:tcW w:w="1728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331D9E" w:rsidRPr="00247994" w:rsidRDefault="00331D9E" w:rsidP="000863F3"/>
          <w:p w:rsidR="00331D9E" w:rsidRPr="00247994" w:rsidRDefault="00331D9E" w:rsidP="000863F3"/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331D9E" w:rsidRPr="00247994" w:rsidTr="00794EBE">
        <w:tc>
          <w:tcPr>
            <w:tcW w:w="348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  <w:ind w:right="118"/>
            </w:pPr>
            <w:r w:rsidRPr="00247994">
              <w:rPr>
                <w:color w:val="000000"/>
                <w:spacing w:val="-4"/>
                <w:lang w:bidi="ru-RU"/>
              </w:rPr>
              <w:t>контроль в области торговой деятельности</w:t>
            </w:r>
          </w:p>
        </w:tc>
        <w:tc>
          <w:tcPr>
            <w:tcW w:w="1728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  <w:tr w:rsidR="00331D9E" w:rsidRPr="00247994" w:rsidTr="00794EBE">
        <w:tc>
          <w:tcPr>
            <w:tcW w:w="3483" w:type="dxa"/>
          </w:tcPr>
          <w:p w:rsidR="00331D9E" w:rsidRPr="00247994" w:rsidRDefault="00151E50" w:rsidP="000863F3">
            <w:pPr>
              <w:widowControl w:val="0"/>
              <w:spacing w:after="300" w:line="302" w:lineRule="exact"/>
              <w:rPr>
                <w:spacing w:val="-4"/>
              </w:rPr>
            </w:pPr>
            <w:r w:rsidRPr="00247994">
              <w:rPr>
                <w:color w:val="000000"/>
                <w:spacing w:val="-4"/>
                <w:lang w:bidi="ru-RU"/>
              </w:rPr>
              <w:t>к</w:t>
            </w:r>
            <w:r w:rsidR="00331D9E" w:rsidRPr="00247994">
              <w:rPr>
                <w:color w:val="000000"/>
                <w:spacing w:val="-4"/>
                <w:lang w:bidi="ru-RU"/>
              </w:rPr>
              <w:t xml:space="preserve">онтроль за соблюдением муниципальных правовых актов </w:t>
            </w:r>
            <w:r w:rsidR="00331D9E" w:rsidRPr="00247994">
              <w:rPr>
                <w:color w:val="000000"/>
                <w:spacing w:val="-4"/>
                <w:lang w:bidi="ru-RU"/>
              </w:rPr>
              <w:lastRenderedPageBreak/>
              <w:t>в сфере рекламы</w:t>
            </w:r>
          </w:p>
        </w:tc>
        <w:tc>
          <w:tcPr>
            <w:tcW w:w="1728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276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843" w:type="dxa"/>
          </w:tcPr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</w:p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  <w:tc>
          <w:tcPr>
            <w:tcW w:w="1701" w:type="dxa"/>
          </w:tcPr>
          <w:p w:rsidR="00331D9E" w:rsidRPr="00247994" w:rsidRDefault="00331D9E" w:rsidP="000863F3"/>
          <w:p w:rsidR="00331D9E" w:rsidRPr="00247994" w:rsidRDefault="00331D9E" w:rsidP="000863F3"/>
          <w:p w:rsidR="00331D9E" w:rsidRPr="00247994" w:rsidRDefault="00331D9E" w:rsidP="000863F3">
            <w:pPr>
              <w:autoSpaceDE w:val="0"/>
              <w:autoSpaceDN w:val="0"/>
              <w:adjustRightInd w:val="0"/>
            </w:pPr>
            <w:r w:rsidRPr="00247994">
              <w:t>0</w:t>
            </w:r>
          </w:p>
        </w:tc>
      </w:tr>
    </w:tbl>
    <w:p w:rsidR="00EB3D19" w:rsidRPr="00247994" w:rsidRDefault="00EB3D19" w:rsidP="00FA11AF">
      <w:pPr>
        <w:shd w:val="clear" w:color="auto" w:fill="FFFFFF"/>
        <w:ind w:firstLine="708"/>
        <w:jc w:val="both"/>
      </w:pPr>
      <w:r w:rsidRPr="00247994">
        <w:lastRenderedPageBreak/>
        <w:t>б) Мероприятий по проведению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в первом и втором полугодии 2018года не проводилось</w:t>
      </w:r>
    </w:p>
    <w:p w:rsidR="00EB3D19" w:rsidRPr="00247994" w:rsidRDefault="00EB3D19" w:rsidP="00FA11AF">
      <w:pPr>
        <w:shd w:val="clear" w:color="auto" w:fill="FFFFFF"/>
        <w:ind w:firstLine="708"/>
        <w:jc w:val="both"/>
      </w:pPr>
      <w:r w:rsidRPr="00247994">
        <w:t>в)</w:t>
      </w:r>
      <w:r w:rsidR="00FA11AF" w:rsidRPr="00247994">
        <w:t xml:space="preserve"> </w:t>
      </w:r>
      <w:r w:rsidRPr="00247994">
        <w:t>По результатам данных проверок нарушений земельного законодательства не выявлено. Фактов оспаривания в суде юридическими лицами индивидуальными предпринимателями оснований и результатов проведения в отношении их мероприятий по муниципальному контролю не имеется.</w:t>
      </w:r>
    </w:p>
    <w:p w:rsidR="00613303" w:rsidRPr="00247994" w:rsidRDefault="00613303" w:rsidP="00FA11AF">
      <w:pPr>
        <w:shd w:val="clear" w:color="auto" w:fill="FFFFFF"/>
        <w:ind w:firstLine="708"/>
        <w:jc w:val="both"/>
      </w:pPr>
      <w:r w:rsidRPr="00247994">
        <w:t xml:space="preserve">В ходе проведения плановых проверок </w:t>
      </w:r>
      <w:r w:rsidR="001F0A46" w:rsidRPr="00247994">
        <w:t>в</w:t>
      </w:r>
      <w:r w:rsidRPr="00247994">
        <w:t xml:space="preserve"> </w:t>
      </w:r>
      <w:r w:rsidR="00EB3D19" w:rsidRPr="00247994">
        <w:t>первом и втором полугодии 2018 года</w:t>
      </w:r>
      <w:r w:rsidRPr="00247994">
        <w:t xml:space="preserve"> на территории городского округа город Шахунья Нижегородской области в рамках муниципального контроля в отношении юридических лиц и индивидуальных предпринимателей, органами муниципального контроля административных наказаний не было и предписания не выдавались.</w:t>
      </w:r>
    </w:p>
    <w:p w:rsidR="00281F0E" w:rsidRPr="00247994" w:rsidRDefault="00C43E62" w:rsidP="00C43E62">
      <w:pPr>
        <w:tabs>
          <w:tab w:val="left" w:pos="3410"/>
        </w:tabs>
        <w:jc w:val="both"/>
        <w:rPr>
          <w:sz w:val="16"/>
          <w:szCs w:val="16"/>
        </w:rPr>
      </w:pPr>
      <w:r w:rsidRPr="00247994">
        <w:rPr>
          <w:sz w:val="16"/>
          <w:szCs w:val="16"/>
        </w:rPr>
        <w:tab/>
      </w:r>
    </w:p>
    <w:p w:rsidR="00C43E62" w:rsidRPr="00247994" w:rsidRDefault="00C43E62" w:rsidP="00C43E62">
      <w:pPr>
        <w:tabs>
          <w:tab w:val="left" w:pos="3410"/>
        </w:tabs>
        <w:jc w:val="both"/>
        <w:rPr>
          <w:sz w:val="16"/>
          <w:szCs w:val="16"/>
        </w:rPr>
      </w:pPr>
    </w:p>
    <w:p w:rsidR="00281F0E" w:rsidRPr="00247994" w:rsidRDefault="00281F0E" w:rsidP="005103FC">
      <w:pPr>
        <w:jc w:val="both"/>
        <w:rPr>
          <w:sz w:val="16"/>
          <w:szCs w:val="16"/>
        </w:rPr>
      </w:pP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Раздел 6.</w:t>
      </w: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Анализ и оценка эффективности государственного</w:t>
      </w: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контроля (надзора), муниципального контроля</w:t>
      </w:r>
    </w:p>
    <w:p w:rsidR="00C43E62" w:rsidRPr="00247994" w:rsidRDefault="00C43E62" w:rsidP="005103FC">
      <w:pPr>
        <w:jc w:val="both"/>
        <w:rPr>
          <w:sz w:val="16"/>
          <w:szCs w:val="16"/>
        </w:rPr>
      </w:pP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>Показатели эффективности муниципального контроля на территории городского округа город Шахунья за 201</w:t>
      </w:r>
      <w:r w:rsidR="00594A70" w:rsidRPr="00247994">
        <w:t>7</w:t>
      </w:r>
      <w:r w:rsidRPr="00247994">
        <w:t>, 201</w:t>
      </w:r>
      <w:r w:rsidR="00594A70" w:rsidRPr="00247994">
        <w:t>8</w:t>
      </w:r>
      <w:r w:rsidRPr="00247994">
        <w:t xml:space="preserve"> годы:</w:t>
      </w:r>
    </w:p>
    <w:p w:rsidR="00A54AD3" w:rsidRPr="00247994" w:rsidRDefault="002F497E" w:rsidP="00C43E62">
      <w:pPr>
        <w:spacing w:line="276" w:lineRule="auto"/>
        <w:jc w:val="both"/>
        <w:rPr>
          <w:i/>
        </w:rPr>
      </w:pPr>
      <w:r w:rsidRPr="00247994">
        <w:t xml:space="preserve"> </w:t>
      </w:r>
      <w:r w:rsidR="00FA11AF" w:rsidRPr="00247994">
        <w:tab/>
      </w:r>
      <w:r w:rsidR="00A54AD3" w:rsidRPr="00247994">
        <w:t xml:space="preserve">- выполнение плана проведения проверок </w:t>
      </w:r>
      <w:r w:rsidR="00A54AD3" w:rsidRPr="00247994">
        <w:rPr>
          <w:i/>
        </w:rPr>
        <w:t>(доля проведенных плановых проверок в процентах от общего количества запланированных проверок):</w:t>
      </w:r>
    </w:p>
    <w:p w:rsidR="00A54AD3" w:rsidRPr="00247994" w:rsidRDefault="00A54AD3" w:rsidP="00C43E62">
      <w:pPr>
        <w:spacing w:line="276" w:lineRule="auto"/>
        <w:jc w:val="both"/>
      </w:pPr>
      <w:r w:rsidRPr="00247994">
        <w:rPr>
          <w:lang w:val="en-US"/>
        </w:rPr>
        <w:t>I</w:t>
      </w:r>
      <w:r w:rsidRPr="00247994">
        <w:t xml:space="preserve"> полугодие 201</w:t>
      </w:r>
      <w:r w:rsidR="00594A70" w:rsidRPr="00247994">
        <w:t>7</w:t>
      </w:r>
      <w:r w:rsidRPr="00247994">
        <w:t xml:space="preserve">г. - </w:t>
      </w:r>
      <w:r w:rsidR="001F0A46" w:rsidRPr="00247994">
        <w:t>проверки не проводились</w:t>
      </w:r>
      <w:r w:rsidR="009D7989" w:rsidRPr="00247994">
        <w:t xml:space="preserve">, </w:t>
      </w:r>
      <w:r w:rsidRPr="00247994">
        <w:t>201</w:t>
      </w:r>
      <w:r w:rsidR="00594A70" w:rsidRPr="00247994">
        <w:t>7</w:t>
      </w:r>
      <w:r w:rsidRPr="00247994">
        <w:t xml:space="preserve">г. – </w:t>
      </w:r>
      <w:r w:rsidR="001F0A46" w:rsidRPr="00247994">
        <w:t>проверки не проводились</w:t>
      </w:r>
      <w:r w:rsidRPr="00247994">
        <w:t>; I полугодие 201</w:t>
      </w:r>
      <w:r w:rsidR="00594A70" w:rsidRPr="00247994">
        <w:t>8</w:t>
      </w:r>
      <w:r w:rsidRPr="00247994">
        <w:t>г. –</w:t>
      </w:r>
      <w:r w:rsidR="00794465" w:rsidRPr="00247994">
        <w:t>100%</w:t>
      </w:r>
      <w:r w:rsidRPr="00247994">
        <w:t>,  201</w:t>
      </w:r>
      <w:r w:rsidR="00594A70" w:rsidRPr="00247994">
        <w:t>8</w:t>
      </w:r>
      <w:r w:rsidRPr="00247994">
        <w:t>г. –</w:t>
      </w:r>
      <w:r w:rsidR="00794465" w:rsidRPr="00247994">
        <w:t>100%</w:t>
      </w:r>
      <w:r w:rsidRPr="00247994">
        <w:t>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</w:t>
      </w:r>
      <w:r w:rsidR="000724A6" w:rsidRPr="00247994">
        <w:rPr>
          <w:spacing w:val="2"/>
          <w:shd w:val="clear" w:color="auto" w:fill="FFFFFF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</w:r>
      <w:r w:rsidR="000724A6" w:rsidRPr="00247994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="000724A6" w:rsidRPr="00247994">
        <w:rPr>
          <w:i/>
          <w:spacing w:val="2"/>
          <w:shd w:val="clear" w:color="auto" w:fill="FFFFFF"/>
        </w:rPr>
        <w:t>(в процентах общего числа направленных в органы прокуратуры заявлений);</w:t>
      </w:r>
      <w:r w:rsidRPr="00247994">
        <w:rPr>
          <w:i/>
        </w:rPr>
        <w:t>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594A70" w:rsidRPr="00247994">
        <w:t>7</w:t>
      </w:r>
      <w:r w:rsidRPr="00247994">
        <w:t xml:space="preserve">г. - заявлений не направлялось, </w:t>
      </w:r>
      <w:r w:rsidR="001F0A46" w:rsidRPr="00247994">
        <w:t xml:space="preserve">внеплановые </w:t>
      </w:r>
      <w:r w:rsidRPr="00247994">
        <w:t xml:space="preserve">проверки не </w:t>
      </w:r>
      <w:r w:rsidR="001F0A46" w:rsidRPr="00247994">
        <w:t>проводились</w:t>
      </w:r>
      <w:r w:rsidRPr="00247994">
        <w:t>,  201</w:t>
      </w:r>
      <w:r w:rsidR="00594A70" w:rsidRPr="00247994">
        <w:t>7</w:t>
      </w:r>
      <w:r w:rsidRPr="00247994">
        <w:t xml:space="preserve">г. – заявлений не направлялось, </w:t>
      </w:r>
      <w:r w:rsidR="001F0A46" w:rsidRPr="00247994">
        <w:t xml:space="preserve">внеплановые </w:t>
      </w:r>
      <w:r w:rsidRPr="00247994">
        <w:t xml:space="preserve">проверки не </w:t>
      </w:r>
      <w:r w:rsidR="001F0A46" w:rsidRPr="00247994">
        <w:t>проводились</w:t>
      </w:r>
      <w:r w:rsidRPr="00247994">
        <w:t>; I полугодие 201</w:t>
      </w:r>
      <w:r w:rsidR="00594A70" w:rsidRPr="00247994">
        <w:t>8</w:t>
      </w:r>
      <w:r w:rsidRPr="00247994">
        <w:t>г. -</w:t>
      </w:r>
      <w:r w:rsidR="001F0A46" w:rsidRPr="00247994">
        <w:t xml:space="preserve"> заявлений не направлялось, внеплановые проверки не проводились</w:t>
      </w:r>
      <w:r w:rsidRPr="00247994">
        <w:t>, 201</w:t>
      </w:r>
      <w:r w:rsidR="00594A70" w:rsidRPr="00247994">
        <w:t>8</w:t>
      </w:r>
      <w:r w:rsidRPr="00247994">
        <w:t>г. –</w:t>
      </w:r>
      <w:r w:rsidR="001F0A46" w:rsidRPr="00247994">
        <w:t xml:space="preserve"> заявлений не направлялось, внеплановые проверки не проводились</w:t>
      </w:r>
      <w:r w:rsidRPr="00247994">
        <w:t>;</w:t>
      </w:r>
    </w:p>
    <w:p w:rsidR="00A54AD3" w:rsidRPr="00247994" w:rsidRDefault="00FA11AF" w:rsidP="00FA11AF">
      <w:pPr>
        <w:spacing w:line="276" w:lineRule="auto"/>
        <w:ind w:firstLine="708"/>
        <w:jc w:val="both"/>
      </w:pPr>
      <w:r w:rsidRPr="00247994">
        <w:t xml:space="preserve">- </w:t>
      </w:r>
      <w:r w:rsidR="00A54AD3" w:rsidRPr="00247994">
        <w:t xml:space="preserve">доля проверок, результаты которых признаны недействительными </w:t>
      </w:r>
      <w:r w:rsidR="00A54AD3" w:rsidRPr="00247994">
        <w:rPr>
          <w:i/>
        </w:rPr>
        <w:t>(в процентах от общего числа проведенных проверок):</w:t>
      </w:r>
      <w:r w:rsidR="00A54AD3" w:rsidRPr="00247994">
        <w:rPr>
          <w:lang w:val="en-US"/>
        </w:rPr>
        <w:t>I</w:t>
      </w:r>
      <w:r w:rsidR="007F2A13" w:rsidRPr="00247994">
        <w:t xml:space="preserve"> полугодие 201</w:t>
      </w:r>
      <w:r w:rsidR="00594A70" w:rsidRPr="00247994">
        <w:t>7</w:t>
      </w:r>
      <w:r w:rsidR="00201632" w:rsidRPr="00247994">
        <w:t>г. - 0%,  201</w:t>
      </w:r>
      <w:r w:rsidR="00594A70" w:rsidRPr="00247994">
        <w:t>7</w:t>
      </w:r>
      <w:r w:rsidR="00A54AD3" w:rsidRPr="00247994">
        <w:t>г. –  0 %;</w:t>
      </w:r>
      <w:r w:rsidR="001F0A46" w:rsidRPr="00247994">
        <w:t xml:space="preserve"> </w:t>
      </w:r>
      <w:r w:rsidR="00201632" w:rsidRPr="00247994">
        <w:t>I полугодие 201</w:t>
      </w:r>
      <w:r w:rsidR="00594A70" w:rsidRPr="00247994">
        <w:t>8</w:t>
      </w:r>
      <w:r w:rsidR="00A54AD3" w:rsidRPr="00247994">
        <w:t xml:space="preserve">г. </w:t>
      </w:r>
      <w:r w:rsidR="00794465" w:rsidRPr="00247994">
        <w:t>–</w:t>
      </w:r>
      <w:r w:rsidR="00201632" w:rsidRPr="00247994">
        <w:t xml:space="preserve"> </w:t>
      </w:r>
      <w:r w:rsidR="00794465" w:rsidRPr="00247994">
        <w:t>0%</w:t>
      </w:r>
      <w:r w:rsidR="00201632" w:rsidRPr="00247994">
        <w:t>,  201</w:t>
      </w:r>
      <w:r w:rsidR="00594A70" w:rsidRPr="00247994">
        <w:t>8</w:t>
      </w:r>
      <w:r w:rsidR="00A54AD3" w:rsidRPr="00247994">
        <w:t xml:space="preserve">г. – </w:t>
      </w:r>
      <w:r w:rsidR="00883B01" w:rsidRPr="00247994">
        <w:t>0</w:t>
      </w:r>
      <w:r w:rsidR="00A54AD3" w:rsidRPr="00247994">
        <w:t xml:space="preserve"> </w:t>
      </w:r>
      <w:r w:rsidR="00794465" w:rsidRPr="00247994">
        <w:t>%</w:t>
      </w:r>
      <w:r w:rsidR="00A54AD3" w:rsidRPr="00247994">
        <w:t>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 доля проверок, проведенных органами муниципального контроля с нарушениями требований законодательства РФ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</w:t>
      </w:r>
      <w:r w:rsidRPr="00247994">
        <w:rPr>
          <w:i/>
        </w:rPr>
        <w:t xml:space="preserve">(в процентах от общего числа проведенных проверок): 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594A70" w:rsidRPr="00247994">
        <w:t>7</w:t>
      </w:r>
      <w:r w:rsidRPr="00247994">
        <w:t>г. - проверки не проводились,  201</w:t>
      </w:r>
      <w:r w:rsidR="00594A70" w:rsidRPr="00247994">
        <w:t>7</w:t>
      </w:r>
      <w:r w:rsidRPr="00247994">
        <w:t>г. – проверки не проводились; I полугодие 201</w:t>
      </w:r>
      <w:r w:rsidR="00594A70" w:rsidRPr="00247994">
        <w:t>8</w:t>
      </w:r>
      <w:r w:rsidRPr="00247994">
        <w:t xml:space="preserve">г. </w:t>
      </w:r>
      <w:r w:rsidR="00794465" w:rsidRPr="00247994">
        <w:t>– 0%</w:t>
      </w:r>
      <w:r w:rsidRPr="00247994">
        <w:t>,  201</w:t>
      </w:r>
      <w:r w:rsidR="00594A70" w:rsidRPr="00247994">
        <w:t>8</w:t>
      </w:r>
      <w:r w:rsidRPr="00247994">
        <w:t>г. –</w:t>
      </w:r>
      <w:r w:rsidR="00794465" w:rsidRPr="00247994">
        <w:t>0%</w:t>
      </w:r>
      <w:r w:rsidRPr="00247994">
        <w:t>;</w:t>
      </w:r>
    </w:p>
    <w:p w:rsidR="00A54AD3" w:rsidRPr="00247994" w:rsidRDefault="002F497E" w:rsidP="00FA11A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47994">
        <w:t xml:space="preserve"> </w:t>
      </w:r>
      <w:r w:rsidR="00A54AD3" w:rsidRPr="00247994">
        <w:t xml:space="preserve">- доля юридических лиц, индивидуальных предпринимателей, в отношении которых органами муниципального контроля были проведены проверки </w:t>
      </w:r>
      <w:r w:rsidR="00A54AD3" w:rsidRPr="00247994">
        <w:rPr>
          <w:i/>
        </w:rPr>
        <w:t xml:space="preserve">(в процентах от общего количества юридических лиц, индивидуальных предпринимателей, осуществляющих </w:t>
      </w:r>
      <w:r w:rsidR="00A54AD3" w:rsidRPr="00247994">
        <w:rPr>
          <w:i/>
        </w:rPr>
        <w:lastRenderedPageBreak/>
        <w:t>деятельность на территории соответствующего муниципального образования, деятельность которых подлежит муниципальному контролю):</w:t>
      </w:r>
      <w:r w:rsidR="00A54AD3" w:rsidRPr="00247994">
        <w:t xml:space="preserve"> I полугодие 201</w:t>
      </w:r>
      <w:r w:rsidR="00594A70" w:rsidRPr="00247994">
        <w:t>7</w:t>
      </w:r>
      <w:r w:rsidR="00A54AD3" w:rsidRPr="00247994">
        <w:t>г. – 0%, 201</w:t>
      </w:r>
      <w:r w:rsidR="00594A70" w:rsidRPr="00247994">
        <w:t>7</w:t>
      </w:r>
      <w:r w:rsidR="00A54AD3" w:rsidRPr="00247994">
        <w:t>г. –0 %; I полугодие 201</w:t>
      </w:r>
      <w:r w:rsidR="00594A70" w:rsidRPr="00247994">
        <w:t>8</w:t>
      </w:r>
      <w:r w:rsidR="00A54AD3" w:rsidRPr="00247994">
        <w:t>г. – 0</w:t>
      </w:r>
      <w:r w:rsidR="00E4113F" w:rsidRPr="00247994">
        <w:t>,8</w:t>
      </w:r>
      <w:r w:rsidR="00A54AD3" w:rsidRPr="00247994">
        <w:t xml:space="preserve"> %, 201</w:t>
      </w:r>
      <w:r w:rsidR="00594A70" w:rsidRPr="00247994">
        <w:t>8</w:t>
      </w:r>
      <w:r w:rsidR="00A54AD3" w:rsidRPr="00247994">
        <w:t xml:space="preserve">г. </w:t>
      </w:r>
      <w:r w:rsidR="00E4113F" w:rsidRPr="00247994">
        <w:t>–</w:t>
      </w:r>
      <w:r w:rsidR="00A54AD3" w:rsidRPr="00247994">
        <w:t xml:space="preserve"> 0</w:t>
      </w:r>
      <w:r w:rsidR="00E4113F" w:rsidRPr="00247994">
        <w:t>,8</w:t>
      </w:r>
      <w:r w:rsidR="00A54AD3" w:rsidRPr="00247994">
        <w:t xml:space="preserve"> %;</w:t>
      </w:r>
    </w:p>
    <w:p w:rsidR="00A54AD3" w:rsidRPr="00247994" w:rsidRDefault="00A54AD3" w:rsidP="00FA11A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47994">
        <w:t>- среднее количество проверок, проведенных в отношении одного юридического лица, индивидуального предпринимателя: I полугодие 201</w:t>
      </w:r>
      <w:r w:rsidR="00594A70" w:rsidRPr="00247994">
        <w:t>7</w:t>
      </w:r>
      <w:r w:rsidRPr="00247994">
        <w:t>г. – проверки не проводились, 201</w:t>
      </w:r>
      <w:r w:rsidR="00594A70" w:rsidRPr="00247994">
        <w:t>7</w:t>
      </w:r>
      <w:r w:rsidRPr="00247994">
        <w:t>г. - проверки не проводились; I полугодие 201</w:t>
      </w:r>
      <w:r w:rsidR="00594A70" w:rsidRPr="00247994">
        <w:t>8</w:t>
      </w:r>
      <w:r w:rsidRPr="00247994">
        <w:t>г. –</w:t>
      </w:r>
      <w:r w:rsidR="001F0A46" w:rsidRPr="00247994">
        <w:t>1</w:t>
      </w:r>
      <w:r w:rsidRPr="00247994">
        <w:t>, 201</w:t>
      </w:r>
      <w:r w:rsidR="00594A70" w:rsidRPr="00247994">
        <w:t>8</w:t>
      </w:r>
      <w:r w:rsidRPr="00247994">
        <w:t xml:space="preserve">г. </w:t>
      </w:r>
      <w:r w:rsidR="00794465" w:rsidRPr="00247994">
        <w:t>–</w:t>
      </w:r>
      <w:r w:rsidRPr="00247994">
        <w:t xml:space="preserve"> </w:t>
      </w:r>
      <w:r w:rsidR="001F0A46" w:rsidRPr="00247994">
        <w:t>1</w:t>
      </w:r>
      <w:r w:rsidRPr="00247994">
        <w:t>;</w:t>
      </w:r>
    </w:p>
    <w:p w:rsidR="00A54AD3" w:rsidRPr="00247994" w:rsidRDefault="00A54AD3" w:rsidP="00FA11A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47994">
        <w:t>- доля проведенных внеплановых проверок (</w:t>
      </w:r>
      <w:r w:rsidRPr="00247994">
        <w:rPr>
          <w:i/>
        </w:rPr>
        <w:t xml:space="preserve">в процентах от общего количества проведенных проверок): </w:t>
      </w:r>
      <w:r w:rsidRPr="00247994">
        <w:t>I полугодие 201</w:t>
      </w:r>
      <w:r w:rsidR="00594A70" w:rsidRPr="00247994">
        <w:t>7</w:t>
      </w:r>
      <w:r w:rsidRPr="00247994">
        <w:t>г. -</w:t>
      </w:r>
      <w:r w:rsidR="001F0A46" w:rsidRPr="00247994">
        <w:t xml:space="preserve"> внеплановые</w:t>
      </w:r>
      <w:r w:rsidR="009D7989" w:rsidRPr="00247994">
        <w:t xml:space="preserve"> проверки не проводились, </w:t>
      </w:r>
      <w:r w:rsidRPr="00247994">
        <w:t>201</w:t>
      </w:r>
      <w:r w:rsidR="00594A70" w:rsidRPr="00247994">
        <w:t>7</w:t>
      </w:r>
      <w:r w:rsidRPr="00247994">
        <w:t xml:space="preserve">г. – </w:t>
      </w:r>
      <w:r w:rsidR="001F0A46" w:rsidRPr="00247994">
        <w:t xml:space="preserve">внеплановые </w:t>
      </w:r>
      <w:r w:rsidRPr="00247994">
        <w:t>проверки не проводились; I полугодие 201</w:t>
      </w:r>
      <w:r w:rsidR="00594A70" w:rsidRPr="00247994">
        <w:t>8</w:t>
      </w:r>
      <w:r w:rsidRPr="00247994">
        <w:t xml:space="preserve">г. </w:t>
      </w:r>
      <w:r w:rsidR="001F0A46" w:rsidRPr="00247994">
        <w:t>–</w:t>
      </w:r>
      <w:r w:rsidRPr="00247994">
        <w:t xml:space="preserve"> </w:t>
      </w:r>
      <w:r w:rsidR="001F0A46" w:rsidRPr="00247994">
        <w:t xml:space="preserve">внеплановые </w:t>
      </w:r>
      <w:r w:rsidRPr="00247994">
        <w:t>проверки не проводились,  201</w:t>
      </w:r>
      <w:r w:rsidR="00594A70" w:rsidRPr="00247994">
        <w:t>8</w:t>
      </w:r>
      <w:r w:rsidRPr="00247994">
        <w:t>г. –</w:t>
      </w:r>
      <w:r w:rsidR="001F0A46" w:rsidRPr="00247994">
        <w:t xml:space="preserve"> внеплановые</w:t>
      </w:r>
      <w:r w:rsidRPr="00247994">
        <w:t xml:space="preserve"> проверки не проводились;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правонарушений, выявленных по итогам проведения внеплановых проверок </w:t>
      </w:r>
      <w:r w:rsidRPr="00247994">
        <w:rPr>
          <w:i/>
        </w:rPr>
        <w:t xml:space="preserve">(в процентах от общего числа правонарушений, выявленных по итогам проверок): </w:t>
      </w:r>
      <w:r w:rsidRPr="00247994">
        <w:t>I полугодие 201</w:t>
      </w:r>
      <w:r w:rsidR="00594A70" w:rsidRPr="00247994">
        <w:t>7</w:t>
      </w:r>
      <w:r w:rsidRPr="00247994">
        <w:t xml:space="preserve">г. – </w:t>
      </w:r>
      <w:r w:rsidR="009D7989" w:rsidRPr="00247994">
        <w:t xml:space="preserve">внеплановые </w:t>
      </w:r>
      <w:r w:rsidRPr="00247994">
        <w:t>проверки не проводились,  201</w:t>
      </w:r>
      <w:r w:rsidR="00594A70" w:rsidRPr="00247994">
        <w:t>7</w:t>
      </w:r>
      <w:r w:rsidRPr="00247994">
        <w:t>г.–</w:t>
      </w:r>
      <w:r w:rsidR="001F0A46" w:rsidRPr="00247994">
        <w:t xml:space="preserve"> внеплановые </w:t>
      </w:r>
      <w:r w:rsidRPr="00247994">
        <w:t>проверки не проводились; I полугодие 201</w:t>
      </w:r>
      <w:r w:rsidR="00594A70" w:rsidRPr="00247994">
        <w:t>8</w:t>
      </w:r>
      <w:r w:rsidRPr="00247994">
        <w:t xml:space="preserve">г. </w:t>
      </w:r>
      <w:r w:rsidR="008C5EF0" w:rsidRPr="00247994">
        <w:t>–</w:t>
      </w:r>
      <w:r w:rsidRPr="00247994">
        <w:t xml:space="preserve"> </w:t>
      </w:r>
      <w:r w:rsidR="008C5EF0" w:rsidRPr="00247994">
        <w:t xml:space="preserve">внеплановые </w:t>
      </w:r>
      <w:r w:rsidRPr="00247994">
        <w:t>проверки не проводились,  201</w:t>
      </w:r>
      <w:r w:rsidR="00594A70" w:rsidRPr="00247994">
        <w:t>8</w:t>
      </w:r>
      <w:r w:rsidRPr="00247994">
        <w:t xml:space="preserve">г. – </w:t>
      </w:r>
      <w:r w:rsidR="008C5EF0" w:rsidRPr="00247994">
        <w:t xml:space="preserve">внеплановые </w:t>
      </w:r>
      <w:r w:rsidRPr="00247994">
        <w:t>проверки не проводились;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>- доля внеплановых проверок, проведенных по фактам нарушений, с которыми связано возникновение угрозы</w:t>
      </w:r>
      <w:r w:rsidR="00B763BE" w:rsidRPr="00247994">
        <w:t xml:space="preserve"> </w:t>
      </w:r>
      <w:r w:rsidRPr="00247994">
        <w:t>причинения вреда жизни</w:t>
      </w:r>
      <w:r w:rsidR="00B763BE" w:rsidRPr="00247994">
        <w:t xml:space="preserve"> </w:t>
      </w:r>
      <w:r w:rsidRPr="00247994">
        <w:t xml:space="preserve">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247994">
        <w:rPr>
          <w:i/>
        </w:rPr>
        <w:t xml:space="preserve">(в процентах от общего количества проведенных внеплановых проверок): </w:t>
      </w:r>
      <w:r w:rsidRPr="00247994">
        <w:t>I полугодие 201</w:t>
      </w:r>
      <w:r w:rsidR="00594A70" w:rsidRPr="00247994">
        <w:t>7</w:t>
      </w:r>
      <w:r w:rsidRPr="00247994">
        <w:t>г. - внеплановых проверок</w:t>
      </w:r>
      <w:r w:rsidR="00EC1AA7" w:rsidRPr="00247994">
        <w:t xml:space="preserve"> </w:t>
      </w:r>
      <w:r w:rsidRPr="00247994">
        <w:t>не проводилось,  201</w:t>
      </w:r>
      <w:r w:rsidR="00594A70" w:rsidRPr="00247994">
        <w:t>7</w:t>
      </w:r>
      <w:r w:rsidRPr="00247994">
        <w:t>г. – внеплановых проверок не проводилось; I полугодие 201</w:t>
      </w:r>
      <w:r w:rsidR="00594A70" w:rsidRPr="00247994">
        <w:t>8</w:t>
      </w:r>
      <w:r w:rsidRPr="00247994">
        <w:t>г. - внеплановых проверок не проводилось,  201</w:t>
      </w:r>
      <w:r w:rsidR="00594A70" w:rsidRPr="00247994">
        <w:t>8</w:t>
      </w:r>
      <w:r w:rsidRPr="00247994">
        <w:t>г. – внеплановых проверок не проводилось;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247994">
        <w:rPr>
          <w:i/>
        </w:rPr>
        <w:t>(в процентах от общего количества проведенных внеплановых проверок):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594A70" w:rsidRPr="00247994">
        <w:t>7</w:t>
      </w:r>
      <w:r w:rsidRPr="00247994">
        <w:t>г. - внеплановых проверок не проводилось,  201</w:t>
      </w:r>
      <w:r w:rsidR="00594A70" w:rsidRPr="00247994">
        <w:t>7</w:t>
      </w:r>
      <w:r w:rsidRPr="00247994">
        <w:t>г. – внеплановых проверок не проводилось; I полугодие 201</w:t>
      </w:r>
      <w:r w:rsidR="00594A70" w:rsidRPr="00247994">
        <w:t>8</w:t>
      </w:r>
      <w:r w:rsidRPr="00247994">
        <w:t>г</w:t>
      </w:r>
      <w:r w:rsidR="009D7989" w:rsidRPr="00247994">
        <w:t>. -</w:t>
      </w:r>
      <w:r w:rsidRPr="00247994">
        <w:t xml:space="preserve"> внепла</w:t>
      </w:r>
      <w:r w:rsidR="009D7989" w:rsidRPr="00247994">
        <w:t xml:space="preserve">новых проверок не проводилось, </w:t>
      </w:r>
      <w:r w:rsidRPr="00247994">
        <w:t>201</w:t>
      </w:r>
      <w:r w:rsidR="00594A70" w:rsidRPr="00247994">
        <w:t>8</w:t>
      </w:r>
      <w:r w:rsidRPr="00247994">
        <w:t>г. – внеплановых проверок не проводилось;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проверок, по итогам которых выявлены правонарушения </w:t>
      </w:r>
      <w:r w:rsidRPr="00247994">
        <w:rPr>
          <w:i/>
        </w:rPr>
        <w:t>(в процентах от общего числа проведенных плановых и внеплановых проверок):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594A70" w:rsidRPr="00247994">
        <w:t>7</w:t>
      </w:r>
      <w:r w:rsidRPr="00247994">
        <w:t>г. - проверки не проводились,  201</w:t>
      </w:r>
      <w:r w:rsidR="00594A70" w:rsidRPr="00247994">
        <w:t>7</w:t>
      </w:r>
      <w:r w:rsidRPr="00247994">
        <w:t>г. – проверки не проводились; I полугодие 201</w:t>
      </w:r>
      <w:r w:rsidR="00594A70" w:rsidRPr="00247994">
        <w:t>8</w:t>
      </w:r>
      <w:r w:rsidRPr="00247994">
        <w:t xml:space="preserve">г. -  </w:t>
      </w:r>
      <w:r w:rsidR="0047302A" w:rsidRPr="00247994">
        <w:t>0%</w:t>
      </w:r>
      <w:r w:rsidRPr="00247994">
        <w:t>,  201</w:t>
      </w:r>
      <w:r w:rsidR="00594A70" w:rsidRPr="00247994">
        <w:t>8</w:t>
      </w:r>
      <w:r w:rsidR="0047302A" w:rsidRPr="00247994">
        <w:t>г. – 0%</w:t>
      </w:r>
      <w:r w:rsidRPr="00247994">
        <w:t>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</w:t>
      </w:r>
      <w:r w:rsidRPr="00247994">
        <w:rPr>
          <w:i/>
        </w:rPr>
        <w:t>(в процентах от общего числа проверок, по итогам которых были выявлены правонарушения):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594A70" w:rsidRPr="00247994">
        <w:t>7</w:t>
      </w:r>
      <w:r w:rsidRPr="00247994">
        <w:t>г. -проверки не проводились,  201</w:t>
      </w:r>
      <w:r w:rsidR="00594A70" w:rsidRPr="00247994">
        <w:t>7</w:t>
      </w:r>
      <w:r w:rsidRPr="00247994">
        <w:t>г. –проверки не проводились; I полугодие 201</w:t>
      </w:r>
      <w:r w:rsidR="00594A70" w:rsidRPr="00247994">
        <w:t>8</w:t>
      </w:r>
      <w:r w:rsidRPr="00247994">
        <w:t xml:space="preserve">г. </w:t>
      </w:r>
      <w:r w:rsidR="00E4113F" w:rsidRPr="00247994">
        <w:t>–</w:t>
      </w:r>
      <w:r w:rsidRPr="00247994">
        <w:t xml:space="preserve"> </w:t>
      </w:r>
      <w:r w:rsidR="00765FB6" w:rsidRPr="00247994">
        <w:t>0%</w:t>
      </w:r>
      <w:r w:rsidRPr="00247994">
        <w:t>,  201</w:t>
      </w:r>
      <w:r w:rsidR="00594A70" w:rsidRPr="00247994">
        <w:t>8</w:t>
      </w:r>
      <w:r w:rsidRPr="00247994">
        <w:t xml:space="preserve">г. – </w:t>
      </w:r>
      <w:r w:rsidR="00765FB6" w:rsidRPr="00247994">
        <w:t>0%</w:t>
      </w:r>
      <w:r w:rsidRPr="00247994">
        <w:t>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проверок, по итогам которых по фактам выявленных нарушений наложены административные наказания </w:t>
      </w:r>
      <w:r w:rsidRPr="00247994">
        <w:rPr>
          <w:i/>
        </w:rPr>
        <w:t xml:space="preserve">(в процентах от общего числа проверок, по итогам которых по результатам выявленных правонарушений возбуждены дела об административных </w:t>
      </w:r>
      <w:r w:rsidRPr="00247994">
        <w:rPr>
          <w:i/>
        </w:rPr>
        <w:lastRenderedPageBreak/>
        <w:t>правонарушениях):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145216" w:rsidRPr="00247994">
        <w:t>7</w:t>
      </w:r>
      <w:r w:rsidRPr="00247994">
        <w:t>г. -проверки не проводились,  201</w:t>
      </w:r>
      <w:r w:rsidR="00145216" w:rsidRPr="00247994">
        <w:t>7</w:t>
      </w:r>
      <w:r w:rsidRPr="00247994">
        <w:t>г. –проверки не проводились; I полугодие 201</w:t>
      </w:r>
      <w:r w:rsidR="00145216" w:rsidRPr="00247994">
        <w:t>8</w:t>
      </w:r>
      <w:r w:rsidR="0047302A" w:rsidRPr="00247994">
        <w:t xml:space="preserve">г. </w:t>
      </w:r>
      <w:r w:rsidR="00765FB6" w:rsidRPr="00247994">
        <w:t>–</w:t>
      </w:r>
      <w:r w:rsidR="0047302A" w:rsidRPr="00247994">
        <w:t xml:space="preserve"> </w:t>
      </w:r>
      <w:r w:rsidR="00765FB6" w:rsidRPr="00247994">
        <w:t>0%</w:t>
      </w:r>
      <w:r w:rsidR="0047302A" w:rsidRPr="00247994">
        <w:t>,</w:t>
      </w:r>
      <w:r w:rsidRPr="00247994">
        <w:t xml:space="preserve">  201</w:t>
      </w:r>
      <w:r w:rsidR="00145216" w:rsidRPr="00247994">
        <w:t>8</w:t>
      </w:r>
      <w:r w:rsidRPr="00247994">
        <w:t>г. –</w:t>
      </w:r>
      <w:r w:rsidR="0047302A" w:rsidRPr="00247994">
        <w:t xml:space="preserve"> </w:t>
      </w:r>
      <w:r w:rsidR="00765FB6" w:rsidRPr="00247994">
        <w:t>0%</w:t>
      </w:r>
      <w:r w:rsidRPr="00247994">
        <w:t>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 w:rsidRPr="00247994">
        <w:rPr>
          <w:i/>
        </w:rPr>
        <w:t>(в процентах от общего числа проверенных лиц):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145216" w:rsidRPr="00247994">
        <w:t>7</w:t>
      </w:r>
      <w:r w:rsidRPr="00247994">
        <w:t>г. - проверки не проводились,  201</w:t>
      </w:r>
      <w:r w:rsidR="00145216" w:rsidRPr="00247994">
        <w:t>7</w:t>
      </w:r>
      <w:r w:rsidRPr="00247994">
        <w:t>г. – проверки не проводились; I полугодие 201</w:t>
      </w:r>
      <w:r w:rsidR="00145216" w:rsidRPr="00247994">
        <w:t>8</w:t>
      </w:r>
      <w:r w:rsidRPr="00247994">
        <w:t xml:space="preserve">г. </w:t>
      </w:r>
      <w:r w:rsidR="0014330A" w:rsidRPr="00247994">
        <w:t>–</w:t>
      </w:r>
      <w:r w:rsidRPr="00247994">
        <w:t xml:space="preserve"> </w:t>
      </w:r>
      <w:r w:rsidR="0014330A" w:rsidRPr="00247994">
        <w:t>0%</w:t>
      </w:r>
      <w:r w:rsidRPr="00247994">
        <w:t>,  201</w:t>
      </w:r>
      <w:r w:rsidR="00145216" w:rsidRPr="00247994">
        <w:t>8</w:t>
      </w:r>
      <w:r w:rsidRPr="00247994">
        <w:t xml:space="preserve">г. – </w:t>
      </w:r>
      <w:r w:rsidR="0014330A" w:rsidRPr="00247994">
        <w:t>0%</w:t>
      </w:r>
      <w:r w:rsidRPr="00247994">
        <w:t>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 РФ, имуществу физических и юридических лиц, безопасности государства, а также возникновения чрезвычайных ситуаций природного и техногенного характера </w:t>
      </w:r>
      <w:r w:rsidRPr="00247994">
        <w:rPr>
          <w:i/>
        </w:rPr>
        <w:t>(в процентах от общего числа проверенных лиц):</w:t>
      </w:r>
      <w:r w:rsidRPr="00247994">
        <w:t>I полугодие 201</w:t>
      </w:r>
      <w:r w:rsidR="00145216" w:rsidRPr="00247994">
        <w:t>7</w:t>
      </w:r>
      <w:r w:rsidRPr="00247994">
        <w:t>г. - проверки не проводились,  201</w:t>
      </w:r>
      <w:r w:rsidR="00145216" w:rsidRPr="00247994">
        <w:t>7</w:t>
      </w:r>
      <w:r w:rsidRPr="00247994">
        <w:t>г. – проверки не проводились; I полугодие 201</w:t>
      </w:r>
      <w:r w:rsidR="00145216" w:rsidRPr="00247994">
        <w:t>8</w:t>
      </w:r>
      <w:r w:rsidRPr="00247994">
        <w:t xml:space="preserve">г. </w:t>
      </w:r>
      <w:r w:rsidR="0014330A" w:rsidRPr="00247994">
        <w:t>-0%</w:t>
      </w:r>
      <w:r w:rsidRPr="00247994">
        <w:t>,  201</w:t>
      </w:r>
      <w:r w:rsidR="00145216" w:rsidRPr="00247994">
        <w:t>8</w:t>
      </w:r>
      <w:r w:rsidRPr="00247994">
        <w:t>г. –</w:t>
      </w:r>
      <w:r w:rsidR="00666D45" w:rsidRPr="00247994">
        <w:t xml:space="preserve">  </w:t>
      </w:r>
      <w:r w:rsidR="0014330A" w:rsidRPr="00247994">
        <w:t>0%</w:t>
      </w:r>
      <w:r w:rsidRPr="00247994">
        <w:t>;</w:t>
      </w:r>
    </w:p>
    <w:p w:rsidR="00A54AD3" w:rsidRPr="00247994" w:rsidRDefault="002F497E" w:rsidP="00FA11AF">
      <w:pPr>
        <w:spacing w:line="276" w:lineRule="auto"/>
        <w:ind w:firstLine="708"/>
        <w:jc w:val="both"/>
      </w:pPr>
      <w:r w:rsidRPr="00247994">
        <w:t xml:space="preserve">- </w:t>
      </w:r>
      <w:r w:rsidR="00A54AD3" w:rsidRPr="00247994"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="00A54AD3" w:rsidRPr="00247994">
        <w:rPr>
          <w:i/>
        </w:rPr>
        <w:t>(по видам ущерба):</w:t>
      </w:r>
      <w:r w:rsidR="00A54AD3" w:rsidRPr="00247994">
        <w:rPr>
          <w:lang w:val="en-US"/>
        </w:rPr>
        <w:t>I</w:t>
      </w:r>
      <w:r w:rsidR="00A54AD3" w:rsidRPr="00247994">
        <w:t xml:space="preserve"> полугодие 201</w:t>
      </w:r>
      <w:r w:rsidR="003667BB" w:rsidRPr="00247994">
        <w:t>7</w:t>
      </w:r>
      <w:r w:rsidR="0014330A" w:rsidRPr="00247994">
        <w:t xml:space="preserve">г. - 0 </w:t>
      </w:r>
      <w:r w:rsidR="00A54AD3" w:rsidRPr="00247994">
        <w:t>,  201</w:t>
      </w:r>
      <w:r w:rsidR="003667BB" w:rsidRPr="00247994">
        <w:t>7</w:t>
      </w:r>
      <w:r w:rsidR="0014330A" w:rsidRPr="00247994">
        <w:t>г. – 0</w:t>
      </w:r>
      <w:r w:rsidR="00A54AD3" w:rsidRPr="00247994">
        <w:t>; I полугодие 201</w:t>
      </w:r>
      <w:r w:rsidR="003667BB" w:rsidRPr="00247994">
        <w:t>8</w:t>
      </w:r>
      <w:r w:rsidR="00A54AD3" w:rsidRPr="00247994">
        <w:t xml:space="preserve">г. </w:t>
      </w:r>
      <w:r w:rsidR="0014330A" w:rsidRPr="00247994">
        <w:t>–</w:t>
      </w:r>
      <w:r w:rsidR="00A54AD3" w:rsidRPr="00247994">
        <w:t xml:space="preserve"> 0</w:t>
      </w:r>
      <w:r w:rsidR="0014330A" w:rsidRPr="00247994">
        <w:t xml:space="preserve">;   </w:t>
      </w:r>
      <w:r w:rsidR="00A54AD3" w:rsidRPr="00247994">
        <w:t>201</w:t>
      </w:r>
      <w:r w:rsidR="003667BB" w:rsidRPr="00247994">
        <w:t>8</w:t>
      </w:r>
      <w:r w:rsidR="0014330A" w:rsidRPr="00247994">
        <w:t>г. – 0</w:t>
      </w:r>
      <w:r w:rsidR="00A54AD3" w:rsidRPr="00247994">
        <w:t>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 xml:space="preserve">- доля выявленных при проведении проверок правонарушений, связанных с неисполнением предписаний </w:t>
      </w:r>
      <w:r w:rsidRPr="00247994">
        <w:rPr>
          <w:i/>
        </w:rPr>
        <w:t>(в процентах от общего числа выявленных правонарушений):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3667BB" w:rsidRPr="00247994">
        <w:t>7</w:t>
      </w:r>
      <w:r w:rsidRPr="00247994">
        <w:t>г. - проверки не проводились,  201</w:t>
      </w:r>
      <w:r w:rsidR="003667BB" w:rsidRPr="00247994">
        <w:t>7</w:t>
      </w:r>
      <w:r w:rsidRPr="00247994">
        <w:t>г. –проверки не проводились; I полугодие 201</w:t>
      </w:r>
      <w:r w:rsidR="003667BB" w:rsidRPr="00247994">
        <w:t>8</w:t>
      </w:r>
      <w:r w:rsidRPr="00247994">
        <w:t xml:space="preserve">г. </w:t>
      </w:r>
      <w:r w:rsidR="002C4E2D" w:rsidRPr="00247994">
        <w:t>–</w:t>
      </w:r>
      <w:r w:rsidRPr="00247994">
        <w:t xml:space="preserve"> </w:t>
      </w:r>
      <w:r w:rsidR="0014330A" w:rsidRPr="00247994">
        <w:t>0%</w:t>
      </w:r>
      <w:r w:rsidRPr="00247994">
        <w:t>,  201</w:t>
      </w:r>
      <w:r w:rsidR="003667BB" w:rsidRPr="00247994">
        <w:t>8</w:t>
      </w:r>
      <w:r w:rsidRPr="00247994">
        <w:t>г. –</w:t>
      </w:r>
      <w:r w:rsidR="0014330A" w:rsidRPr="00247994">
        <w:t>0%</w:t>
      </w:r>
      <w:r w:rsidRPr="00247994">
        <w:t>;</w:t>
      </w:r>
    </w:p>
    <w:p w:rsidR="00A54AD3" w:rsidRPr="00247994" w:rsidRDefault="002F497E" w:rsidP="00FA11AF">
      <w:pPr>
        <w:spacing w:line="276" w:lineRule="auto"/>
        <w:ind w:firstLine="708"/>
        <w:jc w:val="both"/>
      </w:pPr>
      <w:r w:rsidRPr="00247994">
        <w:t>-</w:t>
      </w:r>
      <w:r w:rsidR="00A54AD3" w:rsidRPr="00247994">
        <w:t xml:space="preserve">отношение суммы взысканных административных штрафов в общей сумме наложенных административных штрафов (в </w:t>
      </w:r>
      <w:r w:rsidR="00A54AD3" w:rsidRPr="00247994">
        <w:rPr>
          <w:i/>
        </w:rPr>
        <w:t>процентах):</w:t>
      </w:r>
      <w:r w:rsidR="009D7989" w:rsidRPr="00247994">
        <w:rPr>
          <w:i/>
        </w:rPr>
        <w:t xml:space="preserve"> </w:t>
      </w:r>
      <w:r w:rsidR="00A54AD3" w:rsidRPr="00247994">
        <w:rPr>
          <w:lang w:val="en-US"/>
        </w:rPr>
        <w:t>I</w:t>
      </w:r>
      <w:r w:rsidR="00A54AD3" w:rsidRPr="00247994">
        <w:t xml:space="preserve"> полугодие 201</w:t>
      </w:r>
      <w:r w:rsidR="003667BB" w:rsidRPr="00247994">
        <w:t>7</w:t>
      </w:r>
      <w:r w:rsidR="00A54AD3" w:rsidRPr="00247994">
        <w:t>г. - проверки не проводились,</w:t>
      </w:r>
      <w:r w:rsidR="00B56CAE" w:rsidRPr="00247994">
        <w:t xml:space="preserve"> </w:t>
      </w:r>
      <w:r w:rsidR="00A54AD3" w:rsidRPr="00247994">
        <w:t>административных штрафов наложено не было,  201</w:t>
      </w:r>
      <w:r w:rsidR="003667BB" w:rsidRPr="00247994">
        <w:t>7</w:t>
      </w:r>
      <w:r w:rsidR="00A54AD3" w:rsidRPr="00247994">
        <w:t>г. –</w:t>
      </w:r>
      <w:r w:rsidR="00765FB6" w:rsidRPr="00247994">
        <w:t xml:space="preserve"> </w:t>
      </w:r>
      <w:r w:rsidR="00A54AD3" w:rsidRPr="00247994">
        <w:t>проверки не проводились,</w:t>
      </w:r>
      <w:r w:rsidR="00B56CAE" w:rsidRPr="00247994">
        <w:t xml:space="preserve"> </w:t>
      </w:r>
      <w:r w:rsidR="00A54AD3" w:rsidRPr="00247994">
        <w:t>административных штрафов наложено не было; I полугодие 201</w:t>
      </w:r>
      <w:r w:rsidR="003667BB" w:rsidRPr="00247994">
        <w:t>8</w:t>
      </w:r>
      <w:r w:rsidR="00A54AD3" w:rsidRPr="00247994">
        <w:t>г. - административных штрафов наложено не было, 201</w:t>
      </w:r>
      <w:r w:rsidR="003667BB" w:rsidRPr="00247994">
        <w:t>8</w:t>
      </w:r>
      <w:r w:rsidR="002C4E2D" w:rsidRPr="00247994">
        <w:t>г. –</w:t>
      </w:r>
      <w:r w:rsidR="00A54AD3" w:rsidRPr="00247994">
        <w:t xml:space="preserve"> административных штрафов наложено не было;</w:t>
      </w:r>
    </w:p>
    <w:p w:rsidR="00A54AD3" w:rsidRPr="00247994" w:rsidRDefault="00A54AD3" w:rsidP="00FA11AF">
      <w:pPr>
        <w:spacing w:line="276" w:lineRule="auto"/>
        <w:ind w:firstLine="708"/>
        <w:jc w:val="both"/>
      </w:pPr>
      <w:r w:rsidRPr="00247994">
        <w:t>- средний размер наложенного административного штрафа, в том числе на должностных лиц и юридических лиц (</w:t>
      </w:r>
      <w:r w:rsidRPr="00247994">
        <w:rPr>
          <w:i/>
        </w:rPr>
        <w:t>в тыс.</w:t>
      </w:r>
      <w:r w:rsidR="00B56CAE" w:rsidRPr="00247994">
        <w:rPr>
          <w:i/>
        </w:rPr>
        <w:t xml:space="preserve"> </w:t>
      </w:r>
      <w:r w:rsidRPr="00247994">
        <w:rPr>
          <w:i/>
        </w:rPr>
        <w:t>руб</w:t>
      </w:r>
      <w:r w:rsidR="00B56CAE" w:rsidRPr="00247994">
        <w:rPr>
          <w:i/>
        </w:rPr>
        <w:t xml:space="preserve">. </w:t>
      </w:r>
      <w:r w:rsidRPr="00247994">
        <w:rPr>
          <w:i/>
        </w:rPr>
        <w:t>):</w:t>
      </w:r>
      <w:r w:rsidRPr="00247994">
        <w:rPr>
          <w:lang w:val="en-US"/>
        </w:rPr>
        <w:t>I</w:t>
      </w:r>
      <w:r w:rsidRPr="00247994">
        <w:t xml:space="preserve"> полугодие 201</w:t>
      </w:r>
      <w:r w:rsidR="003667BB" w:rsidRPr="00247994">
        <w:t>7</w:t>
      </w:r>
      <w:r w:rsidRPr="00247994">
        <w:t>г. - проверки не проводились,</w:t>
      </w:r>
      <w:r w:rsidR="00B56CAE" w:rsidRPr="00247994">
        <w:t xml:space="preserve"> </w:t>
      </w:r>
      <w:r w:rsidRPr="00247994">
        <w:t>административных штрафов наложено не было,  201</w:t>
      </w:r>
      <w:r w:rsidR="003667BB" w:rsidRPr="00247994">
        <w:t>7</w:t>
      </w:r>
      <w:r w:rsidRPr="00247994">
        <w:t>г. –проверки не проводились,</w:t>
      </w:r>
      <w:r w:rsidR="00B56CAE" w:rsidRPr="00247994">
        <w:t xml:space="preserve"> </w:t>
      </w:r>
      <w:r w:rsidRPr="00247994">
        <w:t>административных штрафов наложено не было; I полугодие 201</w:t>
      </w:r>
      <w:r w:rsidR="003667BB" w:rsidRPr="00247994">
        <w:t>8</w:t>
      </w:r>
      <w:r w:rsidRPr="00247994">
        <w:t>г. - административных штрафов наложено не было,  201</w:t>
      </w:r>
      <w:r w:rsidR="003667BB" w:rsidRPr="00247994">
        <w:t>8</w:t>
      </w:r>
      <w:r w:rsidRPr="00247994">
        <w:t>г. –административных штрафов наложено не было;</w:t>
      </w:r>
    </w:p>
    <w:p w:rsidR="00A54AD3" w:rsidRPr="00247994" w:rsidRDefault="002F497E" w:rsidP="00FA11AF">
      <w:pPr>
        <w:ind w:firstLine="708"/>
        <w:jc w:val="both"/>
      </w:pPr>
      <w:r w:rsidRPr="00247994">
        <w:t xml:space="preserve">- </w:t>
      </w:r>
      <w:r w:rsidR="00A54AD3" w:rsidRPr="00247994">
        <w:t>доля проверок, по результатам которых материалы о выявленных нарушениях переданы в уполномоченные органы для возбуждения уголовных дел (</w:t>
      </w:r>
      <w:r w:rsidR="00A54AD3" w:rsidRPr="00247994">
        <w:rPr>
          <w:i/>
        </w:rPr>
        <w:t>в процентах от общего количества проверок, в результате которых выявлены нарушения обязательных требований):</w:t>
      </w:r>
      <w:r w:rsidR="00A54AD3" w:rsidRPr="00247994">
        <w:rPr>
          <w:lang w:val="en-US"/>
        </w:rPr>
        <w:t>I</w:t>
      </w:r>
      <w:r w:rsidR="00A54AD3" w:rsidRPr="00247994">
        <w:t xml:space="preserve"> полугодие 201</w:t>
      </w:r>
      <w:r w:rsidR="003667BB" w:rsidRPr="00247994">
        <w:t>7</w:t>
      </w:r>
      <w:r w:rsidR="00A54AD3" w:rsidRPr="00247994">
        <w:t>г. -</w:t>
      </w:r>
      <w:r w:rsidR="005645E8" w:rsidRPr="00247994">
        <w:t xml:space="preserve"> </w:t>
      </w:r>
      <w:r w:rsidR="00A54AD3" w:rsidRPr="00247994">
        <w:t>проверки не проводились,  201</w:t>
      </w:r>
      <w:r w:rsidR="003667BB" w:rsidRPr="00247994">
        <w:t>7</w:t>
      </w:r>
      <w:r w:rsidR="00A54AD3" w:rsidRPr="00247994">
        <w:t>г. –проверки не проводились; I полугодие 201</w:t>
      </w:r>
      <w:r w:rsidR="003667BB" w:rsidRPr="00247994">
        <w:t>8</w:t>
      </w:r>
      <w:r w:rsidR="00A54AD3" w:rsidRPr="00247994">
        <w:t xml:space="preserve">г. </w:t>
      </w:r>
      <w:r w:rsidR="002C4E2D" w:rsidRPr="00247994">
        <w:t>–</w:t>
      </w:r>
      <w:r w:rsidR="00A54AD3" w:rsidRPr="00247994">
        <w:t xml:space="preserve"> </w:t>
      </w:r>
      <w:r w:rsidR="002C4E2D" w:rsidRPr="00247994">
        <w:t>правонарушения не выявлены</w:t>
      </w:r>
      <w:r w:rsidR="00A54AD3" w:rsidRPr="00247994">
        <w:t>, 201</w:t>
      </w:r>
      <w:r w:rsidR="003667BB" w:rsidRPr="00247994">
        <w:t>8</w:t>
      </w:r>
      <w:r w:rsidR="00A54AD3" w:rsidRPr="00247994">
        <w:t>г. –</w:t>
      </w:r>
      <w:r w:rsidR="002C4E2D" w:rsidRPr="00247994">
        <w:t xml:space="preserve"> право нарушения не выявлены</w:t>
      </w:r>
      <w:r w:rsidR="00A54AD3" w:rsidRPr="00247994">
        <w:t>.</w:t>
      </w:r>
    </w:p>
    <w:p w:rsidR="00A54AD3" w:rsidRPr="00247994" w:rsidRDefault="00A54AD3" w:rsidP="00FA11AF">
      <w:pPr>
        <w:ind w:firstLine="708"/>
        <w:jc w:val="both"/>
      </w:pPr>
      <w:r w:rsidRPr="00247994">
        <w:lastRenderedPageBreak/>
        <w:t xml:space="preserve">Особенностями осуществления </w:t>
      </w:r>
      <w:r w:rsidR="006E3DFE" w:rsidRPr="00247994">
        <w:t>муниципального</w:t>
      </w:r>
      <w:r w:rsidRPr="00247994">
        <w:t xml:space="preserve"> контроля (надзора) в соответствующих сферах деятельности является:</w:t>
      </w:r>
    </w:p>
    <w:p w:rsidR="00A54AD3" w:rsidRPr="00247994" w:rsidRDefault="00A54AD3" w:rsidP="00FA11AF">
      <w:pPr>
        <w:ind w:firstLine="708"/>
        <w:jc w:val="both"/>
      </w:pPr>
      <w:r w:rsidRPr="00247994">
        <w:t>- проведение плановых проверок в виде совместных проверок;</w:t>
      </w:r>
    </w:p>
    <w:p w:rsidR="00A54AD3" w:rsidRPr="00247994" w:rsidRDefault="00A54AD3" w:rsidP="00FA11AF">
      <w:pPr>
        <w:ind w:firstLine="708"/>
        <w:jc w:val="both"/>
      </w:pPr>
      <w:r w:rsidRPr="00247994">
        <w:t>- сокращение сроков проведения плановой проверки (общий срок составляет не более 15 дней, для малых предприятий – 40 часов, для микропредприятий – 10 часов);</w:t>
      </w:r>
    </w:p>
    <w:p w:rsidR="002F497E" w:rsidRPr="00247994" w:rsidRDefault="00A54AD3" w:rsidP="00FA11AF">
      <w:pPr>
        <w:ind w:firstLine="708"/>
        <w:jc w:val="both"/>
      </w:pPr>
      <w:r w:rsidRPr="00247994">
        <w:t xml:space="preserve">- введен запрет на проведение до </w:t>
      </w:r>
      <w:r w:rsidR="003667BB" w:rsidRPr="00247994">
        <w:t>3</w:t>
      </w:r>
      <w:r w:rsidRPr="00247994">
        <w:t xml:space="preserve">1 </w:t>
      </w:r>
      <w:r w:rsidR="003667BB" w:rsidRPr="00247994">
        <w:t>декабря</w:t>
      </w:r>
      <w:r w:rsidRPr="00247994">
        <w:t xml:space="preserve"> 201</w:t>
      </w:r>
      <w:r w:rsidR="003667BB" w:rsidRPr="00247994">
        <w:t>9</w:t>
      </w:r>
      <w:r w:rsidRPr="00247994">
        <w:t xml:space="preserve"> года плановых проверок в отношении хозяйствующих субъектов, в отношении которых действует общее правило Федерального закона № 294-ФЗ об ограничении количества проверок - один раз в три года.</w:t>
      </w:r>
      <w:r w:rsidR="002F497E" w:rsidRPr="00247994">
        <w:t xml:space="preserve"> </w:t>
      </w:r>
    </w:p>
    <w:p w:rsidR="00A54AD3" w:rsidRPr="00247994" w:rsidRDefault="00A54AD3" w:rsidP="00FA11AF">
      <w:pPr>
        <w:ind w:firstLine="708"/>
        <w:jc w:val="both"/>
      </w:pPr>
      <w:r w:rsidRPr="00247994">
        <w:t>Исполнение обязательных требований законодательства Российской Федерации в соответствующей сфере деятельности осуществляется в полной мере.</w:t>
      </w:r>
    </w:p>
    <w:p w:rsidR="00256DE4" w:rsidRPr="00247994" w:rsidRDefault="00256DE4" w:rsidP="00FA11AF">
      <w:pPr>
        <w:ind w:firstLine="708"/>
        <w:jc w:val="both"/>
        <w:rPr>
          <w:spacing w:val="2"/>
          <w:shd w:val="clear" w:color="auto" w:fill="FFFFFF"/>
        </w:rPr>
      </w:pPr>
      <w:r w:rsidRPr="00247994">
        <w:rPr>
          <w:spacing w:val="2"/>
          <w:shd w:val="clear" w:color="auto" w:fill="FFFFFF"/>
        </w:rPr>
        <w:t>Отклонений по значениям указанных показателей в 2018 году от аналогичных показателей в 2017 года нет.</w:t>
      </w:r>
    </w:p>
    <w:p w:rsidR="00256DE4" w:rsidRPr="00247994" w:rsidRDefault="00256DE4" w:rsidP="00FA11AF">
      <w:pPr>
        <w:ind w:firstLine="708"/>
        <w:jc w:val="both"/>
        <w:rPr>
          <w:spacing w:val="2"/>
          <w:shd w:val="clear" w:color="auto" w:fill="FFFFFF"/>
        </w:rPr>
      </w:pPr>
      <w:r w:rsidRPr="00247994">
        <w:rPr>
          <w:spacing w:val="2"/>
          <w:shd w:val="clear" w:color="auto" w:fill="FFFFFF"/>
        </w:rPr>
        <w:t>Проводится анализ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</w:t>
      </w:r>
      <w:r w:rsidR="00E135E4" w:rsidRPr="00247994">
        <w:rPr>
          <w:spacing w:val="2"/>
          <w:shd w:val="clear" w:color="auto" w:fill="FFFFFF"/>
        </w:rPr>
        <w:t>ах деятельности), а также  оценивается</w:t>
      </w:r>
      <w:r w:rsidRPr="00247994">
        <w:rPr>
          <w:spacing w:val="2"/>
          <w:shd w:val="clear" w:color="auto" w:fill="FFFFFF"/>
        </w:rPr>
        <w:t xml:space="preserve"> и прогноз</w:t>
      </w:r>
      <w:r w:rsidR="00E135E4" w:rsidRPr="00247994">
        <w:rPr>
          <w:spacing w:val="2"/>
          <w:shd w:val="clear" w:color="auto" w:fill="FFFFFF"/>
        </w:rPr>
        <w:t>ируется состояние</w:t>
      </w:r>
      <w:r w:rsidRPr="00247994">
        <w:rPr>
          <w:spacing w:val="2"/>
          <w:shd w:val="clear" w:color="auto" w:fill="FFFFFF"/>
        </w:rPr>
        <w:t xml:space="preserve"> исполнения обязательных требований законодательства Российской Федерации в соответствующей сфере деятельности.</w:t>
      </w:r>
    </w:p>
    <w:p w:rsidR="00281F0E" w:rsidRPr="00247994" w:rsidRDefault="00281F0E" w:rsidP="005103FC">
      <w:pPr>
        <w:ind w:firstLine="708"/>
        <w:jc w:val="both"/>
        <w:rPr>
          <w:sz w:val="16"/>
          <w:szCs w:val="16"/>
        </w:rPr>
      </w:pP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Раздел 7.</w:t>
      </w: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Выводы и предложения по результатам государственного</w:t>
      </w:r>
    </w:p>
    <w:p w:rsidR="00A54AD3" w:rsidRPr="00247994" w:rsidRDefault="00A54AD3" w:rsidP="0008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47994">
        <w:rPr>
          <w:sz w:val="32"/>
          <w:szCs w:val="32"/>
        </w:rPr>
        <w:t>контроля (надзора), муниципального контроля</w:t>
      </w:r>
    </w:p>
    <w:p w:rsidR="00281F0E" w:rsidRPr="00247994" w:rsidRDefault="00C43E62" w:rsidP="00C43E62">
      <w:pPr>
        <w:tabs>
          <w:tab w:val="left" w:pos="6018"/>
        </w:tabs>
        <w:jc w:val="both"/>
        <w:rPr>
          <w:sz w:val="16"/>
          <w:szCs w:val="16"/>
        </w:rPr>
      </w:pPr>
      <w:r w:rsidRPr="00247994">
        <w:rPr>
          <w:sz w:val="16"/>
          <w:szCs w:val="16"/>
        </w:rPr>
        <w:tab/>
      </w:r>
    </w:p>
    <w:p w:rsidR="00C43E62" w:rsidRPr="00247994" w:rsidRDefault="00C43E62" w:rsidP="00C43E62">
      <w:pPr>
        <w:tabs>
          <w:tab w:val="left" w:pos="6018"/>
        </w:tabs>
        <w:jc w:val="both"/>
        <w:rPr>
          <w:sz w:val="16"/>
          <w:szCs w:val="16"/>
        </w:rPr>
      </w:pPr>
    </w:p>
    <w:p w:rsidR="002F497E" w:rsidRPr="00247994" w:rsidRDefault="00E135E4" w:rsidP="009D7989">
      <w:pPr>
        <w:pStyle w:val="ab"/>
        <w:spacing w:before="0" w:beforeAutospacing="0" w:after="0" w:afterAutospacing="0" w:line="276" w:lineRule="auto"/>
        <w:ind w:firstLine="708"/>
        <w:jc w:val="both"/>
      </w:pPr>
      <w:r w:rsidRPr="00247994">
        <w:t>а)</w:t>
      </w:r>
      <w:r w:rsidR="009D7989" w:rsidRPr="00247994">
        <w:t xml:space="preserve"> </w:t>
      </w:r>
      <w:r w:rsidR="002C4E2D" w:rsidRPr="00247994">
        <w:t>В 2018 году на территории городского округа город Шахунья Нижегородской области проведено 4 (четыре)</w:t>
      </w:r>
      <w:r w:rsidR="00765FB6" w:rsidRPr="00247994">
        <w:t xml:space="preserve"> выездные </w:t>
      </w:r>
      <w:r w:rsidR="002C4E2D" w:rsidRPr="00247994">
        <w:t xml:space="preserve">плановые проверки в рамках  муниципального </w:t>
      </w:r>
      <w:r w:rsidR="005103FC" w:rsidRPr="00247994">
        <w:t xml:space="preserve">земельного </w:t>
      </w:r>
      <w:r w:rsidR="002C4E2D" w:rsidRPr="00247994">
        <w:t xml:space="preserve">контроля. В результате проведенных </w:t>
      </w:r>
      <w:r w:rsidR="007E1F86" w:rsidRPr="00247994">
        <w:t xml:space="preserve"> </w:t>
      </w:r>
      <w:r w:rsidR="002C4E2D" w:rsidRPr="00247994">
        <w:t>проверок, нарушений не выявлено.</w:t>
      </w:r>
    </w:p>
    <w:p w:rsidR="00125035" w:rsidRPr="00247994" w:rsidRDefault="00125035" w:rsidP="009D7989">
      <w:pPr>
        <w:pStyle w:val="ab"/>
        <w:spacing w:before="0" w:beforeAutospacing="0" w:after="0" w:afterAutospacing="0" w:line="276" w:lineRule="auto"/>
        <w:ind w:firstLine="708"/>
        <w:jc w:val="both"/>
      </w:pPr>
      <w:r w:rsidRPr="00247994">
        <w:t>Муниципальный контроль в 2018 году в отношении юридических лиц и индивидуальных предпринимателей проводился в соответствии с требованиями Федерального закона от 26.12.2008 года № 294-ФЗ. Соблюдались общие принципы защиты прав юридических лиц, индивидуальных предпринимателей при осуществлении муниципального контроля, обязанности, ограничения и запреты при проведении мероприятий по контролю, а также требования к оформлению результатов проведенных плановых и внеплановых проверок.</w:t>
      </w:r>
    </w:p>
    <w:p w:rsidR="00125035" w:rsidRPr="00247994" w:rsidRDefault="00125035" w:rsidP="009D7989">
      <w:pPr>
        <w:pStyle w:val="ab"/>
        <w:spacing w:before="0" w:beforeAutospacing="0" w:after="0" w:afterAutospacing="0" w:line="276" w:lineRule="auto"/>
        <w:ind w:firstLine="708"/>
        <w:jc w:val="both"/>
      </w:pPr>
      <w:r w:rsidRPr="00247994">
        <w:t>Кроме того, результаты проверок не обжаловались в судебном порядке проверенными субъектами, не признавались не действительными по решению суда, представлениям прокуратуры.</w:t>
      </w:r>
    </w:p>
    <w:p w:rsidR="007E1F86" w:rsidRPr="00247994" w:rsidRDefault="00125035" w:rsidP="009D7989">
      <w:pPr>
        <w:ind w:right="30" w:firstLine="708"/>
        <w:jc w:val="both"/>
      </w:pPr>
      <w:r w:rsidRPr="00247994">
        <w:t>б)</w:t>
      </w:r>
      <w:r w:rsidR="002F497E" w:rsidRPr="00247994">
        <w:t xml:space="preserve"> </w:t>
      </w:r>
      <w:r w:rsidR="007E1F86" w:rsidRPr="00247994">
        <w:t>В</w:t>
      </w:r>
      <w:r w:rsidR="002F497E" w:rsidRPr="00247994">
        <w:t xml:space="preserve"> </w:t>
      </w:r>
      <w:r w:rsidR="007E1F86" w:rsidRPr="00247994">
        <w:t>целях совершенствования нормативно-правового регулирования муниципального контроля необходимо:</w:t>
      </w:r>
    </w:p>
    <w:p w:rsidR="009D7989" w:rsidRPr="00247994" w:rsidRDefault="0059346C" w:rsidP="009D7989">
      <w:pPr>
        <w:spacing w:line="276" w:lineRule="auto"/>
        <w:ind w:firstLine="708"/>
        <w:jc w:val="both"/>
      </w:pPr>
      <w:r w:rsidRPr="00247994">
        <w:t>- в</w:t>
      </w:r>
      <w:r w:rsidR="009D7989" w:rsidRPr="00247994">
        <w:t xml:space="preserve"> случае внесения изменений в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своевременно приводить в соответствие данному закону нормативно-правовые акты органов местного самоуправления городского округа город Шахунья Нижегородской области, регулирующие вопросы осуществления муниципального  контроля;</w:t>
      </w:r>
    </w:p>
    <w:p w:rsidR="009D7989" w:rsidRPr="00247994" w:rsidRDefault="009D7989" w:rsidP="009D7989">
      <w:pPr>
        <w:ind w:right="30" w:firstLine="708"/>
        <w:jc w:val="both"/>
      </w:pPr>
      <w:r w:rsidRPr="00247994">
        <w:t xml:space="preserve">- </w:t>
      </w:r>
      <w:r w:rsidR="0059346C" w:rsidRPr="00247994">
        <w:t>при</w:t>
      </w:r>
      <w:r w:rsidRPr="00247994">
        <w:t xml:space="preserve"> разработке и принятии нормативно-правовых актов органов местного самоуправления городского округа город Шахунья Нижегородской области, регулирующих осуществление муниципального контроля, проводить их оценку регулирующего воздействия </w:t>
      </w:r>
      <w:r w:rsidRPr="00247994">
        <w:lastRenderedPageBreak/>
        <w:t>в соответствии с Законом Нижегородской области от 03.09.2014года №109-З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области».</w:t>
      </w:r>
    </w:p>
    <w:p w:rsidR="009D7989" w:rsidRPr="00247994" w:rsidRDefault="009D7989" w:rsidP="009D7989">
      <w:pPr>
        <w:ind w:right="30" w:firstLine="708"/>
        <w:jc w:val="both"/>
      </w:pPr>
    </w:p>
    <w:p w:rsidR="009D7989" w:rsidRPr="00247994" w:rsidRDefault="009D7989" w:rsidP="009D7989">
      <w:pPr>
        <w:ind w:right="30" w:firstLine="708"/>
        <w:jc w:val="both"/>
      </w:pPr>
    </w:p>
    <w:p w:rsidR="0059346C" w:rsidRPr="00247994" w:rsidRDefault="00125035" w:rsidP="009D7989">
      <w:pPr>
        <w:spacing w:line="276" w:lineRule="auto"/>
        <w:ind w:firstLine="708"/>
        <w:jc w:val="both"/>
      </w:pPr>
      <w:r w:rsidRPr="00247994">
        <w:t xml:space="preserve">в) </w:t>
      </w:r>
      <w:r w:rsidR="0059346C" w:rsidRPr="00247994">
        <w:t>Иные предложения, связанные с осуществлением муниципального контроля, направленные на повышение эффективности такого контроля:</w:t>
      </w:r>
    </w:p>
    <w:p w:rsidR="009D7989" w:rsidRPr="00247994" w:rsidRDefault="0059346C" w:rsidP="009D7989">
      <w:pPr>
        <w:spacing w:line="276" w:lineRule="auto"/>
        <w:ind w:firstLine="708"/>
        <w:jc w:val="both"/>
      </w:pPr>
      <w:r w:rsidRPr="00247994">
        <w:t>- в</w:t>
      </w:r>
      <w:r w:rsidR="009D7989" w:rsidRPr="00247994">
        <w:t xml:space="preserve">заимодействовать </w:t>
      </w:r>
      <w:r w:rsidR="007E1F86" w:rsidRPr="00247994">
        <w:t>с органами прокуратуры и иными органами и должностными лицами, чья деятельность связана с реализацией функций в области муниципального контроля</w:t>
      </w:r>
      <w:r w:rsidRPr="00247994">
        <w:t>;</w:t>
      </w:r>
    </w:p>
    <w:p w:rsidR="0059346C" w:rsidRPr="00247994" w:rsidRDefault="0059346C" w:rsidP="0059346C">
      <w:pPr>
        <w:spacing w:line="276" w:lineRule="auto"/>
        <w:ind w:right="-1" w:firstLine="708"/>
        <w:jc w:val="both"/>
      </w:pPr>
      <w:r w:rsidRPr="00247994">
        <w:t>- своевременную подготовку проведения плановых и внеплановых проверок по соблюдению требований, установленных муниципальными правовыми актами;</w:t>
      </w:r>
    </w:p>
    <w:p w:rsidR="0059346C" w:rsidRPr="00247994" w:rsidRDefault="0059346C" w:rsidP="0059346C">
      <w:pPr>
        <w:spacing w:line="276" w:lineRule="auto"/>
        <w:ind w:right="-1" w:firstLine="708"/>
        <w:jc w:val="both"/>
      </w:pPr>
      <w:r w:rsidRPr="00247994">
        <w:t>-  ежегодно утверждать план проверок.</w:t>
      </w:r>
    </w:p>
    <w:p w:rsidR="0059346C" w:rsidRPr="00247994" w:rsidRDefault="0059346C" w:rsidP="009D7989">
      <w:pPr>
        <w:spacing w:line="276" w:lineRule="auto"/>
        <w:ind w:firstLine="708"/>
        <w:jc w:val="both"/>
      </w:pPr>
    </w:p>
    <w:p w:rsidR="00677BB1" w:rsidRPr="00247994" w:rsidRDefault="00677BB1" w:rsidP="009D7989">
      <w:pPr>
        <w:ind w:firstLine="708"/>
        <w:jc w:val="both"/>
      </w:pPr>
    </w:p>
    <w:p w:rsidR="007E1F86" w:rsidRPr="00247994" w:rsidRDefault="007E1F86" w:rsidP="00C43E62">
      <w:pPr>
        <w:ind w:left="30" w:right="30"/>
        <w:jc w:val="both"/>
      </w:pPr>
    </w:p>
    <w:p w:rsidR="00A54AD3" w:rsidRPr="00247994" w:rsidRDefault="00A54AD3" w:rsidP="005103FC">
      <w:pPr>
        <w:spacing w:line="276" w:lineRule="auto"/>
        <w:jc w:val="both"/>
      </w:pPr>
    </w:p>
    <w:p w:rsidR="00A54AD3" w:rsidRPr="00247994" w:rsidRDefault="00A54AD3" w:rsidP="005103FC">
      <w:pPr>
        <w:jc w:val="both"/>
      </w:pPr>
    </w:p>
    <w:p w:rsidR="00A54AD3" w:rsidRPr="00247994" w:rsidRDefault="00A54AD3" w:rsidP="000C1CFC">
      <w:pPr>
        <w:jc w:val="both"/>
        <w:rPr>
          <w:sz w:val="27"/>
          <w:szCs w:val="27"/>
        </w:rPr>
      </w:pPr>
    </w:p>
    <w:p w:rsidR="00A54AD3" w:rsidRPr="00247994" w:rsidRDefault="00A54AD3" w:rsidP="000C1CFC">
      <w:pPr>
        <w:jc w:val="both"/>
        <w:rPr>
          <w:sz w:val="27"/>
          <w:szCs w:val="27"/>
        </w:rPr>
      </w:pPr>
      <w:r w:rsidRPr="00247994">
        <w:rPr>
          <w:sz w:val="27"/>
          <w:szCs w:val="27"/>
        </w:rPr>
        <w:t xml:space="preserve">Глава </w:t>
      </w:r>
      <w:r w:rsidR="00563F96" w:rsidRPr="00247994">
        <w:rPr>
          <w:sz w:val="27"/>
          <w:szCs w:val="27"/>
        </w:rPr>
        <w:t>местного самоуправления</w:t>
      </w:r>
      <w:r w:rsidRPr="00247994">
        <w:rPr>
          <w:sz w:val="27"/>
          <w:szCs w:val="27"/>
        </w:rPr>
        <w:t xml:space="preserve"> </w:t>
      </w:r>
    </w:p>
    <w:p w:rsidR="00A54AD3" w:rsidRPr="00247994" w:rsidRDefault="00A54AD3" w:rsidP="000C1CFC">
      <w:pPr>
        <w:jc w:val="both"/>
        <w:rPr>
          <w:sz w:val="27"/>
          <w:szCs w:val="27"/>
        </w:rPr>
      </w:pPr>
      <w:r w:rsidRPr="00247994">
        <w:rPr>
          <w:sz w:val="27"/>
          <w:szCs w:val="27"/>
        </w:rPr>
        <w:t xml:space="preserve">городского округа город Шахунья                                                  </w:t>
      </w:r>
      <w:r w:rsidR="00563F96" w:rsidRPr="00247994">
        <w:rPr>
          <w:sz w:val="27"/>
          <w:szCs w:val="27"/>
        </w:rPr>
        <w:t xml:space="preserve">   </w:t>
      </w:r>
      <w:r w:rsidRPr="00247994">
        <w:rPr>
          <w:sz w:val="27"/>
          <w:szCs w:val="27"/>
        </w:rPr>
        <w:t xml:space="preserve"> Р.В.Кошелев</w:t>
      </w:r>
    </w:p>
    <w:p w:rsidR="00A54AD3" w:rsidRPr="00247994" w:rsidRDefault="00A54AD3" w:rsidP="00886888">
      <w:pPr>
        <w:rPr>
          <w:sz w:val="32"/>
          <w:szCs w:val="32"/>
        </w:rPr>
      </w:pPr>
    </w:p>
    <w:p w:rsidR="00A54AD3" w:rsidRPr="00247994" w:rsidRDefault="00A54AD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247994" w:rsidRDefault="000863F3" w:rsidP="00886888">
      <w:pPr>
        <w:rPr>
          <w:sz w:val="32"/>
          <w:szCs w:val="32"/>
        </w:rPr>
      </w:pPr>
    </w:p>
    <w:p w:rsidR="000863F3" w:rsidRPr="000C1CFC" w:rsidRDefault="000863F3" w:rsidP="00886888">
      <w:pPr>
        <w:rPr>
          <w:sz w:val="32"/>
          <w:szCs w:val="32"/>
        </w:rPr>
      </w:pPr>
    </w:p>
    <w:sectPr w:rsidR="000863F3" w:rsidRPr="000C1CFC" w:rsidSect="00677BB1">
      <w:headerReference w:type="default" r:id="rId47"/>
      <w:footerReference w:type="default" r:id="rId48"/>
      <w:pgSz w:w="11906" w:h="16838"/>
      <w:pgMar w:top="1134" w:right="850" w:bottom="113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CE" w:rsidRDefault="00EE54CE" w:rsidP="00404177">
      <w:r>
        <w:separator/>
      </w:r>
    </w:p>
  </w:endnote>
  <w:endnote w:type="continuationSeparator" w:id="0">
    <w:p w:rsidR="00EE54CE" w:rsidRDefault="00EE54C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94" w:rsidRDefault="00247994">
    <w:pPr>
      <w:pStyle w:val="a5"/>
      <w:jc w:val="center"/>
    </w:pPr>
    <w:fldSimple w:instr=" PAGE   \* MERGEFORMAT ">
      <w:r w:rsidR="00A532D8">
        <w:rPr>
          <w:noProof/>
        </w:rPr>
        <w:t>2</w:t>
      </w:r>
    </w:fldSimple>
  </w:p>
  <w:p w:rsidR="00247994" w:rsidRDefault="002479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CE" w:rsidRDefault="00EE54CE" w:rsidP="00404177">
      <w:r>
        <w:separator/>
      </w:r>
    </w:p>
  </w:footnote>
  <w:footnote w:type="continuationSeparator" w:id="0">
    <w:p w:rsidR="00EE54CE" w:rsidRDefault="00EE54C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94" w:rsidRPr="00404177" w:rsidRDefault="00247994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B0"/>
    <w:multiLevelType w:val="multilevel"/>
    <w:tmpl w:val="DB8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428"/>
    <w:multiLevelType w:val="multilevel"/>
    <w:tmpl w:val="433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610F7"/>
    <w:multiLevelType w:val="multilevel"/>
    <w:tmpl w:val="04DA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01C5A"/>
    <w:multiLevelType w:val="multilevel"/>
    <w:tmpl w:val="E1E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35EB"/>
    <w:multiLevelType w:val="multilevel"/>
    <w:tmpl w:val="5CE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13BB6"/>
    <w:multiLevelType w:val="hybridMultilevel"/>
    <w:tmpl w:val="C66E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560"/>
    <w:multiLevelType w:val="multilevel"/>
    <w:tmpl w:val="CE4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205E5"/>
    <w:multiLevelType w:val="multilevel"/>
    <w:tmpl w:val="A53695D8"/>
    <w:lvl w:ilvl="0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28B4383D"/>
    <w:multiLevelType w:val="multilevel"/>
    <w:tmpl w:val="519E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01A5B"/>
    <w:multiLevelType w:val="multilevel"/>
    <w:tmpl w:val="7EB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85B83"/>
    <w:multiLevelType w:val="multilevel"/>
    <w:tmpl w:val="F34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74435"/>
    <w:multiLevelType w:val="multilevel"/>
    <w:tmpl w:val="CF9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5721D"/>
    <w:multiLevelType w:val="multilevel"/>
    <w:tmpl w:val="366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F70B3"/>
    <w:multiLevelType w:val="hybridMultilevel"/>
    <w:tmpl w:val="831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26F8D"/>
    <w:multiLevelType w:val="multilevel"/>
    <w:tmpl w:val="6C1C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077F9"/>
    <w:multiLevelType w:val="multilevel"/>
    <w:tmpl w:val="A32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4692C"/>
    <w:multiLevelType w:val="multilevel"/>
    <w:tmpl w:val="1DF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6"/>
  </w:num>
  <w:num w:numId="7">
    <w:abstractNumId w:val="10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1163"/>
    <w:rsid w:val="00026F5A"/>
    <w:rsid w:val="00047526"/>
    <w:rsid w:val="00050A68"/>
    <w:rsid w:val="000679F7"/>
    <w:rsid w:val="000724A6"/>
    <w:rsid w:val="00074191"/>
    <w:rsid w:val="000863F3"/>
    <w:rsid w:val="00086DB1"/>
    <w:rsid w:val="000B1A0B"/>
    <w:rsid w:val="000B4FC9"/>
    <w:rsid w:val="000C1CFC"/>
    <w:rsid w:val="000C451A"/>
    <w:rsid w:val="000C5D36"/>
    <w:rsid w:val="000C6DEB"/>
    <w:rsid w:val="000D6B78"/>
    <w:rsid w:val="00117AA5"/>
    <w:rsid w:val="00120046"/>
    <w:rsid w:val="00123966"/>
    <w:rsid w:val="00125035"/>
    <w:rsid w:val="001319F0"/>
    <w:rsid w:val="0013276C"/>
    <w:rsid w:val="00136C2A"/>
    <w:rsid w:val="0014330A"/>
    <w:rsid w:val="00145216"/>
    <w:rsid w:val="00151E50"/>
    <w:rsid w:val="00160EA1"/>
    <w:rsid w:val="00171EE6"/>
    <w:rsid w:val="0018215B"/>
    <w:rsid w:val="001C7A98"/>
    <w:rsid w:val="001E7E1A"/>
    <w:rsid w:val="001F0A46"/>
    <w:rsid w:val="00201632"/>
    <w:rsid w:val="00214107"/>
    <w:rsid w:val="00214ED8"/>
    <w:rsid w:val="002232DB"/>
    <w:rsid w:val="00231A13"/>
    <w:rsid w:val="0023718C"/>
    <w:rsid w:val="002379ED"/>
    <w:rsid w:val="00240C99"/>
    <w:rsid w:val="00247994"/>
    <w:rsid w:val="00252B58"/>
    <w:rsid w:val="00256DE4"/>
    <w:rsid w:val="00270D38"/>
    <w:rsid w:val="00281F0E"/>
    <w:rsid w:val="00283026"/>
    <w:rsid w:val="002842E2"/>
    <w:rsid w:val="002A5C44"/>
    <w:rsid w:val="002B6C0C"/>
    <w:rsid w:val="002C4867"/>
    <w:rsid w:val="002C4E2D"/>
    <w:rsid w:val="002C7E25"/>
    <w:rsid w:val="002E3CD4"/>
    <w:rsid w:val="002E68DA"/>
    <w:rsid w:val="002F497E"/>
    <w:rsid w:val="002F64C7"/>
    <w:rsid w:val="00302D35"/>
    <w:rsid w:val="00315631"/>
    <w:rsid w:val="00331D9E"/>
    <w:rsid w:val="00350C0C"/>
    <w:rsid w:val="00360418"/>
    <w:rsid w:val="00362C66"/>
    <w:rsid w:val="00363585"/>
    <w:rsid w:val="00366375"/>
    <w:rsid w:val="003667BB"/>
    <w:rsid w:val="00375F84"/>
    <w:rsid w:val="00383C10"/>
    <w:rsid w:val="003B44D2"/>
    <w:rsid w:val="003B5B84"/>
    <w:rsid w:val="003B6AE5"/>
    <w:rsid w:val="003C462C"/>
    <w:rsid w:val="003D0533"/>
    <w:rsid w:val="003D180B"/>
    <w:rsid w:val="003D61AD"/>
    <w:rsid w:val="003E2471"/>
    <w:rsid w:val="003E2807"/>
    <w:rsid w:val="003E6806"/>
    <w:rsid w:val="003F083F"/>
    <w:rsid w:val="003F424D"/>
    <w:rsid w:val="003F5CC6"/>
    <w:rsid w:val="003F6486"/>
    <w:rsid w:val="00404177"/>
    <w:rsid w:val="0040731F"/>
    <w:rsid w:val="00415887"/>
    <w:rsid w:val="0042029C"/>
    <w:rsid w:val="00422423"/>
    <w:rsid w:val="004307A9"/>
    <w:rsid w:val="00450C30"/>
    <w:rsid w:val="0047302A"/>
    <w:rsid w:val="0047731D"/>
    <w:rsid w:val="00487FAD"/>
    <w:rsid w:val="00492927"/>
    <w:rsid w:val="00495245"/>
    <w:rsid w:val="0049561A"/>
    <w:rsid w:val="004A3093"/>
    <w:rsid w:val="004A61F1"/>
    <w:rsid w:val="004D172D"/>
    <w:rsid w:val="004D38C4"/>
    <w:rsid w:val="004E328E"/>
    <w:rsid w:val="004E6D93"/>
    <w:rsid w:val="005100BA"/>
    <w:rsid w:val="005103FC"/>
    <w:rsid w:val="005117BD"/>
    <w:rsid w:val="005148E3"/>
    <w:rsid w:val="00525F2A"/>
    <w:rsid w:val="005520BB"/>
    <w:rsid w:val="005542D8"/>
    <w:rsid w:val="00563F96"/>
    <w:rsid w:val="005645E8"/>
    <w:rsid w:val="0057467B"/>
    <w:rsid w:val="005926FA"/>
    <w:rsid w:val="0059346C"/>
    <w:rsid w:val="00594A70"/>
    <w:rsid w:val="005A1F26"/>
    <w:rsid w:val="005B1786"/>
    <w:rsid w:val="005B5D4B"/>
    <w:rsid w:val="005B799B"/>
    <w:rsid w:val="005C5CC9"/>
    <w:rsid w:val="005E0329"/>
    <w:rsid w:val="005E1076"/>
    <w:rsid w:val="005E5B0B"/>
    <w:rsid w:val="005E6A9E"/>
    <w:rsid w:val="005F56FF"/>
    <w:rsid w:val="00613303"/>
    <w:rsid w:val="006336EE"/>
    <w:rsid w:val="00666D45"/>
    <w:rsid w:val="00672BB5"/>
    <w:rsid w:val="00677BB1"/>
    <w:rsid w:val="00680238"/>
    <w:rsid w:val="006961EB"/>
    <w:rsid w:val="006A35E5"/>
    <w:rsid w:val="006B5BD4"/>
    <w:rsid w:val="006C0E20"/>
    <w:rsid w:val="006E3295"/>
    <w:rsid w:val="006E3DFE"/>
    <w:rsid w:val="006E5682"/>
    <w:rsid w:val="006E79FB"/>
    <w:rsid w:val="006F0D98"/>
    <w:rsid w:val="00712FD4"/>
    <w:rsid w:val="00724232"/>
    <w:rsid w:val="00750E2E"/>
    <w:rsid w:val="00755FAF"/>
    <w:rsid w:val="007634E9"/>
    <w:rsid w:val="00763AD8"/>
    <w:rsid w:val="00765FB6"/>
    <w:rsid w:val="00767E72"/>
    <w:rsid w:val="007720D0"/>
    <w:rsid w:val="00784C51"/>
    <w:rsid w:val="00794465"/>
    <w:rsid w:val="00794636"/>
    <w:rsid w:val="00794EBE"/>
    <w:rsid w:val="007B3260"/>
    <w:rsid w:val="007D0192"/>
    <w:rsid w:val="007E1F86"/>
    <w:rsid w:val="007F0AEC"/>
    <w:rsid w:val="007F2A13"/>
    <w:rsid w:val="00807031"/>
    <w:rsid w:val="00810608"/>
    <w:rsid w:val="00820321"/>
    <w:rsid w:val="008279B6"/>
    <w:rsid w:val="00827C28"/>
    <w:rsid w:val="0083213D"/>
    <w:rsid w:val="00832A9A"/>
    <w:rsid w:val="008350DB"/>
    <w:rsid w:val="00843529"/>
    <w:rsid w:val="008635C3"/>
    <w:rsid w:val="00863D5D"/>
    <w:rsid w:val="008753B3"/>
    <w:rsid w:val="00883B01"/>
    <w:rsid w:val="00886888"/>
    <w:rsid w:val="00891884"/>
    <w:rsid w:val="008931EC"/>
    <w:rsid w:val="008A0EF2"/>
    <w:rsid w:val="008B052F"/>
    <w:rsid w:val="008C5EF0"/>
    <w:rsid w:val="008D5917"/>
    <w:rsid w:val="008D62BA"/>
    <w:rsid w:val="008E7D6B"/>
    <w:rsid w:val="00910C2B"/>
    <w:rsid w:val="00917D61"/>
    <w:rsid w:val="0092611C"/>
    <w:rsid w:val="009371B0"/>
    <w:rsid w:val="00961583"/>
    <w:rsid w:val="00964369"/>
    <w:rsid w:val="0097047B"/>
    <w:rsid w:val="0097313F"/>
    <w:rsid w:val="00976E8B"/>
    <w:rsid w:val="00986035"/>
    <w:rsid w:val="00994638"/>
    <w:rsid w:val="00996934"/>
    <w:rsid w:val="009B4D62"/>
    <w:rsid w:val="009B5219"/>
    <w:rsid w:val="009B5701"/>
    <w:rsid w:val="009B7978"/>
    <w:rsid w:val="009D4461"/>
    <w:rsid w:val="009D6BEB"/>
    <w:rsid w:val="009D7989"/>
    <w:rsid w:val="009E0175"/>
    <w:rsid w:val="009E2F5F"/>
    <w:rsid w:val="009E54DB"/>
    <w:rsid w:val="009F7E1A"/>
    <w:rsid w:val="00A06AF0"/>
    <w:rsid w:val="00A17A6F"/>
    <w:rsid w:val="00A22645"/>
    <w:rsid w:val="00A24A5D"/>
    <w:rsid w:val="00A251E4"/>
    <w:rsid w:val="00A27D2A"/>
    <w:rsid w:val="00A30887"/>
    <w:rsid w:val="00A42588"/>
    <w:rsid w:val="00A532D8"/>
    <w:rsid w:val="00A54225"/>
    <w:rsid w:val="00A54AD3"/>
    <w:rsid w:val="00A665E3"/>
    <w:rsid w:val="00A6696F"/>
    <w:rsid w:val="00A733C2"/>
    <w:rsid w:val="00A82159"/>
    <w:rsid w:val="00A90078"/>
    <w:rsid w:val="00A91E0D"/>
    <w:rsid w:val="00A949DF"/>
    <w:rsid w:val="00A95821"/>
    <w:rsid w:val="00AA0231"/>
    <w:rsid w:val="00AA3C71"/>
    <w:rsid w:val="00AB1FB5"/>
    <w:rsid w:val="00AB7DD5"/>
    <w:rsid w:val="00AD19F9"/>
    <w:rsid w:val="00AD4DC5"/>
    <w:rsid w:val="00AD51CF"/>
    <w:rsid w:val="00AD69BA"/>
    <w:rsid w:val="00AF3A53"/>
    <w:rsid w:val="00AF701B"/>
    <w:rsid w:val="00B01E33"/>
    <w:rsid w:val="00B42830"/>
    <w:rsid w:val="00B509A6"/>
    <w:rsid w:val="00B56CAE"/>
    <w:rsid w:val="00B628C6"/>
    <w:rsid w:val="00B66E21"/>
    <w:rsid w:val="00B75DA9"/>
    <w:rsid w:val="00B763BE"/>
    <w:rsid w:val="00B80D44"/>
    <w:rsid w:val="00B832E6"/>
    <w:rsid w:val="00B84BFB"/>
    <w:rsid w:val="00B85321"/>
    <w:rsid w:val="00B90995"/>
    <w:rsid w:val="00B96058"/>
    <w:rsid w:val="00BC32F9"/>
    <w:rsid w:val="00BF42CE"/>
    <w:rsid w:val="00C102F2"/>
    <w:rsid w:val="00C11A16"/>
    <w:rsid w:val="00C43E62"/>
    <w:rsid w:val="00C518CD"/>
    <w:rsid w:val="00C527FC"/>
    <w:rsid w:val="00C5303A"/>
    <w:rsid w:val="00C57DAF"/>
    <w:rsid w:val="00C63C23"/>
    <w:rsid w:val="00C6517C"/>
    <w:rsid w:val="00C70986"/>
    <w:rsid w:val="00C72B01"/>
    <w:rsid w:val="00C85B57"/>
    <w:rsid w:val="00CB3448"/>
    <w:rsid w:val="00CB51FA"/>
    <w:rsid w:val="00CB6A88"/>
    <w:rsid w:val="00CD2011"/>
    <w:rsid w:val="00CD6E5D"/>
    <w:rsid w:val="00CE3822"/>
    <w:rsid w:val="00CF7C89"/>
    <w:rsid w:val="00D0442B"/>
    <w:rsid w:val="00D130DB"/>
    <w:rsid w:val="00D2647E"/>
    <w:rsid w:val="00D338F7"/>
    <w:rsid w:val="00D4456A"/>
    <w:rsid w:val="00D524F4"/>
    <w:rsid w:val="00D576A4"/>
    <w:rsid w:val="00D6130C"/>
    <w:rsid w:val="00D86025"/>
    <w:rsid w:val="00D9225A"/>
    <w:rsid w:val="00D9237D"/>
    <w:rsid w:val="00D93306"/>
    <w:rsid w:val="00DA0BF9"/>
    <w:rsid w:val="00DA0C97"/>
    <w:rsid w:val="00DA1C03"/>
    <w:rsid w:val="00DA7AC0"/>
    <w:rsid w:val="00DC1DDF"/>
    <w:rsid w:val="00DC66F0"/>
    <w:rsid w:val="00DD671F"/>
    <w:rsid w:val="00DE194A"/>
    <w:rsid w:val="00E05A13"/>
    <w:rsid w:val="00E07C23"/>
    <w:rsid w:val="00E135E4"/>
    <w:rsid w:val="00E14580"/>
    <w:rsid w:val="00E1684D"/>
    <w:rsid w:val="00E26E3F"/>
    <w:rsid w:val="00E27821"/>
    <w:rsid w:val="00E33B27"/>
    <w:rsid w:val="00E34380"/>
    <w:rsid w:val="00E36C8F"/>
    <w:rsid w:val="00E4113F"/>
    <w:rsid w:val="00E541F7"/>
    <w:rsid w:val="00E67A8C"/>
    <w:rsid w:val="00E823FF"/>
    <w:rsid w:val="00E87A7D"/>
    <w:rsid w:val="00E97DE1"/>
    <w:rsid w:val="00EA31E2"/>
    <w:rsid w:val="00EA6A1E"/>
    <w:rsid w:val="00EB3D19"/>
    <w:rsid w:val="00EB423F"/>
    <w:rsid w:val="00EC1AA7"/>
    <w:rsid w:val="00ED3713"/>
    <w:rsid w:val="00EE54CE"/>
    <w:rsid w:val="00F04C36"/>
    <w:rsid w:val="00F31C3C"/>
    <w:rsid w:val="00F47E2B"/>
    <w:rsid w:val="00F47FA4"/>
    <w:rsid w:val="00F6252B"/>
    <w:rsid w:val="00F6551F"/>
    <w:rsid w:val="00F80AD5"/>
    <w:rsid w:val="00F828AB"/>
    <w:rsid w:val="00F85C22"/>
    <w:rsid w:val="00FA11AF"/>
    <w:rsid w:val="00FB2936"/>
    <w:rsid w:val="00FC3C4D"/>
    <w:rsid w:val="00FC7DA2"/>
    <w:rsid w:val="00FC7F0F"/>
    <w:rsid w:val="00FD15AA"/>
    <w:rsid w:val="00FE4CAC"/>
    <w:rsid w:val="00FF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0C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C1CF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C1C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C1C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56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51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nhideWhenUsed/>
    <w:rsid w:val="00D338F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832E6"/>
    <w:rPr>
      <w:color w:val="0000FF"/>
      <w:u w:val="single"/>
    </w:rPr>
  </w:style>
  <w:style w:type="character" w:styleId="ad">
    <w:name w:val="page number"/>
    <w:basedOn w:val="a0"/>
    <w:rsid w:val="00F04C36"/>
  </w:style>
  <w:style w:type="character" w:customStyle="1" w:styleId="blk">
    <w:name w:val="blk"/>
    <w:basedOn w:val="a0"/>
    <w:rsid w:val="007B3260"/>
  </w:style>
  <w:style w:type="paragraph" w:customStyle="1" w:styleId="ConsPlusNormal">
    <w:name w:val="ConsPlusNormal"/>
    <w:rsid w:val="0049292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Emphasis"/>
    <w:basedOn w:val="a0"/>
    <w:uiPriority w:val="20"/>
    <w:qFormat/>
    <w:locked/>
    <w:rsid w:val="00763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EB6ADBCAD3344C388E1C5BE8F445EBA3216178E0F2C291AF80A9o4OBF" TargetMode="External"/><Relationship Id="rId18" Type="http://schemas.openxmlformats.org/officeDocument/2006/relationships/hyperlink" Target="http://shahadm.ru/documents/649-27052015-ob-utverzdenii-administrativnogo-reglamenta-komiteta-municipalnogo-imusestva" TargetMode="External"/><Relationship Id="rId26" Type="http://schemas.openxmlformats.org/officeDocument/2006/relationships/hyperlink" Target="https://shahadm.ru/documents/1137-20082018-ob-utverzdenii-administrativnogo-reglamenta-ispolnenia-municipalnoi-funkcii" TargetMode="External"/><Relationship Id="rId39" Type="http://schemas.openxmlformats.org/officeDocument/2006/relationships/hyperlink" Target="https://shahadm.ru/documents/1220-17092018-ob-utverzdenii-administrativnogo-reglamenta-ispolnenia-municipalnoi-funkc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ahadm.ru/documents/1051-31072018-ob-utverzdenii-polozenia-o-poradke-organizacii-i-osusestvlenia" TargetMode="External"/><Relationship Id="rId34" Type="http://schemas.openxmlformats.org/officeDocument/2006/relationships/hyperlink" Target="https://shahadm.ru/documents/1054-01082018-ob-utverzdenii-poradka-organizacii-i-osusestvlenia-municipalnogo-kontrola-v" TargetMode="External"/><Relationship Id="rId42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8585/" TargetMode="External"/><Relationship Id="rId12" Type="http://schemas.openxmlformats.org/officeDocument/2006/relationships/hyperlink" Target="consultantplus://offline/ref=ADEB6ADBCAD3344C388E1657F6F445EBA22E6C7BEAA09593FED5A74E07o6ODF" TargetMode="External"/><Relationship Id="rId17" Type="http://schemas.openxmlformats.org/officeDocument/2006/relationships/hyperlink" Target="http://shahadm.ru/documents/649-27052015-ob-utverzdenii-administrativnogo-reglamenta-komiteta-municipalnogo-imusestva" TargetMode="External"/><Relationship Id="rId25" Type="http://schemas.openxmlformats.org/officeDocument/2006/relationships/hyperlink" Target="https://shahadm.ru/documents/1066-02082018-ob-utverzdenii-polozenia-o-poradke-organizacii-i-osusestvlenia" TargetMode="External"/><Relationship Id="rId33" Type="http://schemas.openxmlformats.org/officeDocument/2006/relationships/hyperlink" Target="http://old.shahadm.ru/node/4823" TargetMode="External"/><Relationship Id="rId38" Type="http://schemas.openxmlformats.org/officeDocument/2006/relationships/hyperlink" Target="https://shahadm.ru/documents/2-r-10012018-ob-opredelenii-dolznostnyh-lic-nadelennyh-polnomociami-po-sostavleniu" TargetMode="External"/><Relationship Id="rId46" Type="http://schemas.openxmlformats.org/officeDocument/2006/relationships/hyperlink" Target="http://www.admsha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hahadm.ru/documents/1567-30122015-ob-utverzdenii-administrativnogo-reglamenta-komiteta-municipalnogo" TargetMode="External"/><Relationship Id="rId20" Type="http://schemas.openxmlformats.org/officeDocument/2006/relationships/hyperlink" Target="https://old.shahadm.ru/sites/default/files/%D0%A0%D0%B5%D1%88%D0%B5%D0%BD%D0%B8%D0%B5%20%E2%84%96%203-%209.pdf" TargetMode="External"/><Relationship Id="rId29" Type="http://schemas.openxmlformats.org/officeDocument/2006/relationships/hyperlink" Target="https://shahadm.ru/documents/1056-01082018-ob-utverzdenii-polozenia-o-poradke-osusestvlenia-municipalnogo-zilisnogo" TargetMode="External"/><Relationship Id="rId41" Type="http://schemas.openxmlformats.org/officeDocument/2006/relationships/hyperlink" Target="https://shahadm.ru/documents/1285-01102018-ob-utverzdenii-administrativnogo-reglamenta-po-ispolneniu-municipalno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hah.ru" TargetMode="External"/><Relationship Id="rId24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32" Type="http://schemas.openxmlformats.org/officeDocument/2006/relationships/hyperlink" Target="http://old.shahadm.ru/node/4823" TargetMode="External"/><Relationship Id="rId37" Type="http://schemas.openxmlformats.org/officeDocument/2006/relationships/hyperlink" Target="https://old.shahadm.ru/node/609" TargetMode="External"/><Relationship Id="rId40" Type="http://schemas.openxmlformats.org/officeDocument/2006/relationships/hyperlink" Target="http://www.admshah.ru" TargetMode="External"/><Relationship Id="rId45" Type="http://schemas.openxmlformats.org/officeDocument/2006/relationships/hyperlink" Target="https://shahadm.ru/documents/1564-30112018-ob-utverzhdenii-administrativnogo-reglamenta-po-ispolneniyu-municipalno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ahadm.ru/documents/1567-30122015-ob-utverzdenii-administrativnogo-reglamenta-komiteta-municipalnogo" TargetMode="External"/><Relationship Id="rId23" Type="http://schemas.openxmlformats.org/officeDocument/2006/relationships/hyperlink" Target="http://www.admshah.ru" TargetMode="External"/><Relationship Id="rId28" Type="http://schemas.openxmlformats.org/officeDocument/2006/relationships/hyperlink" Target="https://old.shahadm.ru/node/4999" TargetMode="External"/><Relationship Id="rId36" Type="http://schemas.openxmlformats.org/officeDocument/2006/relationships/hyperlink" Target="consultantplus://offline/ref=C72A3B10D7130D9C8994BA40933227F591D26F3B3891543D03B0AD65CC43EA24607BFBD2DEEBCB84AAC742689A23EFEA1ED8768081BB2FAB76470F2614B85AD1D7lB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www.admshah.ru" TargetMode="External"/><Relationship Id="rId31" Type="http://schemas.openxmlformats.org/officeDocument/2006/relationships/hyperlink" Target="http://old.shahadm.ru/sites/default/files/2-%D1%80_10.01.2018.pdf" TargetMode="External"/><Relationship Id="rId44" Type="http://schemas.openxmlformats.org/officeDocument/2006/relationships/hyperlink" Target="https://shahadm.ru/documents/678-08052018-ob-utverzdenii-programmy-profilaktiki-narusenii-obazatelnyh-trebova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59/" TargetMode="External"/><Relationship Id="rId14" Type="http://schemas.openxmlformats.org/officeDocument/2006/relationships/hyperlink" Target="http://shahadm.ru/documents/64-3-24062016-ob-utverzdenii-polozenia-o-poradke-organizacii-i-osusestvlenia" TargetMode="External"/><Relationship Id="rId22" Type="http://schemas.openxmlformats.org/officeDocument/2006/relationships/hyperlink" Target="https://shahadm.ru/documents/1184-03092018-ob-utverzdenii-administrativnogo-reglamenta-ispolnenia-municipalnoi-funkcii" TargetMode="External"/><Relationship Id="rId27" Type="http://schemas.openxmlformats.org/officeDocument/2006/relationships/hyperlink" Target="http://www.admshah.ru" TargetMode="External"/><Relationship Id="rId30" Type="http://schemas.openxmlformats.org/officeDocument/2006/relationships/hyperlink" Target="http://www.admshah.ru" TargetMode="External"/><Relationship Id="rId35" Type="http://schemas.openxmlformats.org/officeDocument/2006/relationships/hyperlink" Target="http://www.admshah.ru" TargetMode="External"/><Relationship Id="rId43" Type="http://schemas.openxmlformats.org/officeDocument/2006/relationships/hyperlink" Target="https://old.shahadm.ru/sites/default/files/955_01.11.2013.doc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onsultant.ru/document/cons_doc_LAW_723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7515</Words>
  <Characters>42839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2019-03-13T04:51:00Z</dcterms:created>
  <dcterms:modified xsi:type="dcterms:W3CDTF">2019-03-13T06:51:00Z</dcterms:modified>
</cp:coreProperties>
</file>