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EB0E59">
        <w:rPr>
          <w:sz w:val="26"/>
          <w:szCs w:val="26"/>
          <w:u w:val="single"/>
        </w:rPr>
        <w:t>25</w:t>
      </w:r>
      <w:r w:rsidR="00E95D31">
        <w:rPr>
          <w:sz w:val="26"/>
          <w:szCs w:val="26"/>
          <w:u w:val="single"/>
        </w:rPr>
        <w:t xml:space="preserve"> </w:t>
      </w:r>
      <w:r w:rsidR="00AA169F">
        <w:rPr>
          <w:sz w:val="26"/>
          <w:szCs w:val="26"/>
          <w:u w:val="single"/>
        </w:rPr>
        <w:t>марта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ED5E51">
        <w:rPr>
          <w:sz w:val="26"/>
          <w:szCs w:val="26"/>
          <w:u w:val="single"/>
        </w:rPr>
        <w:t>5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EB0E59">
        <w:rPr>
          <w:sz w:val="26"/>
          <w:szCs w:val="26"/>
          <w:u w:val="single"/>
        </w:rPr>
        <w:t>86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EB0E59" w:rsidRDefault="00EB0E59" w:rsidP="00EB0E59">
      <w:pPr>
        <w:ind w:right="5395"/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 двухмесячника по благоустройству и санитарной очистке территории городского округа город Шахунья</w:t>
      </w:r>
    </w:p>
    <w:p w:rsidR="00EB0E59" w:rsidRDefault="00EB0E59" w:rsidP="00EB0E59">
      <w:pPr>
        <w:rPr>
          <w:sz w:val="26"/>
          <w:szCs w:val="26"/>
        </w:rPr>
      </w:pPr>
    </w:p>
    <w:p w:rsidR="00EB0E59" w:rsidRDefault="00EB0E59" w:rsidP="00EB0E59">
      <w:pPr>
        <w:rPr>
          <w:sz w:val="26"/>
          <w:szCs w:val="26"/>
        </w:rPr>
      </w:pPr>
    </w:p>
    <w:p w:rsidR="00EB0E59" w:rsidRPr="00EB0E59" w:rsidRDefault="00EB0E59" w:rsidP="00EB0E59">
      <w:pPr>
        <w:spacing w:line="360" w:lineRule="exact"/>
        <w:ind w:firstLine="709"/>
        <w:jc w:val="both"/>
        <w:rPr>
          <w:sz w:val="26"/>
          <w:szCs w:val="26"/>
        </w:rPr>
      </w:pPr>
      <w:r w:rsidRPr="00EB0E59">
        <w:rPr>
          <w:sz w:val="26"/>
          <w:szCs w:val="26"/>
        </w:rPr>
        <w:t>В целях повышения уровня благоустройства и санитарного состояния городского округа город Шахунья:</w:t>
      </w:r>
    </w:p>
    <w:p w:rsidR="00EB0E59" w:rsidRPr="00EB0E59" w:rsidRDefault="00EB0E59" w:rsidP="00EB0E59">
      <w:pPr>
        <w:spacing w:line="360" w:lineRule="exact"/>
        <w:ind w:firstLine="709"/>
        <w:jc w:val="both"/>
        <w:rPr>
          <w:sz w:val="26"/>
          <w:szCs w:val="26"/>
        </w:rPr>
      </w:pPr>
      <w:r w:rsidRPr="00EB0E59">
        <w:rPr>
          <w:sz w:val="26"/>
          <w:szCs w:val="26"/>
        </w:rPr>
        <w:t>1. Объявить на территории городского округа город Шахунья двухмесячник по благоустройству и санитарной очистке территории  городского округа</w:t>
      </w:r>
      <w:r>
        <w:rPr>
          <w:sz w:val="26"/>
          <w:szCs w:val="26"/>
        </w:rPr>
        <w:t xml:space="preserve"> с </w:t>
      </w:r>
      <w:r w:rsidRPr="00EB0E59">
        <w:rPr>
          <w:sz w:val="26"/>
          <w:szCs w:val="26"/>
        </w:rPr>
        <w:t>1 апреля по 1 июня 2015 года.</w:t>
      </w:r>
    </w:p>
    <w:p w:rsidR="00EB0E59" w:rsidRPr="00EB0E59" w:rsidRDefault="00EB0E59" w:rsidP="00EB0E59">
      <w:pPr>
        <w:spacing w:line="360" w:lineRule="exact"/>
        <w:ind w:firstLine="709"/>
        <w:jc w:val="both"/>
        <w:rPr>
          <w:sz w:val="26"/>
          <w:szCs w:val="26"/>
        </w:rPr>
      </w:pPr>
      <w:r w:rsidRPr="00EB0E59">
        <w:rPr>
          <w:sz w:val="26"/>
          <w:szCs w:val="26"/>
        </w:rPr>
        <w:t>2. Рекомендовать начальникам территориальных отделов и секторов администрации городского округа город Шахунья организовать проведение месячника по благоустройству и санитарной очистке подведомственных  территорий и обеспечить:</w:t>
      </w:r>
    </w:p>
    <w:p w:rsidR="00EB0E59" w:rsidRPr="00EB0E59" w:rsidRDefault="00EB0E59" w:rsidP="00EB0E59">
      <w:pPr>
        <w:spacing w:line="360" w:lineRule="exact"/>
        <w:ind w:firstLine="709"/>
        <w:jc w:val="both"/>
        <w:rPr>
          <w:sz w:val="26"/>
          <w:szCs w:val="26"/>
        </w:rPr>
      </w:pPr>
      <w:r w:rsidRPr="00EB0E59">
        <w:rPr>
          <w:sz w:val="26"/>
          <w:szCs w:val="26"/>
        </w:rPr>
        <w:t>2.1. Проведение работ по благоустройству и санитарной очистке подведомственных территорий с определением ответственных исполнителей и конкретных объектов, при этом особо обратив внимание на места отдыха, состояние территорий, прилегающих к учреждениям образования и здравоохранения, памятников и мемориальных комплексов, мест захоронений, содержание территорий промышленных и сельскохозяйственных предприятий, частных домовладений.</w:t>
      </w:r>
    </w:p>
    <w:p w:rsidR="00EB0E59" w:rsidRPr="00EB0E59" w:rsidRDefault="00EB0E59" w:rsidP="00EB0E59">
      <w:pPr>
        <w:spacing w:line="360" w:lineRule="exact"/>
        <w:ind w:firstLine="709"/>
        <w:jc w:val="both"/>
        <w:rPr>
          <w:sz w:val="26"/>
          <w:szCs w:val="26"/>
        </w:rPr>
      </w:pPr>
      <w:r w:rsidRPr="00EB0E59">
        <w:rPr>
          <w:sz w:val="26"/>
          <w:szCs w:val="26"/>
        </w:rPr>
        <w:t>2.2. Предоставление информации о планируемых мероприятиях на период проведения двухмесячника по благоустройству и выполненной работе в ходе проведения мероприятий по благоустройству и санитарной очистке территории в отдел промышленности, транспорта, связи, ЖКХ и энергетики администрации городского округа город Шахунья ежедекадно, по форме согласно приложению.</w:t>
      </w:r>
    </w:p>
    <w:p w:rsidR="00EB0E59" w:rsidRPr="00EB0E59" w:rsidRDefault="00EB0E59" w:rsidP="00EB0E59">
      <w:pPr>
        <w:spacing w:line="360" w:lineRule="exact"/>
        <w:ind w:firstLine="709"/>
        <w:jc w:val="both"/>
        <w:rPr>
          <w:sz w:val="26"/>
          <w:szCs w:val="26"/>
        </w:rPr>
      </w:pPr>
      <w:r w:rsidRPr="00EB0E59">
        <w:rPr>
          <w:sz w:val="26"/>
          <w:szCs w:val="26"/>
        </w:rPr>
        <w:t>2.3. Создание комиссий по проверке выполненных мероприятий по благоустройству и санитарной очистке территорий с ежедекадным предоставлением копии актов проверки выполненных  работ в отдел промышленности, транспорта, связи, ЖКХ и энергетики администрации городского округа город Шахунья.</w:t>
      </w:r>
    </w:p>
    <w:p w:rsidR="00EB0E59" w:rsidRPr="00EB0E59" w:rsidRDefault="00EB0E59" w:rsidP="00EB0E59">
      <w:pPr>
        <w:spacing w:line="360" w:lineRule="exact"/>
        <w:ind w:firstLine="709"/>
        <w:jc w:val="both"/>
        <w:rPr>
          <w:sz w:val="26"/>
          <w:szCs w:val="26"/>
        </w:rPr>
      </w:pPr>
      <w:r w:rsidRPr="00EB0E59">
        <w:rPr>
          <w:sz w:val="26"/>
          <w:szCs w:val="26"/>
        </w:rPr>
        <w:t>2.4. Привлечение к проведению двухмесячника организаций всех форм собственности, в том числе учебных заведений, населения по месту жительства.</w:t>
      </w:r>
    </w:p>
    <w:p w:rsidR="00EB0E59" w:rsidRPr="00EB0E59" w:rsidRDefault="00EB0E59" w:rsidP="00EB0E59">
      <w:pPr>
        <w:spacing w:line="360" w:lineRule="exact"/>
        <w:ind w:firstLine="709"/>
        <w:jc w:val="both"/>
        <w:rPr>
          <w:sz w:val="26"/>
          <w:szCs w:val="26"/>
        </w:rPr>
      </w:pPr>
      <w:r w:rsidRPr="00EB0E59">
        <w:rPr>
          <w:sz w:val="26"/>
          <w:szCs w:val="26"/>
        </w:rPr>
        <w:lastRenderedPageBreak/>
        <w:t xml:space="preserve">2.5.  Проведение каждую пятницу санитарного дня. </w:t>
      </w:r>
    </w:p>
    <w:p w:rsidR="00EB0E59" w:rsidRPr="00EB0E59" w:rsidRDefault="00EB0E59" w:rsidP="00EB0E59">
      <w:pPr>
        <w:spacing w:line="360" w:lineRule="exact"/>
        <w:ind w:firstLine="709"/>
        <w:jc w:val="both"/>
        <w:rPr>
          <w:sz w:val="26"/>
          <w:szCs w:val="26"/>
        </w:rPr>
      </w:pPr>
      <w:r w:rsidRPr="00EB0E59">
        <w:rPr>
          <w:sz w:val="26"/>
          <w:szCs w:val="26"/>
        </w:rPr>
        <w:t>3. Рекомендовать директору общества с ограниченной ответственностью «</w:t>
      </w:r>
      <w:proofErr w:type="spellStart"/>
      <w:r w:rsidRPr="00EB0E59">
        <w:rPr>
          <w:sz w:val="26"/>
          <w:szCs w:val="26"/>
        </w:rPr>
        <w:t>АГЖО-Север</w:t>
      </w:r>
      <w:proofErr w:type="spellEnd"/>
      <w:r w:rsidRPr="00EB0E59">
        <w:rPr>
          <w:sz w:val="26"/>
          <w:szCs w:val="26"/>
        </w:rPr>
        <w:t xml:space="preserve">» </w:t>
      </w:r>
      <w:proofErr w:type="spellStart"/>
      <w:r w:rsidRPr="00EB0E59">
        <w:rPr>
          <w:sz w:val="26"/>
          <w:szCs w:val="26"/>
        </w:rPr>
        <w:t>С.А.Кокотанову</w:t>
      </w:r>
      <w:proofErr w:type="spellEnd"/>
      <w:r w:rsidRPr="00EB0E59">
        <w:rPr>
          <w:sz w:val="26"/>
          <w:szCs w:val="26"/>
        </w:rPr>
        <w:t xml:space="preserve"> обеспечить  беспрепятственный доступ на городскую свалку автотранспорта, для выгрузки твёрдых бытовых отходов в период проведения двухмесячника по благоустройству с 1 апреля по 1 июня  2015 года.</w:t>
      </w:r>
    </w:p>
    <w:p w:rsidR="00EB0E59" w:rsidRPr="00EB0E59" w:rsidRDefault="00EB0E59" w:rsidP="00EB0E59">
      <w:pPr>
        <w:spacing w:line="360" w:lineRule="exact"/>
        <w:ind w:firstLine="709"/>
        <w:jc w:val="both"/>
        <w:rPr>
          <w:sz w:val="26"/>
          <w:szCs w:val="26"/>
        </w:rPr>
      </w:pPr>
      <w:r w:rsidRPr="00EB0E59">
        <w:rPr>
          <w:sz w:val="26"/>
          <w:szCs w:val="26"/>
        </w:rPr>
        <w:t>4. Редакции газеты «Знамя труда», МУП Шахунского района РТП «Земляки» освещать проведение двухмесячника.</w:t>
      </w:r>
    </w:p>
    <w:p w:rsidR="00EB0E59" w:rsidRPr="00EB0E59" w:rsidRDefault="00EB0E59" w:rsidP="00EB0E59">
      <w:pPr>
        <w:spacing w:line="360" w:lineRule="exact"/>
        <w:ind w:firstLine="709"/>
        <w:jc w:val="both"/>
        <w:rPr>
          <w:sz w:val="26"/>
          <w:szCs w:val="26"/>
        </w:rPr>
      </w:pPr>
      <w:r w:rsidRPr="00EB0E59">
        <w:rPr>
          <w:sz w:val="26"/>
          <w:szCs w:val="26"/>
        </w:rPr>
        <w:t>5. Опубликовать настоящее распоряжение в районной газете «Знамя Труда» и разместить на официальном сайте администрации городского округа город Шахунья.</w:t>
      </w:r>
    </w:p>
    <w:p w:rsidR="00EB0E59" w:rsidRPr="00EB0E59" w:rsidRDefault="00EB0E59" w:rsidP="00EB0E59">
      <w:pPr>
        <w:spacing w:line="360" w:lineRule="exact"/>
        <w:ind w:firstLine="709"/>
        <w:jc w:val="both"/>
        <w:rPr>
          <w:sz w:val="26"/>
          <w:szCs w:val="26"/>
        </w:rPr>
      </w:pPr>
      <w:r w:rsidRPr="00EB0E59">
        <w:rPr>
          <w:sz w:val="26"/>
          <w:szCs w:val="26"/>
        </w:rPr>
        <w:t xml:space="preserve">6. </w:t>
      </w:r>
      <w:proofErr w:type="gramStart"/>
      <w:r w:rsidRPr="00EB0E59">
        <w:rPr>
          <w:sz w:val="26"/>
          <w:szCs w:val="26"/>
        </w:rPr>
        <w:t>Контроль за</w:t>
      </w:r>
      <w:proofErr w:type="gramEnd"/>
      <w:r w:rsidRPr="00EB0E59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135079" w:rsidRDefault="00135079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EB0E59" w:rsidRDefault="00EB0E59" w:rsidP="00F00D03">
      <w:pPr>
        <w:jc w:val="both"/>
        <w:rPr>
          <w:sz w:val="22"/>
          <w:szCs w:val="22"/>
        </w:rPr>
      </w:pPr>
    </w:p>
    <w:p w:rsidR="00B012D4" w:rsidRPr="00EB0E59" w:rsidRDefault="00B012D4" w:rsidP="00F00D03">
      <w:pPr>
        <w:jc w:val="both"/>
        <w:rPr>
          <w:sz w:val="22"/>
          <w:szCs w:val="22"/>
        </w:rPr>
      </w:pPr>
    </w:p>
    <w:p w:rsidR="00074CCA" w:rsidRPr="00EB0E59" w:rsidRDefault="00074CCA">
      <w:pPr>
        <w:rPr>
          <w:sz w:val="22"/>
          <w:szCs w:val="22"/>
        </w:rPr>
      </w:pPr>
    </w:p>
    <w:sectPr w:rsidR="00074CCA" w:rsidRPr="00EB0E59" w:rsidSect="00EB0E59">
      <w:pgSz w:w="11907" w:h="16840"/>
      <w:pgMar w:top="899" w:right="567" w:bottom="709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D9"/>
    <w:multiLevelType w:val="hybridMultilevel"/>
    <w:tmpl w:val="B50889CC"/>
    <w:lvl w:ilvl="0" w:tplc="81A87FA0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7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35A4"/>
    <w:rsid w:val="000649D3"/>
    <w:rsid w:val="00067AD2"/>
    <w:rsid w:val="00070A8C"/>
    <w:rsid w:val="000740F8"/>
    <w:rsid w:val="000745E0"/>
    <w:rsid w:val="00074CCA"/>
    <w:rsid w:val="00074DBC"/>
    <w:rsid w:val="000774E2"/>
    <w:rsid w:val="00085096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19F4"/>
    <w:rsid w:val="001D363C"/>
    <w:rsid w:val="001E5E33"/>
    <w:rsid w:val="0021267E"/>
    <w:rsid w:val="00212ED5"/>
    <w:rsid w:val="00231093"/>
    <w:rsid w:val="00241225"/>
    <w:rsid w:val="00243AD5"/>
    <w:rsid w:val="00243D5D"/>
    <w:rsid w:val="0024622E"/>
    <w:rsid w:val="00260723"/>
    <w:rsid w:val="00261C67"/>
    <w:rsid w:val="00262050"/>
    <w:rsid w:val="002664DE"/>
    <w:rsid w:val="002672E7"/>
    <w:rsid w:val="00273499"/>
    <w:rsid w:val="00274A25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2142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6724"/>
    <w:rsid w:val="00423C6C"/>
    <w:rsid w:val="00432D78"/>
    <w:rsid w:val="004373BA"/>
    <w:rsid w:val="00437F48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5E20"/>
    <w:rsid w:val="004D6AC2"/>
    <w:rsid w:val="004E488F"/>
    <w:rsid w:val="004F16AA"/>
    <w:rsid w:val="004F6991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7662"/>
    <w:rsid w:val="005A62D1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1DC3"/>
    <w:rsid w:val="007D378C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8E3"/>
    <w:rsid w:val="00A33589"/>
    <w:rsid w:val="00A36B55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169F"/>
    <w:rsid w:val="00AA6EE0"/>
    <w:rsid w:val="00AB031C"/>
    <w:rsid w:val="00AB6275"/>
    <w:rsid w:val="00AC295F"/>
    <w:rsid w:val="00AC60D1"/>
    <w:rsid w:val="00AD2959"/>
    <w:rsid w:val="00AE06B0"/>
    <w:rsid w:val="00AE3E5F"/>
    <w:rsid w:val="00AF6F65"/>
    <w:rsid w:val="00B00FDA"/>
    <w:rsid w:val="00B012D4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7439E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E1E8C"/>
    <w:rsid w:val="00BF087D"/>
    <w:rsid w:val="00BF6B6D"/>
    <w:rsid w:val="00BF6C0F"/>
    <w:rsid w:val="00C0572C"/>
    <w:rsid w:val="00C147D8"/>
    <w:rsid w:val="00C14FF5"/>
    <w:rsid w:val="00C1520E"/>
    <w:rsid w:val="00C20F05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0DBB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0E59"/>
    <w:rsid w:val="00EB126D"/>
    <w:rsid w:val="00EB4AAB"/>
    <w:rsid w:val="00EB63A8"/>
    <w:rsid w:val="00EC37DD"/>
    <w:rsid w:val="00EC6BF8"/>
    <w:rsid w:val="00ED5E51"/>
    <w:rsid w:val="00ED7241"/>
    <w:rsid w:val="00ED7A5C"/>
    <w:rsid w:val="00EE0FC3"/>
    <w:rsid w:val="00EE5341"/>
    <w:rsid w:val="00F00D03"/>
    <w:rsid w:val="00F06AFF"/>
    <w:rsid w:val="00F11A24"/>
    <w:rsid w:val="00F20FD3"/>
    <w:rsid w:val="00F218F0"/>
    <w:rsid w:val="00F24E2C"/>
    <w:rsid w:val="00F2576E"/>
    <w:rsid w:val="00F3358D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A4077"/>
    <w:rsid w:val="00FA4C0E"/>
    <w:rsid w:val="00FB08B6"/>
    <w:rsid w:val="00FC467E"/>
    <w:rsid w:val="00FC4E15"/>
    <w:rsid w:val="00FC5A25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3</cp:revision>
  <cp:lastPrinted>2014-11-05T12:32:00Z</cp:lastPrinted>
  <dcterms:created xsi:type="dcterms:W3CDTF">2015-03-26T08:13:00Z</dcterms:created>
  <dcterms:modified xsi:type="dcterms:W3CDTF">2015-03-26T08:28:00Z</dcterms:modified>
</cp:coreProperties>
</file>