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5F0B0B">
        <w:rPr>
          <w:sz w:val="26"/>
          <w:szCs w:val="26"/>
          <w:u w:val="single"/>
        </w:rPr>
        <w:t>12</w:t>
      </w:r>
      <w:r w:rsidR="00E95D31">
        <w:rPr>
          <w:sz w:val="26"/>
          <w:szCs w:val="26"/>
          <w:u w:val="single"/>
        </w:rPr>
        <w:t xml:space="preserve"> </w:t>
      </w:r>
      <w:r w:rsidR="00872E2B">
        <w:rPr>
          <w:sz w:val="26"/>
          <w:szCs w:val="26"/>
          <w:u w:val="single"/>
        </w:rPr>
        <w:t>дека</w:t>
      </w:r>
      <w:r w:rsidR="00A07A69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0E138E">
        <w:rPr>
          <w:sz w:val="26"/>
          <w:szCs w:val="26"/>
          <w:u w:val="single"/>
        </w:rPr>
        <w:t>4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5F0B0B">
        <w:rPr>
          <w:sz w:val="26"/>
          <w:szCs w:val="26"/>
          <w:u w:val="single"/>
        </w:rPr>
        <w:t>650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5F0B0B" w:rsidRDefault="005F0B0B" w:rsidP="005F0B0B">
      <w:pPr>
        <w:pStyle w:val="HTML0"/>
        <w:tabs>
          <w:tab w:val="clear" w:pos="3664"/>
        </w:tabs>
        <w:ind w:right="542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О работе служб жизнеобеспечения населения в выходные и праздничные дни в период с 1 января по 11 января  2015 года</w:t>
      </w:r>
    </w:p>
    <w:p w:rsidR="005F0B0B" w:rsidRDefault="005F0B0B" w:rsidP="005F0B0B">
      <w:pPr>
        <w:pStyle w:val="HTM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0B" w:rsidRDefault="005F0B0B" w:rsidP="005F0B0B">
      <w:pPr>
        <w:pStyle w:val="HTM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 устойчивой работы служб жизнеобеспечения городского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Шахунья  Нижегородской области по обслуживанию населения в </w:t>
      </w:r>
      <w:r>
        <w:rPr>
          <w:rFonts w:ascii="Times New Roman" w:hAnsi="Times New Roman" w:cs="Times New Roman"/>
          <w:noProof/>
          <w:sz w:val="26"/>
          <w:szCs w:val="26"/>
        </w:rPr>
        <w:t>период</w:t>
      </w:r>
      <w:r>
        <w:rPr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с 1 января по 11 января 2015 года</w:t>
      </w:r>
      <w:r>
        <w:rPr>
          <w:rFonts w:ascii="Times New Roman" w:hAnsi="Times New Roman" w:cs="Times New Roman"/>
          <w:sz w:val="26"/>
          <w:szCs w:val="26"/>
        </w:rPr>
        <w:t>, создания необходимых условий для полноценного и безопасного отдыха жителей городского округа город Шахунья в дни празднования Нового года и Рождества Христова: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Рекомендовать начальникам отделов и секторов администрации городского округа город Шахунья Нижегородской области: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Обеспечить в выходные и праздничные дни с  17.00 часов 31 декабря </w:t>
      </w:r>
      <w:r>
        <w:rPr>
          <w:rFonts w:ascii="Times New Roman" w:hAnsi="Times New Roman" w:cs="Times New Roman"/>
          <w:noProof/>
          <w:sz w:val="26"/>
          <w:szCs w:val="26"/>
        </w:rPr>
        <w:t>2014 года</w:t>
      </w:r>
      <w:r>
        <w:rPr>
          <w:rFonts w:ascii="Times New Roman" w:hAnsi="Times New Roman" w:cs="Times New Roman"/>
          <w:sz w:val="26"/>
          <w:szCs w:val="26"/>
        </w:rPr>
        <w:t xml:space="preserve"> до 08.00 часов 12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января 2015 года</w:t>
      </w:r>
      <w:r>
        <w:rPr>
          <w:rFonts w:ascii="Times New Roman" w:hAnsi="Times New Roman" w:cs="Times New Roman"/>
          <w:sz w:val="26"/>
          <w:szCs w:val="26"/>
        </w:rPr>
        <w:t xml:space="preserve">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Представить графики дежурств ответственных должностных лиц начальнику общего отдела администрации городского округа город Шахунья до 15.00 часов 26 декабря 2014 года.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Обеспечить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работой потенциально-опасных предприятий и объектов жизнеобеспечения городского округа город Шахунья с дежурством ответственных работников в подведомственных службах и подразделениях.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Организовать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уборки территорий домовладений, своевременным вывозом твердых бытовых отходов, а так же соблюдением законодательства в сфере благоустройства.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Совместно с Отделом МВД России по городу Шахунья: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контроль за подвальными и чердачными помещениями домов и зданий с пустующими квартирами, обратить особое внимание на проверку бесхозных и припаркованных возле домов и зданий автомашин;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предусмотреть дополнительные меры по усилению защищенности органов исполнительной власти;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осуществить оперативное обследование и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мест массового скопления людей и охрану общественного порядка, обратив особое внимание на места народных гуляний, крупные торговые комплексы, продовольственные и вещевые рынки, помещения предприятий, сданных в аренду под организацию розничной и оптовой торговли;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 и на прилегающих территориях.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 Организовать выполнение превентивных мер пожарной безопасности в местах массового отдыха населения, совместно с отделом надзорной деятельности по городскому округу город Шахунья 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противопожарных мероприятий на территории городского округа город Шахунья.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Начальнику отдела промышленности, транспорта, связи, жилищно-коммунального хозяйства и энергетики администрации городского округа город Шахунья (Смирнов А.С.) в рамках своих полномочий организовать взаимодействие с начальниками  территориальных отделов и секторов администрации городского округа город Шахунья, руководителями предприятий жилищно-коммунального хозяйства и иных организаций: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обеспечению устойчивого водоснабжения, электроснабжения, теплоснабжения, газоснабжения и другого инженерного обеспечения жилых и многоквартирных домов, объектов здравоохранения, образования, промышленных предприятий, оказывающих коммунальные услуги жилищному фонду, бесперебойной работе наружного освещения; </w:t>
      </w:r>
      <w:proofErr w:type="gramEnd"/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установлению дежурства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Директору МУП «Шахунское ПАП» (Соколов А.Н.) обеспечить регулярное пассажирское транспортное сообщение в населенных пунктах городского округа город Шахунья и информирование пассажиров о режиме его работы в указанные выходные и праздничные дни.</w:t>
      </w:r>
    </w:p>
    <w:p w:rsidR="005F0B0B" w:rsidRDefault="005F0B0B" w:rsidP="005F0B0B">
      <w:pPr>
        <w:pStyle w:val="HTML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5F0B0B" w:rsidRDefault="005F0B0B" w:rsidP="005F0B0B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Pr="005F0B0B" w:rsidRDefault="00074CCA" w:rsidP="005F0B0B">
      <w:pPr>
        <w:jc w:val="both"/>
        <w:rPr>
          <w:rFonts w:ascii="Calibri" w:hAnsi="Calibri" w:cs="Calibri"/>
          <w:sz w:val="22"/>
          <w:szCs w:val="22"/>
        </w:rPr>
      </w:pPr>
    </w:p>
    <w:sectPr w:rsidR="00074CCA" w:rsidRPr="005F0B0B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6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75423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5F0B0B"/>
    <w:rsid w:val="00600DB0"/>
    <w:rsid w:val="00603B0D"/>
    <w:rsid w:val="00603C7D"/>
    <w:rsid w:val="0060757C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locked/>
    <w:rsid w:val="005F0B0B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5F0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F0B0B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2014-12-15T08:34:00Z</cp:lastPrinted>
  <dcterms:created xsi:type="dcterms:W3CDTF">2014-12-15T08:35:00Z</dcterms:created>
  <dcterms:modified xsi:type="dcterms:W3CDTF">2014-12-15T08:35:00Z</dcterms:modified>
</cp:coreProperties>
</file>