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26B" w:rsidRPr="00D02352" w:rsidRDefault="0073026B" w:rsidP="0073026B">
      <w:pPr>
        <w:autoSpaceDE w:val="0"/>
        <w:autoSpaceDN w:val="0"/>
        <w:adjustRightInd w:val="0"/>
        <w:rPr>
          <w:sz w:val="26"/>
          <w:szCs w:val="26"/>
        </w:rPr>
      </w:pPr>
      <w:r w:rsidRPr="00D02352">
        <w:rPr>
          <w:sz w:val="26"/>
          <w:szCs w:val="26"/>
        </w:rPr>
        <w:t xml:space="preserve">                                                                                                                                                  </w:t>
      </w:r>
    </w:p>
    <w:p w:rsidR="0073026B" w:rsidRPr="00D02352" w:rsidRDefault="0073026B" w:rsidP="0073026B">
      <w:pPr>
        <w:autoSpaceDE w:val="0"/>
        <w:autoSpaceDN w:val="0"/>
        <w:adjustRightInd w:val="0"/>
        <w:jc w:val="both"/>
        <w:rPr>
          <w:sz w:val="26"/>
          <w:szCs w:val="26"/>
        </w:rPr>
      </w:pPr>
      <w:r w:rsidRPr="00D02352">
        <w:rPr>
          <w:sz w:val="26"/>
          <w:szCs w:val="26"/>
        </w:rPr>
        <w:t xml:space="preserve">                                                                                              </w:t>
      </w:r>
      <w:r w:rsidR="004C349D" w:rsidRPr="00D02352">
        <w:rPr>
          <w:sz w:val="26"/>
          <w:szCs w:val="26"/>
        </w:rPr>
        <w:t xml:space="preserve">                                                                                                     </w:t>
      </w:r>
      <w:r w:rsidRPr="00D02352">
        <w:rPr>
          <w:sz w:val="26"/>
          <w:szCs w:val="26"/>
        </w:rPr>
        <w:t xml:space="preserve"> </w:t>
      </w:r>
    </w:p>
    <w:p w:rsidR="00F43223" w:rsidRPr="00D02352" w:rsidRDefault="00F43223" w:rsidP="008210F8">
      <w:pPr>
        <w:jc w:val="center"/>
        <w:rPr>
          <w:b/>
          <w:sz w:val="26"/>
          <w:szCs w:val="26"/>
        </w:rPr>
      </w:pPr>
      <w:r w:rsidRPr="00D02352">
        <w:rPr>
          <w:b/>
          <w:sz w:val="26"/>
          <w:szCs w:val="26"/>
        </w:rPr>
        <w:t xml:space="preserve">Администрация </w:t>
      </w:r>
      <w:r w:rsidR="008210F8" w:rsidRPr="00D02352">
        <w:rPr>
          <w:b/>
          <w:sz w:val="26"/>
          <w:szCs w:val="26"/>
        </w:rPr>
        <w:t>городского округа</w:t>
      </w:r>
    </w:p>
    <w:p w:rsidR="008210F8" w:rsidRPr="00D02352" w:rsidRDefault="008210F8" w:rsidP="008210F8">
      <w:pPr>
        <w:rPr>
          <w:b/>
          <w:sz w:val="26"/>
          <w:szCs w:val="26"/>
        </w:rPr>
      </w:pPr>
      <w:r w:rsidRPr="00D02352">
        <w:rPr>
          <w:b/>
          <w:sz w:val="26"/>
          <w:szCs w:val="26"/>
        </w:rPr>
        <w:t xml:space="preserve">                                      город Шахунья Нижегородской области</w:t>
      </w:r>
    </w:p>
    <w:p w:rsidR="0073026B" w:rsidRPr="00D02352" w:rsidRDefault="0073026B" w:rsidP="0073026B">
      <w:pPr>
        <w:jc w:val="center"/>
        <w:rPr>
          <w:b/>
          <w:sz w:val="26"/>
          <w:szCs w:val="26"/>
        </w:rPr>
      </w:pPr>
    </w:p>
    <w:p w:rsidR="0073026B" w:rsidRPr="00D02352" w:rsidRDefault="0073026B" w:rsidP="0073026B">
      <w:pPr>
        <w:jc w:val="both"/>
        <w:rPr>
          <w:b/>
          <w:sz w:val="26"/>
          <w:szCs w:val="26"/>
        </w:rPr>
      </w:pPr>
      <w:r w:rsidRPr="00D02352">
        <w:rPr>
          <w:b/>
          <w:sz w:val="26"/>
          <w:szCs w:val="26"/>
        </w:rPr>
        <w:t xml:space="preserve">                                                </w:t>
      </w:r>
      <w:r w:rsidR="008210F8" w:rsidRPr="00D02352">
        <w:rPr>
          <w:b/>
          <w:sz w:val="26"/>
          <w:szCs w:val="26"/>
        </w:rPr>
        <w:t xml:space="preserve">  </w:t>
      </w:r>
      <w:r w:rsidR="00F43223" w:rsidRPr="00D02352">
        <w:rPr>
          <w:b/>
          <w:sz w:val="26"/>
          <w:szCs w:val="26"/>
        </w:rPr>
        <w:t xml:space="preserve"> </w:t>
      </w:r>
      <w:proofErr w:type="gramStart"/>
      <w:r w:rsidRPr="00D02352">
        <w:rPr>
          <w:b/>
          <w:sz w:val="26"/>
          <w:szCs w:val="26"/>
        </w:rPr>
        <w:t>П</w:t>
      </w:r>
      <w:proofErr w:type="gramEnd"/>
      <w:r w:rsidRPr="00D02352">
        <w:rPr>
          <w:b/>
          <w:sz w:val="26"/>
          <w:szCs w:val="26"/>
        </w:rPr>
        <w:t xml:space="preserve"> О С Т А Н О В Л Е Н И Е</w:t>
      </w:r>
    </w:p>
    <w:p w:rsidR="0073026B" w:rsidRPr="00D02352" w:rsidRDefault="0073026B" w:rsidP="0073026B">
      <w:pPr>
        <w:jc w:val="both"/>
        <w:rPr>
          <w:b/>
          <w:sz w:val="26"/>
          <w:szCs w:val="26"/>
        </w:rPr>
      </w:pPr>
    </w:p>
    <w:p w:rsidR="006A0A6C" w:rsidRDefault="004D418C" w:rsidP="00363295">
      <w:pPr>
        <w:jc w:val="both"/>
        <w:rPr>
          <w:sz w:val="26"/>
          <w:szCs w:val="26"/>
        </w:rPr>
      </w:pPr>
      <w:r w:rsidRPr="00D02352">
        <w:rPr>
          <w:sz w:val="26"/>
          <w:szCs w:val="26"/>
        </w:rPr>
        <w:t>От «</w:t>
      </w:r>
      <w:r w:rsidR="008210F8" w:rsidRPr="00D02352">
        <w:rPr>
          <w:sz w:val="26"/>
          <w:szCs w:val="26"/>
        </w:rPr>
        <w:t xml:space="preserve">  </w:t>
      </w:r>
      <w:r w:rsidR="00CB261D">
        <w:rPr>
          <w:sz w:val="26"/>
          <w:szCs w:val="26"/>
        </w:rPr>
        <w:t xml:space="preserve">  </w:t>
      </w:r>
      <w:r w:rsidR="008210F8" w:rsidRPr="00D02352">
        <w:rPr>
          <w:sz w:val="26"/>
          <w:szCs w:val="26"/>
        </w:rPr>
        <w:t xml:space="preserve">  </w:t>
      </w:r>
      <w:r w:rsidR="0073026B" w:rsidRPr="00D02352">
        <w:rPr>
          <w:sz w:val="26"/>
          <w:szCs w:val="26"/>
        </w:rPr>
        <w:t>»</w:t>
      </w:r>
      <w:r w:rsidRPr="00D02352">
        <w:rPr>
          <w:sz w:val="26"/>
          <w:szCs w:val="26"/>
        </w:rPr>
        <w:t xml:space="preserve"> </w:t>
      </w:r>
      <w:r w:rsidR="006C021F">
        <w:rPr>
          <w:sz w:val="26"/>
          <w:szCs w:val="26"/>
        </w:rPr>
        <w:t xml:space="preserve"> </w:t>
      </w:r>
      <w:r w:rsidR="00BD4B3B">
        <w:rPr>
          <w:sz w:val="26"/>
          <w:szCs w:val="26"/>
        </w:rPr>
        <w:t xml:space="preserve">        </w:t>
      </w:r>
      <w:r w:rsidR="00CB261D">
        <w:rPr>
          <w:sz w:val="26"/>
          <w:szCs w:val="26"/>
        </w:rPr>
        <w:t xml:space="preserve">               </w:t>
      </w:r>
      <w:r w:rsidR="00BD4B3B">
        <w:rPr>
          <w:sz w:val="26"/>
          <w:szCs w:val="26"/>
        </w:rPr>
        <w:t xml:space="preserve"> </w:t>
      </w:r>
      <w:r w:rsidR="008210F8" w:rsidRPr="00D02352">
        <w:rPr>
          <w:sz w:val="26"/>
          <w:szCs w:val="26"/>
        </w:rPr>
        <w:t>201</w:t>
      </w:r>
      <w:r w:rsidR="001A7860">
        <w:rPr>
          <w:sz w:val="26"/>
          <w:szCs w:val="26"/>
        </w:rPr>
        <w:t>7</w:t>
      </w:r>
      <w:r w:rsidR="0073026B" w:rsidRPr="00D02352">
        <w:rPr>
          <w:sz w:val="26"/>
          <w:szCs w:val="26"/>
        </w:rPr>
        <w:t xml:space="preserve"> г. </w:t>
      </w:r>
      <w:r w:rsidRPr="00D02352">
        <w:rPr>
          <w:sz w:val="26"/>
          <w:szCs w:val="26"/>
        </w:rPr>
        <w:t xml:space="preserve">                                             </w:t>
      </w:r>
      <w:r w:rsidR="00A143EB" w:rsidRPr="00D02352">
        <w:rPr>
          <w:sz w:val="26"/>
          <w:szCs w:val="26"/>
        </w:rPr>
        <w:t xml:space="preserve">                     </w:t>
      </w:r>
      <w:r w:rsidRPr="00D02352">
        <w:rPr>
          <w:sz w:val="26"/>
          <w:szCs w:val="26"/>
        </w:rPr>
        <w:t>№</w:t>
      </w:r>
      <w:r w:rsidR="00A143EB" w:rsidRPr="00D02352">
        <w:rPr>
          <w:sz w:val="26"/>
          <w:szCs w:val="26"/>
        </w:rPr>
        <w:tab/>
      </w:r>
    </w:p>
    <w:p w:rsidR="00505DA0" w:rsidRPr="00D02352" w:rsidRDefault="0073026B" w:rsidP="00363295">
      <w:pPr>
        <w:jc w:val="both"/>
        <w:rPr>
          <w:sz w:val="26"/>
          <w:szCs w:val="26"/>
        </w:rPr>
      </w:pPr>
      <w:r w:rsidRPr="00D02352">
        <w:rPr>
          <w:sz w:val="26"/>
          <w:szCs w:val="26"/>
        </w:rPr>
        <w:tab/>
      </w:r>
      <w:r w:rsidRPr="00D02352">
        <w:rPr>
          <w:sz w:val="26"/>
          <w:szCs w:val="26"/>
        </w:rPr>
        <w:tab/>
      </w:r>
      <w:r w:rsidR="00037D0D" w:rsidRPr="00D02352">
        <w:rPr>
          <w:sz w:val="26"/>
          <w:szCs w:val="26"/>
        </w:rPr>
        <w:t xml:space="preserve">                   </w:t>
      </w:r>
    </w:p>
    <w:p w:rsidR="00DC2ACB" w:rsidRDefault="00037D0D" w:rsidP="00DC2ACB">
      <w:pPr>
        <w:jc w:val="center"/>
        <w:rPr>
          <w:sz w:val="26"/>
          <w:szCs w:val="26"/>
        </w:rPr>
      </w:pPr>
      <w:r w:rsidRPr="00D02352">
        <w:rPr>
          <w:sz w:val="26"/>
          <w:szCs w:val="26"/>
        </w:rPr>
        <w:t>Об утверждении Административн</w:t>
      </w:r>
      <w:r w:rsidR="00505DA0" w:rsidRPr="00D02352">
        <w:rPr>
          <w:sz w:val="26"/>
          <w:szCs w:val="26"/>
        </w:rPr>
        <w:t>ого</w:t>
      </w:r>
      <w:r w:rsidRPr="00D02352">
        <w:rPr>
          <w:sz w:val="26"/>
          <w:szCs w:val="26"/>
        </w:rPr>
        <w:t xml:space="preserve"> регламента</w:t>
      </w:r>
      <w:r w:rsidR="00DC2ACB">
        <w:rPr>
          <w:sz w:val="26"/>
          <w:szCs w:val="26"/>
        </w:rPr>
        <w:t xml:space="preserve"> </w:t>
      </w:r>
      <w:r w:rsidRPr="00D02352">
        <w:rPr>
          <w:sz w:val="26"/>
          <w:szCs w:val="26"/>
        </w:rPr>
        <w:t>предоставления</w:t>
      </w:r>
    </w:p>
    <w:p w:rsidR="002C0F5E" w:rsidRPr="00D02352" w:rsidRDefault="00037D0D" w:rsidP="00DC2ACB">
      <w:pPr>
        <w:jc w:val="center"/>
        <w:rPr>
          <w:sz w:val="26"/>
          <w:szCs w:val="26"/>
        </w:rPr>
      </w:pPr>
      <w:r w:rsidRPr="00D02352">
        <w:rPr>
          <w:sz w:val="26"/>
          <w:szCs w:val="26"/>
        </w:rPr>
        <w:t>муниципальной услуги</w:t>
      </w:r>
      <w:r w:rsidR="00DC2ACB">
        <w:rPr>
          <w:sz w:val="26"/>
          <w:szCs w:val="26"/>
        </w:rPr>
        <w:t xml:space="preserve"> </w:t>
      </w:r>
      <w:r w:rsidR="002C0F5E" w:rsidRPr="00D02352">
        <w:rPr>
          <w:sz w:val="26"/>
          <w:szCs w:val="26"/>
        </w:rPr>
        <w:t xml:space="preserve">«Запись </w:t>
      </w:r>
      <w:proofErr w:type="gramStart"/>
      <w:r w:rsidR="002C0F5E" w:rsidRPr="00D02352">
        <w:rPr>
          <w:sz w:val="26"/>
          <w:szCs w:val="26"/>
        </w:rPr>
        <w:t>на</w:t>
      </w:r>
      <w:proofErr w:type="gramEnd"/>
      <w:r w:rsidR="002C0F5E" w:rsidRPr="00D02352">
        <w:rPr>
          <w:sz w:val="26"/>
          <w:szCs w:val="26"/>
        </w:rPr>
        <w:t xml:space="preserve"> обзорные, тематические и интерактивные</w:t>
      </w:r>
    </w:p>
    <w:p w:rsidR="0073026B" w:rsidRPr="00D02352" w:rsidRDefault="002C0F5E" w:rsidP="00DC2ACB">
      <w:pPr>
        <w:jc w:val="center"/>
        <w:rPr>
          <w:sz w:val="26"/>
          <w:szCs w:val="26"/>
        </w:rPr>
      </w:pPr>
      <w:r w:rsidRPr="00D02352">
        <w:rPr>
          <w:sz w:val="26"/>
          <w:szCs w:val="26"/>
        </w:rPr>
        <w:t xml:space="preserve">экскурсии </w:t>
      </w:r>
      <w:r w:rsidR="00505DA0" w:rsidRPr="00D02352">
        <w:rPr>
          <w:sz w:val="26"/>
          <w:szCs w:val="26"/>
        </w:rPr>
        <w:t xml:space="preserve">на территории </w:t>
      </w:r>
      <w:r w:rsidR="008210F8" w:rsidRPr="00D02352">
        <w:rPr>
          <w:sz w:val="26"/>
          <w:szCs w:val="26"/>
        </w:rPr>
        <w:t>городского округа</w:t>
      </w:r>
      <w:r w:rsidR="00DC2ACB">
        <w:rPr>
          <w:sz w:val="26"/>
          <w:szCs w:val="26"/>
        </w:rPr>
        <w:t xml:space="preserve"> </w:t>
      </w:r>
      <w:r w:rsidR="008210F8" w:rsidRPr="00D02352">
        <w:rPr>
          <w:sz w:val="26"/>
          <w:szCs w:val="26"/>
        </w:rPr>
        <w:t>город Шахунья</w:t>
      </w:r>
      <w:r w:rsidR="00505DA0" w:rsidRPr="00D02352">
        <w:rPr>
          <w:sz w:val="26"/>
          <w:szCs w:val="26"/>
        </w:rPr>
        <w:t xml:space="preserve"> </w:t>
      </w:r>
      <w:r w:rsidR="008210F8" w:rsidRPr="00D02352">
        <w:rPr>
          <w:sz w:val="26"/>
          <w:szCs w:val="26"/>
        </w:rPr>
        <w:t xml:space="preserve"> </w:t>
      </w:r>
      <w:r w:rsidR="00505DA0" w:rsidRPr="00D02352">
        <w:rPr>
          <w:sz w:val="26"/>
          <w:szCs w:val="26"/>
        </w:rPr>
        <w:t xml:space="preserve"> Нижегородской области</w:t>
      </w:r>
      <w:r w:rsidR="00037D0D" w:rsidRPr="00D02352">
        <w:rPr>
          <w:sz w:val="26"/>
          <w:szCs w:val="26"/>
        </w:rPr>
        <w:t>»</w:t>
      </w:r>
    </w:p>
    <w:p w:rsidR="00505DA0" w:rsidRPr="00D02352" w:rsidRDefault="0073026B" w:rsidP="00222B53">
      <w:pPr>
        <w:spacing w:line="276" w:lineRule="auto"/>
        <w:jc w:val="both"/>
        <w:rPr>
          <w:sz w:val="26"/>
          <w:szCs w:val="26"/>
        </w:rPr>
      </w:pPr>
      <w:r w:rsidRPr="00D02352">
        <w:rPr>
          <w:sz w:val="26"/>
          <w:szCs w:val="26"/>
        </w:rPr>
        <w:t xml:space="preserve">                                         </w:t>
      </w:r>
      <w:r w:rsidR="00953B01" w:rsidRPr="00D02352">
        <w:rPr>
          <w:sz w:val="26"/>
          <w:szCs w:val="26"/>
        </w:rPr>
        <w:t xml:space="preserve">          </w:t>
      </w:r>
      <w:r w:rsidR="00505DA0" w:rsidRPr="00D02352">
        <w:rPr>
          <w:sz w:val="26"/>
          <w:szCs w:val="26"/>
        </w:rPr>
        <w:t xml:space="preserve">  </w:t>
      </w:r>
    </w:p>
    <w:p w:rsidR="00505DA0" w:rsidRPr="00D02352" w:rsidRDefault="00505DA0" w:rsidP="00222B53">
      <w:pPr>
        <w:jc w:val="both"/>
        <w:rPr>
          <w:sz w:val="26"/>
          <w:szCs w:val="26"/>
        </w:rPr>
      </w:pPr>
      <w:r w:rsidRPr="00D02352">
        <w:rPr>
          <w:sz w:val="26"/>
          <w:szCs w:val="26"/>
        </w:rPr>
        <w:t xml:space="preserve">                 </w:t>
      </w:r>
      <w:proofErr w:type="gramStart"/>
      <w:r w:rsidRPr="00D02352">
        <w:rPr>
          <w:sz w:val="26"/>
          <w:szCs w:val="26"/>
        </w:rPr>
        <w:t>В соответствии с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во исполнение Указа Губернатора Нижегородской области от 5 июля 2006 года № 43 « О мерах по</w:t>
      </w:r>
      <w:proofErr w:type="gramEnd"/>
      <w:r w:rsidRPr="00D02352">
        <w:rPr>
          <w:sz w:val="26"/>
          <w:szCs w:val="26"/>
        </w:rPr>
        <w:t xml:space="preserve"> проведению административной реформы органов исполнительной власти»,  </w:t>
      </w:r>
      <w:proofErr w:type="gramStart"/>
      <w:r w:rsidRPr="00D02352">
        <w:rPr>
          <w:sz w:val="26"/>
          <w:szCs w:val="26"/>
        </w:rPr>
        <w:t xml:space="preserve">руководствуясь Уставом </w:t>
      </w:r>
      <w:r w:rsidR="008210F8" w:rsidRPr="00D02352">
        <w:rPr>
          <w:sz w:val="26"/>
          <w:szCs w:val="26"/>
        </w:rPr>
        <w:t>городского округа город Шахунья Нижегородской области</w:t>
      </w:r>
      <w:proofErr w:type="gramEnd"/>
      <w:r w:rsidR="00171229">
        <w:rPr>
          <w:sz w:val="26"/>
          <w:szCs w:val="26"/>
        </w:rPr>
        <w:t xml:space="preserve">, </w:t>
      </w:r>
      <w:r w:rsidRPr="00D02352">
        <w:rPr>
          <w:sz w:val="26"/>
          <w:szCs w:val="26"/>
        </w:rPr>
        <w:t xml:space="preserve">администрация </w:t>
      </w:r>
      <w:r w:rsidR="008210F8" w:rsidRPr="00D02352">
        <w:rPr>
          <w:sz w:val="26"/>
          <w:szCs w:val="26"/>
        </w:rPr>
        <w:t>городского округа город Шахунья</w:t>
      </w:r>
      <w:r w:rsidR="00684B6C">
        <w:rPr>
          <w:sz w:val="26"/>
          <w:szCs w:val="26"/>
        </w:rPr>
        <w:t xml:space="preserve"> Нижегородской области </w:t>
      </w:r>
      <w:r w:rsidR="00A143EB" w:rsidRPr="00D02352">
        <w:rPr>
          <w:sz w:val="26"/>
          <w:szCs w:val="26"/>
        </w:rPr>
        <w:t xml:space="preserve"> </w:t>
      </w:r>
      <w:r w:rsidRPr="00D02352">
        <w:rPr>
          <w:sz w:val="26"/>
          <w:szCs w:val="26"/>
        </w:rPr>
        <w:t xml:space="preserve"> </w:t>
      </w:r>
      <w:r w:rsidR="00684B6C" w:rsidRPr="00D02352">
        <w:rPr>
          <w:sz w:val="26"/>
          <w:szCs w:val="26"/>
        </w:rPr>
        <w:t>постановляет:</w:t>
      </w:r>
    </w:p>
    <w:p w:rsidR="00A143EB" w:rsidRPr="00D02352" w:rsidRDefault="00A143EB" w:rsidP="00222B53">
      <w:pPr>
        <w:jc w:val="both"/>
        <w:rPr>
          <w:sz w:val="26"/>
          <w:szCs w:val="26"/>
        </w:rPr>
      </w:pPr>
    </w:p>
    <w:p w:rsidR="00505DA0" w:rsidRPr="00D02352" w:rsidRDefault="006E7954" w:rsidP="0073026B">
      <w:pPr>
        <w:rPr>
          <w:sz w:val="26"/>
          <w:szCs w:val="26"/>
        </w:rPr>
      </w:pPr>
      <w:r w:rsidRPr="00D02352">
        <w:rPr>
          <w:sz w:val="26"/>
          <w:szCs w:val="26"/>
        </w:rPr>
        <w:t xml:space="preserve">            </w:t>
      </w:r>
      <w:r w:rsidR="0073026B" w:rsidRPr="00D02352">
        <w:rPr>
          <w:sz w:val="26"/>
          <w:szCs w:val="26"/>
        </w:rPr>
        <w:t xml:space="preserve"> 1.</w:t>
      </w:r>
      <w:r w:rsidR="00505DA0" w:rsidRPr="00D02352">
        <w:rPr>
          <w:sz w:val="26"/>
          <w:szCs w:val="26"/>
        </w:rPr>
        <w:t xml:space="preserve"> Утвердить прилагаемый Административный регламент                       предоставления муниципальной услуги  </w:t>
      </w:r>
      <w:r w:rsidR="002C0F5E" w:rsidRPr="00D02352">
        <w:rPr>
          <w:sz w:val="26"/>
          <w:szCs w:val="26"/>
        </w:rPr>
        <w:t>«Запись на обзорные, тематические и интерактивные экскурсии на территории городского округа  город Шахунья   Нижегородской области»</w:t>
      </w:r>
      <w:proofErr w:type="gramStart"/>
      <w:r w:rsidR="002C0F5E" w:rsidRPr="00D02352">
        <w:rPr>
          <w:sz w:val="26"/>
          <w:szCs w:val="26"/>
        </w:rPr>
        <w:t xml:space="preserve"> </w:t>
      </w:r>
      <w:r w:rsidR="00A143EB" w:rsidRPr="00D02352">
        <w:rPr>
          <w:sz w:val="26"/>
          <w:szCs w:val="26"/>
        </w:rPr>
        <w:t>.</w:t>
      </w:r>
      <w:proofErr w:type="gramEnd"/>
    </w:p>
    <w:p w:rsidR="00281B09" w:rsidRDefault="00281B09" w:rsidP="0073026B">
      <w:pPr>
        <w:rPr>
          <w:sz w:val="26"/>
          <w:szCs w:val="26"/>
        </w:rPr>
      </w:pPr>
      <w:r w:rsidRPr="00D02352">
        <w:rPr>
          <w:sz w:val="26"/>
          <w:szCs w:val="26"/>
        </w:rPr>
        <w:t xml:space="preserve">              </w:t>
      </w:r>
      <w:r w:rsidR="0073237B" w:rsidRPr="00D02352">
        <w:rPr>
          <w:sz w:val="26"/>
          <w:szCs w:val="26"/>
        </w:rPr>
        <w:t>2</w:t>
      </w:r>
      <w:r w:rsidRPr="00D02352">
        <w:rPr>
          <w:sz w:val="26"/>
          <w:szCs w:val="26"/>
        </w:rPr>
        <w:t>.</w:t>
      </w:r>
      <w:r w:rsidR="00953B01" w:rsidRPr="00D02352">
        <w:rPr>
          <w:sz w:val="26"/>
          <w:szCs w:val="26"/>
        </w:rPr>
        <w:t xml:space="preserve">  Настоящее постановление р</w:t>
      </w:r>
      <w:r w:rsidRPr="00D02352">
        <w:rPr>
          <w:sz w:val="26"/>
          <w:szCs w:val="26"/>
        </w:rPr>
        <w:t xml:space="preserve">азместить на официальном сайте администрации </w:t>
      </w:r>
      <w:r w:rsidR="00953B01" w:rsidRPr="00D02352">
        <w:rPr>
          <w:sz w:val="26"/>
          <w:szCs w:val="26"/>
        </w:rPr>
        <w:t xml:space="preserve"> </w:t>
      </w:r>
      <w:r w:rsidR="008210F8" w:rsidRPr="00D02352">
        <w:rPr>
          <w:sz w:val="26"/>
          <w:szCs w:val="26"/>
        </w:rPr>
        <w:t>городского округа город Шахунья</w:t>
      </w:r>
      <w:r w:rsidRPr="00D02352">
        <w:rPr>
          <w:sz w:val="26"/>
          <w:szCs w:val="26"/>
        </w:rPr>
        <w:t>.</w:t>
      </w:r>
    </w:p>
    <w:p w:rsidR="008654A2" w:rsidRDefault="008654A2" w:rsidP="0073026B">
      <w:pPr>
        <w:rPr>
          <w:sz w:val="26"/>
          <w:szCs w:val="26"/>
        </w:rPr>
      </w:pPr>
      <w:r>
        <w:rPr>
          <w:sz w:val="26"/>
          <w:szCs w:val="26"/>
        </w:rPr>
        <w:t xml:space="preserve">              3. Настоящее постановление вступает в силу со дня официального опубликования на официальном сайте.</w:t>
      </w:r>
    </w:p>
    <w:p w:rsidR="003A475A" w:rsidRDefault="003A475A" w:rsidP="003A475A">
      <w:pPr>
        <w:rPr>
          <w:sz w:val="26"/>
          <w:szCs w:val="26"/>
        </w:rPr>
      </w:pPr>
      <w:r>
        <w:rPr>
          <w:sz w:val="26"/>
          <w:szCs w:val="26"/>
        </w:rPr>
        <w:t xml:space="preserve">             </w:t>
      </w:r>
      <w:r w:rsidR="008654A2">
        <w:rPr>
          <w:sz w:val="26"/>
          <w:szCs w:val="26"/>
        </w:rPr>
        <w:t>4</w:t>
      </w:r>
      <w:r>
        <w:rPr>
          <w:sz w:val="26"/>
          <w:szCs w:val="26"/>
        </w:rPr>
        <w:t xml:space="preserve">. </w:t>
      </w:r>
      <w:r w:rsidR="008654A2">
        <w:rPr>
          <w:sz w:val="26"/>
          <w:szCs w:val="26"/>
        </w:rPr>
        <w:t>П</w:t>
      </w:r>
      <w:r w:rsidRPr="00F54FCE">
        <w:rPr>
          <w:sz w:val="26"/>
          <w:szCs w:val="26"/>
        </w:rPr>
        <w:t>остановлени</w:t>
      </w:r>
      <w:r w:rsidR="001A7860">
        <w:rPr>
          <w:sz w:val="26"/>
          <w:szCs w:val="26"/>
        </w:rPr>
        <w:t>е</w:t>
      </w:r>
      <w:r w:rsidRPr="00F54FCE">
        <w:rPr>
          <w:sz w:val="26"/>
          <w:szCs w:val="26"/>
        </w:rPr>
        <w:t xml:space="preserve"> администрации городского округа город Шахунья   от</w:t>
      </w:r>
      <w:r>
        <w:rPr>
          <w:sz w:val="26"/>
          <w:szCs w:val="26"/>
        </w:rPr>
        <w:t xml:space="preserve"> </w:t>
      </w:r>
      <w:r w:rsidR="00B61C62">
        <w:rPr>
          <w:sz w:val="26"/>
          <w:szCs w:val="26"/>
        </w:rPr>
        <w:t xml:space="preserve">09 сентября </w:t>
      </w:r>
      <w:r>
        <w:rPr>
          <w:sz w:val="26"/>
          <w:szCs w:val="26"/>
        </w:rPr>
        <w:t>201</w:t>
      </w:r>
      <w:r w:rsidR="00B61C62">
        <w:rPr>
          <w:sz w:val="26"/>
          <w:szCs w:val="26"/>
        </w:rPr>
        <w:t>6</w:t>
      </w:r>
      <w:r>
        <w:rPr>
          <w:sz w:val="26"/>
          <w:szCs w:val="26"/>
        </w:rPr>
        <w:t xml:space="preserve"> года № 1</w:t>
      </w:r>
      <w:r w:rsidR="00B61C62">
        <w:rPr>
          <w:sz w:val="26"/>
          <w:szCs w:val="26"/>
        </w:rPr>
        <w:t>080</w:t>
      </w:r>
      <w:proofErr w:type="gramStart"/>
      <w:r w:rsidRPr="00D02352">
        <w:rPr>
          <w:sz w:val="26"/>
          <w:szCs w:val="26"/>
        </w:rPr>
        <w:t xml:space="preserve">  </w:t>
      </w:r>
      <w:r>
        <w:rPr>
          <w:sz w:val="26"/>
          <w:szCs w:val="26"/>
        </w:rPr>
        <w:t>О</w:t>
      </w:r>
      <w:proofErr w:type="gramEnd"/>
      <w:r>
        <w:rPr>
          <w:sz w:val="26"/>
          <w:szCs w:val="26"/>
        </w:rPr>
        <w:t>б утверждении а</w:t>
      </w:r>
      <w:r w:rsidRPr="00D02352">
        <w:rPr>
          <w:sz w:val="26"/>
          <w:szCs w:val="26"/>
        </w:rPr>
        <w:t>дминистративного регламента</w:t>
      </w:r>
      <w:r>
        <w:rPr>
          <w:sz w:val="26"/>
          <w:szCs w:val="26"/>
        </w:rPr>
        <w:t xml:space="preserve"> </w:t>
      </w:r>
      <w:r w:rsidRPr="00D02352">
        <w:rPr>
          <w:sz w:val="26"/>
          <w:szCs w:val="26"/>
        </w:rPr>
        <w:t xml:space="preserve">  предоставления  муниципальной услуги </w:t>
      </w:r>
      <w:r w:rsidR="001A7860">
        <w:rPr>
          <w:sz w:val="26"/>
          <w:szCs w:val="26"/>
        </w:rPr>
        <w:t xml:space="preserve"> </w:t>
      </w:r>
      <w:r w:rsidRPr="00D02352">
        <w:rPr>
          <w:sz w:val="26"/>
          <w:szCs w:val="26"/>
        </w:rPr>
        <w:t>«Запись на обзорные, тематические и интерактивные</w:t>
      </w:r>
      <w:r>
        <w:rPr>
          <w:sz w:val="26"/>
          <w:szCs w:val="26"/>
        </w:rPr>
        <w:t xml:space="preserve"> </w:t>
      </w:r>
      <w:r w:rsidRPr="00D02352">
        <w:rPr>
          <w:sz w:val="26"/>
          <w:szCs w:val="26"/>
        </w:rPr>
        <w:t>экскурсии на территории городского округа</w:t>
      </w:r>
      <w:r>
        <w:rPr>
          <w:sz w:val="26"/>
          <w:szCs w:val="26"/>
        </w:rPr>
        <w:t xml:space="preserve"> </w:t>
      </w:r>
      <w:r w:rsidRPr="00D02352">
        <w:rPr>
          <w:sz w:val="26"/>
          <w:szCs w:val="26"/>
        </w:rPr>
        <w:t xml:space="preserve"> город Шахунья   Нижегородской области»</w:t>
      </w:r>
      <w:r w:rsidR="008654A2">
        <w:rPr>
          <w:sz w:val="26"/>
          <w:szCs w:val="26"/>
        </w:rPr>
        <w:t xml:space="preserve"> считать утратившим силу</w:t>
      </w:r>
      <w:r w:rsidR="001A7860">
        <w:rPr>
          <w:sz w:val="26"/>
          <w:szCs w:val="26"/>
        </w:rPr>
        <w:t xml:space="preserve"> </w:t>
      </w:r>
      <w:r w:rsidR="00684B6C">
        <w:rPr>
          <w:sz w:val="26"/>
          <w:szCs w:val="26"/>
        </w:rPr>
        <w:t xml:space="preserve"> со дня принятия настоящего постановления.</w:t>
      </w:r>
    </w:p>
    <w:p w:rsidR="008654A2" w:rsidRPr="00D02352" w:rsidRDefault="008654A2" w:rsidP="008654A2">
      <w:pPr>
        <w:rPr>
          <w:sz w:val="26"/>
          <w:szCs w:val="26"/>
        </w:rPr>
      </w:pPr>
      <w:r w:rsidRPr="00D02352">
        <w:rPr>
          <w:sz w:val="26"/>
          <w:szCs w:val="26"/>
        </w:rPr>
        <w:t xml:space="preserve">              </w:t>
      </w:r>
      <w:r>
        <w:rPr>
          <w:sz w:val="26"/>
          <w:szCs w:val="26"/>
        </w:rPr>
        <w:t>5</w:t>
      </w:r>
      <w:r w:rsidRPr="00D02352">
        <w:rPr>
          <w:sz w:val="26"/>
          <w:szCs w:val="26"/>
        </w:rPr>
        <w:t xml:space="preserve">. Контроль по исполнению настоящего постановления возложить </w:t>
      </w:r>
    </w:p>
    <w:p w:rsidR="008654A2" w:rsidRDefault="008654A2" w:rsidP="008654A2">
      <w:pPr>
        <w:rPr>
          <w:sz w:val="26"/>
          <w:szCs w:val="26"/>
        </w:rPr>
      </w:pPr>
      <w:r w:rsidRPr="00D02352">
        <w:rPr>
          <w:sz w:val="26"/>
          <w:szCs w:val="26"/>
        </w:rPr>
        <w:t xml:space="preserve">на первого заместителя главы администрации городского округа город Шахунья </w:t>
      </w:r>
    </w:p>
    <w:p w:rsidR="008654A2" w:rsidRPr="00D02352" w:rsidRDefault="008654A2" w:rsidP="008654A2">
      <w:pPr>
        <w:rPr>
          <w:sz w:val="26"/>
          <w:szCs w:val="26"/>
        </w:rPr>
      </w:pPr>
      <w:r>
        <w:rPr>
          <w:sz w:val="26"/>
          <w:szCs w:val="26"/>
        </w:rPr>
        <w:t xml:space="preserve">Нижегородской области  </w:t>
      </w:r>
      <w:r w:rsidRPr="00D02352">
        <w:rPr>
          <w:sz w:val="26"/>
          <w:szCs w:val="26"/>
        </w:rPr>
        <w:t>Серова А.Д.</w:t>
      </w:r>
    </w:p>
    <w:p w:rsidR="008654A2" w:rsidRPr="00D02352" w:rsidRDefault="008654A2" w:rsidP="003A475A">
      <w:pPr>
        <w:rPr>
          <w:sz w:val="26"/>
          <w:szCs w:val="26"/>
        </w:rPr>
      </w:pPr>
    </w:p>
    <w:p w:rsidR="003A475A" w:rsidRDefault="003A475A" w:rsidP="0073026B">
      <w:pPr>
        <w:rPr>
          <w:sz w:val="26"/>
          <w:szCs w:val="26"/>
        </w:rPr>
      </w:pPr>
      <w:r>
        <w:rPr>
          <w:sz w:val="26"/>
          <w:szCs w:val="26"/>
        </w:rPr>
        <w:t xml:space="preserve"> </w:t>
      </w:r>
    </w:p>
    <w:p w:rsidR="00B61C62" w:rsidRDefault="00B61C62" w:rsidP="0073026B">
      <w:pPr>
        <w:rPr>
          <w:sz w:val="26"/>
          <w:szCs w:val="26"/>
        </w:rPr>
      </w:pPr>
    </w:p>
    <w:p w:rsidR="00B61C62" w:rsidRPr="00D02352" w:rsidRDefault="00B61C62" w:rsidP="0073026B">
      <w:pPr>
        <w:rPr>
          <w:sz w:val="26"/>
          <w:szCs w:val="26"/>
        </w:rPr>
      </w:pPr>
    </w:p>
    <w:p w:rsidR="0073026B" w:rsidRPr="00D02352" w:rsidRDefault="008210F8" w:rsidP="0073026B">
      <w:pPr>
        <w:jc w:val="both"/>
        <w:rPr>
          <w:sz w:val="26"/>
          <w:szCs w:val="26"/>
        </w:rPr>
      </w:pPr>
      <w:r w:rsidRPr="00D02352">
        <w:rPr>
          <w:sz w:val="26"/>
          <w:szCs w:val="26"/>
        </w:rPr>
        <w:t>Г</w:t>
      </w:r>
      <w:r w:rsidR="0073026B" w:rsidRPr="00D02352">
        <w:rPr>
          <w:sz w:val="26"/>
          <w:szCs w:val="26"/>
        </w:rPr>
        <w:t>лав</w:t>
      </w:r>
      <w:r w:rsidRPr="00D02352">
        <w:rPr>
          <w:sz w:val="26"/>
          <w:szCs w:val="26"/>
        </w:rPr>
        <w:t>а</w:t>
      </w:r>
      <w:r w:rsidR="0073026B" w:rsidRPr="00D02352">
        <w:rPr>
          <w:sz w:val="26"/>
          <w:szCs w:val="26"/>
        </w:rPr>
        <w:t xml:space="preserve"> администрации</w:t>
      </w:r>
    </w:p>
    <w:p w:rsidR="0073026B" w:rsidRPr="00D02352" w:rsidRDefault="008210F8" w:rsidP="0073026B">
      <w:pPr>
        <w:jc w:val="both"/>
        <w:rPr>
          <w:sz w:val="26"/>
          <w:szCs w:val="26"/>
        </w:rPr>
      </w:pPr>
      <w:r w:rsidRPr="00D02352">
        <w:rPr>
          <w:sz w:val="26"/>
          <w:szCs w:val="26"/>
        </w:rPr>
        <w:t>городского округа город Шахунья</w:t>
      </w:r>
      <w:r w:rsidR="0073026B" w:rsidRPr="00D02352">
        <w:rPr>
          <w:sz w:val="26"/>
          <w:szCs w:val="26"/>
        </w:rPr>
        <w:tab/>
      </w:r>
      <w:r w:rsidR="0073026B" w:rsidRPr="00D02352">
        <w:rPr>
          <w:sz w:val="26"/>
          <w:szCs w:val="26"/>
        </w:rPr>
        <w:tab/>
      </w:r>
      <w:r w:rsidR="0073026B" w:rsidRPr="00D02352">
        <w:rPr>
          <w:sz w:val="26"/>
          <w:szCs w:val="26"/>
        </w:rPr>
        <w:tab/>
      </w:r>
      <w:r w:rsidR="0073026B" w:rsidRPr="00D02352">
        <w:rPr>
          <w:sz w:val="26"/>
          <w:szCs w:val="26"/>
        </w:rPr>
        <w:tab/>
      </w:r>
      <w:r w:rsidR="0073026B" w:rsidRPr="00D02352">
        <w:rPr>
          <w:sz w:val="26"/>
          <w:szCs w:val="26"/>
        </w:rPr>
        <w:tab/>
        <w:t xml:space="preserve">    </w:t>
      </w:r>
      <w:r w:rsidR="0073026B" w:rsidRPr="00D02352">
        <w:rPr>
          <w:sz w:val="26"/>
          <w:szCs w:val="26"/>
        </w:rPr>
        <w:tab/>
      </w:r>
      <w:proofErr w:type="spellStart"/>
      <w:r w:rsidR="00EE6153" w:rsidRPr="00D02352">
        <w:rPr>
          <w:sz w:val="26"/>
          <w:szCs w:val="26"/>
        </w:rPr>
        <w:t>Р.В.Кошелев</w:t>
      </w:r>
      <w:proofErr w:type="spellEnd"/>
    </w:p>
    <w:p w:rsidR="00222B53" w:rsidRPr="00D02352" w:rsidRDefault="00222B53" w:rsidP="0073026B">
      <w:pPr>
        <w:autoSpaceDE w:val="0"/>
        <w:autoSpaceDN w:val="0"/>
        <w:adjustRightInd w:val="0"/>
        <w:rPr>
          <w:sz w:val="26"/>
          <w:szCs w:val="26"/>
        </w:rPr>
      </w:pPr>
    </w:p>
    <w:p w:rsidR="003A475A" w:rsidRDefault="0073026B" w:rsidP="0073026B">
      <w:pPr>
        <w:autoSpaceDE w:val="0"/>
        <w:autoSpaceDN w:val="0"/>
        <w:adjustRightInd w:val="0"/>
        <w:rPr>
          <w:sz w:val="26"/>
          <w:szCs w:val="26"/>
        </w:rPr>
      </w:pPr>
      <w:r w:rsidRPr="00D02352">
        <w:rPr>
          <w:sz w:val="26"/>
          <w:szCs w:val="26"/>
        </w:rPr>
        <w:t xml:space="preserve"> </w:t>
      </w:r>
    </w:p>
    <w:p w:rsidR="003A475A" w:rsidRDefault="003A475A" w:rsidP="0073026B">
      <w:pPr>
        <w:autoSpaceDE w:val="0"/>
        <w:autoSpaceDN w:val="0"/>
        <w:adjustRightInd w:val="0"/>
        <w:rPr>
          <w:sz w:val="26"/>
          <w:szCs w:val="26"/>
        </w:rPr>
      </w:pPr>
    </w:p>
    <w:p w:rsidR="003A475A" w:rsidRDefault="003A475A" w:rsidP="0073026B">
      <w:pPr>
        <w:autoSpaceDE w:val="0"/>
        <w:autoSpaceDN w:val="0"/>
        <w:adjustRightInd w:val="0"/>
        <w:rPr>
          <w:sz w:val="26"/>
          <w:szCs w:val="26"/>
        </w:rPr>
      </w:pPr>
    </w:p>
    <w:p w:rsidR="002C0F5E" w:rsidRPr="00D02352" w:rsidRDefault="0073026B" w:rsidP="00684B6C">
      <w:pPr>
        <w:autoSpaceDE w:val="0"/>
        <w:autoSpaceDN w:val="0"/>
        <w:adjustRightInd w:val="0"/>
        <w:spacing w:line="360" w:lineRule="auto"/>
        <w:rPr>
          <w:sz w:val="26"/>
          <w:szCs w:val="26"/>
        </w:rPr>
      </w:pPr>
      <w:proofErr w:type="spellStart"/>
      <w:r w:rsidRPr="00D02352">
        <w:rPr>
          <w:sz w:val="26"/>
          <w:szCs w:val="26"/>
        </w:rPr>
        <w:t>Исп</w:t>
      </w:r>
      <w:proofErr w:type="gramStart"/>
      <w:r w:rsidRPr="00D02352">
        <w:rPr>
          <w:sz w:val="26"/>
          <w:szCs w:val="26"/>
        </w:rPr>
        <w:t>.</w:t>
      </w:r>
      <w:r w:rsidR="00B61C62">
        <w:rPr>
          <w:sz w:val="26"/>
          <w:szCs w:val="26"/>
        </w:rPr>
        <w:t>Г</w:t>
      </w:r>
      <w:proofErr w:type="gramEnd"/>
      <w:r w:rsidR="00B61C62">
        <w:rPr>
          <w:sz w:val="26"/>
          <w:szCs w:val="26"/>
        </w:rPr>
        <w:t>ригорян</w:t>
      </w:r>
      <w:proofErr w:type="spellEnd"/>
      <w:r w:rsidR="00B61C62">
        <w:rPr>
          <w:sz w:val="26"/>
          <w:szCs w:val="26"/>
        </w:rPr>
        <w:t xml:space="preserve"> Е.М.</w:t>
      </w:r>
    </w:p>
    <w:p w:rsidR="000D2AEE" w:rsidRPr="00D02352" w:rsidRDefault="0073026B" w:rsidP="00684B6C">
      <w:pPr>
        <w:autoSpaceDE w:val="0"/>
        <w:autoSpaceDN w:val="0"/>
        <w:adjustRightInd w:val="0"/>
        <w:spacing w:line="360" w:lineRule="auto"/>
        <w:rPr>
          <w:sz w:val="26"/>
          <w:szCs w:val="26"/>
        </w:rPr>
      </w:pPr>
      <w:r w:rsidRPr="00D02352">
        <w:rPr>
          <w:sz w:val="26"/>
          <w:szCs w:val="26"/>
        </w:rPr>
        <w:t>Согласовано:</w:t>
      </w:r>
    </w:p>
    <w:p w:rsidR="0073026B" w:rsidRPr="00D02352" w:rsidRDefault="00BD4B3B" w:rsidP="000D2AEE">
      <w:pPr>
        <w:autoSpaceDE w:val="0"/>
        <w:autoSpaceDN w:val="0"/>
        <w:adjustRightInd w:val="0"/>
        <w:rPr>
          <w:sz w:val="26"/>
          <w:szCs w:val="26"/>
        </w:rPr>
      </w:pPr>
      <w:r>
        <w:rPr>
          <w:sz w:val="26"/>
          <w:szCs w:val="26"/>
        </w:rPr>
        <w:t xml:space="preserve">Начальник </w:t>
      </w:r>
      <w:proofErr w:type="spellStart"/>
      <w:r>
        <w:rPr>
          <w:sz w:val="26"/>
          <w:szCs w:val="26"/>
        </w:rPr>
        <w:t>юридич</w:t>
      </w:r>
      <w:proofErr w:type="gramStart"/>
      <w:r>
        <w:rPr>
          <w:sz w:val="26"/>
          <w:szCs w:val="26"/>
        </w:rPr>
        <w:t>.о</w:t>
      </w:r>
      <w:proofErr w:type="gramEnd"/>
      <w:r>
        <w:rPr>
          <w:sz w:val="26"/>
          <w:szCs w:val="26"/>
        </w:rPr>
        <w:t>тдела</w:t>
      </w:r>
      <w:proofErr w:type="spellEnd"/>
      <w:r w:rsidR="00F43223" w:rsidRPr="00D02352">
        <w:rPr>
          <w:sz w:val="26"/>
          <w:szCs w:val="26"/>
        </w:rPr>
        <w:t xml:space="preserve">         </w:t>
      </w:r>
      <w:r w:rsidR="0073026B" w:rsidRPr="00D02352">
        <w:rPr>
          <w:sz w:val="26"/>
          <w:szCs w:val="26"/>
        </w:rPr>
        <w:t xml:space="preserve">   </w:t>
      </w:r>
      <w:proofErr w:type="spellStart"/>
      <w:r w:rsidR="0073026B" w:rsidRPr="00D02352">
        <w:rPr>
          <w:sz w:val="26"/>
          <w:szCs w:val="26"/>
        </w:rPr>
        <w:t>Багерян</w:t>
      </w:r>
      <w:proofErr w:type="spellEnd"/>
      <w:r w:rsidR="0073026B" w:rsidRPr="00D02352">
        <w:rPr>
          <w:sz w:val="26"/>
          <w:szCs w:val="26"/>
        </w:rPr>
        <w:t xml:space="preserve"> А.Г.   </w:t>
      </w:r>
    </w:p>
    <w:p w:rsidR="002C0F5E" w:rsidRPr="00D02352" w:rsidRDefault="002C0F5E" w:rsidP="000D2AEE">
      <w:pPr>
        <w:autoSpaceDE w:val="0"/>
        <w:autoSpaceDN w:val="0"/>
        <w:adjustRightInd w:val="0"/>
        <w:rPr>
          <w:sz w:val="26"/>
          <w:szCs w:val="26"/>
        </w:rPr>
      </w:pPr>
    </w:p>
    <w:p w:rsidR="00EE6153" w:rsidRPr="00D02352" w:rsidRDefault="00953B01" w:rsidP="00684B6C">
      <w:pPr>
        <w:autoSpaceDE w:val="0"/>
        <w:autoSpaceDN w:val="0"/>
        <w:adjustRightInd w:val="0"/>
        <w:spacing w:line="360" w:lineRule="auto"/>
        <w:rPr>
          <w:sz w:val="26"/>
          <w:szCs w:val="26"/>
        </w:rPr>
      </w:pPr>
      <w:r w:rsidRPr="00D02352">
        <w:rPr>
          <w:sz w:val="26"/>
          <w:szCs w:val="26"/>
        </w:rPr>
        <w:t xml:space="preserve"> В дело  -    4 экз.</w:t>
      </w:r>
      <w:r w:rsidR="008210F8" w:rsidRPr="00D02352">
        <w:rPr>
          <w:sz w:val="26"/>
          <w:szCs w:val="26"/>
        </w:rPr>
        <w:t xml:space="preserve">, </w:t>
      </w:r>
      <w:r w:rsidR="00B61C62">
        <w:rPr>
          <w:sz w:val="26"/>
          <w:szCs w:val="26"/>
        </w:rPr>
        <w:t>МКУ «Ц</w:t>
      </w:r>
      <w:r w:rsidR="00CB261D">
        <w:rPr>
          <w:sz w:val="26"/>
          <w:szCs w:val="26"/>
        </w:rPr>
        <w:t>О</w:t>
      </w:r>
      <w:r w:rsidR="00B61C62">
        <w:rPr>
          <w:sz w:val="26"/>
          <w:szCs w:val="26"/>
        </w:rPr>
        <w:t>ДУ</w:t>
      </w:r>
      <w:r w:rsidR="00CB261D">
        <w:rPr>
          <w:sz w:val="26"/>
          <w:szCs w:val="26"/>
        </w:rPr>
        <w:t>К</w:t>
      </w:r>
      <w:r w:rsidRPr="00D02352">
        <w:rPr>
          <w:sz w:val="26"/>
          <w:szCs w:val="26"/>
        </w:rPr>
        <w:t xml:space="preserve"> – </w:t>
      </w:r>
      <w:r w:rsidR="00CB261D">
        <w:rPr>
          <w:sz w:val="26"/>
          <w:szCs w:val="26"/>
        </w:rPr>
        <w:t>3</w:t>
      </w:r>
      <w:r w:rsidRPr="00D02352">
        <w:rPr>
          <w:sz w:val="26"/>
          <w:szCs w:val="26"/>
        </w:rPr>
        <w:t xml:space="preserve"> экз.</w:t>
      </w:r>
      <w:r w:rsidR="008210F8" w:rsidRPr="00D02352">
        <w:rPr>
          <w:sz w:val="26"/>
          <w:szCs w:val="26"/>
        </w:rPr>
        <w:t xml:space="preserve">, </w:t>
      </w:r>
    </w:p>
    <w:p w:rsidR="002C0F5E" w:rsidRPr="00D02352" w:rsidRDefault="00953B01" w:rsidP="00684B6C">
      <w:pPr>
        <w:autoSpaceDE w:val="0"/>
        <w:autoSpaceDN w:val="0"/>
        <w:adjustRightInd w:val="0"/>
        <w:spacing w:line="360" w:lineRule="auto"/>
        <w:rPr>
          <w:sz w:val="26"/>
          <w:szCs w:val="26"/>
        </w:rPr>
      </w:pPr>
      <w:r w:rsidRPr="00D02352">
        <w:rPr>
          <w:sz w:val="26"/>
          <w:szCs w:val="26"/>
        </w:rPr>
        <w:t>Отдел экономики и прогнозирования</w:t>
      </w:r>
      <w:r w:rsidR="00BD4B3B">
        <w:rPr>
          <w:sz w:val="26"/>
          <w:szCs w:val="26"/>
        </w:rPr>
        <w:t xml:space="preserve"> (</w:t>
      </w:r>
      <w:proofErr w:type="spellStart"/>
      <w:r w:rsidR="00BD4B3B">
        <w:rPr>
          <w:sz w:val="26"/>
          <w:szCs w:val="26"/>
        </w:rPr>
        <w:t>Л.Н.Перминова</w:t>
      </w:r>
      <w:proofErr w:type="spellEnd"/>
      <w:r w:rsidR="00BD4B3B">
        <w:rPr>
          <w:sz w:val="26"/>
          <w:szCs w:val="26"/>
        </w:rPr>
        <w:t>)</w:t>
      </w:r>
      <w:r w:rsidRPr="00D02352">
        <w:rPr>
          <w:sz w:val="26"/>
          <w:szCs w:val="26"/>
        </w:rPr>
        <w:t xml:space="preserve">  - 1 экз.</w:t>
      </w:r>
      <w:r w:rsidR="008210F8" w:rsidRPr="00D02352">
        <w:rPr>
          <w:sz w:val="26"/>
          <w:szCs w:val="26"/>
        </w:rPr>
        <w:t xml:space="preserve">, </w:t>
      </w:r>
    </w:p>
    <w:p w:rsidR="002C0F5E" w:rsidRPr="00D02352" w:rsidRDefault="002C0F5E" w:rsidP="00684B6C">
      <w:pPr>
        <w:autoSpaceDE w:val="0"/>
        <w:autoSpaceDN w:val="0"/>
        <w:adjustRightInd w:val="0"/>
        <w:spacing w:line="360" w:lineRule="auto"/>
        <w:rPr>
          <w:sz w:val="26"/>
          <w:szCs w:val="26"/>
        </w:rPr>
      </w:pPr>
    </w:p>
    <w:p w:rsidR="00EA719E" w:rsidRPr="00D02352" w:rsidRDefault="0073026B" w:rsidP="0073026B">
      <w:pPr>
        <w:autoSpaceDE w:val="0"/>
        <w:autoSpaceDN w:val="0"/>
        <w:adjustRightInd w:val="0"/>
        <w:rPr>
          <w:sz w:val="26"/>
          <w:szCs w:val="26"/>
        </w:rPr>
      </w:pPr>
      <w:r w:rsidRPr="00D02352">
        <w:rPr>
          <w:sz w:val="26"/>
          <w:szCs w:val="26"/>
        </w:rPr>
        <w:t xml:space="preserve">                                                                                                                                                                                                                                                                                                             </w:t>
      </w:r>
      <w:r w:rsidR="00EA719E" w:rsidRPr="00D02352">
        <w:rPr>
          <w:sz w:val="26"/>
          <w:szCs w:val="26"/>
        </w:rPr>
        <w:t xml:space="preserve"> </w:t>
      </w:r>
    </w:p>
    <w:p w:rsidR="00F43223" w:rsidRPr="00D02352" w:rsidRDefault="00EA719E" w:rsidP="0073026B">
      <w:pPr>
        <w:autoSpaceDE w:val="0"/>
        <w:autoSpaceDN w:val="0"/>
        <w:adjustRightInd w:val="0"/>
        <w:rPr>
          <w:sz w:val="26"/>
          <w:szCs w:val="26"/>
        </w:rPr>
      </w:pPr>
      <w:r w:rsidRPr="00D02352">
        <w:rPr>
          <w:sz w:val="26"/>
          <w:szCs w:val="26"/>
        </w:rPr>
        <w:t xml:space="preserve">                                   </w:t>
      </w:r>
    </w:p>
    <w:p w:rsidR="003A475A" w:rsidRDefault="00EA719E" w:rsidP="0073026B">
      <w:pPr>
        <w:autoSpaceDE w:val="0"/>
        <w:autoSpaceDN w:val="0"/>
        <w:adjustRightInd w:val="0"/>
        <w:rPr>
          <w:sz w:val="26"/>
          <w:szCs w:val="26"/>
        </w:rPr>
      </w:pPr>
      <w:r w:rsidRPr="00D02352">
        <w:rPr>
          <w:sz w:val="26"/>
          <w:szCs w:val="26"/>
        </w:rPr>
        <w:t xml:space="preserve">                                                                           </w:t>
      </w:r>
      <w:r w:rsidR="004D418C" w:rsidRPr="00D02352">
        <w:rPr>
          <w:sz w:val="26"/>
          <w:szCs w:val="26"/>
        </w:rPr>
        <w:t xml:space="preserve">            </w:t>
      </w:r>
    </w:p>
    <w:p w:rsidR="003A475A" w:rsidRDefault="003A475A" w:rsidP="0073026B">
      <w:pPr>
        <w:autoSpaceDE w:val="0"/>
        <w:autoSpaceDN w:val="0"/>
        <w:adjustRightInd w:val="0"/>
        <w:rPr>
          <w:sz w:val="26"/>
          <w:szCs w:val="26"/>
        </w:rPr>
      </w:pPr>
    </w:p>
    <w:p w:rsidR="003A475A" w:rsidRDefault="003A475A" w:rsidP="0073026B">
      <w:pPr>
        <w:autoSpaceDE w:val="0"/>
        <w:autoSpaceDN w:val="0"/>
        <w:adjustRightInd w:val="0"/>
        <w:rPr>
          <w:sz w:val="26"/>
          <w:szCs w:val="26"/>
        </w:rPr>
      </w:pPr>
    </w:p>
    <w:p w:rsidR="003A475A" w:rsidRDefault="003A475A" w:rsidP="0073026B">
      <w:pPr>
        <w:autoSpaceDE w:val="0"/>
        <w:autoSpaceDN w:val="0"/>
        <w:adjustRightInd w:val="0"/>
        <w:rPr>
          <w:sz w:val="26"/>
          <w:szCs w:val="26"/>
        </w:rPr>
      </w:pPr>
    </w:p>
    <w:p w:rsidR="003A475A" w:rsidRDefault="003A475A" w:rsidP="0073026B">
      <w:pPr>
        <w:autoSpaceDE w:val="0"/>
        <w:autoSpaceDN w:val="0"/>
        <w:adjustRightInd w:val="0"/>
        <w:rPr>
          <w:sz w:val="26"/>
          <w:szCs w:val="26"/>
        </w:rPr>
      </w:pPr>
    </w:p>
    <w:p w:rsidR="003A475A" w:rsidRDefault="003A475A" w:rsidP="0073026B">
      <w:pPr>
        <w:autoSpaceDE w:val="0"/>
        <w:autoSpaceDN w:val="0"/>
        <w:adjustRightInd w:val="0"/>
        <w:rPr>
          <w:sz w:val="26"/>
          <w:szCs w:val="26"/>
        </w:rPr>
      </w:pPr>
    </w:p>
    <w:p w:rsidR="003A475A" w:rsidRDefault="003A475A" w:rsidP="0073026B">
      <w:pPr>
        <w:autoSpaceDE w:val="0"/>
        <w:autoSpaceDN w:val="0"/>
        <w:adjustRightInd w:val="0"/>
        <w:rPr>
          <w:sz w:val="26"/>
          <w:szCs w:val="26"/>
        </w:rPr>
      </w:pPr>
    </w:p>
    <w:p w:rsidR="003A475A" w:rsidRDefault="003A475A" w:rsidP="0073026B">
      <w:pPr>
        <w:autoSpaceDE w:val="0"/>
        <w:autoSpaceDN w:val="0"/>
        <w:adjustRightInd w:val="0"/>
        <w:rPr>
          <w:sz w:val="26"/>
          <w:szCs w:val="26"/>
        </w:rPr>
      </w:pPr>
    </w:p>
    <w:p w:rsidR="003A475A" w:rsidRDefault="003A475A" w:rsidP="0073026B">
      <w:pPr>
        <w:autoSpaceDE w:val="0"/>
        <w:autoSpaceDN w:val="0"/>
        <w:adjustRightInd w:val="0"/>
        <w:rPr>
          <w:sz w:val="26"/>
          <w:szCs w:val="26"/>
        </w:rPr>
      </w:pPr>
    </w:p>
    <w:p w:rsidR="003A475A" w:rsidRDefault="003A475A" w:rsidP="0073026B">
      <w:pPr>
        <w:autoSpaceDE w:val="0"/>
        <w:autoSpaceDN w:val="0"/>
        <w:adjustRightInd w:val="0"/>
        <w:rPr>
          <w:sz w:val="26"/>
          <w:szCs w:val="26"/>
        </w:rPr>
      </w:pPr>
    </w:p>
    <w:p w:rsidR="003A475A" w:rsidRDefault="003A475A" w:rsidP="0073026B">
      <w:pPr>
        <w:autoSpaceDE w:val="0"/>
        <w:autoSpaceDN w:val="0"/>
        <w:adjustRightInd w:val="0"/>
        <w:rPr>
          <w:sz w:val="26"/>
          <w:szCs w:val="26"/>
        </w:rPr>
      </w:pPr>
    </w:p>
    <w:p w:rsidR="003A475A" w:rsidRDefault="003A475A" w:rsidP="0073026B">
      <w:pPr>
        <w:autoSpaceDE w:val="0"/>
        <w:autoSpaceDN w:val="0"/>
        <w:adjustRightInd w:val="0"/>
        <w:rPr>
          <w:sz w:val="26"/>
          <w:szCs w:val="26"/>
        </w:rPr>
      </w:pPr>
    </w:p>
    <w:p w:rsidR="003A475A" w:rsidRDefault="003A475A" w:rsidP="0073026B">
      <w:pPr>
        <w:autoSpaceDE w:val="0"/>
        <w:autoSpaceDN w:val="0"/>
        <w:adjustRightInd w:val="0"/>
        <w:rPr>
          <w:sz w:val="26"/>
          <w:szCs w:val="26"/>
        </w:rPr>
      </w:pPr>
    </w:p>
    <w:p w:rsidR="003A475A" w:rsidRDefault="003A475A" w:rsidP="0073026B">
      <w:pPr>
        <w:autoSpaceDE w:val="0"/>
        <w:autoSpaceDN w:val="0"/>
        <w:adjustRightInd w:val="0"/>
        <w:rPr>
          <w:sz w:val="26"/>
          <w:szCs w:val="26"/>
        </w:rPr>
      </w:pPr>
    </w:p>
    <w:p w:rsidR="003A475A" w:rsidRDefault="003A475A" w:rsidP="0073026B">
      <w:pPr>
        <w:autoSpaceDE w:val="0"/>
        <w:autoSpaceDN w:val="0"/>
        <w:adjustRightInd w:val="0"/>
        <w:rPr>
          <w:sz w:val="26"/>
          <w:szCs w:val="26"/>
        </w:rPr>
      </w:pPr>
    </w:p>
    <w:p w:rsidR="003A475A" w:rsidRDefault="003A475A" w:rsidP="0073026B">
      <w:pPr>
        <w:autoSpaceDE w:val="0"/>
        <w:autoSpaceDN w:val="0"/>
        <w:adjustRightInd w:val="0"/>
        <w:rPr>
          <w:sz w:val="26"/>
          <w:szCs w:val="26"/>
        </w:rPr>
      </w:pPr>
    </w:p>
    <w:p w:rsidR="003A475A" w:rsidRDefault="003A475A" w:rsidP="0073026B">
      <w:pPr>
        <w:autoSpaceDE w:val="0"/>
        <w:autoSpaceDN w:val="0"/>
        <w:adjustRightInd w:val="0"/>
        <w:rPr>
          <w:sz w:val="26"/>
          <w:szCs w:val="26"/>
        </w:rPr>
      </w:pPr>
    </w:p>
    <w:p w:rsidR="003A475A" w:rsidRDefault="003A475A" w:rsidP="0073026B">
      <w:pPr>
        <w:autoSpaceDE w:val="0"/>
        <w:autoSpaceDN w:val="0"/>
        <w:adjustRightInd w:val="0"/>
        <w:rPr>
          <w:sz w:val="26"/>
          <w:szCs w:val="26"/>
        </w:rPr>
      </w:pPr>
    </w:p>
    <w:p w:rsidR="003A475A" w:rsidRDefault="003A475A" w:rsidP="0073026B">
      <w:pPr>
        <w:autoSpaceDE w:val="0"/>
        <w:autoSpaceDN w:val="0"/>
        <w:adjustRightInd w:val="0"/>
        <w:rPr>
          <w:sz w:val="26"/>
          <w:szCs w:val="26"/>
        </w:rPr>
      </w:pPr>
    </w:p>
    <w:p w:rsidR="003A475A" w:rsidRDefault="003A475A" w:rsidP="0073026B">
      <w:pPr>
        <w:autoSpaceDE w:val="0"/>
        <w:autoSpaceDN w:val="0"/>
        <w:adjustRightInd w:val="0"/>
        <w:rPr>
          <w:sz w:val="26"/>
          <w:szCs w:val="26"/>
        </w:rPr>
      </w:pPr>
    </w:p>
    <w:p w:rsidR="003A475A" w:rsidRDefault="003A475A" w:rsidP="0073026B">
      <w:pPr>
        <w:autoSpaceDE w:val="0"/>
        <w:autoSpaceDN w:val="0"/>
        <w:adjustRightInd w:val="0"/>
        <w:rPr>
          <w:sz w:val="26"/>
          <w:szCs w:val="26"/>
        </w:rPr>
      </w:pPr>
    </w:p>
    <w:p w:rsidR="003A475A" w:rsidRDefault="003A475A" w:rsidP="0073026B">
      <w:pPr>
        <w:autoSpaceDE w:val="0"/>
        <w:autoSpaceDN w:val="0"/>
        <w:adjustRightInd w:val="0"/>
        <w:rPr>
          <w:sz w:val="26"/>
          <w:szCs w:val="26"/>
        </w:rPr>
      </w:pPr>
    </w:p>
    <w:p w:rsidR="003A475A" w:rsidRDefault="003A475A" w:rsidP="0073026B">
      <w:pPr>
        <w:autoSpaceDE w:val="0"/>
        <w:autoSpaceDN w:val="0"/>
        <w:adjustRightInd w:val="0"/>
        <w:rPr>
          <w:sz w:val="26"/>
          <w:szCs w:val="26"/>
        </w:rPr>
      </w:pPr>
    </w:p>
    <w:p w:rsidR="003A475A" w:rsidRDefault="003A475A" w:rsidP="0073026B">
      <w:pPr>
        <w:autoSpaceDE w:val="0"/>
        <w:autoSpaceDN w:val="0"/>
        <w:adjustRightInd w:val="0"/>
        <w:rPr>
          <w:sz w:val="26"/>
          <w:szCs w:val="26"/>
        </w:rPr>
      </w:pPr>
    </w:p>
    <w:p w:rsidR="003A475A" w:rsidRDefault="003A475A" w:rsidP="0073026B">
      <w:pPr>
        <w:autoSpaceDE w:val="0"/>
        <w:autoSpaceDN w:val="0"/>
        <w:adjustRightInd w:val="0"/>
        <w:rPr>
          <w:sz w:val="26"/>
          <w:szCs w:val="26"/>
        </w:rPr>
      </w:pPr>
    </w:p>
    <w:p w:rsidR="008654A2" w:rsidRDefault="008654A2" w:rsidP="0073026B">
      <w:pPr>
        <w:autoSpaceDE w:val="0"/>
        <w:autoSpaceDN w:val="0"/>
        <w:adjustRightInd w:val="0"/>
        <w:rPr>
          <w:sz w:val="26"/>
          <w:szCs w:val="26"/>
        </w:rPr>
      </w:pPr>
      <w:bookmarkStart w:id="0" w:name="_GoBack"/>
      <w:bookmarkEnd w:id="0"/>
    </w:p>
    <w:p w:rsidR="003A475A" w:rsidRDefault="003A475A" w:rsidP="0073026B">
      <w:pPr>
        <w:autoSpaceDE w:val="0"/>
        <w:autoSpaceDN w:val="0"/>
        <w:adjustRightInd w:val="0"/>
        <w:rPr>
          <w:sz w:val="26"/>
          <w:szCs w:val="26"/>
        </w:rPr>
      </w:pPr>
    </w:p>
    <w:p w:rsidR="003A475A" w:rsidRDefault="003A475A" w:rsidP="0073026B">
      <w:pPr>
        <w:autoSpaceDE w:val="0"/>
        <w:autoSpaceDN w:val="0"/>
        <w:adjustRightInd w:val="0"/>
        <w:rPr>
          <w:sz w:val="26"/>
          <w:szCs w:val="26"/>
        </w:rPr>
      </w:pPr>
    </w:p>
    <w:p w:rsidR="003A475A" w:rsidRDefault="003A475A" w:rsidP="0073026B">
      <w:pPr>
        <w:autoSpaceDE w:val="0"/>
        <w:autoSpaceDN w:val="0"/>
        <w:adjustRightInd w:val="0"/>
        <w:rPr>
          <w:sz w:val="26"/>
          <w:szCs w:val="26"/>
        </w:rPr>
      </w:pPr>
    </w:p>
    <w:p w:rsidR="003A475A" w:rsidRDefault="003A475A" w:rsidP="0073026B">
      <w:pPr>
        <w:autoSpaceDE w:val="0"/>
        <w:autoSpaceDN w:val="0"/>
        <w:adjustRightInd w:val="0"/>
        <w:rPr>
          <w:sz w:val="26"/>
          <w:szCs w:val="26"/>
        </w:rPr>
      </w:pPr>
    </w:p>
    <w:p w:rsidR="003A475A" w:rsidRDefault="003A475A" w:rsidP="0073026B">
      <w:pPr>
        <w:autoSpaceDE w:val="0"/>
        <w:autoSpaceDN w:val="0"/>
        <w:adjustRightInd w:val="0"/>
        <w:rPr>
          <w:sz w:val="26"/>
          <w:szCs w:val="26"/>
        </w:rPr>
      </w:pPr>
    </w:p>
    <w:p w:rsidR="003A475A" w:rsidRDefault="003A475A" w:rsidP="0073026B">
      <w:pPr>
        <w:autoSpaceDE w:val="0"/>
        <w:autoSpaceDN w:val="0"/>
        <w:adjustRightInd w:val="0"/>
        <w:rPr>
          <w:sz w:val="26"/>
          <w:szCs w:val="26"/>
        </w:rPr>
      </w:pPr>
    </w:p>
    <w:p w:rsidR="00DC2ACB" w:rsidRDefault="00DC2ACB" w:rsidP="0073026B">
      <w:pPr>
        <w:autoSpaceDE w:val="0"/>
        <w:autoSpaceDN w:val="0"/>
        <w:adjustRightInd w:val="0"/>
        <w:rPr>
          <w:sz w:val="26"/>
          <w:szCs w:val="26"/>
        </w:rPr>
      </w:pPr>
    </w:p>
    <w:p w:rsidR="00DC2ACB" w:rsidRDefault="00DC2ACB" w:rsidP="0073026B">
      <w:pPr>
        <w:autoSpaceDE w:val="0"/>
        <w:autoSpaceDN w:val="0"/>
        <w:adjustRightInd w:val="0"/>
        <w:rPr>
          <w:sz w:val="26"/>
          <w:szCs w:val="26"/>
        </w:rPr>
      </w:pPr>
    </w:p>
    <w:p w:rsidR="003A475A" w:rsidRDefault="003A475A" w:rsidP="0073026B">
      <w:pPr>
        <w:autoSpaceDE w:val="0"/>
        <w:autoSpaceDN w:val="0"/>
        <w:adjustRightInd w:val="0"/>
        <w:rPr>
          <w:sz w:val="26"/>
          <w:szCs w:val="26"/>
        </w:rPr>
      </w:pPr>
    </w:p>
    <w:p w:rsidR="0073026B" w:rsidRPr="00D02352" w:rsidRDefault="003A475A" w:rsidP="00DC2ACB">
      <w:pPr>
        <w:autoSpaceDE w:val="0"/>
        <w:autoSpaceDN w:val="0"/>
        <w:adjustRightInd w:val="0"/>
        <w:jc w:val="right"/>
        <w:rPr>
          <w:sz w:val="26"/>
          <w:szCs w:val="26"/>
        </w:rPr>
      </w:pPr>
      <w:r>
        <w:rPr>
          <w:sz w:val="26"/>
          <w:szCs w:val="26"/>
        </w:rPr>
        <w:lastRenderedPageBreak/>
        <w:t xml:space="preserve">                                                                                   </w:t>
      </w:r>
      <w:r w:rsidR="004D418C" w:rsidRPr="00D02352">
        <w:rPr>
          <w:sz w:val="26"/>
          <w:szCs w:val="26"/>
        </w:rPr>
        <w:t xml:space="preserve"> </w:t>
      </w:r>
      <w:r w:rsidR="00EA719E" w:rsidRPr="00D02352">
        <w:rPr>
          <w:sz w:val="26"/>
          <w:szCs w:val="26"/>
        </w:rPr>
        <w:t xml:space="preserve">  Утвержден</w:t>
      </w:r>
    </w:p>
    <w:p w:rsidR="0073026B" w:rsidRPr="00D02352" w:rsidRDefault="0073026B" w:rsidP="00DC2ACB">
      <w:pPr>
        <w:ind w:firstLine="709"/>
        <w:jc w:val="right"/>
        <w:rPr>
          <w:sz w:val="26"/>
          <w:szCs w:val="26"/>
        </w:rPr>
      </w:pPr>
      <w:r w:rsidRPr="00D02352">
        <w:rPr>
          <w:sz w:val="26"/>
          <w:szCs w:val="26"/>
        </w:rPr>
        <w:t xml:space="preserve">            </w:t>
      </w:r>
      <w:r w:rsidR="004D418C" w:rsidRPr="00D02352">
        <w:rPr>
          <w:sz w:val="26"/>
          <w:szCs w:val="26"/>
        </w:rPr>
        <w:t xml:space="preserve">              </w:t>
      </w:r>
      <w:r w:rsidR="00CB261D">
        <w:rPr>
          <w:sz w:val="26"/>
          <w:szCs w:val="26"/>
        </w:rPr>
        <w:t xml:space="preserve"> </w:t>
      </w:r>
      <w:r w:rsidR="004D418C" w:rsidRPr="00D02352">
        <w:rPr>
          <w:sz w:val="26"/>
          <w:szCs w:val="26"/>
        </w:rPr>
        <w:t xml:space="preserve"> </w:t>
      </w:r>
      <w:r w:rsidR="00EA719E" w:rsidRPr="00D02352">
        <w:rPr>
          <w:sz w:val="26"/>
          <w:szCs w:val="26"/>
        </w:rPr>
        <w:t>постановлением</w:t>
      </w:r>
      <w:r w:rsidRPr="00D02352">
        <w:rPr>
          <w:sz w:val="26"/>
          <w:szCs w:val="26"/>
        </w:rPr>
        <w:t xml:space="preserve"> администрации</w:t>
      </w:r>
    </w:p>
    <w:p w:rsidR="0073026B" w:rsidRPr="00D02352" w:rsidRDefault="0073026B" w:rsidP="00DC2ACB">
      <w:pPr>
        <w:ind w:firstLine="709"/>
        <w:jc w:val="right"/>
        <w:rPr>
          <w:sz w:val="26"/>
          <w:szCs w:val="26"/>
        </w:rPr>
      </w:pPr>
      <w:r w:rsidRPr="00D02352">
        <w:rPr>
          <w:sz w:val="26"/>
          <w:szCs w:val="26"/>
        </w:rPr>
        <w:t xml:space="preserve">                   </w:t>
      </w:r>
      <w:r w:rsidR="008210F8" w:rsidRPr="00D02352">
        <w:rPr>
          <w:sz w:val="26"/>
          <w:szCs w:val="26"/>
        </w:rPr>
        <w:t xml:space="preserve">            городского округа город Шахунья</w:t>
      </w:r>
    </w:p>
    <w:p w:rsidR="008210F8" w:rsidRPr="00D02352" w:rsidRDefault="008210F8" w:rsidP="00DC2ACB">
      <w:pPr>
        <w:jc w:val="right"/>
        <w:rPr>
          <w:sz w:val="26"/>
          <w:szCs w:val="26"/>
        </w:rPr>
      </w:pPr>
      <w:r w:rsidRPr="00D02352">
        <w:rPr>
          <w:sz w:val="26"/>
          <w:szCs w:val="26"/>
        </w:rPr>
        <w:t xml:space="preserve">                                                                </w:t>
      </w:r>
      <w:r w:rsidR="00006C2B">
        <w:rPr>
          <w:sz w:val="26"/>
          <w:szCs w:val="26"/>
        </w:rPr>
        <w:t xml:space="preserve">   </w:t>
      </w:r>
      <w:r w:rsidRPr="00D02352">
        <w:rPr>
          <w:sz w:val="26"/>
          <w:szCs w:val="26"/>
        </w:rPr>
        <w:t xml:space="preserve">  </w:t>
      </w:r>
      <w:r w:rsidR="00CB261D">
        <w:rPr>
          <w:sz w:val="26"/>
          <w:szCs w:val="26"/>
        </w:rPr>
        <w:t xml:space="preserve">  </w:t>
      </w:r>
      <w:r w:rsidRPr="00D02352">
        <w:rPr>
          <w:sz w:val="26"/>
          <w:szCs w:val="26"/>
        </w:rPr>
        <w:t>от «</w:t>
      </w:r>
      <w:r w:rsidR="00EE6153" w:rsidRPr="00D02352">
        <w:rPr>
          <w:sz w:val="26"/>
          <w:szCs w:val="26"/>
        </w:rPr>
        <w:t xml:space="preserve">     </w:t>
      </w:r>
      <w:r w:rsidR="00A143EB" w:rsidRPr="00D02352">
        <w:rPr>
          <w:sz w:val="26"/>
          <w:szCs w:val="26"/>
        </w:rPr>
        <w:t xml:space="preserve">»  </w:t>
      </w:r>
      <w:r w:rsidR="00EE6153" w:rsidRPr="00D02352">
        <w:rPr>
          <w:sz w:val="26"/>
          <w:szCs w:val="26"/>
        </w:rPr>
        <w:t xml:space="preserve">             </w:t>
      </w:r>
      <w:r w:rsidR="00A143EB" w:rsidRPr="00D02352">
        <w:rPr>
          <w:sz w:val="26"/>
          <w:szCs w:val="26"/>
        </w:rPr>
        <w:t xml:space="preserve">  </w:t>
      </w:r>
      <w:r w:rsidR="00EE6153" w:rsidRPr="00D02352">
        <w:rPr>
          <w:sz w:val="26"/>
          <w:szCs w:val="26"/>
        </w:rPr>
        <w:t>201</w:t>
      </w:r>
      <w:r w:rsidR="00CB261D">
        <w:rPr>
          <w:sz w:val="26"/>
          <w:szCs w:val="26"/>
        </w:rPr>
        <w:t>7</w:t>
      </w:r>
      <w:r w:rsidRPr="00D02352">
        <w:rPr>
          <w:sz w:val="26"/>
          <w:szCs w:val="26"/>
        </w:rPr>
        <w:t xml:space="preserve"> года</w:t>
      </w:r>
      <w:r w:rsidR="00D815FD" w:rsidRPr="00D02352">
        <w:rPr>
          <w:sz w:val="26"/>
          <w:szCs w:val="26"/>
        </w:rPr>
        <w:t xml:space="preserve">  № </w:t>
      </w:r>
    </w:p>
    <w:p w:rsidR="0073026B" w:rsidRPr="00D02352" w:rsidRDefault="0073026B" w:rsidP="0073026B">
      <w:pPr>
        <w:rPr>
          <w:sz w:val="26"/>
          <w:szCs w:val="26"/>
        </w:rPr>
      </w:pPr>
    </w:p>
    <w:p w:rsidR="0073026B" w:rsidRPr="00D02352" w:rsidRDefault="0073026B" w:rsidP="0073026B">
      <w:pPr>
        <w:rPr>
          <w:sz w:val="26"/>
          <w:szCs w:val="26"/>
        </w:rPr>
      </w:pPr>
    </w:p>
    <w:p w:rsidR="00E8453D" w:rsidRPr="00D02352" w:rsidRDefault="00E8453D" w:rsidP="00DC2ACB">
      <w:pPr>
        <w:jc w:val="both"/>
        <w:rPr>
          <w:b/>
          <w:sz w:val="26"/>
          <w:szCs w:val="26"/>
        </w:rPr>
      </w:pPr>
    </w:p>
    <w:p w:rsidR="00F808B8" w:rsidRPr="00D02352" w:rsidRDefault="00E8453D" w:rsidP="002C0F5E">
      <w:pPr>
        <w:pStyle w:val="a5"/>
        <w:jc w:val="center"/>
        <w:rPr>
          <w:rFonts w:ascii="Times New Roman" w:hAnsi="Times New Roman" w:cs="Times New Roman"/>
          <w:b/>
          <w:sz w:val="26"/>
          <w:szCs w:val="26"/>
        </w:rPr>
      </w:pPr>
      <w:r w:rsidRPr="00D02352">
        <w:rPr>
          <w:rFonts w:ascii="Times New Roman" w:hAnsi="Times New Roman" w:cs="Times New Roman"/>
          <w:b/>
          <w:sz w:val="26"/>
          <w:szCs w:val="26"/>
        </w:rPr>
        <w:t>А</w:t>
      </w:r>
      <w:r w:rsidR="00732393" w:rsidRPr="00D02352">
        <w:rPr>
          <w:rFonts w:ascii="Times New Roman" w:hAnsi="Times New Roman" w:cs="Times New Roman"/>
          <w:b/>
          <w:sz w:val="26"/>
          <w:szCs w:val="26"/>
        </w:rPr>
        <w:t>дминистративный рег</w:t>
      </w:r>
      <w:r w:rsidR="00F808B8" w:rsidRPr="00D02352">
        <w:rPr>
          <w:rFonts w:ascii="Times New Roman" w:hAnsi="Times New Roman" w:cs="Times New Roman"/>
          <w:b/>
          <w:sz w:val="26"/>
          <w:szCs w:val="26"/>
        </w:rPr>
        <w:t>ламент</w:t>
      </w:r>
    </w:p>
    <w:p w:rsidR="00E8453D" w:rsidRPr="00D02352" w:rsidRDefault="0073026B" w:rsidP="002C0F5E">
      <w:pPr>
        <w:pStyle w:val="a5"/>
        <w:jc w:val="center"/>
        <w:rPr>
          <w:rFonts w:ascii="Times New Roman" w:hAnsi="Times New Roman" w:cs="Times New Roman"/>
          <w:b/>
          <w:sz w:val="26"/>
          <w:szCs w:val="26"/>
        </w:rPr>
      </w:pPr>
      <w:r w:rsidRPr="00D02352">
        <w:rPr>
          <w:rFonts w:ascii="Times New Roman" w:hAnsi="Times New Roman" w:cs="Times New Roman"/>
          <w:b/>
          <w:sz w:val="26"/>
          <w:szCs w:val="26"/>
        </w:rPr>
        <w:t>предоставления</w:t>
      </w:r>
      <w:r w:rsidR="004D6300" w:rsidRPr="00D02352">
        <w:rPr>
          <w:rFonts w:ascii="Times New Roman" w:hAnsi="Times New Roman" w:cs="Times New Roman"/>
          <w:b/>
          <w:sz w:val="26"/>
          <w:szCs w:val="26"/>
        </w:rPr>
        <w:t xml:space="preserve"> </w:t>
      </w:r>
      <w:r w:rsidR="00F808B8" w:rsidRPr="00D02352">
        <w:rPr>
          <w:rFonts w:ascii="Times New Roman" w:hAnsi="Times New Roman" w:cs="Times New Roman"/>
          <w:b/>
          <w:sz w:val="26"/>
          <w:szCs w:val="26"/>
        </w:rPr>
        <w:t xml:space="preserve"> </w:t>
      </w:r>
      <w:r w:rsidR="00241030" w:rsidRPr="00D02352">
        <w:rPr>
          <w:rFonts w:ascii="Times New Roman" w:hAnsi="Times New Roman" w:cs="Times New Roman"/>
          <w:b/>
          <w:sz w:val="26"/>
          <w:szCs w:val="26"/>
        </w:rPr>
        <w:t>муниципальной</w:t>
      </w:r>
      <w:r w:rsidR="00E8453D" w:rsidRPr="00D02352">
        <w:rPr>
          <w:rFonts w:ascii="Times New Roman" w:hAnsi="Times New Roman" w:cs="Times New Roman"/>
          <w:b/>
          <w:sz w:val="26"/>
          <w:szCs w:val="26"/>
        </w:rPr>
        <w:t xml:space="preserve"> услуги</w:t>
      </w:r>
    </w:p>
    <w:p w:rsidR="002C0F5E" w:rsidRPr="00D02352" w:rsidRDefault="002C0F5E" w:rsidP="002C0F5E">
      <w:pPr>
        <w:jc w:val="center"/>
        <w:rPr>
          <w:b/>
          <w:sz w:val="26"/>
          <w:szCs w:val="26"/>
        </w:rPr>
      </w:pPr>
      <w:r w:rsidRPr="00D02352">
        <w:rPr>
          <w:b/>
          <w:sz w:val="26"/>
          <w:szCs w:val="26"/>
        </w:rPr>
        <w:t>«Запись на обзорные, тематические и интерактивные экскурсии на территории городского округа  город Шахунья   Нижегородской области»</w:t>
      </w:r>
    </w:p>
    <w:p w:rsidR="00597F06" w:rsidRPr="00D02352" w:rsidRDefault="00597F06" w:rsidP="002C0F5E">
      <w:pPr>
        <w:jc w:val="center"/>
        <w:rPr>
          <w:sz w:val="26"/>
          <w:szCs w:val="26"/>
        </w:rPr>
      </w:pPr>
    </w:p>
    <w:p w:rsidR="00597F06" w:rsidRPr="00684B6C" w:rsidRDefault="00597F06" w:rsidP="00597F06">
      <w:pPr>
        <w:jc w:val="center"/>
        <w:rPr>
          <w:b/>
          <w:bCs/>
          <w:color w:val="000000"/>
          <w:sz w:val="26"/>
          <w:szCs w:val="26"/>
        </w:rPr>
      </w:pPr>
      <w:r w:rsidRPr="00684B6C">
        <w:rPr>
          <w:b/>
          <w:bCs/>
          <w:color w:val="000000"/>
          <w:sz w:val="26"/>
          <w:szCs w:val="26"/>
        </w:rPr>
        <w:t>I. ОБЩИЕ ПОЛОЖЕНИЯ</w:t>
      </w:r>
    </w:p>
    <w:p w:rsidR="005A14BA" w:rsidRPr="00D02352" w:rsidRDefault="005A14BA" w:rsidP="00597F06">
      <w:pPr>
        <w:ind w:firstLine="540"/>
        <w:jc w:val="both"/>
        <w:rPr>
          <w:color w:val="000000"/>
          <w:sz w:val="26"/>
          <w:szCs w:val="26"/>
        </w:rPr>
      </w:pPr>
    </w:p>
    <w:p w:rsidR="00684B6C" w:rsidRPr="001A1086" w:rsidRDefault="005A14BA" w:rsidP="00684B6C">
      <w:pPr>
        <w:numPr>
          <w:ilvl w:val="1"/>
          <w:numId w:val="18"/>
        </w:numPr>
        <w:shd w:val="clear" w:color="auto" w:fill="F5F5F5"/>
        <w:rPr>
          <w:b/>
          <w:sz w:val="26"/>
          <w:szCs w:val="26"/>
        </w:rPr>
      </w:pPr>
      <w:r w:rsidRPr="001A1086">
        <w:rPr>
          <w:b/>
          <w:sz w:val="26"/>
          <w:szCs w:val="26"/>
        </w:rPr>
        <w:t>Предмет регулирования регламента</w:t>
      </w:r>
      <w:proofErr w:type="gramStart"/>
      <w:r w:rsidRPr="001A1086">
        <w:rPr>
          <w:b/>
          <w:sz w:val="26"/>
          <w:szCs w:val="26"/>
        </w:rPr>
        <w:t xml:space="preserve"> </w:t>
      </w:r>
      <w:r w:rsidR="00684B6C" w:rsidRPr="001A1086">
        <w:rPr>
          <w:b/>
          <w:sz w:val="26"/>
          <w:szCs w:val="26"/>
        </w:rPr>
        <w:t>.</w:t>
      </w:r>
      <w:proofErr w:type="gramEnd"/>
    </w:p>
    <w:p w:rsidR="00684B6C" w:rsidRPr="00684B6C" w:rsidRDefault="00684B6C" w:rsidP="00684B6C">
      <w:pPr>
        <w:shd w:val="clear" w:color="auto" w:fill="F5F5F5"/>
        <w:ind w:left="630"/>
        <w:rPr>
          <w:sz w:val="26"/>
          <w:szCs w:val="26"/>
        </w:rPr>
      </w:pPr>
      <w:r>
        <w:rPr>
          <w:bCs/>
          <w:color w:val="000000"/>
          <w:sz w:val="26"/>
          <w:szCs w:val="26"/>
        </w:rPr>
        <w:t>Ад</w:t>
      </w:r>
      <w:r w:rsidR="00D30BCF" w:rsidRPr="00D02352">
        <w:rPr>
          <w:bCs/>
          <w:color w:val="000000"/>
          <w:sz w:val="26"/>
          <w:szCs w:val="26"/>
        </w:rPr>
        <w:t xml:space="preserve">министративный регламент по предоставлению муниципальной услуги </w:t>
      </w:r>
    </w:p>
    <w:p w:rsidR="00D30BCF" w:rsidRPr="00684B6C" w:rsidRDefault="00D30BCF" w:rsidP="00684B6C">
      <w:pPr>
        <w:shd w:val="clear" w:color="auto" w:fill="F5F5F5"/>
        <w:rPr>
          <w:sz w:val="26"/>
          <w:szCs w:val="26"/>
        </w:rPr>
      </w:pPr>
      <w:proofErr w:type="gramStart"/>
      <w:r w:rsidRPr="00D02352">
        <w:rPr>
          <w:sz w:val="26"/>
          <w:szCs w:val="26"/>
        </w:rPr>
        <w:t xml:space="preserve">«Запись на обзорные, тематические и интерактивные экскурсии  на территории городского округа город Шахунья Нижегородской области» (далее – </w:t>
      </w:r>
      <w:r w:rsidRPr="00D02352">
        <w:rPr>
          <w:color w:val="333333"/>
          <w:sz w:val="26"/>
          <w:szCs w:val="26"/>
        </w:rPr>
        <w:t>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при осуществлении полномочий по предоставлению муниципальной услуги, а также формы контроля за исполнением административного регламента и досудебный (внесудебный) порядок обжалования решений и действий (бездействий) органа, предоставляющего муниципальную услугу, должностных</w:t>
      </w:r>
      <w:proofErr w:type="gramEnd"/>
      <w:r w:rsidRPr="00D02352">
        <w:rPr>
          <w:color w:val="333333"/>
          <w:sz w:val="26"/>
          <w:szCs w:val="26"/>
        </w:rPr>
        <w:t xml:space="preserve"> лиц.</w:t>
      </w:r>
    </w:p>
    <w:p w:rsidR="005A14BA" w:rsidRPr="001A1086" w:rsidRDefault="0073750F" w:rsidP="005A14BA">
      <w:pPr>
        <w:shd w:val="clear" w:color="auto" w:fill="F5F5F5"/>
        <w:rPr>
          <w:b/>
          <w:sz w:val="26"/>
          <w:szCs w:val="26"/>
        </w:rPr>
      </w:pPr>
      <w:r w:rsidRPr="001A1086">
        <w:rPr>
          <w:b/>
          <w:sz w:val="26"/>
          <w:szCs w:val="26"/>
        </w:rPr>
        <w:t xml:space="preserve">         </w:t>
      </w:r>
      <w:r w:rsidR="005A14BA" w:rsidRPr="001A1086">
        <w:rPr>
          <w:b/>
          <w:sz w:val="26"/>
          <w:szCs w:val="26"/>
        </w:rPr>
        <w:t xml:space="preserve"> 1.2. Круг заявителей </w:t>
      </w:r>
    </w:p>
    <w:p w:rsidR="005A14BA" w:rsidRPr="00D02352" w:rsidRDefault="005A14BA" w:rsidP="005A14BA">
      <w:pPr>
        <w:jc w:val="both"/>
        <w:rPr>
          <w:sz w:val="26"/>
          <w:szCs w:val="26"/>
        </w:rPr>
      </w:pPr>
      <w:r w:rsidRPr="00D02352">
        <w:rPr>
          <w:sz w:val="26"/>
          <w:szCs w:val="26"/>
        </w:rPr>
        <w:t xml:space="preserve">          </w:t>
      </w:r>
      <w:proofErr w:type="gramStart"/>
      <w:r w:rsidRPr="00D02352">
        <w:rPr>
          <w:sz w:val="26"/>
          <w:szCs w:val="26"/>
        </w:rPr>
        <w:t>Физические лица независимо от пола, возраста, гражданства, национальности, образования, социального положения, политических убеждений, отношения к религии; юридические лица независимо от организационно-правовой формы и форм собственности (далее – заявители).</w:t>
      </w:r>
      <w:proofErr w:type="gramEnd"/>
    </w:p>
    <w:p w:rsidR="005A14BA" w:rsidRPr="00D02352" w:rsidRDefault="005A14BA" w:rsidP="005A14BA">
      <w:pPr>
        <w:shd w:val="clear" w:color="auto" w:fill="F5F5F5"/>
        <w:rPr>
          <w:sz w:val="26"/>
          <w:szCs w:val="26"/>
        </w:rPr>
      </w:pPr>
      <w:r w:rsidRPr="00D02352">
        <w:rPr>
          <w:sz w:val="26"/>
          <w:szCs w:val="26"/>
        </w:rPr>
        <w:t xml:space="preserve">            1.3.Требования к порядку информирования о предоставлении  услуги </w:t>
      </w:r>
    </w:p>
    <w:p w:rsidR="00684B6C" w:rsidRDefault="00684B6C" w:rsidP="00D30BCF">
      <w:pPr>
        <w:ind w:firstLine="540"/>
        <w:jc w:val="both"/>
        <w:rPr>
          <w:color w:val="000000"/>
          <w:sz w:val="26"/>
          <w:szCs w:val="26"/>
        </w:rPr>
      </w:pPr>
      <w:r>
        <w:rPr>
          <w:color w:val="000000"/>
          <w:sz w:val="26"/>
          <w:szCs w:val="26"/>
        </w:rPr>
        <w:t xml:space="preserve">    1</w:t>
      </w:r>
      <w:r w:rsidR="00D30BCF" w:rsidRPr="00D02352">
        <w:rPr>
          <w:color w:val="000000"/>
          <w:sz w:val="26"/>
          <w:szCs w:val="26"/>
        </w:rPr>
        <w:t>.3.</w:t>
      </w:r>
      <w:r w:rsidR="0073750F">
        <w:rPr>
          <w:color w:val="000000"/>
          <w:sz w:val="26"/>
          <w:szCs w:val="26"/>
        </w:rPr>
        <w:t>1</w:t>
      </w:r>
      <w:r w:rsidR="00D30BCF" w:rsidRPr="00D02352">
        <w:rPr>
          <w:color w:val="000000"/>
          <w:sz w:val="26"/>
          <w:szCs w:val="26"/>
        </w:rPr>
        <w:t xml:space="preserve">. </w:t>
      </w:r>
      <w:r>
        <w:rPr>
          <w:color w:val="000000"/>
          <w:sz w:val="26"/>
          <w:szCs w:val="26"/>
        </w:rPr>
        <w:t xml:space="preserve"> Информация о месте нахождения и графике работы</w:t>
      </w:r>
    </w:p>
    <w:p w:rsidR="00D30BCF" w:rsidRPr="00D02352" w:rsidRDefault="00684B6C" w:rsidP="00D30BCF">
      <w:pPr>
        <w:jc w:val="both"/>
        <w:rPr>
          <w:sz w:val="26"/>
          <w:szCs w:val="26"/>
        </w:rPr>
      </w:pPr>
      <w:r>
        <w:rPr>
          <w:color w:val="000000"/>
          <w:sz w:val="26"/>
          <w:szCs w:val="26"/>
        </w:rPr>
        <w:t xml:space="preserve">            - </w:t>
      </w:r>
      <w:r w:rsidR="00D30BCF" w:rsidRPr="00D02352">
        <w:rPr>
          <w:color w:val="000000"/>
          <w:sz w:val="26"/>
          <w:szCs w:val="26"/>
        </w:rPr>
        <w:t xml:space="preserve"> </w:t>
      </w:r>
      <w:r w:rsidR="00D30BCF" w:rsidRPr="00D02352">
        <w:rPr>
          <w:sz w:val="26"/>
          <w:szCs w:val="26"/>
        </w:rPr>
        <w:t>МБУК «Народный фольклорно-этнографический</w:t>
      </w:r>
      <w:r>
        <w:rPr>
          <w:sz w:val="26"/>
          <w:szCs w:val="26"/>
        </w:rPr>
        <w:t xml:space="preserve"> </w:t>
      </w:r>
      <w:r w:rsidR="00D30BCF" w:rsidRPr="00D02352">
        <w:rPr>
          <w:sz w:val="26"/>
          <w:szCs w:val="26"/>
        </w:rPr>
        <w:t>музей» городского округа город Шахунья Нижегородской области</w:t>
      </w:r>
    </w:p>
    <w:p w:rsidR="00D30BCF" w:rsidRPr="00D02352" w:rsidRDefault="00684B6C" w:rsidP="00D30BCF">
      <w:pPr>
        <w:jc w:val="both"/>
        <w:rPr>
          <w:sz w:val="26"/>
          <w:szCs w:val="26"/>
        </w:rPr>
      </w:pPr>
      <w:r>
        <w:rPr>
          <w:sz w:val="26"/>
          <w:szCs w:val="26"/>
        </w:rPr>
        <w:t xml:space="preserve">Адрес: </w:t>
      </w:r>
      <w:r w:rsidR="00D30BCF" w:rsidRPr="00D02352">
        <w:rPr>
          <w:sz w:val="26"/>
          <w:szCs w:val="26"/>
        </w:rPr>
        <w:t xml:space="preserve">606910, Нижегородская область, город Шахунья,  </w:t>
      </w:r>
      <w:proofErr w:type="spellStart"/>
      <w:r w:rsidR="003B2B19">
        <w:rPr>
          <w:sz w:val="26"/>
          <w:szCs w:val="26"/>
        </w:rPr>
        <w:t>ул</w:t>
      </w:r>
      <w:proofErr w:type="gramStart"/>
      <w:r w:rsidR="003B2B19">
        <w:rPr>
          <w:sz w:val="26"/>
          <w:szCs w:val="26"/>
        </w:rPr>
        <w:t>.С</w:t>
      </w:r>
      <w:proofErr w:type="gramEnd"/>
      <w:r w:rsidR="003B2B19">
        <w:rPr>
          <w:sz w:val="26"/>
          <w:szCs w:val="26"/>
        </w:rPr>
        <w:t>оветская</w:t>
      </w:r>
      <w:proofErr w:type="spellEnd"/>
      <w:r w:rsidR="003B2B19">
        <w:rPr>
          <w:sz w:val="26"/>
          <w:szCs w:val="26"/>
        </w:rPr>
        <w:t>, д.26.</w:t>
      </w:r>
    </w:p>
    <w:p w:rsidR="00D30BCF" w:rsidRPr="00D02352" w:rsidRDefault="00D30BCF" w:rsidP="00684B6C">
      <w:pPr>
        <w:jc w:val="both"/>
        <w:rPr>
          <w:color w:val="000000"/>
          <w:sz w:val="26"/>
          <w:szCs w:val="26"/>
        </w:rPr>
      </w:pPr>
      <w:r w:rsidRPr="00D02352">
        <w:rPr>
          <w:color w:val="000000"/>
          <w:sz w:val="26"/>
          <w:szCs w:val="26"/>
        </w:rPr>
        <w:t xml:space="preserve"> Тел. 8</w:t>
      </w:r>
      <w:r w:rsidR="00684B6C">
        <w:rPr>
          <w:color w:val="000000"/>
          <w:sz w:val="26"/>
          <w:szCs w:val="26"/>
        </w:rPr>
        <w:t>(</w:t>
      </w:r>
      <w:r w:rsidRPr="00D02352">
        <w:rPr>
          <w:color w:val="000000"/>
          <w:sz w:val="26"/>
          <w:szCs w:val="26"/>
        </w:rPr>
        <w:t>83152</w:t>
      </w:r>
      <w:r w:rsidR="00684B6C">
        <w:rPr>
          <w:color w:val="000000"/>
          <w:sz w:val="26"/>
          <w:szCs w:val="26"/>
        </w:rPr>
        <w:t>)</w:t>
      </w:r>
      <w:r w:rsidRPr="00D02352">
        <w:rPr>
          <w:color w:val="000000"/>
          <w:sz w:val="26"/>
          <w:szCs w:val="26"/>
        </w:rPr>
        <w:t>2-76-88</w:t>
      </w:r>
      <w:r w:rsidR="00684B6C">
        <w:rPr>
          <w:color w:val="000000"/>
          <w:sz w:val="26"/>
          <w:szCs w:val="26"/>
        </w:rPr>
        <w:t xml:space="preserve">, </w:t>
      </w:r>
      <w:r w:rsidRPr="00D02352">
        <w:rPr>
          <w:sz w:val="26"/>
          <w:szCs w:val="26"/>
        </w:rPr>
        <w:t xml:space="preserve">   Электронный адрес:   </w:t>
      </w:r>
      <w:hyperlink r:id="rId9" w:history="1">
        <w:r w:rsidRPr="00D02352">
          <w:rPr>
            <w:rStyle w:val="a6"/>
            <w:color w:val="auto"/>
            <w:sz w:val="26"/>
            <w:szCs w:val="26"/>
          </w:rPr>
          <w:t>shahmuzei@mail.ru</w:t>
        </w:r>
      </w:hyperlink>
    </w:p>
    <w:p w:rsidR="00D30BCF" w:rsidRPr="00D02352" w:rsidRDefault="00684B6C" w:rsidP="00D30BCF">
      <w:pPr>
        <w:ind w:firstLine="284"/>
        <w:jc w:val="both"/>
        <w:rPr>
          <w:color w:val="000000"/>
          <w:sz w:val="26"/>
          <w:szCs w:val="26"/>
        </w:rPr>
      </w:pPr>
      <w:r>
        <w:rPr>
          <w:color w:val="000000"/>
          <w:sz w:val="26"/>
          <w:szCs w:val="26"/>
        </w:rPr>
        <w:t xml:space="preserve">       - </w:t>
      </w:r>
      <w:r w:rsidR="00D30BCF" w:rsidRPr="00D02352">
        <w:rPr>
          <w:color w:val="000000"/>
          <w:sz w:val="26"/>
          <w:szCs w:val="26"/>
        </w:rPr>
        <w:t>МУК «</w:t>
      </w:r>
      <w:proofErr w:type="spellStart"/>
      <w:r w:rsidR="00D30BCF" w:rsidRPr="00D02352">
        <w:rPr>
          <w:color w:val="000000"/>
          <w:sz w:val="26"/>
          <w:szCs w:val="26"/>
        </w:rPr>
        <w:t>Вахтанский</w:t>
      </w:r>
      <w:proofErr w:type="spellEnd"/>
      <w:r w:rsidR="00D30BCF" w:rsidRPr="00D02352">
        <w:rPr>
          <w:color w:val="000000"/>
          <w:sz w:val="26"/>
          <w:szCs w:val="26"/>
        </w:rPr>
        <w:t xml:space="preserve"> историко-природный музей» </w:t>
      </w:r>
    </w:p>
    <w:p w:rsidR="00684B6C" w:rsidRDefault="00684B6C" w:rsidP="00684B6C">
      <w:pPr>
        <w:jc w:val="both"/>
        <w:rPr>
          <w:color w:val="000000"/>
          <w:sz w:val="26"/>
          <w:szCs w:val="26"/>
        </w:rPr>
      </w:pPr>
      <w:r>
        <w:rPr>
          <w:color w:val="000000"/>
          <w:sz w:val="26"/>
          <w:szCs w:val="26"/>
        </w:rPr>
        <w:t xml:space="preserve">Адрес: </w:t>
      </w:r>
      <w:r w:rsidR="00D30BCF" w:rsidRPr="00D02352">
        <w:rPr>
          <w:color w:val="000000"/>
          <w:sz w:val="26"/>
          <w:szCs w:val="26"/>
        </w:rPr>
        <w:t xml:space="preserve">606900 , Нижегородская область, город Шахунья рабочий посёлок </w:t>
      </w:r>
      <w:proofErr w:type="spellStart"/>
      <w:r w:rsidR="00D30BCF" w:rsidRPr="00D02352">
        <w:rPr>
          <w:color w:val="000000"/>
          <w:sz w:val="26"/>
          <w:szCs w:val="26"/>
        </w:rPr>
        <w:t>Вахта</w:t>
      </w:r>
      <w:r>
        <w:rPr>
          <w:color w:val="000000"/>
          <w:sz w:val="26"/>
          <w:szCs w:val="26"/>
        </w:rPr>
        <w:t>н</w:t>
      </w:r>
      <w:proofErr w:type="spellEnd"/>
    </w:p>
    <w:p w:rsidR="00D30BCF" w:rsidRPr="00D02352" w:rsidRDefault="00D30BCF" w:rsidP="00684B6C">
      <w:pPr>
        <w:jc w:val="both"/>
        <w:rPr>
          <w:color w:val="000000"/>
          <w:sz w:val="26"/>
          <w:szCs w:val="26"/>
        </w:rPr>
      </w:pPr>
      <w:proofErr w:type="spellStart"/>
      <w:r w:rsidRPr="00D02352">
        <w:rPr>
          <w:color w:val="000000"/>
          <w:sz w:val="26"/>
          <w:szCs w:val="26"/>
        </w:rPr>
        <w:t>ул</w:t>
      </w:r>
      <w:proofErr w:type="gramStart"/>
      <w:r w:rsidRPr="00D02352">
        <w:rPr>
          <w:color w:val="000000"/>
          <w:sz w:val="26"/>
          <w:szCs w:val="26"/>
        </w:rPr>
        <w:t>.К</w:t>
      </w:r>
      <w:proofErr w:type="gramEnd"/>
      <w:r w:rsidRPr="00D02352">
        <w:rPr>
          <w:color w:val="000000"/>
          <w:sz w:val="26"/>
          <w:szCs w:val="26"/>
        </w:rPr>
        <w:t>арповская</w:t>
      </w:r>
      <w:proofErr w:type="spellEnd"/>
      <w:r w:rsidRPr="00D02352">
        <w:rPr>
          <w:color w:val="000000"/>
          <w:sz w:val="26"/>
          <w:szCs w:val="26"/>
        </w:rPr>
        <w:t>, д.17а.</w:t>
      </w:r>
    </w:p>
    <w:p w:rsidR="00684B6C" w:rsidRPr="00684B6C" w:rsidRDefault="00684B6C" w:rsidP="00684B6C">
      <w:pPr>
        <w:jc w:val="both"/>
        <w:rPr>
          <w:sz w:val="26"/>
          <w:szCs w:val="26"/>
        </w:rPr>
      </w:pPr>
      <w:r>
        <w:rPr>
          <w:color w:val="000000"/>
          <w:sz w:val="26"/>
          <w:szCs w:val="26"/>
        </w:rPr>
        <w:t xml:space="preserve">Тел. 8(83152) 4-39-58, </w:t>
      </w:r>
      <w:r w:rsidR="00D30BCF" w:rsidRPr="00D02352">
        <w:rPr>
          <w:color w:val="000000"/>
          <w:sz w:val="26"/>
          <w:szCs w:val="26"/>
        </w:rPr>
        <w:t>Электронный адрес:</w:t>
      </w:r>
      <w:r w:rsidRPr="00684B6C">
        <w:rPr>
          <w:sz w:val="26"/>
          <w:szCs w:val="26"/>
        </w:rPr>
        <w:t xml:space="preserve"> </w:t>
      </w:r>
      <w:hyperlink r:id="rId10" w:history="1">
        <w:r w:rsidRPr="00684B6C">
          <w:rPr>
            <w:rStyle w:val="a6"/>
            <w:color w:val="auto"/>
            <w:sz w:val="26"/>
            <w:szCs w:val="26"/>
            <w:lang w:val="en-US"/>
          </w:rPr>
          <w:t>mukvipmuzei</w:t>
        </w:r>
        <w:r w:rsidRPr="00684B6C">
          <w:rPr>
            <w:rStyle w:val="a6"/>
            <w:color w:val="auto"/>
            <w:sz w:val="26"/>
            <w:szCs w:val="26"/>
          </w:rPr>
          <w:t>@</w:t>
        </w:r>
        <w:r w:rsidRPr="00684B6C">
          <w:rPr>
            <w:rStyle w:val="a6"/>
            <w:color w:val="auto"/>
            <w:sz w:val="26"/>
            <w:szCs w:val="26"/>
            <w:lang w:val="en-US"/>
          </w:rPr>
          <w:t>yandex</w:t>
        </w:r>
        <w:r w:rsidRPr="00684B6C">
          <w:rPr>
            <w:rStyle w:val="a6"/>
            <w:color w:val="auto"/>
            <w:sz w:val="26"/>
            <w:szCs w:val="26"/>
          </w:rPr>
          <w:t>.</w:t>
        </w:r>
        <w:proofErr w:type="spellStart"/>
        <w:r w:rsidRPr="00684B6C">
          <w:rPr>
            <w:rStyle w:val="a6"/>
            <w:color w:val="auto"/>
            <w:sz w:val="26"/>
            <w:szCs w:val="26"/>
            <w:lang w:val="en-US"/>
          </w:rPr>
          <w:t>ru</w:t>
        </w:r>
        <w:proofErr w:type="spellEnd"/>
      </w:hyperlink>
    </w:p>
    <w:p w:rsidR="00297E76" w:rsidRDefault="00D30BCF" w:rsidP="00297E76">
      <w:pPr>
        <w:pStyle w:val="ConsPlusNormal"/>
        <w:ind w:firstLine="0"/>
        <w:jc w:val="both"/>
        <w:rPr>
          <w:rFonts w:ascii="Times New Roman" w:hAnsi="Times New Roman" w:cs="Times New Roman"/>
          <w:sz w:val="26"/>
          <w:szCs w:val="26"/>
        </w:rPr>
      </w:pPr>
      <w:r w:rsidRPr="00D02352">
        <w:rPr>
          <w:rFonts w:ascii="Times New Roman" w:hAnsi="Times New Roman" w:cs="Times New Roman"/>
          <w:color w:val="000000"/>
          <w:sz w:val="26"/>
          <w:szCs w:val="26"/>
        </w:rPr>
        <w:t xml:space="preserve"> </w:t>
      </w:r>
      <w:r w:rsidRPr="00D02352">
        <w:rPr>
          <w:rFonts w:ascii="Times New Roman" w:hAnsi="Times New Roman" w:cs="Times New Roman"/>
          <w:sz w:val="26"/>
          <w:szCs w:val="26"/>
        </w:rPr>
        <w:t xml:space="preserve">График </w:t>
      </w:r>
      <w:r w:rsidR="00684B6C">
        <w:rPr>
          <w:rFonts w:ascii="Times New Roman" w:hAnsi="Times New Roman" w:cs="Times New Roman"/>
          <w:sz w:val="26"/>
          <w:szCs w:val="26"/>
        </w:rPr>
        <w:t>работы</w:t>
      </w:r>
      <w:r w:rsidRPr="00D02352">
        <w:rPr>
          <w:rFonts w:ascii="Times New Roman" w:hAnsi="Times New Roman" w:cs="Times New Roman"/>
          <w:sz w:val="26"/>
          <w:szCs w:val="26"/>
        </w:rPr>
        <w:t>: Понедельник - Четверг с 08.00 -17.00</w:t>
      </w:r>
      <w:r w:rsidR="00297E76">
        <w:rPr>
          <w:rFonts w:ascii="Times New Roman" w:hAnsi="Times New Roman" w:cs="Times New Roman"/>
          <w:sz w:val="26"/>
          <w:szCs w:val="26"/>
        </w:rPr>
        <w:t xml:space="preserve">, пятница  </w:t>
      </w:r>
      <w:r w:rsidRPr="00D02352">
        <w:rPr>
          <w:rFonts w:ascii="Times New Roman" w:hAnsi="Times New Roman" w:cs="Times New Roman"/>
          <w:sz w:val="26"/>
          <w:szCs w:val="26"/>
        </w:rPr>
        <w:t xml:space="preserve"> с 08.00 - 16.00</w:t>
      </w:r>
    </w:p>
    <w:p w:rsidR="00D30BCF" w:rsidRPr="00D02352" w:rsidRDefault="00297E76" w:rsidP="00297E76">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D30BCF" w:rsidRPr="00D02352">
        <w:rPr>
          <w:rFonts w:ascii="Times New Roman" w:hAnsi="Times New Roman" w:cs="Times New Roman"/>
          <w:sz w:val="26"/>
          <w:szCs w:val="26"/>
        </w:rPr>
        <w:t>Суббота, воскресенье – выходной</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sidR="00D30BCF" w:rsidRPr="00D02352">
        <w:rPr>
          <w:rFonts w:ascii="Times New Roman" w:hAnsi="Times New Roman" w:cs="Times New Roman"/>
          <w:sz w:val="26"/>
          <w:szCs w:val="26"/>
        </w:rPr>
        <w:t>Перерыв             с 12.00 - 13.00.</w:t>
      </w:r>
    </w:p>
    <w:p w:rsidR="005A14BA" w:rsidRPr="00D02352" w:rsidRDefault="00D30BCF" w:rsidP="00D30BCF">
      <w:pPr>
        <w:shd w:val="clear" w:color="auto" w:fill="F5F5F5"/>
        <w:rPr>
          <w:sz w:val="26"/>
          <w:szCs w:val="26"/>
        </w:rPr>
      </w:pPr>
      <w:r w:rsidRPr="00D02352">
        <w:rPr>
          <w:sz w:val="26"/>
          <w:szCs w:val="26"/>
        </w:rPr>
        <w:t xml:space="preserve">          </w:t>
      </w:r>
      <w:r w:rsidR="005A14BA" w:rsidRPr="00D02352">
        <w:rPr>
          <w:sz w:val="26"/>
          <w:szCs w:val="26"/>
        </w:rPr>
        <w:t>1.3.</w:t>
      </w:r>
      <w:r w:rsidR="0073750F">
        <w:rPr>
          <w:sz w:val="26"/>
          <w:szCs w:val="26"/>
        </w:rPr>
        <w:t>2</w:t>
      </w:r>
      <w:r w:rsidR="005A14BA" w:rsidRPr="00D02352">
        <w:rPr>
          <w:sz w:val="26"/>
          <w:szCs w:val="26"/>
        </w:rPr>
        <w:t xml:space="preserve">. </w:t>
      </w:r>
      <w:r w:rsidR="00297E76">
        <w:rPr>
          <w:sz w:val="26"/>
          <w:szCs w:val="26"/>
        </w:rPr>
        <w:t>Порядок</w:t>
      </w:r>
      <w:r w:rsidR="005A14BA" w:rsidRPr="00D02352">
        <w:rPr>
          <w:sz w:val="26"/>
          <w:szCs w:val="26"/>
        </w:rPr>
        <w:t xml:space="preserve"> получения информации</w:t>
      </w:r>
      <w:proofErr w:type="gramStart"/>
      <w:r w:rsidR="005A14BA" w:rsidRPr="00D02352">
        <w:rPr>
          <w:sz w:val="26"/>
          <w:szCs w:val="26"/>
        </w:rPr>
        <w:t xml:space="preserve"> </w:t>
      </w:r>
      <w:r w:rsidR="00297E76">
        <w:rPr>
          <w:sz w:val="26"/>
          <w:szCs w:val="26"/>
        </w:rPr>
        <w:t>.</w:t>
      </w:r>
      <w:proofErr w:type="gramEnd"/>
    </w:p>
    <w:p w:rsidR="00D30BCF" w:rsidRPr="00D02352" w:rsidRDefault="00D30BCF" w:rsidP="00297E76">
      <w:pPr>
        <w:pStyle w:val="ConsPlusNormal"/>
        <w:ind w:firstLine="540"/>
        <w:jc w:val="both"/>
        <w:rPr>
          <w:rFonts w:ascii="Times New Roman" w:hAnsi="Times New Roman" w:cs="Times New Roman"/>
          <w:color w:val="000000"/>
          <w:sz w:val="26"/>
          <w:szCs w:val="26"/>
          <w:u w:val="single"/>
        </w:rPr>
      </w:pPr>
      <w:r w:rsidRPr="00D02352">
        <w:rPr>
          <w:rFonts w:ascii="Times New Roman" w:hAnsi="Times New Roman" w:cs="Times New Roman"/>
          <w:sz w:val="26"/>
          <w:szCs w:val="26"/>
        </w:rPr>
        <w:t xml:space="preserve">Консультирование заявителей о порядке предоставления муниципальной услуги пользователям и организациям по личным, устным и письменным запросам по каналам телефонной связи и через электронный адрес </w:t>
      </w:r>
      <w:r w:rsidR="00297E76">
        <w:rPr>
          <w:rFonts w:ascii="Times New Roman" w:hAnsi="Times New Roman" w:cs="Times New Roman"/>
          <w:sz w:val="26"/>
          <w:szCs w:val="26"/>
        </w:rPr>
        <w:t xml:space="preserve"> осуществляется </w:t>
      </w:r>
      <w:r w:rsidRPr="00D02352">
        <w:rPr>
          <w:rFonts w:ascii="Times New Roman" w:hAnsi="Times New Roman" w:cs="Times New Roman"/>
          <w:sz w:val="26"/>
          <w:szCs w:val="26"/>
        </w:rPr>
        <w:t xml:space="preserve">МБУК «Народный фольклорно-этнографический музей» городского округа город Шахунья </w:t>
      </w:r>
      <w:r w:rsidRPr="00D02352">
        <w:rPr>
          <w:rFonts w:ascii="Times New Roman" w:hAnsi="Times New Roman" w:cs="Times New Roman"/>
          <w:color w:val="000000"/>
          <w:sz w:val="26"/>
          <w:szCs w:val="26"/>
        </w:rPr>
        <w:t xml:space="preserve"> </w:t>
      </w:r>
      <w:hyperlink r:id="rId11" w:history="1">
        <w:r w:rsidRPr="00DD2276">
          <w:rPr>
            <w:rStyle w:val="a6"/>
            <w:rFonts w:ascii="Times New Roman" w:hAnsi="Times New Roman" w:cs="Times New Roman"/>
            <w:color w:val="000000"/>
            <w:sz w:val="26"/>
            <w:szCs w:val="26"/>
            <w:u w:val="none"/>
          </w:rPr>
          <w:t>shahmuzei@mail.ru</w:t>
        </w:r>
      </w:hyperlink>
      <w:r w:rsidR="00297E76">
        <w:rPr>
          <w:rFonts w:ascii="Times New Roman" w:hAnsi="Times New Roman" w:cs="Times New Roman"/>
          <w:color w:val="000000"/>
          <w:sz w:val="26"/>
          <w:szCs w:val="26"/>
        </w:rPr>
        <w:t xml:space="preserve"> </w:t>
      </w:r>
      <w:r w:rsidRPr="00D02352">
        <w:rPr>
          <w:rFonts w:ascii="Times New Roman" w:hAnsi="Times New Roman" w:cs="Times New Roman"/>
          <w:color w:val="000000"/>
          <w:sz w:val="26"/>
          <w:szCs w:val="26"/>
        </w:rPr>
        <w:t>и МУК «</w:t>
      </w:r>
      <w:proofErr w:type="spellStart"/>
      <w:r w:rsidRPr="00D02352">
        <w:rPr>
          <w:rFonts w:ascii="Times New Roman" w:hAnsi="Times New Roman" w:cs="Times New Roman"/>
          <w:color w:val="000000"/>
          <w:sz w:val="26"/>
          <w:szCs w:val="26"/>
        </w:rPr>
        <w:t>Вахтанский</w:t>
      </w:r>
      <w:proofErr w:type="spellEnd"/>
      <w:r w:rsidRPr="00D02352">
        <w:rPr>
          <w:rFonts w:ascii="Times New Roman" w:hAnsi="Times New Roman" w:cs="Times New Roman"/>
          <w:color w:val="000000"/>
          <w:sz w:val="26"/>
          <w:szCs w:val="26"/>
        </w:rPr>
        <w:t xml:space="preserve"> историко-природный музей» </w:t>
      </w:r>
      <w:proofErr w:type="spellStart"/>
      <w:r w:rsidRPr="00297E76">
        <w:rPr>
          <w:rFonts w:ascii="Times New Roman" w:hAnsi="Times New Roman" w:cs="Times New Roman"/>
          <w:color w:val="000000"/>
          <w:sz w:val="26"/>
          <w:szCs w:val="26"/>
          <w:lang w:val="en-US"/>
        </w:rPr>
        <w:t>mukvipmuzei</w:t>
      </w:r>
      <w:proofErr w:type="spellEnd"/>
      <w:r w:rsidRPr="00297E76">
        <w:rPr>
          <w:rFonts w:ascii="Times New Roman" w:hAnsi="Times New Roman" w:cs="Times New Roman"/>
          <w:color w:val="000000"/>
          <w:sz w:val="26"/>
          <w:szCs w:val="26"/>
        </w:rPr>
        <w:t>@</w:t>
      </w:r>
      <w:proofErr w:type="spellStart"/>
      <w:r w:rsidRPr="00297E76">
        <w:rPr>
          <w:rFonts w:ascii="Times New Roman" w:hAnsi="Times New Roman" w:cs="Times New Roman"/>
          <w:color w:val="000000"/>
          <w:sz w:val="26"/>
          <w:szCs w:val="26"/>
          <w:lang w:val="en-US"/>
        </w:rPr>
        <w:t>yandex</w:t>
      </w:r>
      <w:proofErr w:type="spellEnd"/>
      <w:r w:rsidRPr="00297E76">
        <w:rPr>
          <w:rFonts w:ascii="Times New Roman" w:hAnsi="Times New Roman" w:cs="Times New Roman"/>
          <w:color w:val="000000"/>
          <w:sz w:val="26"/>
          <w:szCs w:val="26"/>
        </w:rPr>
        <w:t>.</w:t>
      </w:r>
      <w:proofErr w:type="spellStart"/>
      <w:r w:rsidRPr="00297E76">
        <w:rPr>
          <w:rFonts w:ascii="Times New Roman" w:hAnsi="Times New Roman" w:cs="Times New Roman"/>
          <w:color w:val="000000"/>
          <w:sz w:val="26"/>
          <w:szCs w:val="26"/>
          <w:lang w:val="en-US"/>
        </w:rPr>
        <w:t>ru</w:t>
      </w:r>
      <w:proofErr w:type="spellEnd"/>
      <w:r w:rsidRPr="00297E76">
        <w:rPr>
          <w:rFonts w:ascii="Times New Roman" w:hAnsi="Times New Roman" w:cs="Times New Roman"/>
          <w:color w:val="000000"/>
          <w:sz w:val="26"/>
          <w:szCs w:val="26"/>
        </w:rPr>
        <w:t>.</w:t>
      </w:r>
    </w:p>
    <w:p w:rsidR="00D30BCF" w:rsidRPr="00D02352" w:rsidRDefault="0073750F" w:rsidP="00D30BCF">
      <w:pPr>
        <w:pStyle w:val="ConsPlusNormal"/>
        <w:ind w:firstLine="540"/>
        <w:jc w:val="both"/>
        <w:rPr>
          <w:rFonts w:ascii="Times New Roman" w:hAnsi="Times New Roman" w:cs="Times New Roman"/>
          <w:color w:val="000000"/>
          <w:sz w:val="26"/>
          <w:szCs w:val="26"/>
        </w:rPr>
      </w:pPr>
      <w:r>
        <w:rPr>
          <w:rFonts w:ascii="Times New Roman" w:hAnsi="Times New Roman" w:cs="Times New Roman"/>
          <w:sz w:val="26"/>
          <w:szCs w:val="26"/>
        </w:rPr>
        <w:lastRenderedPageBreak/>
        <w:t>1.3.3</w:t>
      </w:r>
      <w:r w:rsidR="00D30BCF" w:rsidRPr="00D02352">
        <w:rPr>
          <w:rFonts w:ascii="Times New Roman" w:hAnsi="Times New Roman" w:cs="Times New Roman"/>
          <w:sz w:val="26"/>
          <w:szCs w:val="26"/>
        </w:rPr>
        <w:t xml:space="preserve">. По каналам телефонной связи специалисты МБУК «Народный фольклорно-этнографический музей» городского округа город Шахунья </w:t>
      </w:r>
      <w:r w:rsidR="00D30BCF" w:rsidRPr="00D02352">
        <w:rPr>
          <w:rFonts w:ascii="Times New Roman" w:hAnsi="Times New Roman" w:cs="Times New Roman"/>
          <w:color w:val="000000"/>
          <w:sz w:val="26"/>
          <w:szCs w:val="26"/>
        </w:rPr>
        <w:t>Нижегородской области и МУК «</w:t>
      </w:r>
      <w:proofErr w:type="spellStart"/>
      <w:r w:rsidR="00D30BCF" w:rsidRPr="00D02352">
        <w:rPr>
          <w:rFonts w:ascii="Times New Roman" w:hAnsi="Times New Roman" w:cs="Times New Roman"/>
          <w:color w:val="000000"/>
          <w:sz w:val="26"/>
          <w:szCs w:val="26"/>
        </w:rPr>
        <w:t>Вахтанский</w:t>
      </w:r>
      <w:proofErr w:type="spellEnd"/>
      <w:r w:rsidR="00D30BCF" w:rsidRPr="00D02352">
        <w:rPr>
          <w:rFonts w:ascii="Times New Roman" w:hAnsi="Times New Roman" w:cs="Times New Roman"/>
          <w:color w:val="000000"/>
          <w:sz w:val="26"/>
          <w:szCs w:val="26"/>
        </w:rPr>
        <w:t xml:space="preserve"> историко-природный музей» </w:t>
      </w:r>
      <w:r w:rsidR="00D30BCF" w:rsidRPr="00D02352">
        <w:rPr>
          <w:rFonts w:ascii="Times New Roman" w:hAnsi="Times New Roman" w:cs="Times New Roman"/>
          <w:sz w:val="26"/>
          <w:szCs w:val="26"/>
        </w:rPr>
        <w:t xml:space="preserve"> обязаны дать достоверную информацию о порядке предоставления муниципальной услуги в пределах своей компетенции.</w:t>
      </w:r>
    </w:p>
    <w:p w:rsidR="005A14BA" w:rsidRPr="00D02352" w:rsidRDefault="009D07FA" w:rsidP="005A14BA">
      <w:pPr>
        <w:jc w:val="both"/>
        <w:rPr>
          <w:sz w:val="26"/>
          <w:szCs w:val="26"/>
        </w:rPr>
      </w:pPr>
      <w:r w:rsidRPr="00D02352">
        <w:rPr>
          <w:sz w:val="26"/>
          <w:szCs w:val="26"/>
        </w:rPr>
        <w:t xml:space="preserve">          </w:t>
      </w:r>
      <w:r w:rsidR="005A14BA" w:rsidRPr="00D02352">
        <w:rPr>
          <w:sz w:val="26"/>
          <w:szCs w:val="26"/>
        </w:rPr>
        <w:t>При консультирован</w:t>
      </w:r>
      <w:r w:rsidR="00D30BCF" w:rsidRPr="00D02352">
        <w:rPr>
          <w:sz w:val="26"/>
          <w:szCs w:val="26"/>
        </w:rPr>
        <w:t>ии по телефону должностное лицо,</w:t>
      </w:r>
      <w:r w:rsidR="005A14BA" w:rsidRPr="00D02352">
        <w:rPr>
          <w:sz w:val="26"/>
          <w:szCs w:val="26"/>
        </w:rPr>
        <w:t xml:space="preserve"> ответственное за приём заявлений и выдачу информации о записи на обзорные, тематические и интерактивные экскурсии, обязан предоставить устные сведения по следующим вопросам:</w:t>
      </w:r>
    </w:p>
    <w:p w:rsidR="005A14BA" w:rsidRPr="00D02352" w:rsidRDefault="005A14BA" w:rsidP="005A14BA">
      <w:pPr>
        <w:numPr>
          <w:ilvl w:val="0"/>
          <w:numId w:val="15"/>
        </w:numPr>
        <w:suppressAutoHyphens/>
        <w:jc w:val="both"/>
        <w:rPr>
          <w:sz w:val="26"/>
          <w:szCs w:val="26"/>
        </w:rPr>
      </w:pPr>
      <w:r w:rsidRPr="00D02352">
        <w:rPr>
          <w:sz w:val="26"/>
          <w:szCs w:val="26"/>
        </w:rPr>
        <w:t>о принятии решения по конкретному заявлению,</w:t>
      </w:r>
    </w:p>
    <w:p w:rsidR="005A14BA" w:rsidRPr="00D02352" w:rsidRDefault="005A14BA" w:rsidP="005A14BA">
      <w:pPr>
        <w:numPr>
          <w:ilvl w:val="0"/>
          <w:numId w:val="15"/>
        </w:numPr>
        <w:suppressAutoHyphens/>
        <w:jc w:val="both"/>
        <w:rPr>
          <w:sz w:val="26"/>
          <w:szCs w:val="26"/>
        </w:rPr>
      </w:pPr>
      <w:r w:rsidRPr="00D02352">
        <w:rPr>
          <w:sz w:val="26"/>
          <w:szCs w:val="26"/>
        </w:rPr>
        <w:t>о сроках выдачи запрашиваемой информации.</w:t>
      </w:r>
    </w:p>
    <w:p w:rsidR="005A14BA" w:rsidRPr="00D02352" w:rsidRDefault="009D07FA" w:rsidP="005A14BA">
      <w:pPr>
        <w:ind w:left="45" w:hanging="45"/>
        <w:jc w:val="both"/>
        <w:rPr>
          <w:sz w:val="26"/>
          <w:szCs w:val="26"/>
        </w:rPr>
      </w:pPr>
      <w:r w:rsidRPr="00D02352">
        <w:rPr>
          <w:sz w:val="26"/>
          <w:szCs w:val="26"/>
        </w:rPr>
        <w:t xml:space="preserve">         </w:t>
      </w:r>
      <w:r w:rsidR="005A14BA" w:rsidRPr="00D02352">
        <w:rPr>
          <w:sz w:val="26"/>
          <w:szCs w:val="26"/>
        </w:rPr>
        <w:t>Должностное лицо  устно информирует заявителя</w:t>
      </w:r>
      <w:r w:rsidRPr="00D02352">
        <w:rPr>
          <w:sz w:val="26"/>
          <w:szCs w:val="26"/>
        </w:rPr>
        <w:t>:</w:t>
      </w:r>
    </w:p>
    <w:p w:rsidR="005A14BA" w:rsidRPr="00D02352" w:rsidRDefault="009D07FA" w:rsidP="005A14BA">
      <w:pPr>
        <w:ind w:left="45" w:hanging="45"/>
        <w:jc w:val="both"/>
        <w:rPr>
          <w:sz w:val="26"/>
          <w:szCs w:val="26"/>
        </w:rPr>
      </w:pPr>
      <w:r w:rsidRPr="00D02352">
        <w:rPr>
          <w:sz w:val="26"/>
          <w:szCs w:val="26"/>
        </w:rPr>
        <w:t xml:space="preserve">      -   </w:t>
      </w:r>
      <w:r w:rsidR="005A14BA" w:rsidRPr="00D02352">
        <w:rPr>
          <w:sz w:val="26"/>
          <w:szCs w:val="26"/>
        </w:rPr>
        <w:t xml:space="preserve"> о процедуре предоставления муниципальной услуги;</w:t>
      </w:r>
    </w:p>
    <w:p w:rsidR="005A14BA" w:rsidRPr="00D02352" w:rsidRDefault="009D07FA" w:rsidP="005A14BA">
      <w:pPr>
        <w:ind w:left="45" w:hanging="45"/>
        <w:jc w:val="both"/>
        <w:rPr>
          <w:sz w:val="26"/>
          <w:szCs w:val="26"/>
        </w:rPr>
      </w:pPr>
      <w:r w:rsidRPr="00D02352">
        <w:rPr>
          <w:sz w:val="26"/>
          <w:szCs w:val="26"/>
        </w:rPr>
        <w:t xml:space="preserve">      </w:t>
      </w:r>
      <w:r w:rsidR="005A14BA" w:rsidRPr="00D02352">
        <w:rPr>
          <w:sz w:val="26"/>
          <w:szCs w:val="26"/>
        </w:rPr>
        <w:t>- о требованиях по оформлению заявления, необходимого для выдачи информации.</w:t>
      </w:r>
    </w:p>
    <w:p w:rsidR="005A14BA" w:rsidRPr="00D02352" w:rsidRDefault="009D07FA" w:rsidP="005A14BA">
      <w:pPr>
        <w:ind w:left="45" w:hanging="45"/>
        <w:jc w:val="both"/>
        <w:rPr>
          <w:sz w:val="26"/>
          <w:szCs w:val="26"/>
        </w:rPr>
      </w:pPr>
      <w:r w:rsidRPr="00D02352">
        <w:rPr>
          <w:sz w:val="26"/>
          <w:szCs w:val="26"/>
        </w:rPr>
        <w:t xml:space="preserve">        </w:t>
      </w:r>
      <w:r w:rsidR="005A14BA" w:rsidRPr="00D02352">
        <w:rPr>
          <w:sz w:val="26"/>
          <w:szCs w:val="26"/>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заявителю должен быть сообщен телефонный номер, по которому можно получить необходимую информацию.</w:t>
      </w:r>
    </w:p>
    <w:p w:rsidR="005A14BA" w:rsidRPr="00D02352" w:rsidRDefault="00AE3743" w:rsidP="005A14BA">
      <w:pPr>
        <w:ind w:left="45" w:hanging="45"/>
        <w:jc w:val="both"/>
        <w:rPr>
          <w:sz w:val="26"/>
          <w:szCs w:val="26"/>
        </w:rPr>
      </w:pPr>
      <w:r w:rsidRPr="00D02352">
        <w:rPr>
          <w:sz w:val="26"/>
          <w:szCs w:val="26"/>
        </w:rPr>
        <w:t xml:space="preserve">          </w:t>
      </w:r>
      <w:r w:rsidR="005A14BA" w:rsidRPr="00D02352">
        <w:rPr>
          <w:sz w:val="26"/>
          <w:szCs w:val="26"/>
        </w:rPr>
        <w:t>Посредством письменного обращения ответы направляются в адрес заявителя посредством почтовой или электронной рассылки в срок, не превышающий 3 рабочих дн</w:t>
      </w:r>
      <w:r w:rsidR="007E100D">
        <w:rPr>
          <w:sz w:val="26"/>
          <w:szCs w:val="26"/>
        </w:rPr>
        <w:t>я</w:t>
      </w:r>
      <w:r w:rsidR="005A14BA" w:rsidRPr="00D02352">
        <w:rPr>
          <w:sz w:val="26"/>
          <w:szCs w:val="26"/>
        </w:rPr>
        <w:t xml:space="preserve"> с момента регистрации письменного обращения и должны осуществляться согласно правилам деловой переписки.</w:t>
      </w:r>
    </w:p>
    <w:p w:rsidR="00597F06" w:rsidRPr="00D02352" w:rsidRDefault="00AE3743" w:rsidP="00AE3743">
      <w:pPr>
        <w:shd w:val="clear" w:color="auto" w:fill="F5F5F5"/>
        <w:jc w:val="both"/>
        <w:rPr>
          <w:sz w:val="26"/>
          <w:szCs w:val="26"/>
        </w:rPr>
      </w:pPr>
      <w:r w:rsidRPr="00D02352">
        <w:rPr>
          <w:sz w:val="26"/>
          <w:szCs w:val="26"/>
        </w:rPr>
        <w:t xml:space="preserve">          </w:t>
      </w:r>
      <w:r w:rsidR="005A14BA" w:rsidRPr="00D02352">
        <w:rPr>
          <w:sz w:val="26"/>
          <w:szCs w:val="26"/>
        </w:rPr>
        <w:t>1.3.</w:t>
      </w:r>
      <w:r w:rsidR="007E100D">
        <w:rPr>
          <w:sz w:val="26"/>
          <w:szCs w:val="26"/>
        </w:rPr>
        <w:t>4</w:t>
      </w:r>
      <w:r w:rsidR="005A14BA" w:rsidRPr="00D02352">
        <w:rPr>
          <w:sz w:val="26"/>
          <w:szCs w:val="26"/>
        </w:rPr>
        <w:t xml:space="preserve">. </w:t>
      </w:r>
      <w:proofErr w:type="gramStart"/>
      <w:r w:rsidR="00597F06" w:rsidRPr="00D02352">
        <w:rPr>
          <w:sz w:val="26"/>
          <w:szCs w:val="26"/>
        </w:rPr>
        <w:t>Информация о порядке оказания муниципальной услуги, образцы заполняемых документов, информация о месте нахождения, график работы, почтовый адрес и контактные телефоны, срок оформления, времени приема и выдачи документов, порядок обжалования (бездействия) и решения, осуществляемые в ходе предоставления услуги размещены на информационных стендах, в Сводном реестре государственных и муниципальных услуг и на Едином портале государственных и муниципальных услуг.</w:t>
      </w:r>
      <w:proofErr w:type="gramEnd"/>
    </w:p>
    <w:p w:rsidR="00092092" w:rsidRPr="00D02352" w:rsidRDefault="00597F06" w:rsidP="00AE3743">
      <w:pPr>
        <w:pStyle w:val="ConsPlusNormal"/>
        <w:ind w:firstLine="540"/>
        <w:jc w:val="both"/>
        <w:rPr>
          <w:rFonts w:ascii="Times New Roman" w:hAnsi="Times New Roman" w:cs="Times New Roman"/>
          <w:b/>
          <w:sz w:val="26"/>
          <w:szCs w:val="26"/>
        </w:rPr>
      </w:pPr>
      <w:r w:rsidRPr="00D02352">
        <w:rPr>
          <w:rFonts w:ascii="Times New Roman" w:hAnsi="Times New Roman" w:cs="Times New Roman"/>
          <w:sz w:val="26"/>
          <w:szCs w:val="26"/>
        </w:rPr>
        <w:t>Текст материалов, размещаемых на стендах, печатается удобным для чтения шрифтом, основные моменты и наиболее важные места выделяются жирным шрифтом.</w:t>
      </w:r>
    </w:p>
    <w:p w:rsidR="00092092" w:rsidRPr="00D02352" w:rsidRDefault="00092092" w:rsidP="00092092">
      <w:pPr>
        <w:jc w:val="center"/>
        <w:rPr>
          <w:b/>
          <w:sz w:val="26"/>
          <w:szCs w:val="26"/>
        </w:rPr>
      </w:pPr>
      <w:r w:rsidRPr="00D02352">
        <w:rPr>
          <w:b/>
          <w:sz w:val="26"/>
          <w:szCs w:val="26"/>
          <w:lang w:val="en-US"/>
        </w:rPr>
        <w:t>II</w:t>
      </w:r>
      <w:r w:rsidRPr="00D02352">
        <w:rPr>
          <w:b/>
          <w:sz w:val="26"/>
          <w:szCs w:val="26"/>
        </w:rPr>
        <w:t xml:space="preserve">. </w:t>
      </w:r>
      <w:r w:rsidR="00AE3743" w:rsidRPr="00D02352">
        <w:rPr>
          <w:b/>
          <w:sz w:val="26"/>
          <w:szCs w:val="26"/>
        </w:rPr>
        <w:t xml:space="preserve">Стандарт </w:t>
      </w:r>
      <w:r w:rsidR="000F5344" w:rsidRPr="00D02352">
        <w:rPr>
          <w:b/>
          <w:sz w:val="26"/>
          <w:szCs w:val="26"/>
        </w:rPr>
        <w:t>предоставления муниципальной услуги.</w:t>
      </w:r>
    </w:p>
    <w:p w:rsidR="00092092" w:rsidRPr="00D02352" w:rsidRDefault="00297E76" w:rsidP="00092092">
      <w:pPr>
        <w:ind w:firstLine="540"/>
        <w:rPr>
          <w:b/>
          <w:sz w:val="26"/>
          <w:szCs w:val="26"/>
        </w:rPr>
      </w:pPr>
      <w:r w:rsidRPr="001A1086">
        <w:rPr>
          <w:b/>
          <w:sz w:val="26"/>
          <w:szCs w:val="26"/>
        </w:rPr>
        <w:t xml:space="preserve">  </w:t>
      </w:r>
      <w:r w:rsidR="00092092" w:rsidRPr="001A1086">
        <w:rPr>
          <w:b/>
          <w:sz w:val="26"/>
          <w:szCs w:val="26"/>
        </w:rPr>
        <w:t>2.1. Наименование муниципальной услуги</w:t>
      </w:r>
      <w:r>
        <w:rPr>
          <w:sz w:val="26"/>
          <w:szCs w:val="26"/>
        </w:rPr>
        <w:t xml:space="preserve">:  </w:t>
      </w:r>
      <w:r w:rsidR="00092092" w:rsidRPr="00D02352">
        <w:rPr>
          <w:bCs/>
          <w:color w:val="000000"/>
          <w:sz w:val="26"/>
          <w:szCs w:val="26"/>
        </w:rPr>
        <w:t xml:space="preserve"> </w:t>
      </w:r>
      <w:r w:rsidR="00092092" w:rsidRPr="00D02352">
        <w:rPr>
          <w:sz w:val="26"/>
          <w:szCs w:val="26"/>
        </w:rPr>
        <w:t>Запись на обзорные, тематич</w:t>
      </w:r>
      <w:r w:rsidR="00AE3743" w:rsidRPr="00D02352">
        <w:rPr>
          <w:sz w:val="26"/>
          <w:szCs w:val="26"/>
        </w:rPr>
        <w:t>еские и интерактивные экскурсии на территории</w:t>
      </w:r>
      <w:r w:rsidR="00092092" w:rsidRPr="00D02352">
        <w:rPr>
          <w:sz w:val="26"/>
          <w:szCs w:val="26"/>
        </w:rPr>
        <w:t xml:space="preserve"> городского округа город Шахунья  Нижегородской области. </w:t>
      </w:r>
    </w:p>
    <w:p w:rsidR="00092092" w:rsidRPr="001A1086" w:rsidRDefault="00297E76" w:rsidP="00297E76">
      <w:pPr>
        <w:rPr>
          <w:b/>
          <w:sz w:val="26"/>
          <w:szCs w:val="26"/>
        </w:rPr>
      </w:pPr>
      <w:r w:rsidRPr="001A1086">
        <w:rPr>
          <w:b/>
          <w:sz w:val="26"/>
          <w:szCs w:val="26"/>
        </w:rPr>
        <w:t xml:space="preserve">          </w:t>
      </w:r>
      <w:r w:rsidR="00092092" w:rsidRPr="001A1086">
        <w:rPr>
          <w:b/>
          <w:sz w:val="26"/>
          <w:szCs w:val="26"/>
        </w:rPr>
        <w:t>2.2. Наименование органа, предоставляющего муниципальную услугу</w:t>
      </w:r>
      <w:r w:rsidRPr="001A1086">
        <w:rPr>
          <w:b/>
          <w:sz w:val="26"/>
          <w:szCs w:val="26"/>
        </w:rPr>
        <w:t>:</w:t>
      </w:r>
    </w:p>
    <w:p w:rsidR="00092092" w:rsidRPr="00D02352" w:rsidRDefault="00092092" w:rsidP="00AE3743">
      <w:pPr>
        <w:ind w:firstLine="540"/>
        <w:jc w:val="both"/>
        <w:rPr>
          <w:sz w:val="26"/>
          <w:szCs w:val="26"/>
        </w:rPr>
      </w:pPr>
      <w:r w:rsidRPr="00D02352">
        <w:rPr>
          <w:sz w:val="26"/>
          <w:szCs w:val="26"/>
        </w:rPr>
        <w:t>Муниципальную услугу «Запись на обзорные, тематические и интерактивные экскурсии</w:t>
      </w:r>
      <w:r w:rsidR="00A143EB" w:rsidRPr="00D02352">
        <w:rPr>
          <w:sz w:val="26"/>
          <w:szCs w:val="26"/>
        </w:rPr>
        <w:t xml:space="preserve"> на территории </w:t>
      </w:r>
      <w:r w:rsidRPr="00D02352">
        <w:rPr>
          <w:sz w:val="26"/>
          <w:szCs w:val="26"/>
        </w:rPr>
        <w:t xml:space="preserve"> городского округа город Шахунья</w:t>
      </w:r>
      <w:r w:rsidR="00A143EB" w:rsidRPr="00D02352">
        <w:rPr>
          <w:sz w:val="26"/>
          <w:szCs w:val="26"/>
        </w:rPr>
        <w:t xml:space="preserve"> </w:t>
      </w:r>
      <w:r w:rsidRPr="00D02352">
        <w:rPr>
          <w:sz w:val="26"/>
          <w:szCs w:val="26"/>
        </w:rPr>
        <w:t>Нижегородской области</w:t>
      </w:r>
      <w:r w:rsidR="00A143EB" w:rsidRPr="00D02352">
        <w:rPr>
          <w:sz w:val="26"/>
          <w:szCs w:val="26"/>
        </w:rPr>
        <w:t>»</w:t>
      </w:r>
      <w:r w:rsidRPr="00D02352">
        <w:rPr>
          <w:sz w:val="26"/>
          <w:szCs w:val="26"/>
        </w:rPr>
        <w:t xml:space="preserve">  предоставляет М</w:t>
      </w:r>
      <w:r w:rsidR="00AE3743" w:rsidRPr="00D02352">
        <w:rPr>
          <w:sz w:val="26"/>
          <w:szCs w:val="26"/>
        </w:rPr>
        <w:t>униципальное бюджетное учреждение культуры</w:t>
      </w:r>
      <w:r w:rsidRPr="00D02352">
        <w:rPr>
          <w:sz w:val="26"/>
          <w:szCs w:val="26"/>
        </w:rPr>
        <w:t xml:space="preserve"> «Народный фольклорно-этнографический музей» городского округа город Шахунья Нижегородской области и М</w:t>
      </w:r>
      <w:r w:rsidR="00AE3743" w:rsidRPr="00D02352">
        <w:rPr>
          <w:sz w:val="26"/>
          <w:szCs w:val="26"/>
        </w:rPr>
        <w:t>униципальное учреждение культуры</w:t>
      </w:r>
      <w:r w:rsidRPr="00D02352">
        <w:rPr>
          <w:sz w:val="26"/>
          <w:szCs w:val="26"/>
        </w:rPr>
        <w:t xml:space="preserve"> «</w:t>
      </w:r>
      <w:proofErr w:type="spellStart"/>
      <w:r w:rsidRPr="00D02352">
        <w:rPr>
          <w:sz w:val="26"/>
          <w:szCs w:val="26"/>
        </w:rPr>
        <w:t>Вахтанский</w:t>
      </w:r>
      <w:proofErr w:type="spellEnd"/>
      <w:r w:rsidRPr="00D02352">
        <w:rPr>
          <w:sz w:val="26"/>
          <w:szCs w:val="26"/>
        </w:rPr>
        <w:t xml:space="preserve"> историко-природный музей».</w:t>
      </w:r>
    </w:p>
    <w:p w:rsidR="00092092" w:rsidRPr="001A1086" w:rsidRDefault="00297E76" w:rsidP="00297E76">
      <w:pPr>
        <w:ind w:firstLine="540"/>
        <w:rPr>
          <w:b/>
          <w:color w:val="000000"/>
          <w:sz w:val="26"/>
          <w:szCs w:val="26"/>
        </w:rPr>
      </w:pPr>
      <w:r w:rsidRPr="001A1086">
        <w:rPr>
          <w:b/>
          <w:color w:val="000000"/>
          <w:sz w:val="26"/>
          <w:szCs w:val="26"/>
        </w:rPr>
        <w:t xml:space="preserve">  </w:t>
      </w:r>
      <w:r w:rsidR="00092092" w:rsidRPr="001A1086">
        <w:rPr>
          <w:b/>
          <w:color w:val="000000"/>
          <w:sz w:val="26"/>
          <w:szCs w:val="26"/>
        </w:rPr>
        <w:t>2.3. Описание результата предоставления муниципальной услуги</w:t>
      </w:r>
      <w:r w:rsidR="00AE3743" w:rsidRPr="001A1086">
        <w:rPr>
          <w:b/>
          <w:color w:val="000000"/>
          <w:sz w:val="26"/>
          <w:szCs w:val="26"/>
        </w:rPr>
        <w:t>.</w:t>
      </w:r>
    </w:p>
    <w:p w:rsidR="00092092" w:rsidRPr="00D02352" w:rsidRDefault="00297E76" w:rsidP="00092092">
      <w:pPr>
        <w:ind w:firstLine="540"/>
        <w:jc w:val="both"/>
        <w:rPr>
          <w:sz w:val="26"/>
          <w:szCs w:val="26"/>
        </w:rPr>
      </w:pPr>
      <w:r>
        <w:rPr>
          <w:sz w:val="26"/>
          <w:szCs w:val="26"/>
        </w:rPr>
        <w:t xml:space="preserve">  </w:t>
      </w:r>
      <w:r w:rsidR="00092092" w:rsidRPr="00D02352">
        <w:rPr>
          <w:sz w:val="26"/>
          <w:szCs w:val="26"/>
        </w:rPr>
        <w:t>2.3.1. Результатом предоставления муниципальной услуги является запись на обзорные, тематические и интерактивные экскурсии, проводимые учреждениями культуры городского округа город Шахунья</w:t>
      </w:r>
      <w:r w:rsidR="00AE3743" w:rsidRPr="00D02352">
        <w:rPr>
          <w:sz w:val="26"/>
          <w:szCs w:val="26"/>
        </w:rPr>
        <w:t xml:space="preserve"> Нижегородской области, либо мотивированный отказ в предоставлении муниципальной услуги.</w:t>
      </w:r>
    </w:p>
    <w:p w:rsidR="00B25B1B" w:rsidRPr="001A1086" w:rsidRDefault="001A1086" w:rsidP="00236A33">
      <w:pPr>
        <w:ind w:firstLine="540"/>
        <w:rPr>
          <w:b/>
          <w:sz w:val="26"/>
          <w:szCs w:val="26"/>
        </w:rPr>
      </w:pPr>
      <w:r w:rsidRPr="001A1086">
        <w:rPr>
          <w:b/>
          <w:sz w:val="26"/>
          <w:szCs w:val="26"/>
        </w:rPr>
        <w:t xml:space="preserve"> </w:t>
      </w:r>
      <w:r w:rsidR="00236A33" w:rsidRPr="001A1086">
        <w:rPr>
          <w:b/>
          <w:sz w:val="26"/>
          <w:szCs w:val="26"/>
        </w:rPr>
        <w:t xml:space="preserve"> </w:t>
      </w:r>
      <w:r w:rsidR="00092092" w:rsidRPr="001A1086">
        <w:rPr>
          <w:b/>
          <w:sz w:val="26"/>
          <w:szCs w:val="26"/>
        </w:rPr>
        <w:t>2.4. Срок предоставления муниципальной услуги</w:t>
      </w:r>
      <w:r w:rsidR="00AE3743" w:rsidRPr="001A1086">
        <w:rPr>
          <w:b/>
          <w:sz w:val="26"/>
          <w:szCs w:val="26"/>
        </w:rPr>
        <w:t>.</w:t>
      </w:r>
    </w:p>
    <w:p w:rsidR="00297E76" w:rsidRDefault="00FA7F8A" w:rsidP="00297E76">
      <w:pPr>
        <w:ind w:firstLine="540"/>
        <w:rPr>
          <w:sz w:val="26"/>
          <w:szCs w:val="26"/>
        </w:rPr>
      </w:pPr>
      <w:r w:rsidRPr="00D02352">
        <w:rPr>
          <w:sz w:val="26"/>
          <w:szCs w:val="26"/>
        </w:rPr>
        <w:t xml:space="preserve">Рассмотрение заявки, поданной по телефону или в ходе личного приема, осуществляется в момент поступления обращения; рассмотрение заявки, поданной по электронным средствам связи, и информация о результате рассмотрения заявки сообщается заявителю в течение одного рабочего дня с момента регистрации заявки; при </w:t>
      </w:r>
      <w:r w:rsidRPr="00D02352">
        <w:rPr>
          <w:sz w:val="26"/>
          <w:szCs w:val="26"/>
        </w:rPr>
        <w:lastRenderedPageBreak/>
        <w:t>письменном обращении заявителя письмо в ответ на запрос направляется на почтовый адрес заявителя в течение 10 календарных дне</w:t>
      </w:r>
      <w:r w:rsidR="00963277">
        <w:rPr>
          <w:sz w:val="26"/>
          <w:szCs w:val="26"/>
        </w:rPr>
        <w:t>й со дня регистрации обращения.</w:t>
      </w:r>
      <w:r w:rsidRPr="00D02352">
        <w:rPr>
          <w:sz w:val="26"/>
          <w:szCs w:val="26"/>
        </w:rPr>
        <w:t xml:space="preserve"> С согласия заявителя, ответ может быть дан устно по телефону или при наличии на адрес его электронной почты.</w:t>
      </w:r>
    </w:p>
    <w:p w:rsidR="00092092" w:rsidRPr="001A1086" w:rsidRDefault="00297E76" w:rsidP="00297E76">
      <w:pPr>
        <w:ind w:firstLine="540"/>
        <w:rPr>
          <w:b/>
          <w:sz w:val="26"/>
          <w:szCs w:val="26"/>
        </w:rPr>
      </w:pPr>
      <w:r w:rsidRPr="001A1086">
        <w:rPr>
          <w:b/>
          <w:sz w:val="26"/>
          <w:szCs w:val="26"/>
        </w:rPr>
        <w:t xml:space="preserve"> </w:t>
      </w:r>
      <w:r w:rsidR="00236A33" w:rsidRPr="001A1086">
        <w:rPr>
          <w:b/>
          <w:sz w:val="26"/>
          <w:szCs w:val="26"/>
        </w:rPr>
        <w:t xml:space="preserve"> </w:t>
      </w:r>
      <w:r w:rsidR="00092092" w:rsidRPr="001A1086">
        <w:rPr>
          <w:b/>
          <w:sz w:val="26"/>
          <w:szCs w:val="26"/>
        </w:rPr>
        <w:t>2.5. Пер</w:t>
      </w:r>
      <w:r w:rsidR="00171229" w:rsidRPr="001A1086">
        <w:rPr>
          <w:b/>
          <w:sz w:val="26"/>
          <w:szCs w:val="26"/>
        </w:rPr>
        <w:t>ечень нормативных правовых актов,</w:t>
      </w:r>
      <w:r w:rsidR="006A2AAA" w:rsidRPr="001A1086">
        <w:rPr>
          <w:b/>
          <w:sz w:val="26"/>
          <w:szCs w:val="26"/>
        </w:rPr>
        <w:t xml:space="preserve"> регулирующих отношения,</w:t>
      </w:r>
    </w:p>
    <w:p w:rsidR="006A2AAA" w:rsidRPr="00650AB8" w:rsidRDefault="006A2AAA" w:rsidP="00297E76">
      <w:pPr>
        <w:ind w:firstLine="540"/>
        <w:rPr>
          <w:sz w:val="26"/>
          <w:szCs w:val="26"/>
        </w:rPr>
      </w:pPr>
      <w:r w:rsidRPr="001A1086">
        <w:rPr>
          <w:b/>
          <w:sz w:val="26"/>
          <w:szCs w:val="26"/>
        </w:rPr>
        <w:t>возникающие в связи с предоставлением муниципальной услуги</w:t>
      </w:r>
      <w:r>
        <w:rPr>
          <w:sz w:val="26"/>
          <w:szCs w:val="26"/>
        </w:rPr>
        <w:t>:</w:t>
      </w:r>
    </w:p>
    <w:p w:rsidR="00092092" w:rsidRPr="00650AB8" w:rsidRDefault="00666BC4" w:rsidP="00297E76">
      <w:pPr>
        <w:ind w:left="540"/>
        <w:jc w:val="both"/>
        <w:rPr>
          <w:color w:val="000000"/>
          <w:sz w:val="26"/>
          <w:szCs w:val="26"/>
        </w:rPr>
      </w:pPr>
      <w:r w:rsidRPr="00650AB8">
        <w:rPr>
          <w:color w:val="000000"/>
          <w:sz w:val="26"/>
          <w:szCs w:val="26"/>
        </w:rPr>
        <w:t>-</w:t>
      </w:r>
      <w:r w:rsidR="00092092" w:rsidRPr="00650AB8">
        <w:rPr>
          <w:color w:val="000000"/>
          <w:sz w:val="26"/>
          <w:szCs w:val="26"/>
        </w:rPr>
        <w:t xml:space="preserve">  Ко</w:t>
      </w:r>
      <w:r w:rsidR="00297E76" w:rsidRPr="00650AB8">
        <w:rPr>
          <w:color w:val="000000"/>
          <w:sz w:val="26"/>
          <w:szCs w:val="26"/>
        </w:rPr>
        <w:t>нституция Российской Федерации</w:t>
      </w:r>
      <w:r w:rsidR="00650AB8" w:rsidRPr="00650AB8">
        <w:rPr>
          <w:color w:val="000000"/>
          <w:sz w:val="26"/>
          <w:szCs w:val="26"/>
        </w:rPr>
        <w:t xml:space="preserve">  </w:t>
      </w:r>
      <w:r w:rsidR="00650AB8" w:rsidRPr="00650AB8">
        <w:rPr>
          <w:sz w:val="26"/>
          <w:szCs w:val="26"/>
        </w:rPr>
        <w:t>("Парламентская газета" N 4, 23 - 29.01.2009</w:t>
      </w:r>
      <w:r w:rsidR="00297E76" w:rsidRPr="00650AB8">
        <w:rPr>
          <w:color w:val="000000"/>
          <w:sz w:val="26"/>
          <w:szCs w:val="26"/>
        </w:rPr>
        <w:t>);</w:t>
      </w:r>
    </w:p>
    <w:p w:rsidR="00092092" w:rsidRPr="00650AB8" w:rsidRDefault="00666BC4" w:rsidP="00297E76">
      <w:pPr>
        <w:ind w:left="540"/>
        <w:jc w:val="both"/>
        <w:rPr>
          <w:color w:val="000000"/>
          <w:sz w:val="26"/>
          <w:szCs w:val="26"/>
        </w:rPr>
      </w:pPr>
      <w:r w:rsidRPr="00650AB8">
        <w:rPr>
          <w:color w:val="000000"/>
          <w:sz w:val="26"/>
          <w:szCs w:val="26"/>
        </w:rPr>
        <w:t>-</w:t>
      </w:r>
      <w:r w:rsidR="00092092" w:rsidRPr="00650AB8">
        <w:rPr>
          <w:color w:val="000000"/>
          <w:sz w:val="26"/>
          <w:szCs w:val="26"/>
        </w:rPr>
        <w:t xml:space="preserve"> Гражданск</w:t>
      </w:r>
      <w:r w:rsidR="00297E76" w:rsidRPr="00650AB8">
        <w:rPr>
          <w:color w:val="000000"/>
          <w:sz w:val="26"/>
          <w:szCs w:val="26"/>
        </w:rPr>
        <w:t>ий кодекс Российской Федерации</w:t>
      </w:r>
      <w:r w:rsidR="00650AB8" w:rsidRPr="00650AB8">
        <w:rPr>
          <w:sz w:val="26"/>
          <w:szCs w:val="26"/>
        </w:rPr>
        <w:t xml:space="preserve"> (Российская газета, N 238-239, 08.12.1994);</w:t>
      </w:r>
    </w:p>
    <w:p w:rsidR="00666BC4" w:rsidRPr="00650AB8" w:rsidRDefault="00666BC4" w:rsidP="00666BC4">
      <w:pPr>
        <w:ind w:left="540"/>
        <w:jc w:val="both"/>
        <w:rPr>
          <w:sz w:val="26"/>
          <w:szCs w:val="26"/>
        </w:rPr>
      </w:pPr>
      <w:r w:rsidRPr="00650AB8">
        <w:rPr>
          <w:sz w:val="26"/>
          <w:szCs w:val="26"/>
        </w:rPr>
        <w:t xml:space="preserve">- </w:t>
      </w:r>
      <w:r w:rsidR="00092092" w:rsidRPr="00650AB8">
        <w:rPr>
          <w:sz w:val="26"/>
          <w:szCs w:val="26"/>
        </w:rPr>
        <w:t xml:space="preserve">Федеральный закон от 27 июля 2010 года № 210-ФЗ «Об организации </w:t>
      </w:r>
    </w:p>
    <w:p w:rsidR="00092092" w:rsidRPr="00650AB8" w:rsidRDefault="00092092" w:rsidP="00666BC4">
      <w:pPr>
        <w:jc w:val="both"/>
        <w:rPr>
          <w:sz w:val="26"/>
          <w:szCs w:val="26"/>
        </w:rPr>
      </w:pPr>
      <w:r w:rsidRPr="00650AB8">
        <w:rPr>
          <w:sz w:val="26"/>
          <w:szCs w:val="26"/>
        </w:rPr>
        <w:t>предоставления государственных и муниципальных услуг»</w:t>
      </w:r>
      <w:r w:rsidR="00650AB8">
        <w:rPr>
          <w:sz w:val="26"/>
          <w:szCs w:val="26"/>
        </w:rPr>
        <w:t xml:space="preserve"> </w:t>
      </w:r>
      <w:r w:rsidR="00650AB8" w:rsidRPr="00650AB8">
        <w:rPr>
          <w:sz w:val="26"/>
          <w:szCs w:val="26"/>
        </w:rPr>
        <w:t xml:space="preserve">(Парламентская газета, Специальный выпуск, 03.08.2010);   </w:t>
      </w:r>
      <w:r w:rsidRPr="00650AB8">
        <w:rPr>
          <w:sz w:val="26"/>
          <w:szCs w:val="26"/>
        </w:rPr>
        <w:t xml:space="preserve"> </w:t>
      </w:r>
    </w:p>
    <w:p w:rsidR="00666BC4" w:rsidRPr="00650AB8" w:rsidRDefault="00666BC4" w:rsidP="00666BC4">
      <w:pPr>
        <w:ind w:left="540"/>
        <w:jc w:val="both"/>
        <w:rPr>
          <w:sz w:val="26"/>
          <w:szCs w:val="26"/>
        </w:rPr>
      </w:pPr>
      <w:r w:rsidRPr="00650AB8">
        <w:rPr>
          <w:sz w:val="26"/>
          <w:szCs w:val="26"/>
        </w:rPr>
        <w:t xml:space="preserve">- </w:t>
      </w:r>
      <w:r w:rsidR="00FA7F8A" w:rsidRPr="00650AB8">
        <w:rPr>
          <w:sz w:val="26"/>
          <w:szCs w:val="26"/>
        </w:rPr>
        <w:t xml:space="preserve">Закон Российской Федерации от 09.10.1992 №3612-1 «Основы </w:t>
      </w:r>
    </w:p>
    <w:p w:rsidR="00FA7F8A" w:rsidRPr="00650AB8" w:rsidRDefault="00FA7F8A" w:rsidP="00666BC4">
      <w:pPr>
        <w:jc w:val="both"/>
        <w:rPr>
          <w:rStyle w:val="apple-style-span"/>
          <w:sz w:val="26"/>
          <w:szCs w:val="26"/>
        </w:rPr>
      </w:pPr>
      <w:r w:rsidRPr="00650AB8">
        <w:rPr>
          <w:sz w:val="26"/>
          <w:szCs w:val="26"/>
        </w:rPr>
        <w:t>законодательства Российской Федерации о культуре» (</w:t>
      </w:r>
      <w:r w:rsidR="00650AB8" w:rsidRPr="00650AB8">
        <w:rPr>
          <w:sz w:val="26"/>
          <w:szCs w:val="26"/>
        </w:rPr>
        <w:t>Ведомости Съезда НД РФ и ВС РФ, N 46, 19.11.1992, ст.2615</w:t>
      </w:r>
      <w:r w:rsidRPr="00650AB8">
        <w:rPr>
          <w:sz w:val="26"/>
          <w:szCs w:val="26"/>
        </w:rPr>
        <w:t>);</w:t>
      </w:r>
    </w:p>
    <w:p w:rsidR="00092092" w:rsidRPr="00650AB8" w:rsidRDefault="00666BC4" w:rsidP="00666BC4">
      <w:pPr>
        <w:jc w:val="both"/>
        <w:rPr>
          <w:sz w:val="26"/>
          <w:szCs w:val="26"/>
        </w:rPr>
      </w:pPr>
      <w:r w:rsidRPr="00650AB8">
        <w:rPr>
          <w:sz w:val="26"/>
          <w:szCs w:val="26"/>
        </w:rPr>
        <w:t xml:space="preserve">         - </w:t>
      </w:r>
      <w:r w:rsidR="00092092" w:rsidRPr="00650AB8">
        <w:rPr>
          <w:sz w:val="26"/>
          <w:szCs w:val="26"/>
        </w:rPr>
        <w:t>Федеральны</w:t>
      </w:r>
      <w:r w:rsidR="00A143EB" w:rsidRPr="00650AB8">
        <w:rPr>
          <w:sz w:val="26"/>
          <w:szCs w:val="26"/>
        </w:rPr>
        <w:t>й</w:t>
      </w:r>
      <w:r w:rsidR="00092092" w:rsidRPr="00650AB8">
        <w:rPr>
          <w:sz w:val="26"/>
          <w:szCs w:val="26"/>
        </w:rPr>
        <w:t xml:space="preserve"> закон от  26 мая 1996 года № 54-ФЗ «О музейном фонде Российской Федерации и музеях в Российской Федерации» (</w:t>
      </w:r>
      <w:r w:rsidR="00650AB8" w:rsidRPr="00650AB8">
        <w:rPr>
          <w:sz w:val="26"/>
          <w:szCs w:val="26"/>
        </w:rPr>
        <w:t>Собрание законодательства Российской Федерации N 22, 27.05.96, ст.2591</w:t>
      </w:r>
      <w:r w:rsidR="00092092" w:rsidRPr="00650AB8">
        <w:rPr>
          <w:sz w:val="26"/>
          <w:szCs w:val="26"/>
        </w:rPr>
        <w:t>);</w:t>
      </w:r>
    </w:p>
    <w:p w:rsidR="00217C64" w:rsidRDefault="00555CEF" w:rsidP="00092092">
      <w:pPr>
        <w:rPr>
          <w:sz w:val="26"/>
          <w:szCs w:val="26"/>
        </w:rPr>
      </w:pPr>
      <w:r w:rsidRPr="00650AB8">
        <w:rPr>
          <w:sz w:val="26"/>
          <w:szCs w:val="26"/>
        </w:rPr>
        <w:t xml:space="preserve">        - </w:t>
      </w:r>
      <w:r w:rsidR="00666BC4" w:rsidRPr="00650AB8">
        <w:rPr>
          <w:sz w:val="26"/>
          <w:szCs w:val="26"/>
        </w:rPr>
        <w:t>Федеральны</w:t>
      </w:r>
      <w:r w:rsidRPr="00650AB8">
        <w:rPr>
          <w:sz w:val="26"/>
          <w:szCs w:val="26"/>
        </w:rPr>
        <w:t>й</w:t>
      </w:r>
      <w:r w:rsidR="00666BC4" w:rsidRPr="00650AB8">
        <w:rPr>
          <w:sz w:val="26"/>
          <w:szCs w:val="26"/>
        </w:rPr>
        <w:t xml:space="preserve"> закон от 06.10.2003 №131-ФЗ «Об общих принципах организации местного самоуправления в Российской Федерации»</w:t>
      </w:r>
      <w:r w:rsidR="00650AB8" w:rsidRPr="00650AB8">
        <w:rPr>
          <w:sz w:val="26"/>
          <w:szCs w:val="26"/>
        </w:rPr>
        <w:t xml:space="preserve"> (Ведомости Федерального Собрания РФ, N 29, 11.10.2003</w:t>
      </w:r>
      <w:proofErr w:type="gramStart"/>
      <w:r w:rsidR="00650AB8" w:rsidRPr="00650AB8">
        <w:rPr>
          <w:sz w:val="26"/>
          <w:szCs w:val="26"/>
        </w:rPr>
        <w:t xml:space="preserve"> </w:t>
      </w:r>
      <w:r w:rsidR="00666BC4" w:rsidRPr="00650AB8">
        <w:rPr>
          <w:sz w:val="26"/>
          <w:szCs w:val="26"/>
        </w:rPr>
        <w:t>)</w:t>
      </w:r>
      <w:proofErr w:type="gramEnd"/>
      <w:r w:rsidR="00666BC4" w:rsidRPr="00650AB8">
        <w:rPr>
          <w:sz w:val="26"/>
          <w:szCs w:val="26"/>
        </w:rPr>
        <w:t>;</w:t>
      </w:r>
    </w:p>
    <w:p w:rsidR="00217C64" w:rsidRDefault="00217C64" w:rsidP="00217C64">
      <w:pPr>
        <w:rPr>
          <w:sz w:val="26"/>
          <w:szCs w:val="26"/>
        </w:rPr>
      </w:pPr>
      <w:r>
        <w:rPr>
          <w:sz w:val="26"/>
          <w:szCs w:val="26"/>
        </w:rPr>
        <w:t xml:space="preserve">         </w:t>
      </w:r>
      <w:proofErr w:type="gramStart"/>
      <w:r>
        <w:rPr>
          <w:sz w:val="26"/>
          <w:szCs w:val="26"/>
        </w:rPr>
        <w:t xml:space="preserve">- </w:t>
      </w:r>
      <w:r w:rsidRPr="00BD6D39">
        <w:rPr>
          <w:sz w:val="26"/>
          <w:szCs w:val="26"/>
        </w:rPr>
        <w:t>Федеральный закон от 24 ноября 1995 г. № 181-ФЗ «О социальной защите инвалидов в Российской Федерации» (Собрание законодательств</w:t>
      </w:r>
      <w:r>
        <w:rPr>
          <w:sz w:val="26"/>
          <w:szCs w:val="26"/>
        </w:rPr>
        <w:t>а Российской Федерации, 1995, №48, ст.4563; 1998, №31, ст.3803, 1999, №2, ст.232; №29, ст.3693; 2000, №</w:t>
      </w:r>
      <w:r w:rsidRPr="00BD6D39">
        <w:rPr>
          <w:sz w:val="26"/>
          <w:szCs w:val="26"/>
        </w:rPr>
        <w:t>22, ст.2267; 200</w:t>
      </w:r>
      <w:r>
        <w:rPr>
          <w:sz w:val="26"/>
          <w:szCs w:val="26"/>
        </w:rPr>
        <w:t>1, №24, ст.2410; №</w:t>
      </w:r>
      <w:r w:rsidRPr="00BD6D39">
        <w:rPr>
          <w:sz w:val="26"/>
          <w:szCs w:val="26"/>
        </w:rPr>
        <w:t>33, ст.</w:t>
      </w:r>
      <w:r>
        <w:rPr>
          <w:sz w:val="26"/>
          <w:szCs w:val="26"/>
        </w:rPr>
        <w:t xml:space="preserve"> 3426; №</w:t>
      </w:r>
      <w:r w:rsidRPr="00BD6D39">
        <w:rPr>
          <w:sz w:val="26"/>
          <w:szCs w:val="26"/>
        </w:rPr>
        <w:t>53</w:t>
      </w:r>
      <w:r>
        <w:rPr>
          <w:sz w:val="26"/>
          <w:szCs w:val="26"/>
        </w:rPr>
        <w:t>, ст.5024; 2002, №1, ст.2;</w:t>
      </w:r>
      <w:proofErr w:type="gramEnd"/>
      <w:r>
        <w:rPr>
          <w:sz w:val="26"/>
          <w:szCs w:val="26"/>
        </w:rPr>
        <w:t xml:space="preserve"> №22, ст.2026; 2003, №2, ст.167; №</w:t>
      </w:r>
      <w:r w:rsidRPr="00BD6D39">
        <w:rPr>
          <w:sz w:val="26"/>
          <w:szCs w:val="26"/>
        </w:rPr>
        <w:t xml:space="preserve">43, ст.4108; 2004, №35, ст.3607;2005, №1, ст.25; 2006, №1, ст.10; 2007, №43, ст.5084; №49, ст.6070; 2008, №9, </w:t>
      </w:r>
      <w:proofErr w:type="gramStart"/>
      <w:r w:rsidRPr="00BD6D39">
        <w:rPr>
          <w:sz w:val="26"/>
          <w:szCs w:val="26"/>
        </w:rPr>
        <w:t>ст</w:t>
      </w:r>
      <w:proofErr w:type="gramEnd"/>
      <w:r w:rsidRPr="00BD6D39">
        <w:rPr>
          <w:sz w:val="26"/>
          <w:szCs w:val="26"/>
        </w:rPr>
        <w:t>,817; №29, ст.3410; №30, сто3616; №52, ст.6224; 2009, №18, ст.2152; №30, ст.3739; 2010, №50, ст,6609;</w:t>
      </w:r>
      <w:r>
        <w:rPr>
          <w:sz w:val="26"/>
          <w:szCs w:val="26"/>
        </w:rPr>
        <w:t xml:space="preserve"> </w:t>
      </w:r>
      <w:proofErr w:type="gramStart"/>
      <w:r w:rsidRPr="00BD6D39">
        <w:rPr>
          <w:sz w:val="26"/>
          <w:szCs w:val="26"/>
        </w:rPr>
        <w:t>2011, №27, ст.3880; №30, ст.4596; №45, ст.6329; №47, ст.6608; №49, ст.7033; 2012, №29, ст.3990; №30, ст.4175; №53, ст.7621; 2013, №8, ст.717; №19, ст.2331; № 27, ст.3460, 3475, 3477; № 48,</w:t>
      </w:r>
      <w:r>
        <w:rPr>
          <w:sz w:val="26"/>
          <w:szCs w:val="26"/>
        </w:rPr>
        <w:t xml:space="preserve"> </w:t>
      </w:r>
      <w:r w:rsidRPr="00BD6D39">
        <w:rPr>
          <w:sz w:val="26"/>
          <w:szCs w:val="26"/>
        </w:rPr>
        <w:t>ст6160; №52, ст.6986; 2014, №26, 3406; №30, ст.4268; №49, си,6928;</w:t>
      </w:r>
      <w:proofErr w:type="gramEnd"/>
      <w:r w:rsidRPr="00BD6D39">
        <w:rPr>
          <w:sz w:val="26"/>
          <w:szCs w:val="26"/>
        </w:rPr>
        <w:t xml:space="preserve"> </w:t>
      </w:r>
      <w:proofErr w:type="gramStart"/>
      <w:r w:rsidRPr="00BD6D39">
        <w:rPr>
          <w:sz w:val="26"/>
          <w:szCs w:val="26"/>
        </w:rPr>
        <w:t>2015, №14, ст.2008, №27, ст.3967,</w:t>
      </w:r>
      <w:r>
        <w:rPr>
          <w:sz w:val="26"/>
          <w:szCs w:val="26"/>
        </w:rPr>
        <w:t xml:space="preserve"> №48, ст.672; 2016, №1, ст.19);</w:t>
      </w:r>
      <w:proofErr w:type="gramEnd"/>
    </w:p>
    <w:p w:rsidR="00217C64" w:rsidRDefault="00217C64" w:rsidP="00217C64">
      <w:pPr>
        <w:rPr>
          <w:sz w:val="26"/>
          <w:szCs w:val="26"/>
        </w:rPr>
      </w:pPr>
      <w:r>
        <w:rPr>
          <w:sz w:val="26"/>
          <w:szCs w:val="26"/>
        </w:rPr>
        <w:t xml:space="preserve">          - Приказ Министерства труда и социальной защиты Российской Федерации от 22.06.2015 г. № 386н «Об утверждении формы документа, подтверждающего</w:t>
      </w:r>
    </w:p>
    <w:p w:rsidR="00217C64" w:rsidRDefault="00217C64" w:rsidP="00217C64">
      <w:pPr>
        <w:rPr>
          <w:sz w:val="26"/>
          <w:szCs w:val="26"/>
        </w:rPr>
      </w:pPr>
      <w:r>
        <w:rPr>
          <w:sz w:val="26"/>
          <w:szCs w:val="26"/>
        </w:rPr>
        <w:t>специальное обучение собаки – проводника, и порядка его выдачи (зарегистрирован Министерством юстиции Российской Федерации 21.07.2015 г. № 38115);</w:t>
      </w:r>
    </w:p>
    <w:p w:rsidR="00217C64" w:rsidRDefault="00217C64" w:rsidP="00217C64">
      <w:pPr>
        <w:rPr>
          <w:sz w:val="26"/>
          <w:szCs w:val="26"/>
        </w:rPr>
      </w:pPr>
      <w:r>
        <w:rPr>
          <w:sz w:val="26"/>
          <w:szCs w:val="26"/>
        </w:rPr>
        <w:t xml:space="preserve">          </w:t>
      </w:r>
      <w:proofErr w:type="gramStart"/>
      <w:r>
        <w:rPr>
          <w:sz w:val="26"/>
          <w:szCs w:val="26"/>
        </w:rPr>
        <w:t xml:space="preserve">- Закон Нижегородской области от 05.03.2009 г. №21-З «О </w:t>
      </w:r>
      <w:proofErr w:type="spellStart"/>
      <w:r>
        <w:rPr>
          <w:sz w:val="26"/>
          <w:szCs w:val="26"/>
        </w:rPr>
        <w:t>безбарьерной</w:t>
      </w:r>
      <w:proofErr w:type="spellEnd"/>
      <w:r>
        <w:rPr>
          <w:sz w:val="26"/>
          <w:szCs w:val="26"/>
        </w:rPr>
        <w:t xml:space="preserve"> среде для маломобильных граждан на т</w:t>
      </w:r>
      <w:r w:rsidR="00BC04BD">
        <w:rPr>
          <w:sz w:val="26"/>
          <w:szCs w:val="26"/>
        </w:rPr>
        <w:t xml:space="preserve">ерритории Нижегородской области» </w:t>
      </w:r>
      <w:r w:rsidR="00BC04BD" w:rsidRPr="00BC04BD">
        <w:rPr>
          <w:sz w:val="26"/>
          <w:szCs w:val="26"/>
        </w:rPr>
        <w:t>("Нижегородские Новости" № 45(4177), 14.03.2009 год ("Правовая среда" № 19(1005);</w:t>
      </w:r>
      <w:proofErr w:type="gramEnd"/>
    </w:p>
    <w:p w:rsidR="00092092" w:rsidRPr="00650AB8" w:rsidRDefault="00555CEF" w:rsidP="00092092">
      <w:pPr>
        <w:rPr>
          <w:color w:val="000000"/>
          <w:sz w:val="26"/>
          <w:szCs w:val="26"/>
        </w:rPr>
      </w:pPr>
      <w:r w:rsidRPr="00650AB8">
        <w:rPr>
          <w:sz w:val="26"/>
          <w:szCs w:val="26"/>
        </w:rPr>
        <w:t xml:space="preserve">          </w:t>
      </w:r>
      <w:r w:rsidR="00666BC4" w:rsidRPr="00650AB8">
        <w:rPr>
          <w:sz w:val="26"/>
          <w:szCs w:val="26"/>
        </w:rPr>
        <w:t>- иные нормативные правовые акты.</w:t>
      </w:r>
    </w:p>
    <w:p w:rsidR="009967DC" w:rsidRPr="001A1086" w:rsidRDefault="00006C2B" w:rsidP="00006C2B">
      <w:pPr>
        <w:ind w:firstLine="284"/>
        <w:rPr>
          <w:b/>
          <w:color w:val="000000"/>
          <w:sz w:val="26"/>
          <w:szCs w:val="26"/>
        </w:rPr>
      </w:pPr>
      <w:r>
        <w:rPr>
          <w:color w:val="000000"/>
          <w:sz w:val="26"/>
          <w:szCs w:val="26"/>
        </w:rPr>
        <w:t xml:space="preserve">    </w:t>
      </w:r>
      <w:r w:rsidR="00092092" w:rsidRPr="001A1086">
        <w:rPr>
          <w:b/>
          <w:color w:val="000000"/>
          <w:sz w:val="26"/>
          <w:szCs w:val="26"/>
        </w:rPr>
        <w:t xml:space="preserve">2.6. Перечень документов, необходимых для предоставления </w:t>
      </w:r>
      <w:proofErr w:type="gramStart"/>
      <w:r w:rsidR="00092092" w:rsidRPr="001A1086">
        <w:rPr>
          <w:b/>
          <w:color w:val="000000"/>
          <w:sz w:val="26"/>
          <w:szCs w:val="26"/>
        </w:rPr>
        <w:t>муниципальной</w:t>
      </w:r>
      <w:proofErr w:type="gramEnd"/>
      <w:r w:rsidR="00092092" w:rsidRPr="001A1086">
        <w:rPr>
          <w:b/>
          <w:color w:val="000000"/>
          <w:sz w:val="26"/>
          <w:szCs w:val="26"/>
        </w:rPr>
        <w:t xml:space="preserve"> </w:t>
      </w:r>
    </w:p>
    <w:p w:rsidR="00092092" w:rsidRPr="001A1086" w:rsidRDefault="00092092" w:rsidP="009967DC">
      <w:pPr>
        <w:ind w:firstLine="284"/>
        <w:rPr>
          <w:b/>
          <w:color w:val="000000"/>
          <w:sz w:val="26"/>
          <w:szCs w:val="26"/>
        </w:rPr>
      </w:pPr>
      <w:r w:rsidRPr="001A1086">
        <w:rPr>
          <w:b/>
          <w:color w:val="000000"/>
          <w:sz w:val="26"/>
          <w:szCs w:val="26"/>
        </w:rPr>
        <w:t>услуги</w:t>
      </w:r>
      <w:r w:rsidR="009967DC" w:rsidRPr="001A1086">
        <w:rPr>
          <w:b/>
          <w:color w:val="000000"/>
          <w:sz w:val="26"/>
          <w:szCs w:val="26"/>
        </w:rPr>
        <w:t>.</w:t>
      </w:r>
    </w:p>
    <w:p w:rsidR="00D87DAE" w:rsidRPr="00D02352" w:rsidRDefault="00092092" w:rsidP="00092092">
      <w:pPr>
        <w:ind w:firstLine="540"/>
        <w:jc w:val="both"/>
        <w:rPr>
          <w:sz w:val="26"/>
          <w:szCs w:val="26"/>
        </w:rPr>
      </w:pPr>
      <w:r w:rsidRPr="00D02352">
        <w:rPr>
          <w:sz w:val="26"/>
          <w:szCs w:val="26"/>
        </w:rPr>
        <w:t>2.6.1. Документом, необходимым для получения заявителем муниципальной услуги, является зая</w:t>
      </w:r>
      <w:r w:rsidR="00D87DAE" w:rsidRPr="00D02352">
        <w:rPr>
          <w:sz w:val="26"/>
          <w:szCs w:val="26"/>
        </w:rPr>
        <w:t>вление с обязательным указанием  наименования организации или фамилии, имени, отчества (при его наличии) физического лица, контактного телефона, электронной почты, наименования экскурсии, количества экскурсантов в группе, желаемого времени начала экскурсии, дополнительной информации (о наличии у заявителя льгот на оплату экскурсии). Образец заявления представлен в Приложении № 1 к Регламенту.</w:t>
      </w:r>
    </w:p>
    <w:p w:rsidR="008102E9" w:rsidRDefault="00D87DAE" w:rsidP="00217C64">
      <w:pPr>
        <w:ind w:firstLine="540"/>
        <w:jc w:val="both"/>
        <w:rPr>
          <w:sz w:val="26"/>
          <w:szCs w:val="26"/>
        </w:rPr>
      </w:pPr>
      <w:r w:rsidRPr="00D02352">
        <w:rPr>
          <w:sz w:val="26"/>
          <w:szCs w:val="26"/>
        </w:rPr>
        <w:lastRenderedPageBreak/>
        <w:t>Требование предоставления заявителем других документов в качестве основания для предоставления услуги не допускается.</w:t>
      </w:r>
    </w:p>
    <w:p w:rsidR="00092092" w:rsidRPr="001A1086" w:rsidRDefault="00092092" w:rsidP="007A666B">
      <w:pPr>
        <w:pStyle w:val="ConsPlusNormal"/>
        <w:ind w:firstLine="540"/>
        <w:rPr>
          <w:rFonts w:ascii="Times New Roman" w:hAnsi="Times New Roman" w:cs="Times New Roman"/>
          <w:b/>
          <w:sz w:val="26"/>
          <w:szCs w:val="26"/>
        </w:rPr>
      </w:pPr>
      <w:r w:rsidRPr="001A1086">
        <w:rPr>
          <w:rFonts w:ascii="Times New Roman" w:hAnsi="Times New Roman" w:cs="Times New Roman"/>
          <w:b/>
          <w:sz w:val="26"/>
          <w:szCs w:val="26"/>
        </w:rPr>
        <w:t>2.7. Перечень оснований для отказа в приеме документов, необходимых для предоставления муниципальной услуги</w:t>
      </w:r>
      <w:r w:rsidR="00555CEF" w:rsidRPr="001A1086">
        <w:rPr>
          <w:rFonts w:ascii="Times New Roman" w:hAnsi="Times New Roman" w:cs="Times New Roman"/>
          <w:b/>
          <w:sz w:val="26"/>
          <w:szCs w:val="26"/>
        </w:rPr>
        <w:t>.</w:t>
      </w:r>
    </w:p>
    <w:p w:rsidR="00555CEF" w:rsidRPr="00D02352" w:rsidRDefault="00092092" w:rsidP="00092092">
      <w:pPr>
        <w:pStyle w:val="ConsPlusNormal"/>
        <w:ind w:firstLine="540"/>
        <w:jc w:val="both"/>
        <w:rPr>
          <w:rFonts w:ascii="Times New Roman" w:hAnsi="Times New Roman" w:cs="Times New Roman"/>
          <w:sz w:val="26"/>
          <w:szCs w:val="26"/>
        </w:rPr>
      </w:pPr>
      <w:r w:rsidRPr="00D02352">
        <w:rPr>
          <w:rFonts w:ascii="Times New Roman" w:hAnsi="Times New Roman" w:cs="Times New Roman"/>
          <w:sz w:val="26"/>
          <w:szCs w:val="26"/>
        </w:rPr>
        <w:t xml:space="preserve">Оснований для отказа в приеме документов, необходимых для предоставления муниципальной услуги «Запись на обзорные, тематические и интерактивные экскурсии </w:t>
      </w:r>
      <w:r w:rsidR="00916475" w:rsidRPr="00D02352">
        <w:rPr>
          <w:rFonts w:ascii="Times New Roman" w:hAnsi="Times New Roman" w:cs="Times New Roman"/>
          <w:sz w:val="26"/>
          <w:szCs w:val="26"/>
        </w:rPr>
        <w:t>на территории городского округа город Шахунья</w:t>
      </w:r>
      <w:r w:rsidR="00A143EB" w:rsidRPr="00D02352">
        <w:rPr>
          <w:rFonts w:ascii="Times New Roman" w:hAnsi="Times New Roman" w:cs="Times New Roman"/>
          <w:sz w:val="26"/>
          <w:szCs w:val="26"/>
        </w:rPr>
        <w:t xml:space="preserve"> Нижегородской области</w:t>
      </w:r>
      <w:r w:rsidR="00916475" w:rsidRPr="00D02352">
        <w:rPr>
          <w:rFonts w:ascii="Times New Roman" w:hAnsi="Times New Roman" w:cs="Times New Roman"/>
          <w:sz w:val="26"/>
          <w:szCs w:val="26"/>
        </w:rPr>
        <w:t xml:space="preserve">» </w:t>
      </w:r>
      <w:r w:rsidRPr="00D02352">
        <w:rPr>
          <w:rFonts w:ascii="Times New Roman" w:hAnsi="Times New Roman" w:cs="Times New Roman"/>
          <w:sz w:val="26"/>
          <w:szCs w:val="26"/>
        </w:rPr>
        <w:t xml:space="preserve">настоящим </w:t>
      </w:r>
      <w:r w:rsidR="00E74655" w:rsidRPr="00D02352">
        <w:rPr>
          <w:rFonts w:ascii="Times New Roman" w:hAnsi="Times New Roman" w:cs="Times New Roman"/>
          <w:sz w:val="26"/>
          <w:szCs w:val="26"/>
        </w:rPr>
        <w:t>А</w:t>
      </w:r>
      <w:r w:rsidRPr="00D02352">
        <w:rPr>
          <w:rFonts w:ascii="Times New Roman" w:hAnsi="Times New Roman" w:cs="Times New Roman"/>
          <w:sz w:val="26"/>
          <w:szCs w:val="26"/>
        </w:rPr>
        <w:t>дминистративным регламентом не предусмотрено.</w:t>
      </w:r>
    </w:p>
    <w:p w:rsidR="00092092" w:rsidRPr="001A1086" w:rsidRDefault="00092092" w:rsidP="007A666B">
      <w:pPr>
        <w:pStyle w:val="ConsPlusNormal"/>
        <w:ind w:firstLine="540"/>
        <w:rPr>
          <w:rFonts w:ascii="Times New Roman" w:hAnsi="Times New Roman" w:cs="Times New Roman"/>
          <w:b/>
          <w:sz w:val="26"/>
          <w:szCs w:val="26"/>
        </w:rPr>
      </w:pPr>
      <w:r w:rsidRPr="001A1086">
        <w:rPr>
          <w:rFonts w:ascii="Times New Roman" w:hAnsi="Times New Roman" w:cs="Times New Roman"/>
          <w:b/>
          <w:sz w:val="26"/>
          <w:szCs w:val="26"/>
        </w:rPr>
        <w:t>2.8. Перечень оснований для приостановления или отказа в предоставлении муниципальной услуги</w:t>
      </w:r>
      <w:r w:rsidR="001A1086">
        <w:rPr>
          <w:rFonts w:ascii="Times New Roman" w:hAnsi="Times New Roman" w:cs="Times New Roman"/>
          <w:b/>
          <w:sz w:val="26"/>
          <w:szCs w:val="26"/>
        </w:rPr>
        <w:t>.</w:t>
      </w:r>
    </w:p>
    <w:p w:rsidR="00092092" w:rsidRPr="00D02352" w:rsidRDefault="00092092" w:rsidP="00092092">
      <w:pPr>
        <w:ind w:firstLine="540"/>
        <w:jc w:val="both"/>
        <w:rPr>
          <w:sz w:val="26"/>
          <w:szCs w:val="26"/>
        </w:rPr>
      </w:pPr>
      <w:r w:rsidRPr="00D02352">
        <w:rPr>
          <w:sz w:val="26"/>
          <w:szCs w:val="26"/>
        </w:rPr>
        <w:t>2.8.1. Оснований для приостановления муниципальной услуги не имеется.</w:t>
      </w:r>
    </w:p>
    <w:p w:rsidR="00092092" w:rsidRPr="00D02352" w:rsidRDefault="00092092" w:rsidP="00092092">
      <w:pPr>
        <w:ind w:firstLine="540"/>
        <w:jc w:val="both"/>
        <w:rPr>
          <w:sz w:val="26"/>
          <w:szCs w:val="26"/>
        </w:rPr>
      </w:pPr>
      <w:r w:rsidRPr="00D02352">
        <w:rPr>
          <w:sz w:val="26"/>
          <w:szCs w:val="26"/>
        </w:rPr>
        <w:t>2.8.2. Основаниями для отказа в пр</w:t>
      </w:r>
      <w:r w:rsidR="00114318" w:rsidRPr="00D02352">
        <w:rPr>
          <w:sz w:val="26"/>
          <w:szCs w:val="26"/>
        </w:rPr>
        <w:t>едоста</w:t>
      </w:r>
      <w:r w:rsidRPr="00D02352">
        <w:rPr>
          <w:sz w:val="26"/>
          <w:szCs w:val="26"/>
        </w:rPr>
        <w:t>влении муниципальной услуги, являются:</w:t>
      </w:r>
    </w:p>
    <w:p w:rsidR="00D87DAE" w:rsidRPr="00D02352" w:rsidRDefault="00D87DAE" w:rsidP="00092092">
      <w:pPr>
        <w:ind w:firstLine="540"/>
        <w:jc w:val="both"/>
        <w:rPr>
          <w:sz w:val="26"/>
          <w:szCs w:val="26"/>
        </w:rPr>
      </w:pPr>
      <w:r w:rsidRPr="00D02352">
        <w:rPr>
          <w:sz w:val="26"/>
          <w:szCs w:val="26"/>
        </w:rPr>
        <w:t xml:space="preserve">- отсутствие темы экскурсии, заявленной получателем услуги, в перечне экскурсий, </w:t>
      </w:r>
    </w:p>
    <w:p w:rsidR="00D87DAE" w:rsidRPr="00D02352" w:rsidRDefault="00D87DAE" w:rsidP="00092092">
      <w:pPr>
        <w:ind w:firstLine="540"/>
        <w:jc w:val="both"/>
        <w:rPr>
          <w:sz w:val="26"/>
          <w:szCs w:val="26"/>
        </w:rPr>
      </w:pPr>
      <w:r w:rsidRPr="00D02352">
        <w:rPr>
          <w:sz w:val="26"/>
          <w:szCs w:val="26"/>
        </w:rPr>
        <w:t xml:space="preserve">- заявленное время проведения экскурсии выходит за рамки рабочего времени центра; </w:t>
      </w:r>
    </w:p>
    <w:p w:rsidR="00D87DAE" w:rsidRPr="00D02352" w:rsidRDefault="00D87DAE" w:rsidP="00092092">
      <w:pPr>
        <w:ind w:firstLine="540"/>
        <w:jc w:val="both"/>
        <w:rPr>
          <w:sz w:val="26"/>
          <w:szCs w:val="26"/>
        </w:rPr>
      </w:pPr>
      <w:r w:rsidRPr="00D02352">
        <w:rPr>
          <w:sz w:val="26"/>
          <w:szCs w:val="26"/>
        </w:rPr>
        <w:t xml:space="preserve">- отсутствие свободного места в графике экскурсий в желаемый получателем услуги день и час экскурсионного посещения музея; </w:t>
      </w:r>
    </w:p>
    <w:p w:rsidR="00D87DAE" w:rsidRPr="00D02352" w:rsidRDefault="00D87DAE" w:rsidP="00092092">
      <w:pPr>
        <w:ind w:firstLine="540"/>
        <w:jc w:val="both"/>
        <w:rPr>
          <w:sz w:val="26"/>
          <w:szCs w:val="26"/>
        </w:rPr>
      </w:pPr>
      <w:r w:rsidRPr="00D02352">
        <w:rPr>
          <w:sz w:val="26"/>
          <w:szCs w:val="26"/>
        </w:rPr>
        <w:t xml:space="preserve">- обращение, содержащее нецензурные или оскорбительные выражения; </w:t>
      </w:r>
    </w:p>
    <w:p w:rsidR="00D87DAE" w:rsidRPr="00D02352" w:rsidRDefault="00D87DAE" w:rsidP="00092092">
      <w:pPr>
        <w:ind w:firstLine="540"/>
        <w:jc w:val="both"/>
        <w:rPr>
          <w:sz w:val="26"/>
          <w:szCs w:val="26"/>
        </w:rPr>
      </w:pPr>
      <w:proofErr w:type="gramStart"/>
      <w:r w:rsidRPr="00D02352">
        <w:rPr>
          <w:sz w:val="26"/>
          <w:szCs w:val="26"/>
        </w:rPr>
        <w:t xml:space="preserve">- в письменном обращении не указаны фамилия заявителя, направившего обращение, почтовый адрес или адрес электронной почты, по которому должен быть направлен ответ; </w:t>
      </w:r>
      <w:proofErr w:type="gramEnd"/>
    </w:p>
    <w:p w:rsidR="00D87DAE" w:rsidRPr="00D02352" w:rsidRDefault="00D87DAE" w:rsidP="00092092">
      <w:pPr>
        <w:ind w:firstLine="540"/>
        <w:jc w:val="both"/>
        <w:rPr>
          <w:sz w:val="26"/>
          <w:szCs w:val="26"/>
        </w:rPr>
      </w:pPr>
      <w:r w:rsidRPr="00D02352">
        <w:rPr>
          <w:sz w:val="26"/>
          <w:szCs w:val="26"/>
        </w:rPr>
        <w:t>- если текст письменного обращения не поддается прочтению.</w:t>
      </w:r>
    </w:p>
    <w:p w:rsidR="00092092" w:rsidRPr="000F1106" w:rsidRDefault="001A1086" w:rsidP="009D737B">
      <w:pPr>
        <w:tabs>
          <w:tab w:val="left" w:pos="1134"/>
        </w:tabs>
        <w:autoSpaceDE w:val="0"/>
        <w:autoSpaceDN w:val="0"/>
        <w:adjustRightInd w:val="0"/>
        <w:jc w:val="both"/>
        <w:rPr>
          <w:b/>
          <w:sz w:val="26"/>
          <w:szCs w:val="26"/>
        </w:rPr>
      </w:pPr>
      <w:r w:rsidRPr="001A1086">
        <w:rPr>
          <w:b/>
          <w:bCs/>
          <w:color w:val="000000"/>
          <w:sz w:val="26"/>
          <w:szCs w:val="26"/>
        </w:rPr>
        <w:t xml:space="preserve">        2.9. </w:t>
      </w:r>
      <w:r w:rsidR="007A666B">
        <w:rPr>
          <w:noProof/>
          <w:sz w:val="26"/>
          <w:szCs w:val="26"/>
        </w:rPr>
        <w:t xml:space="preserve"> </w:t>
      </w:r>
      <w:r w:rsidR="00092092" w:rsidRPr="009D737B">
        <w:rPr>
          <w:b/>
          <w:noProof/>
          <w:sz w:val="26"/>
          <w:szCs w:val="26"/>
        </w:rPr>
        <w:t>Муниципальная услуг</w:t>
      </w:r>
      <w:r w:rsidR="00092092" w:rsidRPr="000F1106">
        <w:rPr>
          <w:b/>
          <w:noProof/>
          <w:sz w:val="26"/>
          <w:szCs w:val="26"/>
        </w:rPr>
        <w:t xml:space="preserve">а предоставляется </w:t>
      </w:r>
      <w:r w:rsidR="00916475" w:rsidRPr="000F1106">
        <w:rPr>
          <w:b/>
          <w:noProof/>
          <w:sz w:val="26"/>
          <w:szCs w:val="26"/>
        </w:rPr>
        <w:t>бесплатно.</w:t>
      </w:r>
    </w:p>
    <w:p w:rsidR="00092092" w:rsidRPr="000F1106" w:rsidRDefault="00092092" w:rsidP="000500DD">
      <w:pPr>
        <w:pStyle w:val="ConsPlusNormal"/>
        <w:ind w:firstLine="540"/>
        <w:rPr>
          <w:rFonts w:ascii="Times New Roman" w:hAnsi="Times New Roman" w:cs="Times New Roman"/>
          <w:b/>
          <w:sz w:val="26"/>
          <w:szCs w:val="26"/>
        </w:rPr>
      </w:pPr>
      <w:r w:rsidRPr="000F1106">
        <w:rPr>
          <w:rFonts w:ascii="Times New Roman" w:hAnsi="Times New Roman" w:cs="Times New Roman"/>
          <w:b/>
          <w:sz w:val="26"/>
          <w:szCs w:val="26"/>
        </w:rPr>
        <w:t>2.1</w:t>
      </w:r>
      <w:r w:rsidR="00E74655" w:rsidRPr="000F1106">
        <w:rPr>
          <w:rFonts w:ascii="Times New Roman" w:hAnsi="Times New Roman" w:cs="Times New Roman"/>
          <w:b/>
          <w:sz w:val="26"/>
          <w:szCs w:val="26"/>
        </w:rPr>
        <w:t>0</w:t>
      </w:r>
      <w:r w:rsidRPr="000F1106">
        <w:rPr>
          <w:rFonts w:ascii="Times New Roman" w:hAnsi="Times New Roman" w:cs="Times New Roman"/>
          <w:b/>
          <w:sz w:val="26"/>
          <w:szCs w:val="26"/>
        </w:rPr>
        <w:t>. Максимальный срок ожидания в очереди при подаче запроса о предоставлении муниципальной услуги</w:t>
      </w:r>
      <w:r w:rsidR="001A1086" w:rsidRPr="000F1106">
        <w:rPr>
          <w:rFonts w:ascii="Times New Roman" w:hAnsi="Times New Roman" w:cs="Times New Roman"/>
          <w:b/>
          <w:sz w:val="26"/>
          <w:szCs w:val="26"/>
        </w:rPr>
        <w:t>.</w:t>
      </w:r>
    </w:p>
    <w:p w:rsidR="00092092" w:rsidRPr="000F1106" w:rsidRDefault="00092092" w:rsidP="000500DD">
      <w:pPr>
        <w:pStyle w:val="ConsPlusNormal"/>
        <w:ind w:firstLine="567"/>
        <w:jc w:val="both"/>
        <w:rPr>
          <w:rStyle w:val="apple-style-span"/>
          <w:rFonts w:ascii="Times New Roman" w:hAnsi="Times New Roman" w:cs="Times New Roman"/>
          <w:sz w:val="26"/>
          <w:szCs w:val="26"/>
        </w:rPr>
      </w:pPr>
      <w:r w:rsidRPr="000F1106">
        <w:rPr>
          <w:rFonts w:ascii="Times New Roman" w:hAnsi="Times New Roman" w:cs="Times New Roman"/>
          <w:sz w:val="26"/>
          <w:szCs w:val="26"/>
        </w:rPr>
        <w:t xml:space="preserve">Максимальный срок ожидания в очереди при подаче запроса о муниципальной услуге не должен превышать </w:t>
      </w:r>
      <w:r w:rsidR="00916475" w:rsidRPr="000F1106">
        <w:rPr>
          <w:rFonts w:ascii="Times New Roman" w:hAnsi="Times New Roman" w:cs="Times New Roman"/>
          <w:sz w:val="26"/>
          <w:szCs w:val="26"/>
        </w:rPr>
        <w:t>15</w:t>
      </w:r>
      <w:r w:rsidRPr="000F1106">
        <w:rPr>
          <w:rFonts w:ascii="Times New Roman" w:hAnsi="Times New Roman" w:cs="Times New Roman"/>
          <w:sz w:val="26"/>
          <w:szCs w:val="26"/>
        </w:rPr>
        <w:t xml:space="preserve"> минут.</w:t>
      </w:r>
      <w:r w:rsidRPr="000F1106">
        <w:rPr>
          <w:rStyle w:val="apple-style-span"/>
          <w:rFonts w:ascii="Times New Roman" w:hAnsi="Times New Roman" w:cs="Times New Roman"/>
          <w:sz w:val="26"/>
          <w:szCs w:val="26"/>
        </w:rPr>
        <w:t xml:space="preserve"> </w:t>
      </w:r>
    </w:p>
    <w:p w:rsidR="000500DD" w:rsidRPr="000F1106" w:rsidRDefault="007A666B" w:rsidP="000F1106">
      <w:pPr>
        <w:pStyle w:val="ConsPlusNormal"/>
        <w:ind w:firstLine="0"/>
        <w:rPr>
          <w:rFonts w:ascii="Times New Roman" w:hAnsi="Times New Roman" w:cs="Times New Roman"/>
          <w:sz w:val="26"/>
          <w:szCs w:val="26"/>
        </w:rPr>
      </w:pPr>
      <w:r w:rsidRPr="000F1106">
        <w:rPr>
          <w:rFonts w:ascii="Times New Roman" w:hAnsi="Times New Roman" w:cs="Times New Roman"/>
          <w:b/>
          <w:sz w:val="26"/>
          <w:szCs w:val="26"/>
        </w:rPr>
        <w:t xml:space="preserve">       </w:t>
      </w:r>
      <w:r w:rsidR="000500DD" w:rsidRPr="000F1106">
        <w:rPr>
          <w:rFonts w:ascii="Times New Roman" w:hAnsi="Times New Roman" w:cs="Times New Roman"/>
          <w:b/>
          <w:sz w:val="26"/>
          <w:szCs w:val="26"/>
        </w:rPr>
        <w:t xml:space="preserve">  </w:t>
      </w:r>
      <w:r w:rsidR="00092092" w:rsidRPr="000F1106">
        <w:rPr>
          <w:rFonts w:ascii="Times New Roman" w:hAnsi="Times New Roman" w:cs="Times New Roman"/>
          <w:b/>
          <w:sz w:val="26"/>
          <w:szCs w:val="26"/>
        </w:rPr>
        <w:t>2.1</w:t>
      </w:r>
      <w:r w:rsidR="00E74655" w:rsidRPr="000F1106">
        <w:rPr>
          <w:rFonts w:ascii="Times New Roman" w:hAnsi="Times New Roman" w:cs="Times New Roman"/>
          <w:b/>
          <w:sz w:val="26"/>
          <w:szCs w:val="26"/>
        </w:rPr>
        <w:t>1</w:t>
      </w:r>
      <w:r w:rsidR="00092092" w:rsidRPr="000F1106">
        <w:rPr>
          <w:rFonts w:ascii="Times New Roman" w:hAnsi="Times New Roman" w:cs="Times New Roman"/>
          <w:b/>
          <w:sz w:val="26"/>
          <w:szCs w:val="26"/>
        </w:rPr>
        <w:t>. Срок и порядок регистрации запроса заявителя о предоставлении муниципальной услуги</w:t>
      </w:r>
      <w:r w:rsidR="000500DD" w:rsidRPr="000F1106">
        <w:rPr>
          <w:rFonts w:ascii="Times New Roman" w:hAnsi="Times New Roman" w:cs="Times New Roman"/>
          <w:b/>
          <w:sz w:val="26"/>
          <w:szCs w:val="26"/>
        </w:rPr>
        <w:t>.</w:t>
      </w:r>
      <w:r w:rsidR="000F1106" w:rsidRPr="000F1106">
        <w:rPr>
          <w:rFonts w:ascii="Times New Roman" w:hAnsi="Times New Roman" w:cs="Times New Roman"/>
          <w:b/>
          <w:sz w:val="26"/>
          <w:szCs w:val="26"/>
        </w:rPr>
        <w:t xml:space="preserve"> </w:t>
      </w:r>
      <w:r w:rsidR="00092092" w:rsidRPr="000F1106">
        <w:rPr>
          <w:rFonts w:ascii="Times New Roman" w:hAnsi="Times New Roman" w:cs="Times New Roman"/>
          <w:sz w:val="26"/>
          <w:szCs w:val="26"/>
        </w:rPr>
        <w:t>Заявление и документы о предоставлении муниципальной услуги подлежат регистрации в день поступления.</w:t>
      </w:r>
    </w:p>
    <w:p w:rsidR="002458E3" w:rsidRPr="002458E3" w:rsidRDefault="007A666B" w:rsidP="002458E3">
      <w:pPr>
        <w:rPr>
          <w:sz w:val="26"/>
          <w:szCs w:val="26"/>
        </w:rPr>
      </w:pPr>
      <w:r w:rsidRPr="000F1106">
        <w:rPr>
          <w:b/>
          <w:sz w:val="26"/>
          <w:szCs w:val="26"/>
        </w:rPr>
        <w:t xml:space="preserve">         </w:t>
      </w:r>
      <w:r w:rsidR="002458E3" w:rsidRPr="000F1106">
        <w:rPr>
          <w:b/>
          <w:sz w:val="26"/>
          <w:szCs w:val="26"/>
        </w:rPr>
        <w:t xml:space="preserve">2.12. </w:t>
      </w:r>
      <w:proofErr w:type="gramStart"/>
      <w:r w:rsidR="002458E3" w:rsidRPr="000F1106">
        <w:rPr>
          <w:b/>
          <w:sz w:val="26"/>
          <w:szCs w:val="26"/>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w:t>
      </w:r>
      <w:r w:rsidR="002458E3" w:rsidRPr="001A1086">
        <w:rPr>
          <w:b/>
          <w:sz w:val="26"/>
          <w:szCs w:val="26"/>
        </w:rPr>
        <w:t xml:space="preserve">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2458E3" w:rsidRPr="002458E3">
        <w:rPr>
          <w:sz w:val="26"/>
          <w:szCs w:val="26"/>
        </w:rPr>
        <w:t>.</w:t>
      </w:r>
      <w:proofErr w:type="gramEnd"/>
    </w:p>
    <w:p w:rsidR="002458E3" w:rsidRPr="00510934" w:rsidRDefault="007A666B" w:rsidP="007A666B">
      <w:pPr>
        <w:tabs>
          <w:tab w:val="left" w:pos="540"/>
        </w:tabs>
        <w:jc w:val="both"/>
        <w:rPr>
          <w:sz w:val="26"/>
          <w:szCs w:val="26"/>
        </w:rPr>
      </w:pPr>
      <w:r>
        <w:rPr>
          <w:sz w:val="26"/>
          <w:szCs w:val="26"/>
        </w:rPr>
        <w:t xml:space="preserve">           </w:t>
      </w:r>
      <w:r w:rsidR="002458E3" w:rsidRPr="00433DAE">
        <w:rPr>
          <w:sz w:val="26"/>
          <w:szCs w:val="26"/>
        </w:rPr>
        <w:t>2.12.1.   Приём заявителей осуществляется в помещении, предназначенном для предоставления муниципальной услуги, которое обозначается соответствующей табличкой с указанием номера кабинета, фамилии, имени, отчества</w:t>
      </w:r>
      <w:r w:rsidR="002458E3" w:rsidRPr="00510934">
        <w:rPr>
          <w:sz w:val="26"/>
          <w:szCs w:val="26"/>
        </w:rPr>
        <w:t>, наименования должности специалиста, предоставляющего муниципальную услугу.</w:t>
      </w:r>
    </w:p>
    <w:p w:rsidR="002458E3" w:rsidRPr="004432E9" w:rsidRDefault="007A666B" w:rsidP="007A666B">
      <w:pPr>
        <w:jc w:val="both"/>
        <w:rPr>
          <w:sz w:val="26"/>
          <w:szCs w:val="26"/>
        </w:rPr>
      </w:pPr>
      <w:r>
        <w:rPr>
          <w:sz w:val="26"/>
          <w:szCs w:val="26"/>
        </w:rPr>
        <w:t xml:space="preserve">           </w:t>
      </w:r>
      <w:r w:rsidR="002458E3" w:rsidRPr="00510934">
        <w:rPr>
          <w:sz w:val="26"/>
          <w:szCs w:val="26"/>
        </w:rPr>
        <w:t xml:space="preserve"> 2.12.2. Для ожидания приема, заполнения </w:t>
      </w:r>
      <w:r w:rsidR="002458E3">
        <w:rPr>
          <w:sz w:val="26"/>
          <w:szCs w:val="26"/>
        </w:rPr>
        <w:t>необходимых для предоставления у</w:t>
      </w:r>
      <w:r w:rsidR="002458E3" w:rsidRPr="00510934">
        <w:rPr>
          <w:sz w:val="26"/>
          <w:szCs w:val="26"/>
        </w:rPr>
        <w:t xml:space="preserve">слуги документов отведены места, оборудованные стульями, столами для </w:t>
      </w:r>
      <w:r w:rsidR="002458E3" w:rsidRPr="004432E9">
        <w:rPr>
          <w:sz w:val="26"/>
          <w:szCs w:val="26"/>
        </w:rPr>
        <w:t xml:space="preserve">возможности оформления документов, которые обеспечиваются писчей бумагой, ручками. </w:t>
      </w:r>
    </w:p>
    <w:p w:rsidR="002458E3" w:rsidRDefault="002458E3" w:rsidP="002458E3">
      <w:pPr>
        <w:shd w:val="clear" w:color="auto" w:fill="FFFFFF"/>
        <w:tabs>
          <w:tab w:val="left" w:pos="1051"/>
        </w:tabs>
        <w:ind w:firstLine="720"/>
        <w:jc w:val="both"/>
        <w:rPr>
          <w:color w:val="000000"/>
          <w:sz w:val="26"/>
          <w:szCs w:val="26"/>
        </w:rPr>
      </w:pPr>
      <w:r w:rsidRPr="004432E9">
        <w:rPr>
          <w:color w:val="000000"/>
          <w:sz w:val="26"/>
          <w:szCs w:val="26"/>
        </w:rPr>
        <w:t>2.12.3. Рабочее место специалистов оборудовано техническими средствами и средствами связи, обеспечивающими качественное предоставление муниципальной у</w:t>
      </w:r>
      <w:r w:rsidRPr="004432E9">
        <w:rPr>
          <w:sz w:val="26"/>
          <w:szCs w:val="26"/>
        </w:rPr>
        <w:t>слуги</w:t>
      </w:r>
      <w:r w:rsidRPr="004432E9">
        <w:rPr>
          <w:color w:val="000000"/>
          <w:sz w:val="26"/>
          <w:szCs w:val="26"/>
        </w:rPr>
        <w:t xml:space="preserve"> и оперативное получение необходимой информации.</w:t>
      </w:r>
    </w:p>
    <w:p w:rsidR="002458E3" w:rsidRDefault="002458E3" w:rsidP="002458E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CC3BA9">
        <w:rPr>
          <w:rFonts w:ascii="Times New Roman" w:hAnsi="Times New Roman" w:cs="Times New Roman"/>
          <w:sz w:val="26"/>
          <w:szCs w:val="26"/>
        </w:rPr>
        <w:t>2.1</w:t>
      </w:r>
      <w:r>
        <w:rPr>
          <w:rFonts w:ascii="Times New Roman" w:hAnsi="Times New Roman" w:cs="Times New Roman"/>
          <w:sz w:val="26"/>
          <w:szCs w:val="26"/>
        </w:rPr>
        <w:t>2</w:t>
      </w:r>
      <w:r w:rsidRPr="00CC3BA9">
        <w:rPr>
          <w:rFonts w:ascii="Times New Roman" w:hAnsi="Times New Roman" w:cs="Times New Roman"/>
          <w:sz w:val="26"/>
          <w:szCs w:val="26"/>
        </w:rPr>
        <w:t>.</w:t>
      </w:r>
      <w:r>
        <w:rPr>
          <w:rFonts w:ascii="Times New Roman" w:hAnsi="Times New Roman" w:cs="Times New Roman"/>
          <w:sz w:val="26"/>
          <w:szCs w:val="26"/>
        </w:rPr>
        <w:t>4</w:t>
      </w:r>
      <w:r w:rsidRPr="00CC3BA9">
        <w:rPr>
          <w:rFonts w:ascii="Times New Roman" w:hAnsi="Times New Roman" w:cs="Times New Roman"/>
          <w:sz w:val="26"/>
          <w:szCs w:val="26"/>
        </w:rPr>
        <w:t xml:space="preserve">. Помещения и места для заполнения необходимых документов должны соответствовать требованиям </w:t>
      </w:r>
      <w:proofErr w:type="gramStart"/>
      <w:r w:rsidRPr="00CC3BA9">
        <w:rPr>
          <w:rFonts w:ascii="Times New Roman" w:hAnsi="Times New Roman" w:cs="Times New Roman"/>
          <w:sz w:val="26"/>
          <w:szCs w:val="26"/>
        </w:rPr>
        <w:t>к обеспечению доступности для инвалидов в соответствии с законодательством Российской Федерации о социальной защите</w:t>
      </w:r>
      <w:proofErr w:type="gramEnd"/>
      <w:r w:rsidRPr="00CC3BA9">
        <w:rPr>
          <w:rFonts w:ascii="Times New Roman" w:hAnsi="Times New Roman" w:cs="Times New Roman"/>
          <w:sz w:val="26"/>
          <w:szCs w:val="26"/>
        </w:rPr>
        <w:t xml:space="preserve"> инвалидов.</w:t>
      </w:r>
    </w:p>
    <w:p w:rsidR="00650AB8" w:rsidRDefault="00650AB8" w:rsidP="00650AB8">
      <w:pPr>
        <w:rPr>
          <w:sz w:val="26"/>
          <w:szCs w:val="26"/>
        </w:rPr>
      </w:pPr>
      <w:r>
        <w:rPr>
          <w:sz w:val="26"/>
          <w:szCs w:val="26"/>
        </w:rPr>
        <w:lastRenderedPageBreak/>
        <w:t xml:space="preserve">              В целях организации беспрепятственного доступа инвалидов (включая инвалидов, использующих кресла – коляски и собак – проводников) к месту предоставления муниципальной услуги им обеспечиваются:</w:t>
      </w:r>
    </w:p>
    <w:p w:rsidR="00650AB8" w:rsidRDefault="00650AB8" w:rsidP="00650AB8">
      <w:pPr>
        <w:numPr>
          <w:ilvl w:val="0"/>
          <w:numId w:val="19"/>
        </w:numPr>
        <w:rPr>
          <w:sz w:val="26"/>
          <w:szCs w:val="26"/>
        </w:rPr>
      </w:pPr>
      <w:r>
        <w:rPr>
          <w:sz w:val="26"/>
          <w:szCs w:val="26"/>
        </w:rPr>
        <w:t xml:space="preserve">условия для беспрепятственного доступа к объекту (зданию, помещению), </w:t>
      </w:r>
    </w:p>
    <w:p w:rsidR="00650AB8" w:rsidRDefault="00650AB8" w:rsidP="00650AB8">
      <w:pPr>
        <w:rPr>
          <w:sz w:val="26"/>
          <w:szCs w:val="26"/>
        </w:rPr>
      </w:pPr>
      <w:r>
        <w:rPr>
          <w:sz w:val="26"/>
          <w:szCs w:val="26"/>
        </w:rPr>
        <w:t xml:space="preserve">в </w:t>
      </w:r>
      <w:proofErr w:type="gramStart"/>
      <w:r>
        <w:rPr>
          <w:sz w:val="26"/>
          <w:szCs w:val="26"/>
        </w:rPr>
        <w:t>котором</w:t>
      </w:r>
      <w:proofErr w:type="gramEnd"/>
      <w:r>
        <w:rPr>
          <w:sz w:val="26"/>
          <w:szCs w:val="26"/>
        </w:rPr>
        <w:t xml:space="preserve"> предоставляется муниципальная услуга;</w:t>
      </w:r>
    </w:p>
    <w:p w:rsidR="00650AB8" w:rsidRDefault="00650AB8" w:rsidP="00650AB8">
      <w:pPr>
        <w:numPr>
          <w:ilvl w:val="0"/>
          <w:numId w:val="19"/>
        </w:numPr>
        <w:rPr>
          <w:sz w:val="26"/>
          <w:szCs w:val="26"/>
        </w:rPr>
      </w:pPr>
      <w:r>
        <w:rPr>
          <w:sz w:val="26"/>
          <w:szCs w:val="26"/>
        </w:rPr>
        <w:t xml:space="preserve">возможность самостоятельного передвижения по территории, на которой </w:t>
      </w:r>
    </w:p>
    <w:p w:rsidR="00650AB8" w:rsidRDefault="00650AB8" w:rsidP="00650AB8">
      <w:pPr>
        <w:rPr>
          <w:sz w:val="26"/>
          <w:szCs w:val="26"/>
        </w:rPr>
      </w:pPr>
      <w:r>
        <w:rPr>
          <w:sz w:val="26"/>
          <w:szCs w:val="26"/>
        </w:rPr>
        <w:t>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 – коляски;</w:t>
      </w:r>
    </w:p>
    <w:p w:rsidR="00650AB8" w:rsidRDefault="00650AB8" w:rsidP="00650AB8">
      <w:pPr>
        <w:numPr>
          <w:ilvl w:val="0"/>
          <w:numId w:val="19"/>
        </w:numPr>
        <w:rPr>
          <w:sz w:val="26"/>
          <w:szCs w:val="26"/>
        </w:rPr>
      </w:pPr>
      <w:r>
        <w:rPr>
          <w:sz w:val="26"/>
          <w:szCs w:val="26"/>
        </w:rPr>
        <w:t xml:space="preserve">сопровождение инвалидов, имеющих стойкие расстройства функции </w:t>
      </w:r>
    </w:p>
    <w:p w:rsidR="00650AB8" w:rsidRDefault="00650AB8" w:rsidP="00650AB8">
      <w:pPr>
        <w:rPr>
          <w:sz w:val="26"/>
          <w:szCs w:val="26"/>
        </w:rPr>
      </w:pPr>
      <w:r>
        <w:rPr>
          <w:sz w:val="26"/>
          <w:szCs w:val="26"/>
        </w:rPr>
        <w:t>зрения и самостоятельного передвижения;</w:t>
      </w:r>
    </w:p>
    <w:p w:rsidR="00650AB8" w:rsidRDefault="00650AB8" w:rsidP="00650AB8">
      <w:pPr>
        <w:numPr>
          <w:ilvl w:val="0"/>
          <w:numId w:val="19"/>
        </w:numPr>
        <w:rPr>
          <w:sz w:val="26"/>
          <w:szCs w:val="26"/>
        </w:rPr>
      </w:pPr>
      <w:r>
        <w:rPr>
          <w:sz w:val="26"/>
          <w:szCs w:val="26"/>
        </w:rPr>
        <w:t xml:space="preserve">надлежащее размещение оборудования и носителей информации, </w:t>
      </w:r>
    </w:p>
    <w:p w:rsidR="00650AB8" w:rsidRDefault="00650AB8" w:rsidP="00650AB8">
      <w:pPr>
        <w:rPr>
          <w:sz w:val="26"/>
          <w:szCs w:val="26"/>
        </w:rPr>
      </w:pPr>
      <w:r>
        <w:rPr>
          <w:sz w:val="26"/>
          <w:szCs w:val="26"/>
        </w:rPr>
        <w:t>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650AB8" w:rsidRDefault="00650AB8" w:rsidP="00650AB8">
      <w:pPr>
        <w:numPr>
          <w:ilvl w:val="0"/>
          <w:numId w:val="19"/>
        </w:numPr>
        <w:rPr>
          <w:sz w:val="26"/>
          <w:szCs w:val="26"/>
        </w:rPr>
      </w:pPr>
      <w:r>
        <w:rPr>
          <w:sz w:val="26"/>
          <w:szCs w:val="26"/>
        </w:rPr>
        <w:t xml:space="preserve">дублирование </w:t>
      </w:r>
      <w:proofErr w:type="gramStart"/>
      <w:r>
        <w:rPr>
          <w:sz w:val="26"/>
          <w:szCs w:val="26"/>
        </w:rPr>
        <w:t>необходимой</w:t>
      </w:r>
      <w:proofErr w:type="gramEnd"/>
      <w:r>
        <w:rPr>
          <w:sz w:val="26"/>
          <w:szCs w:val="26"/>
        </w:rPr>
        <w:t xml:space="preserve"> для инвалидов звуковой и зрительной </w:t>
      </w:r>
    </w:p>
    <w:p w:rsidR="00650AB8" w:rsidRDefault="00650AB8" w:rsidP="00650AB8">
      <w:pPr>
        <w:rPr>
          <w:sz w:val="26"/>
          <w:szCs w:val="26"/>
        </w:rPr>
      </w:pPr>
      <w:r>
        <w:rPr>
          <w:sz w:val="26"/>
          <w:szCs w:val="26"/>
        </w:rPr>
        <w:t>информации, а также надписей, знаков и иной текстовой и графической</w:t>
      </w:r>
    </w:p>
    <w:p w:rsidR="00650AB8" w:rsidRDefault="00650AB8" w:rsidP="00650AB8">
      <w:pPr>
        <w:rPr>
          <w:sz w:val="26"/>
          <w:szCs w:val="26"/>
        </w:rPr>
      </w:pPr>
      <w:r>
        <w:rPr>
          <w:sz w:val="26"/>
          <w:szCs w:val="26"/>
        </w:rPr>
        <w:t>информации знаками, выполненными рельефно-точечным шрифтом Брайля;</w:t>
      </w:r>
    </w:p>
    <w:p w:rsidR="00650AB8" w:rsidRDefault="00650AB8" w:rsidP="00650AB8">
      <w:pPr>
        <w:numPr>
          <w:ilvl w:val="0"/>
          <w:numId w:val="19"/>
        </w:numPr>
        <w:rPr>
          <w:sz w:val="26"/>
          <w:szCs w:val="26"/>
        </w:rPr>
      </w:pPr>
      <w:r>
        <w:rPr>
          <w:sz w:val="26"/>
          <w:szCs w:val="26"/>
        </w:rPr>
        <w:t xml:space="preserve">допуск </w:t>
      </w:r>
      <w:proofErr w:type="spellStart"/>
      <w:r>
        <w:rPr>
          <w:sz w:val="26"/>
          <w:szCs w:val="26"/>
        </w:rPr>
        <w:t>сурдопереводчика</w:t>
      </w:r>
      <w:proofErr w:type="spellEnd"/>
      <w:r>
        <w:rPr>
          <w:sz w:val="26"/>
          <w:szCs w:val="26"/>
        </w:rPr>
        <w:t xml:space="preserve"> и </w:t>
      </w:r>
      <w:proofErr w:type="spellStart"/>
      <w:r>
        <w:rPr>
          <w:sz w:val="26"/>
          <w:szCs w:val="26"/>
        </w:rPr>
        <w:t>тифлосурдопереводчика</w:t>
      </w:r>
      <w:proofErr w:type="spellEnd"/>
      <w:r>
        <w:rPr>
          <w:sz w:val="26"/>
          <w:szCs w:val="26"/>
        </w:rPr>
        <w:t>;</w:t>
      </w:r>
    </w:p>
    <w:p w:rsidR="00650AB8" w:rsidRDefault="00650AB8" w:rsidP="00650AB8">
      <w:pPr>
        <w:numPr>
          <w:ilvl w:val="0"/>
          <w:numId w:val="19"/>
        </w:numPr>
        <w:rPr>
          <w:sz w:val="26"/>
          <w:szCs w:val="26"/>
        </w:rPr>
      </w:pPr>
      <w:r>
        <w:rPr>
          <w:sz w:val="26"/>
          <w:szCs w:val="26"/>
        </w:rPr>
        <w:t xml:space="preserve">допуск собаки – проводника на объекты (здания, помещения)  в которых </w:t>
      </w:r>
    </w:p>
    <w:p w:rsidR="00650AB8" w:rsidRDefault="00650AB8" w:rsidP="00650AB8">
      <w:pPr>
        <w:rPr>
          <w:sz w:val="26"/>
          <w:szCs w:val="26"/>
        </w:rPr>
      </w:pPr>
      <w:proofErr w:type="gramStart"/>
      <w:r>
        <w:rPr>
          <w:sz w:val="26"/>
          <w:szCs w:val="26"/>
        </w:rPr>
        <w:t>предоставляется муниципальная услуга, при наличии документа, подтверждающего её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 – проводника, и порядка его выдачи»;</w:t>
      </w:r>
      <w:proofErr w:type="gramEnd"/>
    </w:p>
    <w:p w:rsidR="00650AB8" w:rsidRDefault="00650AB8" w:rsidP="00650AB8">
      <w:pPr>
        <w:numPr>
          <w:ilvl w:val="0"/>
          <w:numId w:val="19"/>
        </w:numPr>
        <w:rPr>
          <w:sz w:val="26"/>
          <w:szCs w:val="26"/>
        </w:rPr>
      </w:pPr>
      <w:r>
        <w:rPr>
          <w:sz w:val="26"/>
          <w:szCs w:val="26"/>
        </w:rPr>
        <w:t xml:space="preserve">оказание инвалидам помощи в преодолении </w:t>
      </w:r>
      <w:proofErr w:type="spellStart"/>
      <w:r>
        <w:rPr>
          <w:sz w:val="26"/>
          <w:szCs w:val="26"/>
        </w:rPr>
        <w:t>бароегров</w:t>
      </w:r>
      <w:proofErr w:type="spellEnd"/>
      <w:r>
        <w:rPr>
          <w:sz w:val="26"/>
          <w:szCs w:val="26"/>
        </w:rPr>
        <w:t xml:space="preserve">, </w:t>
      </w:r>
      <w:proofErr w:type="gramStart"/>
      <w:r>
        <w:rPr>
          <w:sz w:val="26"/>
          <w:szCs w:val="26"/>
        </w:rPr>
        <w:t>мешающих</w:t>
      </w:r>
      <w:proofErr w:type="gramEnd"/>
      <w:r>
        <w:rPr>
          <w:sz w:val="26"/>
          <w:szCs w:val="26"/>
        </w:rPr>
        <w:t xml:space="preserve">  </w:t>
      </w:r>
    </w:p>
    <w:p w:rsidR="00650AB8" w:rsidRDefault="00650AB8" w:rsidP="00650AB8">
      <w:pPr>
        <w:rPr>
          <w:sz w:val="26"/>
          <w:szCs w:val="26"/>
        </w:rPr>
      </w:pPr>
      <w:r>
        <w:rPr>
          <w:sz w:val="26"/>
          <w:szCs w:val="26"/>
        </w:rPr>
        <w:t>получению ими муниципальной услуги наравне с другими лицами</w:t>
      </w:r>
      <w:proofErr w:type="gramStart"/>
      <w:r>
        <w:rPr>
          <w:sz w:val="26"/>
          <w:szCs w:val="26"/>
        </w:rPr>
        <w:t>.».</w:t>
      </w:r>
      <w:proofErr w:type="gramEnd"/>
    </w:p>
    <w:p w:rsidR="00650AB8" w:rsidRDefault="00650AB8" w:rsidP="00650AB8">
      <w:pPr>
        <w:rPr>
          <w:sz w:val="26"/>
          <w:szCs w:val="26"/>
        </w:rPr>
      </w:pPr>
      <w:r>
        <w:rPr>
          <w:sz w:val="26"/>
          <w:szCs w:val="26"/>
        </w:rPr>
        <w:t xml:space="preserve">          В случае невозможности полностью приспособить объект с учетом потребности инвалида собственник данного объекта обеспечивает инвалиду</w:t>
      </w:r>
    </w:p>
    <w:p w:rsidR="00650AB8" w:rsidRPr="00BD6D39" w:rsidRDefault="00650AB8" w:rsidP="00650AB8">
      <w:pPr>
        <w:rPr>
          <w:sz w:val="26"/>
          <w:szCs w:val="26"/>
        </w:rPr>
      </w:pPr>
      <w:r>
        <w:rPr>
          <w:sz w:val="26"/>
          <w:szCs w:val="26"/>
        </w:rPr>
        <w:t>доступ к месту предоставления муниципальной услуги, либо, когда это возможно, её предоставление обеспечивается по месту жительства инвалида или в дистанционном режиме».</w:t>
      </w:r>
    </w:p>
    <w:p w:rsidR="00092092" w:rsidRPr="001A1086" w:rsidRDefault="0001046A" w:rsidP="000500DD">
      <w:pPr>
        <w:pStyle w:val="ConsPlusNormal"/>
        <w:ind w:firstLine="540"/>
        <w:rPr>
          <w:rFonts w:ascii="Times New Roman" w:hAnsi="Times New Roman" w:cs="Times New Roman"/>
          <w:b/>
          <w:sz w:val="26"/>
          <w:szCs w:val="26"/>
        </w:rPr>
      </w:pPr>
      <w:r w:rsidRPr="001A1086">
        <w:rPr>
          <w:rFonts w:ascii="Times New Roman" w:hAnsi="Times New Roman" w:cs="Times New Roman"/>
          <w:b/>
          <w:sz w:val="26"/>
          <w:szCs w:val="26"/>
        </w:rPr>
        <w:t>2</w:t>
      </w:r>
      <w:r w:rsidR="00092092" w:rsidRPr="001A1086">
        <w:rPr>
          <w:rFonts w:ascii="Times New Roman" w:hAnsi="Times New Roman" w:cs="Times New Roman"/>
          <w:b/>
          <w:sz w:val="26"/>
          <w:szCs w:val="26"/>
        </w:rPr>
        <w:t>.1</w:t>
      </w:r>
      <w:r w:rsidR="001B0364" w:rsidRPr="001A1086">
        <w:rPr>
          <w:rFonts w:ascii="Times New Roman" w:hAnsi="Times New Roman" w:cs="Times New Roman"/>
          <w:b/>
          <w:sz w:val="26"/>
          <w:szCs w:val="26"/>
        </w:rPr>
        <w:t>3</w:t>
      </w:r>
      <w:r w:rsidR="00092092" w:rsidRPr="001A1086">
        <w:rPr>
          <w:rFonts w:ascii="Times New Roman" w:hAnsi="Times New Roman" w:cs="Times New Roman"/>
          <w:b/>
          <w:sz w:val="26"/>
          <w:szCs w:val="26"/>
        </w:rPr>
        <w:t>. Показатели доступности и качества муниципальной услуги</w:t>
      </w:r>
      <w:r w:rsidR="001A1086" w:rsidRPr="001A1086">
        <w:rPr>
          <w:rFonts w:ascii="Times New Roman" w:hAnsi="Times New Roman" w:cs="Times New Roman"/>
          <w:b/>
          <w:sz w:val="26"/>
          <w:szCs w:val="26"/>
        </w:rPr>
        <w:t>.</w:t>
      </w:r>
    </w:p>
    <w:p w:rsidR="001A1086" w:rsidRPr="001A1086" w:rsidRDefault="001A1086" w:rsidP="001A1086">
      <w:pPr>
        <w:ind w:left="525"/>
        <w:jc w:val="both"/>
        <w:rPr>
          <w:sz w:val="26"/>
          <w:szCs w:val="26"/>
          <w:lang w:eastAsia="en-US" w:bidi="en-US"/>
        </w:rPr>
      </w:pPr>
      <w:r w:rsidRPr="001A1086">
        <w:rPr>
          <w:sz w:val="26"/>
          <w:szCs w:val="26"/>
          <w:lang w:eastAsia="en-US" w:bidi="en-US"/>
        </w:rPr>
        <w:t xml:space="preserve">      2.13.1. Показателями доступности предоставления муниципальной услуги </w:t>
      </w:r>
    </w:p>
    <w:p w:rsidR="001A1086" w:rsidRPr="001A1086" w:rsidRDefault="001A1086" w:rsidP="001A1086">
      <w:pPr>
        <w:jc w:val="both"/>
        <w:rPr>
          <w:sz w:val="26"/>
          <w:szCs w:val="26"/>
          <w:lang w:eastAsia="en-US" w:bidi="en-US"/>
        </w:rPr>
      </w:pPr>
      <w:r w:rsidRPr="001A1086">
        <w:rPr>
          <w:sz w:val="26"/>
          <w:szCs w:val="26"/>
          <w:lang w:eastAsia="en-US" w:bidi="en-US"/>
        </w:rPr>
        <w:t>являются:</w:t>
      </w:r>
    </w:p>
    <w:p w:rsidR="001A1086" w:rsidRPr="001A1086" w:rsidRDefault="001A1086" w:rsidP="001A1086">
      <w:pPr>
        <w:ind w:left="525"/>
        <w:jc w:val="both"/>
        <w:rPr>
          <w:sz w:val="26"/>
          <w:szCs w:val="26"/>
          <w:lang w:eastAsia="en-US" w:bidi="en-US"/>
        </w:rPr>
      </w:pPr>
      <w:r w:rsidRPr="001A1086">
        <w:rPr>
          <w:sz w:val="26"/>
          <w:szCs w:val="26"/>
          <w:lang w:eastAsia="en-US" w:bidi="en-US"/>
        </w:rPr>
        <w:t>1) транспортная доступность к местам предоставления муниципальной услуги;</w:t>
      </w:r>
    </w:p>
    <w:p w:rsidR="001A1086" w:rsidRPr="001A1086" w:rsidRDefault="001A1086" w:rsidP="001A1086">
      <w:pPr>
        <w:autoSpaceDE w:val="0"/>
        <w:autoSpaceDN w:val="0"/>
        <w:adjustRightInd w:val="0"/>
        <w:ind w:left="525"/>
        <w:jc w:val="both"/>
        <w:rPr>
          <w:sz w:val="26"/>
          <w:szCs w:val="26"/>
          <w:lang w:eastAsia="en-US" w:bidi="en-US"/>
        </w:rPr>
      </w:pPr>
      <w:r w:rsidRPr="001A1086">
        <w:rPr>
          <w:sz w:val="26"/>
          <w:szCs w:val="26"/>
          <w:lang w:eastAsia="en-US" w:bidi="en-US"/>
        </w:rPr>
        <w:t xml:space="preserve">2) обеспечение беспрепятственного доступа к помещениям, в которых </w:t>
      </w:r>
    </w:p>
    <w:p w:rsidR="001A1086" w:rsidRPr="001A1086" w:rsidRDefault="001A1086" w:rsidP="001A1086">
      <w:pPr>
        <w:autoSpaceDE w:val="0"/>
        <w:autoSpaceDN w:val="0"/>
        <w:adjustRightInd w:val="0"/>
        <w:jc w:val="both"/>
        <w:rPr>
          <w:sz w:val="26"/>
          <w:szCs w:val="26"/>
          <w:lang w:eastAsia="en-US" w:bidi="en-US"/>
        </w:rPr>
      </w:pPr>
      <w:r w:rsidRPr="001A1086">
        <w:rPr>
          <w:sz w:val="26"/>
          <w:szCs w:val="26"/>
          <w:lang w:eastAsia="en-US" w:bidi="en-US"/>
        </w:rPr>
        <w:t>предоставляется муниципальная услуга;</w:t>
      </w:r>
    </w:p>
    <w:p w:rsidR="001A1086" w:rsidRPr="001A1086" w:rsidRDefault="001A1086" w:rsidP="001A1086">
      <w:pPr>
        <w:autoSpaceDE w:val="0"/>
        <w:autoSpaceDN w:val="0"/>
        <w:adjustRightInd w:val="0"/>
        <w:ind w:left="525"/>
        <w:jc w:val="both"/>
        <w:rPr>
          <w:sz w:val="26"/>
          <w:szCs w:val="26"/>
          <w:lang w:eastAsia="en-US" w:bidi="en-US"/>
        </w:rPr>
      </w:pPr>
      <w:r w:rsidRPr="001A1086">
        <w:rPr>
          <w:sz w:val="26"/>
          <w:szCs w:val="26"/>
          <w:lang w:eastAsia="en-US" w:bidi="en-US"/>
        </w:rPr>
        <w:t xml:space="preserve">3) размещение информации о порядке предоставления муниципальной услуги в сети </w:t>
      </w:r>
    </w:p>
    <w:p w:rsidR="001A1086" w:rsidRPr="001A1086" w:rsidRDefault="001A1086" w:rsidP="001A1086">
      <w:pPr>
        <w:autoSpaceDE w:val="0"/>
        <w:autoSpaceDN w:val="0"/>
        <w:adjustRightInd w:val="0"/>
        <w:ind w:left="525"/>
        <w:jc w:val="both"/>
        <w:rPr>
          <w:sz w:val="26"/>
          <w:szCs w:val="26"/>
          <w:lang w:eastAsia="en-US" w:bidi="en-US"/>
        </w:rPr>
      </w:pPr>
      <w:r w:rsidRPr="001A1086">
        <w:rPr>
          <w:sz w:val="26"/>
          <w:szCs w:val="26"/>
          <w:lang w:eastAsia="en-US" w:bidi="en-US"/>
        </w:rPr>
        <w:t>Интернет.</w:t>
      </w:r>
    </w:p>
    <w:p w:rsidR="001A1086" w:rsidRPr="001A1086" w:rsidRDefault="001A1086" w:rsidP="001A1086">
      <w:pPr>
        <w:autoSpaceDE w:val="0"/>
        <w:autoSpaceDN w:val="0"/>
        <w:adjustRightInd w:val="0"/>
        <w:ind w:left="525"/>
        <w:jc w:val="both"/>
        <w:rPr>
          <w:sz w:val="26"/>
          <w:szCs w:val="26"/>
          <w:lang w:eastAsia="en-US" w:bidi="en-US"/>
        </w:rPr>
      </w:pPr>
      <w:r w:rsidRPr="001A1086">
        <w:rPr>
          <w:sz w:val="26"/>
          <w:szCs w:val="26"/>
          <w:lang w:eastAsia="en-US" w:bidi="en-US"/>
        </w:rPr>
        <w:t xml:space="preserve">       2.13.2. Показателями качества предоставления муниципальной услуги являются:</w:t>
      </w:r>
    </w:p>
    <w:p w:rsidR="001A1086" w:rsidRPr="001A1086" w:rsidRDefault="001A1086" w:rsidP="001A1086">
      <w:pPr>
        <w:autoSpaceDE w:val="0"/>
        <w:autoSpaceDN w:val="0"/>
        <w:adjustRightInd w:val="0"/>
        <w:ind w:left="525"/>
        <w:jc w:val="both"/>
        <w:rPr>
          <w:sz w:val="26"/>
          <w:szCs w:val="26"/>
          <w:lang w:eastAsia="en-US" w:bidi="en-US"/>
        </w:rPr>
      </w:pPr>
      <w:r w:rsidRPr="001A1086">
        <w:rPr>
          <w:sz w:val="26"/>
          <w:szCs w:val="26"/>
          <w:lang w:eastAsia="en-US" w:bidi="en-US"/>
        </w:rPr>
        <w:t>1) соблюдение стандарта предоставления муниципальной услуги;</w:t>
      </w:r>
    </w:p>
    <w:p w:rsidR="001A1086" w:rsidRPr="001A1086" w:rsidRDefault="001A1086" w:rsidP="001A1086">
      <w:pPr>
        <w:ind w:left="525"/>
        <w:jc w:val="both"/>
        <w:rPr>
          <w:sz w:val="26"/>
          <w:szCs w:val="26"/>
          <w:lang w:eastAsia="en-US" w:bidi="en-US"/>
        </w:rPr>
      </w:pPr>
      <w:r w:rsidRPr="001A1086">
        <w:rPr>
          <w:sz w:val="26"/>
          <w:szCs w:val="26"/>
          <w:lang w:eastAsia="en-US" w:bidi="en-US"/>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1A1086" w:rsidRPr="001A1086" w:rsidRDefault="001A1086" w:rsidP="001A1086">
      <w:pPr>
        <w:ind w:left="525"/>
        <w:jc w:val="both"/>
        <w:rPr>
          <w:sz w:val="26"/>
          <w:szCs w:val="26"/>
          <w:lang w:eastAsia="en-US" w:bidi="en-US"/>
        </w:rPr>
      </w:pPr>
      <w:r w:rsidRPr="001A1086">
        <w:rPr>
          <w:sz w:val="26"/>
          <w:szCs w:val="26"/>
          <w:lang w:eastAsia="en-US" w:bidi="en-US"/>
        </w:rPr>
        <w:t>3) возможность получения информации о ходе предоставления муниципальной услуги.</w:t>
      </w:r>
    </w:p>
    <w:p w:rsidR="001A1086" w:rsidRPr="001A1086" w:rsidRDefault="001A1086" w:rsidP="001A1086">
      <w:pPr>
        <w:tabs>
          <w:tab w:val="left" w:pos="550"/>
          <w:tab w:val="num" w:pos="1146"/>
        </w:tabs>
        <w:jc w:val="both"/>
        <w:rPr>
          <w:sz w:val="26"/>
          <w:szCs w:val="26"/>
        </w:rPr>
      </w:pPr>
      <w:r w:rsidRPr="001A1086">
        <w:rPr>
          <w:sz w:val="26"/>
          <w:szCs w:val="26"/>
        </w:rPr>
        <w:t xml:space="preserve">        4) соблюдение срока предоставления муниципальной услуги;</w:t>
      </w:r>
    </w:p>
    <w:p w:rsidR="001A1086" w:rsidRPr="001A1086" w:rsidRDefault="001A1086" w:rsidP="001A1086">
      <w:pPr>
        <w:tabs>
          <w:tab w:val="left" w:pos="550"/>
          <w:tab w:val="num" w:pos="1146"/>
        </w:tabs>
        <w:jc w:val="both"/>
        <w:rPr>
          <w:sz w:val="26"/>
          <w:szCs w:val="26"/>
        </w:rPr>
      </w:pPr>
      <w:r w:rsidRPr="001A1086">
        <w:rPr>
          <w:sz w:val="26"/>
          <w:szCs w:val="26"/>
        </w:rPr>
        <w:lastRenderedPageBreak/>
        <w:t xml:space="preserve">        5) отсутствие поданных в установленном порядке жалоб  на решения, действия (бездействия), принятые и осуществленные при предоставлении муниципальной услуги. </w:t>
      </w:r>
    </w:p>
    <w:p w:rsidR="000500DD" w:rsidRDefault="000500DD" w:rsidP="00092092">
      <w:pPr>
        <w:jc w:val="center"/>
        <w:rPr>
          <w:b/>
          <w:sz w:val="26"/>
          <w:szCs w:val="26"/>
        </w:rPr>
      </w:pPr>
    </w:p>
    <w:p w:rsidR="00092092" w:rsidRPr="00D02352" w:rsidRDefault="00092092" w:rsidP="00092092">
      <w:pPr>
        <w:jc w:val="center"/>
        <w:rPr>
          <w:b/>
          <w:sz w:val="26"/>
          <w:szCs w:val="26"/>
        </w:rPr>
      </w:pPr>
      <w:r w:rsidRPr="00D02352">
        <w:rPr>
          <w:b/>
          <w:sz w:val="26"/>
          <w:szCs w:val="26"/>
          <w:lang w:val="en-US"/>
        </w:rPr>
        <w:t>III</w:t>
      </w:r>
      <w:r w:rsidRPr="00D02352">
        <w:rPr>
          <w:b/>
          <w:sz w:val="26"/>
          <w:szCs w:val="26"/>
        </w:rPr>
        <w:t xml:space="preserve">. Состав, последовательность и сроки выполнения административных </w:t>
      </w:r>
    </w:p>
    <w:p w:rsidR="00092092" w:rsidRPr="00D02352" w:rsidRDefault="00092092" w:rsidP="00092092">
      <w:pPr>
        <w:jc w:val="center"/>
        <w:rPr>
          <w:b/>
          <w:sz w:val="26"/>
          <w:szCs w:val="26"/>
        </w:rPr>
      </w:pPr>
      <w:r w:rsidRPr="00D02352">
        <w:rPr>
          <w:b/>
          <w:sz w:val="26"/>
          <w:szCs w:val="26"/>
        </w:rPr>
        <w:t>процедур, требования к порядку выполнения</w:t>
      </w:r>
    </w:p>
    <w:p w:rsidR="00092092" w:rsidRPr="001A1086" w:rsidRDefault="007A666B" w:rsidP="007A666B">
      <w:pPr>
        <w:rPr>
          <w:b/>
          <w:sz w:val="26"/>
          <w:szCs w:val="26"/>
        </w:rPr>
      </w:pPr>
      <w:r w:rsidRPr="001A1086">
        <w:rPr>
          <w:b/>
          <w:sz w:val="26"/>
          <w:szCs w:val="26"/>
        </w:rPr>
        <w:t xml:space="preserve">           </w:t>
      </w:r>
      <w:r w:rsidR="00092092" w:rsidRPr="001A1086">
        <w:rPr>
          <w:b/>
          <w:sz w:val="26"/>
          <w:szCs w:val="26"/>
        </w:rPr>
        <w:t>3.1. Перечень административных процедур</w:t>
      </w:r>
      <w:r w:rsidR="001A1086">
        <w:rPr>
          <w:b/>
          <w:sz w:val="26"/>
          <w:szCs w:val="26"/>
        </w:rPr>
        <w:t>.</w:t>
      </w:r>
    </w:p>
    <w:p w:rsidR="00092092" w:rsidRPr="00D02352" w:rsidRDefault="00092092" w:rsidP="00092092">
      <w:pPr>
        <w:ind w:firstLine="720"/>
        <w:jc w:val="both"/>
        <w:rPr>
          <w:sz w:val="26"/>
          <w:szCs w:val="26"/>
        </w:rPr>
      </w:pPr>
      <w:r w:rsidRPr="00D02352">
        <w:rPr>
          <w:sz w:val="26"/>
          <w:szCs w:val="26"/>
        </w:rPr>
        <w:t>3.1.1. Предоставление муниципальной услуги включает в себя следующие административные действия (процедуры):</w:t>
      </w:r>
    </w:p>
    <w:p w:rsidR="00092092" w:rsidRPr="00D02352" w:rsidRDefault="00092092" w:rsidP="00092092">
      <w:pPr>
        <w:ind w:firstLine="720"/>
        <w:jc w:val="both"/>
        <w:rPr>
          <w:sz w:val="26"/>
          <w:szCs w:val="26"/>
        </w:rPr>
      </w:pPr>
      <w:r w:rsidRPr="00D02352">
        <w:rPr>
          <w:sz w:val="26"/>
          <w:szCs w:val="26"/>
        </w:rPr>
        <w:t>- прием и регистрация заявления о предоставлении муниципальной услуги;</w:t>
      </w:r>
    </w:p>
    <w:p w:rsidR="001A1086" w:rsidRDefault="005333DA" w:rsidP="00092092">
      <w:pPr>
        <w:ind w:firstLine="720"/>
        <w:jc w:val="both"/>
        <w:rPr>
          <w:color w:val="000000"/>
          <w:sz w:val="26"/>
          <w:szCs w:val="26"/>
        </w:rPr>
      </w:pPr>
      <w:r>
        <w:rPr>
          <w:color w:val="000000"/>
          <w:sz w:val="27"/>
          <w:szCs w:val="27"/>
          <w:shd w:val="clear" w:color="auto" w:fill="FFFFFF"/>
        </w:rPr>
        <w:t xml:space="preserve">- </w:t>
      </w:r>
      <w:r w:rsidR="001A1086">
        <w:rPr>
          <w:color w:val="000000"/>
          <w:sz w:val="27"/>
          <w:szCs w:val="27"/>
          <w:shd w:val="clear" w:color="auto" w:fill="FFFFFF"/>
        </w:rPr>
        <w:t>рассмотрение запроса и принятие решения о записи на обзорные, тематические и интерактивные экскурсии;</w:t>
      </w:r>
    </w:p>
    <w:p w:rsidR="00092092" w:rsidRPr="00D02352" w:rsidRDefault="00092092" w:rsidP="00092092">
      <w:pPr>
        <w:ind w:firstLine="720"/>
        <w:jc w:val="both"/>
        <w:rPr>
          <w:color w:val="000000"/>
          <w:sz w:val="26"/>
          <w:szCs w:val="26"/>
        </w:rPr>
      </w:pPr>
      <w:r w:rsidRPr="00D02352">
        <w:rPr>
          <w:color w:val="000000"/>
          <w:sz w:val="26"/>
          <w:szCs w:val="26"/>
        </w:rPr>
        <w:t>- запись на обзорные, тематические и интерактивные экскурсии или выдача уведомления об отказе в предоставлении муниципальной услуги.</w:t>
      </w:r>
    </w:p>
    <w:p w:rsidR="00092092" w:rsidRDefault="00092092" w:rsidP="00092092">
      <w:pPr>
        <w:ind w:firstLine="720"/>
        <w:jc w:val="both"/>
        <w:rPr>
          <w:sz w:val="26"/>
          <w:szCs w:val="26"/>
        </w:rPr>
      </w:pPr>
      <w:r w:rsidRPr="00D02352">
        <w:rPr>
          <w:sz w:val="26"/>
          <w:szCs w:val="26"/>
        </w:rPr>
        <w:t xml:space="preserve">Блок-схема представления муниципальной услуги приводится в приложении 2 к настоящему </w:t>
      </w:r>
      <w:r w:rsidR="00E74655" w:rsidRPr="00D02352">
        <w:rPr>
          <w:sz w:val="26"/>
          <w:szCs w:val="26"/>
        </w:rPr>
        <w:t>А</w:t>
      </w:r>
      <w:r w:rsidRPr="00D02352">
        <w:rPr>
          <w:sz w:val="26"/>
          <w:szCs w:val="26"/>
        </w:rPr>
        <w:t>дминистративному регламенту.</w:t>
      </w:r>
    </w:p>
    <w:p w:rsidR="00092092" w:rsidRPr="00D02352" w:rsidRDefault="005333DA" w:rsidP="00092092">
      <w:pPr>
        <w:ind w:firstLine="720"/>
        <w:jc w:val="both"/>
        <w:rPr>
          <w:sz w:val="26"/>
          <w:szCs w:val="26"/>
        </w:rPr>
      </w:pPr>
      <w:r>
        <w:rPr>
          <w:color w:val="000000"/>
          <w:sz w:val="26"/>
          <w:szCs w:val="26"/>
        </w:rPr>
        <w:t xml:space="preserve">3.1.2. </w:t>
      </w:r>
      <w:r w:rsidRPr="005333DA">
        <w:rPr>
          <w:color w:val="000000"/>
          <w:sz w:val="26"/>
          <w:szCs w:val="26"/>
        </w:rPr>
        <w:t xml:space="preserve">Прием и регистрация </w:t>
      </w:r>
      <w:r>
        <w:rPr>
          <w:color w:val="000000"/>
          <w:sz w:val="26"/>
          <w:szCs w:val="26"/>
        </w:rPr>
        <w:t xml:space="preserve">заявления. </w:t>
      </w:r>
      <w:r w:rsidR="00092092" w:rsidRPr="00D02352">
        <w:rPr>
          <w:sz w:val="26"/>
          <w:szCs w:val="26"/>
        </w:rPr>
        <w:t xml:space="preserve"> Основанием для начала административной процедуры по приему и регистрации заявления является обращение заявителя или его представителя. Заявление может быть подано как при личном обращении, так и направлено почтовой, телеграфной, факсимильной связью или электронной почтой.</w:t>
      </w:r>
    </w:p>
    <w:p w:rsidR="007A666B" w:rsidRDefault="00092092" w:rsidP="00092092">
      <w:pPr>
        <w:ind w:firstLine="720"/>
        <w:jc w:val="both"/>
        <w:rPr>
          <w:sz w:val="26"/>
          <w:szCs w:val="26"/>
        </w:rPr>
      </w:pPr>
      <w:r w:rsidRPr="00D02352">
        <w:rPr>
          <w:sz w:val="26"/>
          <w:szCs w:val="26"/>
        </w:rPr>
        <w:t>3.1.3. Днем поступления заявления считается дата его регистрации уполномоченным должностным лицом</w:t>
      </w:r>
      <w:r w:rsidR="007A666B" w:rsidRPr="007A666B">
        <w:rPr>
          <w:sz w:val="26"/>
          <w:szCs w:val="26"/>
        </w:rPr>
        <w:t xml:space="preserve"> </w:t>
      </w:r>
      <w:r w:rsidR="007A666B" w:rsidRPr="00D02352">
        <w:rPr>
          <w:sz w:val="26"/>
          <w:szCs w:val="26"/>
        </w:rPr>
        <w:t>Муниципально</w:t>
      </w:r>
      <w:r w:rsidR="007A666B">
        <w:rPr>
          <w:sz w:val="26"/>
          <w:szCs w:val="26"/>
        </w:rPr>
        <w:t>го</w:t>
      </w:r>
      <w:r w:rsidR="007A666B" w:rsidRPr="00D02352">
        <w:rPr>
          <w:sz w:val="26"/>
          <w:szCs w:val="26"/>
        </w:rPr>
        <w:t xml:space="preserve"> бюджетно</w:t>
      </w:r>
      <w:r w:rsidR="007A666B">
        <w:rPr>
          <w:sz w:val="26"/>
          <w:szCs w:val="26"/>
        </w:rPr>
        <w:t>го</w:t>
      </w:r>
      <w:r w:rsidR="007A666B" w:rsidRPr="00D02352">
        <w:rPr>
          <w:sz w:val="26"/>
          <w:szCs w:val="26"/>
        </w:rPr>
        <w:t xml:space="preserve"> учреждени</w:t>
      </w:r>
      <w:r w:rsidR="007A666B">
        <w:rPr>
          <w:sz w:val="26"/>
          <w:szCs w:val="26"/>
        </w:rPr>
        <w:t>я</w:t>
      </w:r>
      <w:r w:rsidR="007A666B" w:rsidRPr="00D02352">
        <w:rPr>
          <w:sz w:val="26"/>
          <w:szCs w:val="26"/>
        </w:rPr>
        <w:t xml:space="preserve"> культуры «Народный фольклорно-этнографический музей» городского округа горо</w:t>
      </w:r>
      <w:r w:rsidR="007A666B">
        <w:rPr>
          <w:sz w:val="26"/>
          <w:szCs w:val="26"/>
        </w:rPr>
        <w:t xml:space="preserve">д Шахунья Нижегородской области, </w:t>
      </w:r>
      <w:r w:rsidR="007A666B" w:rsidRPr="00D02352">
        <w:rPr>
          <w:sz w:val="26"/>
          <w:szCs w:val="26"/>
        </w:rPr>
        <w:t>М</w:t>
      </w:r>
      <w:r w:rsidR="007A666B">
        <w:rPr>
          <w:sz w:val="26"/>
          <w:szCs w:val="26"/>
        </w:rPr>
        <w:t>униципального</w:t>
      </w:r>
      <w:r w:rsidR="007A666B" w:rsidRPr="00D02352">
        <w:rPr>
          <w:sz w:val="26"/>
          <w:szCs w:val="26"/>
        </w:rPr>
        <w:t xml:space="preserve"> учреждени</w:t>
      </w:r>
      <w:r w:rsidR="007A666B">
        <w:rPr>
          <w:sz w:val="26"/>
          <w:szCs w:val="26"/>
        </w:rPr>
        <w:t>я</w:t>
      </w:r>
      <w:r w:rsidR="007A666B" w:rsidRPr="00D02352">
        <w:rPr>
          <w:sz w:val="26"/>
          <w:szCs w:val="26"/>
        </w:rPr>
        <w:t xml:space="preserve"> культуры «</w:t>
      </w:r>
      <w:proofErr w:type="spellStart"/>
      <w:r w:rsidR="007A666B" w:rsidRPr="00D02352">
        <w:rPr>
          <w:sz w:val="26"/>
          <w:szCs w:val="26"/>
        </w:rPr>
        <w:t>Вахтанский</w:t>
      </w:r>
      <w:proofErr w:type="spellEnd"/>
      <w:r w:rsidR="007A666B" w:rsidRPr="00D02352">
        <w:rPr>
          <w:sz w:val="26"/>
          <w:szCs w:val="26"/>
        </w:rPr>
        <w:t xml:space="preserve"> историко-природный музей».</w:t>
      </w:r>
      <w:r w:rsidRPr="00D02352">
        <w:rPr>
          <w:sz w:val="26"/>
          <w:szCs w:val="26"/>
        </w:rPr>
        <w:t xml:space="preserve"> </w:t>
      </w:r>
    </w:p>
    <w:p w:rsidR="00092092" w:rsidRPr="00D02352" w:rsidRDefault="00092092" w:rsidP="00092092">
      <w:pPr>
        <w:ind w:firstLine="720"/>
        <w:jc w:val="both"/>
        <w:rPr>
          <w:sz w:val="26"/>
          <w:szCs w:val="26"/>
        </w:rPr>
      </w:pPr>
      <w:r w:rsidRPr="00D02352">
        <w:rPr>
          <w:sz w:val="26"/>
          <w:szCs w:val="26"/>
        </w:rPr>
        <w:t xml:space="preserve">3.1.4. </w:t>
      </w:r>
      <w:r w:rsidR="00D05FC4">
        <w:rPr>
          <w:color w:val="000000"/>
          <w:sz w:val="27"/>
          <w:szCs w:val="27"/>
          <w:shd w:val="clear" w:color="auto" w:fill="FFFFFF"/>
        </w:rPr>
        <w:t>Результатом процедуры "Прием и регистрация запроса" является его прием и регистрация специалистом, ответственным за предоставление услуги, в «Журнале регистрации заявок».</w:t>
      </w:r>
    </w:p>
    <w:p w:rsidR="00092092" w:rsidRDefault="00092092" w:rsidP="00092092">
      <w:pPr>
        <w:ind w:firstLine="720"/>
        <w:jc w:val="both"/>
        <w:rPr>
          <w:sz w:val="26"/>
          <w:szCs w:val="26"/>
        </w:rPr>
      </w:pPr>
      <w:r w:rsidRPr="00D02352">
        <w:rPr>
          <w:sz w:val="26"/>
          <w:szCs w:val="26"/>
        </w:rPr>
        <w:t xml:space="preserve">3.1.5. Максимальное время приема и регистрации заявления </w:t>
      </w:r>
      <w:r w:rsidR="00916475" w:rsidRPr="00D02352">
        <w:rPr>
          <w:sz w:val="26"/>
          <w:szCs w:val="26"/>
        </w:rPr>
        <w:t>15</w:t>
      </w:r>
      <w:r w:rsidRPr="00D02352">
        <w:rPr>
          <w:sz w:val="26"/>
          <w:szCs w:val="26"/>
        </w:rPr>
        <w:t xml:space="preserve"> минут.</w:t>
      </w:r>
    </w:p>
    <w:p w:rsidR="00D05FC4" w:rsidRDefault="00D05FC4" w:rsidP="00D05FC4">
      <w:pPr>
        <w:ind w:firstLine="720"/>
        <w:jc w:val="both"/>
        <w:rPr>
          <w:color w:val="000000"/>
          <w:sz w:val="27"/>
          <w:szCs w:val="27"/>
          <w:shd w:val="clear" w:color="auto" w:fill="FFFFFF"/>
        </w:rPr>
      </w:pPr>
      <w:r w:rsidRPr="00D05FC4">
        <w:rPr>
          <w:bCs/>
          <w:color w:val="000000"/>
          <w:sz w:val="27"/>
          <w:szCs w:val="27"/>
          <w:shd w:val="clear" w:color="auto" w:fill="FFFFFF"/>
        </w:rPr>
        <w:t>3.1.6. Рассмотрение запроса и принятие решения о записи на обзорные, тематические и интерактивные экскурсии.</w:t>
      </w:r>
      <w:r>
        <w:rPr>
          <w:bCs/>
          <w:color w:val="000000"/>
          <w:sz w:val="27"/>
          <w:szCs w:val="27"/>
          <w:shd w:val="clear" w:color="auto" w:fill="FFFFFF"/>
        </w:rPr>
        <w:t xml:space="preserve"> </w:t>
      </w:r>
      <w:r w:rsidR="005333DA">
        <w:rPr>
          <w:color w:val="000000"/>
          <w:sz w:val="27"/>
          <w:szCs w:val="27"/>
          <w:shd w:val="clear" w:color="auto" w:fill="FFFFFF"/>
        </w:rPr>
        <w:t>Основанием для начала процедуры "Рассмотрение запроса и принятие решения о записи на обзорные, тематические и интерактивные экскурсии" является регистрация запроса заявителя.</w:t>
      </w:r>
      <w:r w:rsidR="005333DA">
        <w:rPr>
          <w:color w:val="000000"/>
          <w:sz w:val="27"/>
          <w:szCs w:val="27"/>
        </w:rPr>
        <w:br/>
      </w:r>
      <w:r w:rsidR="005333DA">
        <w:rPr>
          <w:color w:val="000000"/>
          <w:sz w:val="27"/>
          <w:szCs w:val="27"/>
          <w:shd w:val="clear" w:color="auto" w:fill="FFFFFF"/>
        </w:rPr>
        <w:t xml:space="preserve">Специалист, ответственный за предоставление услуги, осуществляет следующие </w:t>
      </w:r>
      <w:proofErr w:type="spellStart"/>
      <w:r w:rsidR="005333DA">
        <w:rPr>
          <w:color w:val="000000"/>
          <w:sz w:val="27"/>
          <w:szCs w:val="27"/>
          <w:shd w:val="clear" w:color="auto" w:fill="FFFFFF"/>
        </w:rPr>
        <w:t>админ</w:t>
      </w:r>
      <w:r>
        <w:rPr>
          <w:color w:val="000000"/>
          <w:sz w:val="27"/>
          <w:szCs w:val="27"/>
          <w:shd w:val="clear" w:color="auto" w:fill="FFFFFF"/>
        </w:rPr>
        <w:t>истративные</w:t>
      </w:r>
      <w:r w:rsidR="005333DA">
        <w:rPr>
          <w:color w:val="000000"/>
          <w:sz w:val="27"/>
          <w:szCs w:val="27"/>
          <w:shd w:val="clear" w:color="auto" w:fill="FFFFFF"/>
        </w:rPr>
        <w:t>действия</w:t>
      </w:r>
      <w:proofErr w:type="spellEnd"/>
      <w:r w:rsidR="005333DA">
        <w:rPr>
          <w:color w:val="000000"/>
          <w:sz w:val="27"/>
          <w:szCs w:val="27"/>
          <w:shd w:val="clear" w:color="auto" w:fill="FFFFFF"/>
        </w:rPr>
        <w:t>:</w:t>
      </w:r>
      <w:r w:rsidR="005333DA">
        <w:rPr>
          <w:color w:val="000000"/>
          <w:sz w:val="27"/>
          <w:szCs w:val="27"/>
        </w:rPr>
        <w:br/>
      </w:r>
      <w:r>
        <w:rPr>
          <w:color w:val="000000"/>
          <w:sz w:val="27"/>
          <w:szCs w:val="27"/>
          <w:shd w:val="clear" w:color="auto" w:fill="FFFFFF"/>
        </w:rPr>
        <w:t xml:space="preserve">            </w:t>
      </w:r>
      <w:r w:rsidR="005333DA">
        <w:rPr>
          <w:color w:val="000000"/>
          <w:sz w:val="27"/>
          <w:szCs w:val="27"/>
          <w:shd w:val="clear" w:color="auto" w:fill="FFFFFF"/>
        </w:rPr>
        <w:t xml:space="preserve">- проводит проверку запроса на соответствие требованиям </w:t>
      </w:r>
    </w:p>
    <w:p w:rsidR="005333DA" w:rsidRDefault="00D05FC4" w:rsidP="00D05FC4">
      <w:pPr>
        <w:rPr>
          <w:color w:val="000000"/>
          <w:sz w:val="27"/>
          <w:szCs w:val="27"/>
          <w:shd w:val="clear" w:color="auto" w:fill="FFFFFF"/>
        </w:rPr>
      </w:pPr>
      <w:r>
        <w:rPr>
          <w:color w:val="000000"/>
          <w:sz w:val="27"/>
          <w:szCs w:val="27"/>
          <w:shd w:val="clear" w:color="auto" w:fill="FFFFFF"/>
        </w:rPr>
        <w:t xml:space="preserve">пункта 2.6.,настоящего </w:t>
      </w:r>
      <w:r w:rsidR="005333DA">
        <w:rPr>
          <w:color w:val="000000"/>
          <w:sz w:val="27"/>
          <w:szCs w:val="27"/>
          <w:shd w:val="clear" w:color="auto" w:fill="FFFFFF"/>
        </w:rPr>
        <w:t>Регламента;</w:t>
      </w:r>
      <w:r w:rsidR="005333DA">
        <w:rPr>
          <w:color w:val="000000"/>
          <w:sz w:val="27"/>
          <w:szCs w:val="27"/>
        </w:rPr>
        <w:br/>
      </w:r>
      <w:r>
        <w:rPr>
          <w:color w:val="000000"/>
          <w:sz w:val="27"/>
          <w:szCs w:val="27"/>
          <w:shd w:val="clear" w:color="auto" w:fill="FFFFFF"/>
        </w:rPr>
        <w:t xml:space="preserve">           </w:t>
      </w:r>
      <w:r w:rsidR="005333DA">
        <w:rPr>
          <w:color w:val="000000"/>
          <w:sz w:val="27"/>
          <w:szCs w:val="27"/>
          <w:shd w:val="clear" w:color="auto" w:fill="FFFFFF"/>
        </w:rPr>
        <w:t>- принимает решение о записи на обзорные, тематические и интерактивные экскурсии.</w:t>
      </w:r>
    </w:p>
    <w:p w:rsidR="00D05FC4" w:rsidRDefault="00D05FC4" w:rsidP="00D05FC4">
      <w:pPr>
        <w:rPr>
          <w:sz w:val="26"/>
          <w:szCs w:val="26"/>
        </w:rPr>
      </w:pPr>
      <w:r>
        <w:rPr>
          <w:color w:val="000000"/>
          <w:sz w:val="27"/>
          <w:szCs w:val="27"/>
          <w:shd w:val="clear" w:color="auto" w:fill="FFFFFF"/>
        </w:rPr>
        <w:t xml:space="preserve">           3.1.7. З</w:t>
      </w:r>
      <w:r w:rsidRPr="00D02352">
        <w:rPr>
          <w:color w:val="000000"/>
          <w:sz w:val="26"/>
          <w:szCs w:val="26"/>
        </w:rPr>
        <w:t>апись на обзорные, тематические и интерактивные экскурсии или выдача уведомления об отказе в предоставлении муниципальной услуги.</w:t>
      </w:r>
    </w:p>
    <w:p w:rsidR="00092092" w:rsidRPr="00D02352" w:rsidRDefault="00092092" w:rsidP="00092092">
      <w:pPr>
        <w:ind w:firstLine="709"/>
        <w:jc w:val="both"/>
        <w:rPr>
          <w:sz w:val="26"/>
          <w:szCs w:val="26"/>
        </w:rPr>
      </w:pPr>
      <w:r w:rsidRPr="00D02352">
        <w:rPr>
          <w:sz w:val="26"/>
          <w:szCs w:val="26"/>
        </w:rPr>
        <w:t xml:space="preserve"> Должностное лицо</w:t>
      </w:r>
      <w:r w:rsidR="007A666B" w:rsidRPr="007A666B">
        <w:rPr>
          <w:sz w:val="26"/>
          <w:szCs w:val="26"/>
        </w:rPr>
        <w:t xml:space="preserve"> </w:t>
      </w:r>
      <w:r w:rsidR="007A666B" w:rsidRPr="00D02352">
        <w:rPr>
          <w:sz w:val="26"/>
          <w:szCs w:val="26"/>
        </w:rPr>
        <w:t>Муниципально</w:t>
      </w:r>
      <w:r w:rsidR="007A666B">
        <w:rPr>
          <w:sz w:val="26"/>
          <w:szCs w:val="26"/>
        </w:rPr>
        <w:t>го</w:t>
      </w:r>
      <w:r w:rsidR="007A666B" w:rsidRPr="00D02352">
        <w:rPr>
          <w:sz w:val="26"/>
          <w:szCs w:val="26"/>
        </w:rPr>
        <w:t xml:space="preserve"> бюджетно</w:t>
      </w:r>
      <w:r w:rsidR="007A666B">
        <w:rPr>
          <w:sz w:val="26"/>
          <w:szCs w:val="26"/>
        </w:rPr>
        <w:t>го</w:t>
      </w:r>
      <w:r w:rsidR="007A666B" w:rsidRPr="00D02352">
        <w:rPr>
          <w:sz w:val="26"/>
          <w:szCs w:val="26"/>
        </w:rPr>
        <w:t xml:space="preserve"> учреждени</w:t>
      </w:r>
      <w:r w:rsidR="007A666B">
        <w:rPr>
          <w:sz w:val="26"/>
          <w:szCs w:val="26"/>
        </w:rPr>
        <w:t>я</w:t>
      </w:r>
      <w:r w:rsidR="007A666B" w:rsidRPr="00D02352">
        <w:rPr>
          <w:sz w:val="26"/>
          <w:szCs w:val="26"/>
        </w:rPr>
        <w:t xml:space="preserve"> культуры «Народный фольклорно-этнографический музей» городского округа горо</w:t>
      </w:r>
      <w:r w:rsidR="007A666B">
        <w:rPr>
          <w:sz w:val="26"/>
          <w:szCs w:val="26"/>
        </w:rPr>
        <w:t xml:space="preserve">д Шахунья Нижегородской области, </w:t>
      </w:r>
      <w:r w:rsidR="007A666B" w:rsidRPr="00D02352">
        <w:rPr>
          <w:sz w:val="26"/>
          <w:szCs w:val="26"/>
        </w:rPr>
        <w:t>М</w:t>
      </w:r>
      <w:r w:rsidR="007A666B">
        <w:rPr>
          <w:sz w:val="26"/>
          <w:szCs w:val="26"/>
        </w:rPr>
        <w:t>униципального</w:t>
      </w:r>
      <w:r w:rsidR="007A666B" w:rsidRPr="00D02352">
        <w:rPr>
          <w:sz w:val="26"/>
          <w:szCs w:val="26"/>
        </w:rPr>
        <w:t xml:space="preserve"> учреждени</w:t>
      </w:r>
      <w:r w:rsidR="007A666B">
        <w:rPr>
          <w:sz w:val="26"/>
          <w:szCs w:val="26"/>
        </w:rPr>
        <w:t>я</w:t>
      </w:r>
      <w:r w:rsidR="007A666B" w:rsidRPr="00D02352">
        <w:rPr>
          <w:sz w:val="26"/>
          <w:szCs w:val="26"/>
        </w:rPr>
        <w:t xml:space="preserve"> культуры «</w:t>
      </w:r>
      <w:proofErr w:type="spellStart"/>
      <w:r w:rsidR="007A666B" w:rsidRPr="00D02352">
        <w:rPr>
          <w:sz w:val="26"/>
          <w:szCs w:val="26"/>
        </w:rPr>
        <w:t>Вахта</w:t>
      </w:r>
      <w:r w:rsidR="007A666B">
        <w:rPr>
          <w:sz w:val="26"/>
          <w:szCs w:val="26"/>
        </w:rPr>
        <w:t>нский</w:t>
      </w:r>
      <w:proofErr w:type="spellEnd"/>
      <w:r w:rsidR="007A666B">
        <w:rPr>
          <w:sz w:val="26"/>
          <w:szCs w:val="26"/>
        </w:rPr>
        <w:t xml:space="preserve"> историко-природный музей»</w:t>
      </w:r>
      <w:r w:rsidRPr="00D02352">
        <w:rPr>
          <w:sz w:val="26"/>
          <w:szCs w:val="26"/>
        </w:rPr>
        <w:t>, ответственное за предоставление муниципальной услуги:</w:t>
      </w:r>
    </w:p>
    <w:p w:rsidR="00092092" w:rsidRPr="00D02352" w:rsidRDefault="00092092" w:rsidP="00092092">
      <w:pPr>
        <w:ind w:firstLine="709"/>
        <w:jc w:val="both"/>
        <w:rPr>
          <w:sz w:val="26"/>
          <w:szCs w:val="26"/>
        </w:rPr>
      </w:pPr>
      <w:r w:rsidRPr="00D02352">
        <w:rPr>
          <w:sz w:val="26"/>
          <w:szCs w:val="26"/>
        </w:rPr>
        <w:t>- готовит проект письма, содержащего информацию о записи на обзорные, тематические и интерактивные экскурсии;</w:t>
      </w:r>
    </w:p>
    <w:p w:rsidR="00092092" w:rsidRPr="00D02352" w:rsidRDefault="00092092" w:rsidP="00092092">
      <w:pPr>
        <w:ind w:firstLine="709"/>
        <w:jc w:val="both"/>
        <w:rPr>
          <w:sz w:val="26"/>
          <w:szCs w:val="26"/>
        </w:rPr>
      </w:pPr>
      <w:r w:rsidRPr="00D02352">
        <w:rPr>
          <w:sz w:val="26"/>
          <w:szCs w:val="26"/>
        </w:rPr>
        <w:t>- направляет подготовленный документ на подпись к директору музея.</w:t>
      </w:r>
    </w:p>
    <w:p w:rsidR="00092092" w:rsidRPr="00D02352" w:rsidRDefault="00074CDB" w:rsidP="00092092">
      <w:pPr>
        <w:ind w:firstLine="709"/>
        <w:jc w:val="both"/>
        <w:rPr>
          <w:sz w:val="26"/>
          <w:szCs w:val="26"/>
        </w:rPr>
      </w:pPr>
      <w:r>
        <w:rPr>
          <w:sz w:val="26"/>
          <w:szCs w:val="26"/>
        </w:rPr>
        <w:lastRenderedPageBreak/>
        <w:t>3.1.</w:t>
      </w:r>
      <w:r w:rsidR="00C90D78">
        <w:rPr>
          <w:sz w:val="26"/>
          <w:szCs w:val="26"/>
        </w:rPr>
        <w:t>8</w:t>
      </w:r>
      <w:r>
        <w:rPr>
          <w:sz w:val="26"/>
          <w:szCs w:val="26"/>
        </w:rPr>
        <w:t xml:space="preserve">. </w:t>
      </w:r>
      <w:r w:rsidR="00092092" w:rsidRPr="00D02352">
        <w:rPr>
          <w:sz w:val="26"/>
          <w:szCs w:val="26"/>
        </w:rPr>
        <w:t xml:space="preserve">После регистрации один экземпляр документа выдается на руки заявителю (уполномоченному представителю заявителя). </w:t>
      </w:r>
      <w:proofErr w:type="gramStart"/>
      <w:r w:rsidR="00092092" w:rsidRPr="00D02352">
        <w:rPr>
          <w:sz w:val="26"/>
          <w:szCs w:val="26"/>
        </w:rPr>
        <w:t xml:space="preserve">Второй экземпляр остается в </w:t>
      </w:r>
      <w:r w:rsidR="007A666B" w:rsidRPr="00D02352">
        <w:rPr>
          <w:sz w:val="26"/>
          <w:szCs w:val="26"/>
        </w:rPr>
        <w:t>Муниципально</w:t>
      </w:r>
      <w:r w:rsidR="007A666B">
        <w:rPr>
          <w:sz w:val="26"/>
          <w:szCs w:val="26"/>
        </w:rPr>
        <w:t>го</w:t>
      </w:r>
      <w:r w:rsidR="007A666B" w:rsidRPr="00D02352">
        <w:rPr>
          <w:sz w:val="26"/>
          <w:szCs w:val="26"/>
        </w:rPr>
        <w:t xml:space="preserve"> бюджетно</w:t>
      </w:r>
      <w:r w:rsidR="007A666B">
        <w:rPr>
          <w:sz w:val="26"/>
          <w:szCs w:val="26"/>
        </w:rPr>
        <w:t>го</w:t>
      </w:r>
      <w:r w:rsidR="007A666B" w:rsidRPr="00D02352">
        <w:rPr>
          <w:sz w:val="26"/>
          <w:szCs w:val="26"/>
        </w:rPr>
        <w:t xml:space="preserve"> учреждени</w:t>
      </w:r>
      <w:r w:rsidR="007A666B">
        <w:rPr>
          <w:sz w:val="26"/>
          <w:szCs w:val="26"/>
        </w:rPr>
        <w:t>я</w:t>
      </w:r>
      <w:r w:rsidR="007A666B" w:rsidRPr="00D02352">
        <w:rPr>
          <w:sz w:val="26"/>
          <w:szCs w:val="26"/>
        </w:rPr>
        <w:t xml:space="preserve"> культуры «Народный фольклорно-этнографический музей» городского округа горо</w:t>
      </w:r>
      <w:r w:rsidR="007A666B">
        <w:rPr>
          <w:sz w:val="26"/>
          <w:szCs w:val="26"/>
        </w:rPr>
        <w:t xml:space="preserve">д Шахунья Нижегородской области, </w:t>
      </w:r>
      <w:r w:rsidR="007A666B" w:rsidRPr="00D02352">
        <w:rPr>
          <w:sz w:val="26"/>
          <w:szCs w:val="26"/>
        </w:rPr>
        <w:t>М</w:t>
      </w:r>
      <w:r w:rsidR="007A666B">
        <w:rPr>
          <w:sz w:val="26"/>
          <w:szCs w:val="26"/>
        </w:rPr>
        <w:t>униципального</w:t>
      </w:r>
      <w:r w:rsidR="007A666B" w:rsidRPr="00D02352">
        <w:rPr>
          <w:sz w:val="26"/>
          <w:szCs w:val="26"/>
        </w:rPr>
        <w:t xml:space="preserve"> учреждени</w:t>
      </w:r>
      <w:r w:rsidR="007A666B">
        <w:rPr>
          <w:sz w:val="26"/>
          <w:szCs w:val="26"/>
        </w:rPr>
        <w:t>я</w:t>
      </w:r>
      <w:r w:rsidR="007A666B" w:rsidRPr="00D02352">
        <w:rPr>
          <w:sz w:val="26"/>
          <w:szCs w:val="26"/>
        </w:rPr>
        <w:t xml:space="preserve"> культуры «</w:t>
      </w:r>
      <w:proofErr w:type="spellStart"/>
      <w:r w:rsidR="007A666B" w:rsidRPr="00D02352">
        <w:rPr>
          <w:sz w:val="26"/>
          <w:szCs w:val="26"/>
        </w:rPr>
        <w:t>Вахтанский</w:t>
      </w:r>
      <w:proofErr w:type="spellEnd"/>
      <w:r w:rsidR="007A666B" w:rsidRPr="00D02352">
        <w:rPr>
          <w:sz w:val="26"/>
          <w:szCs w:val="26"/>
        </w:rPr>
        <w:t xml:space="preserve"> историко-природный музей».</w:t>
      </w:r>
      <w:proofErr w:type="gramEnd"/>
    </w:p>
    <w:p w:rsidR="00092092" w:rsidRDefault="00074CDB" w:rsidP="00092092">
      <w:pPr>
        <w:ind w:firstLine="709"/>
        <w:jc w:val="both"/>
        <w:rPr>
          <w:sz w:val="26"/>
          <w:szCs w:val="26"/>
        </w:rPr>
      </w:pPr>
      <w:r>
        <w:rPr>
          <w:sz w:val="26"/>
          <w:szCs w:val="26"/>
        </w:rPr>
        <w:t>3.1.</w:t>
      </w:r>
      <w:r w:rsidR="00C90D78">
        <w:rPr>
          <w:sz w:val="26"/>
          <w:szCs w:val="26"/>
        </w:rPr>
        <w:t>9.</w:t>
      </w:r>
      <w:r>
        <w:rPr>
          <w:sz w:val="26"/>
          <w:szCs w:val="26"/>
        </w:rPr>
        <w:t xml:space="preserve"> </w:t>
      </w:r>
      <w:r w:rsidR="00092092" w:rsidRPr="00D02352">
        <w:rPr>
          <w:sz w:val="26"/>
          <w:szCs w:val="26"/>
        </w:rPr>
        <w:t>Максимальное время по</w:t>
      </w:r>
      <w:r w:rsidR="00916475" w:rsidRPr="00D02352">
        <w:rPr>
          <w:sz w:val="26"/>
          <w:szCs w:val="26"/>
        </w:rPr>
        <w:t>дготовки Информации составляет 5</w:t>
      </w:r>
      <w:r w:rsidR="00092092" w:rsidRPr="00D02352">
        <w:rPr>
          <w:sz w:val="26"/>
          <w:szCs w:val="26"/>
        </w:rPr>
        <w:t xml:space="preserve"> рабочих дней.</w:t>
      </w:r>
    </w:p>
    <w:p w:rsidR="00C90D78" w:rsidRPr="00D02352" w:rsidRDefault="00C90D78" w:rsidP="00092092">
      <w:pPr>
        <w:ind w:firstLine="709"/>
        <w:jc w:val="both"/>
        <w:rPr>
          <w:sz w:val="26"/>
          <w:szCs w:val="26"/>
        </w:rPr>
      </w:pPr>
      <w:r>
        <w:rPr>
          <w:sz w:val="26"/>
          <w:szCs w:val="26"/>
        </w:rPr>
        <w:t xml:space="preserve">3.1.10. </w:t>
      </w:r>
      <w:r>
        <w:rPr>
          <w:rStyle w:val="apple-converted-space"/>
          <w:color w:val="000000"/>
          <w:sz w:val="27"/>
          <w:szCs w:val="27"/>
          <w:shd w:val="clear" w:color="auto" w:fill="FFFFFF"/>
        </w:rPr>
        <w:t> </w:t>
      </w:r>
      <w:r>
        <w:rPr>
          <w:color w:val="000000"/>
          <w:sz w:val="27"/>
          <w:szCs w:val="27"/>
          <w:shd w:val="clear" w:color="auto" w:fill="FFFFFF"/>
        </w:rPr>
        <w:t>В случае личного обращения заявителя с запросом о предоставлении услуги и при предоставлении услуги по телефону специалист, ответственный за предоставление услуги, осуществляет запись заявителя на экскурсию.</w:t>
      </w:r>
      <w:r>
        <w:rPr>
          <w:color w:val="000000"/>
          <w:sz w:val="27"/>
          <w:szCs w:val="27"/>
        </w:rPr>
        <w:br/>
      </w:r>
      <w:r>
        <w:rPr>
          <w:color w:val="000000"/>
          <w:sz w:val="27"/>
          <w:szCs w:val="27"/>
          <w:shd w:val="clear" w:color="auto" w:fill="FFFFFF"/>
        </w:rPr>
        <w:t>Время предоставления услуги по телефону составляет не более пяти минут.</w:t>
      </w:r>
    </w:p>
    <w:p w:rsidR="00092092" w:rsidRPr="00D02352" w:rsidRDefault="00092092" w:rsidP="00092092">
      <w:pPr>
        <w:ind w:firstLine="709"/>
        <w:jc w:val="both"/>
        <w:rPr>
          <w:sz w:val="26"/>
          <w:szCs w:val="26"/>
        </w:rPr>
      </w:pPr>
      <w:r w:rsidRPr="00D02352">
        <w:rPr>
          <w:sz w:val="26"/>
          <w:szCs w:val="26"/>
        </w:rPr>
        <w:t>3.</w:t>
      </w:r>
      <w:r w:rsidR="00074CDB">
        <w:rPr>
          <w:sz w:val="26"/>
          <w:szCs w:val="26"/>
        </w:rPr>
        <w:t>1.1</w:t>
      </w:r>
      <w:r w:rsidR="00C90D78">
        <w:rPr>
          <w:sz w:val="26"/>
          <w:szCs w:val="26"/>
        </w:rPr>
        <w:t>1</w:t>
      </w:r>
      <w:r w:rsidR="00074CDB">
        <w:rPr>
          <w:sz w:val="26"/>
          <w:szCs w:val="26"/>
        </w:rPr>
        <w:t>.</w:t>
      </w:r>
      <w:r w:rsidRPr="00D02352">
        <w:rPr>
          <w:sz w:val="26"/>
          <w:szCs w:val="26"/>
        </w:rPr>
        <w:t xml:space="preserve"> Основанием для подготовки отказа в предоставлении муниципальной услуги является </w:t>
      </w:r>
      <w:proofErr w:type="gramStart"/>
      <w:r w:rsidRPr="00D02352">
        <w:rPr>
          <w:sz w:val="26"/>
          <w:szCs w:val="26"/>
        </w:rPr>
        <w:t>не соответствие</w:t>
      </w:r>
      <w:proofErr w:type="gramEnd"/>
      <w:r w:rsidRPr="00D02352">
        <w:rPr>
          <w:sz w:val="26"/>
          <w:szCs w:val="26"/>
        </w:rPr>
        <w:t xml:space="preserve"> поданного заявления требованиям пункта 2.8.2. </w:t>
      </w:r>
      <w:r w:rsidR="00E74655" w:rsidRPr="00D02352">
        <w:rPr>
          <w:sz w:val="26"/>
          <w:szCs w:val="26"/>
        </w:rPr>
        <w:t>А</w:t>
      </w:r>
      <w:r w:rsidRPr="00D02352">
        <w:rPr>
          <w:sz w:val="26"/>
          <w:szCs w:val="26"/>
        </w:rPr>
        <w:t>дминистративного регламента.</w:t>
      </w:r>
    </w:p>
    <w:p w:rsidR="00092092" w:rsidRPr="00D02352" w:rsidRDefault="00C90D78" w:rsidP="00092092">
      <w:pPr>
        <w:ind w:firstLine="709"/>
        <w:jc w:val="both"/>
        <w:rPr>
          <w:sz w:val="26"/>
          <w:szCs w:val="26"/>
        </w:rPr>
      </w:pPr>
      <w:r>
        <w:rPr>
          <w:sz w:val="26"/>
          <w:szCs w:val="26"/>
        </w:rPr>
        <w:t>3.1.12</w:t>
      </w:r>
      <w:r w:rsidR="00074CDB">
        <w:rPr>
          <w:sz w:val="26"/>
          <w:szCs w:val="26"/>
        </w:rPr>
        <w:t xml:space="preserve">. </w:t>
      </w:r>
      <w:r w:rsidR="00092092" w:rsidRPr="00D02352">
        <w:rPr>
          <w:sz w:val="26"/>
          <w:szCs w:val="26"/>
        </w:rPr>
        <w:t>В уведомлении заявителю указываются причины, послужившие основанием для принятия решения об отказе в предоставлении муниципальной услуги.</w:t>
      </w:r>
    </w:p>
    <w:p w:rsidR="007A666B" w:rsidRDefault="00C90D78" w:rsidP="00092092">
      <w:pPr>
        <w:ind w:firstLine="709"/>
        <w:jc w:val="both"/>
        <w:rPr>
          <w:sz w:val="26"/>
          <w:szCs w:val="26"/>
        </w:rPr>
      </w:pPr>
      <w:r>
        <w:rPr>
          <w:sz w:val="26"/>
          <w:szCs w:val="26"/>
        </w:rPr>
        <w:t>3.1.13</w:t>
      </w:r>
      <w:r w:rsidR="00074CDB">
        <w:rPr>
          <w:sz w:val="26"/>
          <w:szCs w:val="26"/>
        </w:rPr>
        <w:t>.</w:t>
      </w:r>
      <w:r w:rsidR="00092092" w:rsidRPr="00D02352">
        <w:rPr>
          <w:sz w:val="26"/>
          <w:szCs w:val="26"/>
        </w:rPr>
        <w:t xml:space="preserve"> После регистрации один экземпляр уведомления </w:t>
      </w:r>
      <w:r w:rsidR="007A666B">
        <w:rPr>
          <w:sz w:val="26"/>
          <w:szCs w:val="26"/>
        </w:rPr>
        <w:t xml:space="preserve">об отказе в предоставлении услуги </w:t>
      </w:r>
      <w:r w:rsidR="00092092" w:rsidRPr="00D02352">
        <w:rPr>
          <w:sz w:val="26"/>
          <w:szCs w:val="26"/>
        </w:rPr>
        <w:t xml:space="preserve">направляется в адрес заявителя или выдается на руки заявителю (уполномоченному представителю заявителя). </w:t>
      </w:r>
      <w:proofErr w:type="gramStart"/>
      <w:r w:rsidR="00092092" w:rsidRPr="00D02352">
        <w:rPr>
          <w:sz w:val="26"/>
          <w:szCs w:val="26"/>
        </w:rPr>
        <w:t xml:space="preserve">Второй экземпляр остается в </w:t>
      </w:r>
      <w:r w:rsidR="007A666B" w:rsidRPr="00D02352">
        <w:rPr>
          <w:sz w:val="26"/>
          <w:szCs w:val="26"/>
        </w:rPr>
        <w:t>Муниципально</w:t>
      </w:r>
      <w:r w:rsidR="007A666B">
        <w:rPr>
          <w:sz w:val="26"/>
          <w:szCs w:val="26"/>
        </w:rPr>
        <w:t>го</w:t>
      </w:r>
      <w:r w:rsidR="007A666B" w:rsidRPr="00D02352">
        <w:rPr>
          <w:sz w:val="26"/>
          <w:szCs w:val="26"/>
        </w:rPr>
        <w:t xml:space="preserve"> бюджетно</w:t>
      </w:r>
      <w:r w:rsidR="007A666B">
        <w:rPr>
          <w:sz w:val="26"/>
          <w:szCs w:val="26"/>
        </w:rPr>
        <w:t>го</w:t>
      </w:r>
      <w:r w:rsidR="007A666B" w:rsidRPr="00D02352">
        <w:rPr>
          <w:sz w:val="26"/>
          <w:szCs w:val="26"/>
        </w:rPr>
        <w:t xml:space="preserve"> учреждени</w:t>
      </w:r>
      <w:r w:rsidR="007A666B">
        <w:rPr>
          <w:sz w:val="26"/>
          <w:szCs w:val="26"/>
        </w:rPr>
        <w:t>я</w:t>
      </w:r>
      <w:r w:rsidR="007A666B" w:rsidRPr="00D02352">
        <w:rPr>
          <w:sz w:val="26"/>
          <w:szCs w:val="26"/>
        </w:rPr>
        <w:t xml:space="preserve"> культуры «Народный фольклорно-этнографический музей» городского округа горо</w:t>
      </w:r>
      <w:r w:rsidR="007A666B">
        <w:rPr>
          <w:sz w:val="26"/>
          <w:szCs w:val="26"/>
        </w:rPr>
        <w:t xml:space="preserve">д Шахунья Нижегородской области, </w:t>
      </w:r>
      <w:r w:rsidR="007A666B" w:rsidRPr="00D02352">
        <w:rPr>
          <w:sz w:val="26"/>
          <w:szCs w:val="26"/>
        </w:rPr>
        <w:t>М</w:t>
      </w:r>
      <w:r w:rsidR="007A666B">
        <w:rPr>
          <w:sz w:val="26"/>
          <w:szCs w:val="26"/>
        </w:rPr>
        <w:t>униципального</w:t>
      </w:r>
      <w:r w:rsidR="007A666B" w:rsidRPr="00D02352">
        <w:rPr>
          <w:sz w:val="26"/>
          <w:szCs w:val="26"/>
        </w:rPr>
        <w:t xml:space="preserve"> учреждени</w:t>
      </w:r>
      <w:r w:rsidR="007A666B">
        <w:rPr>
          <w:sz w:val="26"/>
          <w:szCs w:val="26"/>
        </w:rPr>
        <w:t>я</w:t>
      </w:r>
      <w:r w:rsidR="007A666B" w:rsidRPr="00D02352">
        <w:rPr>
          <w:sz w:val="26"/>
          <w:szCs w:val="26"/>
        </w:rPr>
        <w:t xml:space="preserve"> культуры «</w:t>
      </w:r>
      <w:proofErr w:type="spellStart"/>
      <w:r w:rsidR="007A666B" w:rsidRPr="00D02352">
        <w:rPr>
          <w:sz w:val="26"/>
          <w:szCs w:val="26"/>
        </w:rPr>
        <w:t>Вахтанский</w:t>
      </w:r>
      <w:proofErr w:type="spellEnd"/>
      <w:r w:rsidR="007A666B" w:rsidRPr="00D02352">
        <w:rPr>
          <w:sz w:val="26"/>
          <w:szCs w:val="26"/>
        </w:rPr>
        <w:t xml:space="preserve"> историко-природный музей».</w:t>
      </w:r>
      <w:proofErr w:type="gramEnd"/>
    </w:p>
    <w:p w:rsidR="00092092" w:rsidRPr="00D02352" w:rsidRDefault="00C90D78" w:rsidP="00092092">
      <w:pPr>
        <w:ind w:firstLine="709"/>
        <w:jc w:val="both"/>
        <w:rPr>
          <w:sz w:val="26"/>
          <w:szCs w:val="26"/>
        </w:rPr>
      </w:pPr>
      <w:r>
        <w:rPr>
          <w:sz w:val="26"/>
          <w:szCs w:val="26"/>
        </w:rPr>
        <w:t>3.1.14</w:t>
      </w:r>
      <w:r w:rsidR="00074CDB">
        <w:rPr>
          <w:sz w:val="26"/>
          <w:szCs w:val="26"/>
        </w:rPr>
        <w:t xml:space="preserve">. </w:t>
      </w:r>
      <w:r w:rsidR="00092092" w:rsidRPr="00D02352">
        <w:rPr>
          <w:sz w:val="26"/>
          <w:szCs w:val="26"/>
        </w:rPr>
        <w:t xml:space="preserve">Максимальное время подготовки уведомления об отказе составляет </w:t>
      </w:r>
      <w:r w:rsidR="00BE7063">
        <w:rPr>
          <w:sz w:val="26"/>
          <w:szCs w:val="26"/>
        </w:rPr>
        <w:t>3 рабочих дня.</w:t>
      </w:r>
    </w:p>
    <w:p w:rsidR="00092092" w:rsidRPr="00D02352" w:rsidRDefault="00C90D78" w:rsidP="00CB261D">
      <w:pPr>
        <w:ind w:firstLine="709"/>
        <w:jc w:val="both"/>
        <w:rPr>
          <w:b/>
          <w:sz w:val="26"/>
          <w:szCs w:val="26"/>
        </w:rPr>
      </w:pPr>
      <w:r>
        <w:rPr>
          <w:sz w:val="26"/>
          <w:szCs w:val="26"/>
        </w:rPr>
        <w:t>3.1.15</w:t>
      </w:r>
      <w:r w:rsidR="00074CDB">
        <w:rPr>
          <w:sz w:val="26"/>
          <w:szCs w:val="26"/>
        </w:rPr>
        <w:t xml:space="preserve">. </w:t>
      </w:r>
      <w:r w:rsidR="00092092" w:rsidRPr="00D02352">
        <w:rPr>
          <w:sz w:val="26"/>
          <w:szCs w:val="26"/>
        </w:rPr>
        <w:t>Конечным результатом выполнения административной процедуры является запись на обзорные, тематические и интерактивные экскурсии, либо отказ в предоставлении муниципальной услуги.</w:t>
      </w:r>
    </w:p>
    <w:p w:rsidR="00217C64" w:rsidRDefault="00092092" w:rsidP="00092092">
      <w:pPr>
        <w:jc w:val="center"/>
        <w:rPr>
          <w:sz w:val="26"/>
          <w:szCs w:val="26"/>
        </w:rPr>
      </w:pPr>
      <w:r w:rsidRPr="00D02352">
        <w:rPr>
          <w:b/>
          <w:sz w:val="26"/>
          <w:szCs w:val="26"/>
          <w:lang w:val="en-US"/>
        </w:rPr>
        <w:t>IV</w:t>
      </w:r>
      <w:r w:rsidRPr="00D02352">
        <w:rPr>
          <w:b/>
          <w:sz w:val="26"/>
          <w:szCs w:val="26"/>
        </w:rPr>
        <w:t xml:space="preserve">. </w:t>
      </w:r>
      <w:r w:rsidR="00217C64">
        <w:rPr>
          <w:b/>
          <w:sz w:val="26"/>
          <w:szCs w:val="26"/>
        </w:rPr>
        <w:t>Ф</w:t>
      </w:r>
      <w:r w:rsidRPr="00D02352">
        <w:rPr>
          <w:b/>
          <w:sz w:val="26"/>
          <w:szCs w:val="26"/>
        </w:rPr>
        <w:t xml:space="preserve">ормы контроля за </w:t>
      </w:r>
      <w:proofErr w:type="gramStart"/>
      <w:r w:rsidR="00C25EF3" w:rsidRPr="00D02352">
        <w:rPr>
          <w:b/>
          <w:sz w:val="26"/>
          <w:szCs w:val="26"/>
        </w:rPr>
        <w:t xml:space="preserve">предоставлением </w:t>
      </w:r>
      <w:r w:rsidRPr="00D02352">
        <w:rPr>
          <w:b/>
          <w:sz w:val="26"/>
          <w:szCs w:val="26"/>
        </w:rPr>
        <w:t xml:space="preserve"> </w:t>
      </w:r>
      <w:r w:rsidR="00E74655" w:rsidRPr="00D02352">
        <w:rPr>
          <w:b/>
          <w:sz w:val="26"/>
          <w:szCs w:val="26"/>
        </w:rPr>
        <w:t>муниципальной</w:t>
      </w:r>
      <w:proofErr w:type="gramEnd"/>
      <w:r w:rsidR="00E74655" w:rsidRPr="00D02352">
        <w:rPr>
          <w:b/>
          <w:sz w:val="26"/>
          <w:szCs w:val="26"/>
        </w:rPr>
        <w:t xml:space="preserve"> </w:t>
      </w:r>
      <w:r w:rsidR="00C25EF3" w:rsidRPr="00D02352">
        <w:rPr>
          <w:b/>
          <w:sz w:val="26"/>
          <w:szCs w:val="26"/>
        </w:rPr>
        <w:t>услуги.</w:t>
      </w:r>
    </w:p>
    <w:p w:rsidR="00092092" w:rsidRPr="00BE7063" w:rsidRDefault="00092092" w:rsidP="00092092">
      <w:pPr>
        <w:jc w:val="center"/>
        <w:rPr>
          <w:sz w:val="26"/>
          <w:szCs w:val="26"/>
        </w:rPr>
      </w:pPr>
      <w:r w:rsidRPr="00BE7063">
        <w:rPr>
          <w:sz w:val="26"/>
          <w:szCs w:val="26"/>
        </w:rPr>
        <w:t xml:space="preserve">4.1. Порядок осуществления текущего </w:t>
      </w:r>
      <w:proofErr w:type="gramStart"/>
      <w:r w:rsidRPr="00BE7063">
        <w:rPr>
          <w:sz w:val="26"/>
          <w:szCs w:val="26"/>
        </w:rPr>
        <w:t>контроля за</w:t>
      </w:r>
      <w:proofErr w:type="gramEnd"/>
      <w:r w:rsidRPr="00BE7063">
        <w:rPr>
          <w:sz w:val="26"/>
          <w:szCs w:val="26"/>
        </w:rPr>
        <w:t xml:space="preserve"> соблюдением и исполнением ответственными должностными лицами положений регламента </w:t>
      </w:r>
    </w:p>
    <w:p w:rsidR="00092092" w:rsidRPr="00BE7063" w:rsidRDefault="007A666B" w:rsidP="007A666B">
      <w:pPr>
        <w:jc w:val="both"/>
        <w:rPr>
          <w:sz w:val="26"/>
          <w:szCs w:val="26"/>
        </w:rPr>
      </w:pPr>
      <w:r>
        <w:rPr>
          <w:sz w:val="26"/>
          <w:szCs w:val="26"/>
        </w:rPr>
        <w:t xml:space="preserve">      </w:t>
      </w:r>
      <w:r w:rsidR="00092092" w:rsidRPr="00BE7063">
        <w:rPr>
          <w:sz w:val="26"/>
          <w:szCs w:val="26"/>
        </w:rPr>
        <w:t xml:space="preserve">4.1.1. Текущий </w:t>
      </w:r>
      <w:proofErr w:type="gramStart"/>
      <w:r w:rsidR="00092092" w:rsidRPr="00BE7063">
        <w:rPr>
          <w:sz w:val="26"/>
          <w:szCs w:val="26"/>
        </w:rPr>
        <w:t>контроль за</w:t>
      </w:r>
      <w:proofErr w:type="gramEnd"/>
      <w:r w:rsidR="00092092" w:rsidRPr="00BE7063">
        <w:rPr>
          <w:sz w:val="26"/>
          <w:szCs w:val="26"/>
        </w:rPr>
        <w:t xml:space="preserve"> полнотой и качеством предоставления муниципальной услуги, за соблюдением последовательности действий и принятием решений осуществляет директор муниципального бюджетного учреждения культуры </w:t>
      </w:r>
      <w:r w:rsidR="00850255" w:rsidRPr="00BE7063">
        <w:rPr>
          <w:sz w:val="26"/>
          <w:szCs w:val="26"/>
        </w:rPr>
        <w:t>«Народный фольклорно-этнографический музей» городского округа город Шахунья Нижегородской области и МУК «</w:t>
      </w:r>
      <w:proofErr w:type="spellStart"/>
      <w:r w:rsidR="00850255" w:rsidRPr="00BE7063">
        <w:rPr>
          <w:sz w:val="26"/>
          <w:szCs w:val="26"/>
        </w:rPr>
        <w:t>Вахтанский</w:t>
      </w:r>
      <w:proofErr w:type="spellEnd"/>
      <w:r w:rsidR="00850255" w:rsidRPr="00BE7063">
        <w:rPr>
          <w:sz w:val="26"/>
          <w:szCs w:val="26"/>
        </w:rPr>
        <w:t xml:space="preserve"> историко-природный музей</w:t>
      </w:r>
      <w:r w:rsidR="00092092" w:rsidRPr="00BE7063">
        <w:rPr>
          <w:sz w:val="26"/>
          <w:szCs w:val="26"/>
        </w:rPr>
        <w:t xml:space="preserve">». </w:t>
      </w:r>
    </w:p>
    <w:p w:rsidR="00BE7063" w:rsidRPr="00BE7063" w:rsidRDefault="00BE7063" w:rsidP="00B25B1B">
      <w:pPr>
        <w:shd w:val="clear" w:color="auto" w:fill="F5F5F5"/>
        <w:rPr>
          <w:sz w:val="26"/>
          <w:szCs w:val="26"/>
        </w:rPr>
      </w:pPr>
      <w:r w:rsidRPr="00BE7063">
        <w:rPr>
          <w:sz w:val="26"/>
          <w:szCs w:val="26"/>
        </w:rPr>
        <w:t xml:space="preserve">           4.2. Порядок и периодичность осуществления плановых и внеплановых проверок полноты и качества предоставления  услуги</w:t>
      </w:r>
      <w:proofErr w:type="gramStart"/>
      <w:r w:rsidRPr="00BE7063">
        <w:rPr>
          <w:sz w:val="26"/>
          <w:szCs w:val="26"/>
        </w:rPr>
        <w:t xml:space="preserve"> </w:t>
      </w:r>
      <w:r w:rsidR="00C90D78">
        <w:rPr>
          <w:sz w:val="26"/>
          <w:szCs w:val="26"/>
        </w:rPr>
        <w:t>.</w:t>
      </w:r>
      <w:proofErr w:type="gramEnd"/>
    </w:p>
    <w:p w:rsidR="00C90D78" w:rsidRDefault="00BE7063" w:rsidP="004E0A70">
      <w:pPr>
        <w:rPr>
          <w:sz w:val="26"/>
          <w:szCs w:val="26"/>
        </w:rPr>
      </w:pPr>
      <w:r w:rsidRPr="00BE7063">
        <w:rPr>
          <w:sz w:val="26"/>
          <w:szCs w:val="26"/>
        </w:rPr>
        <w:t xml:space="preserve">            </w:t>
      </w:r>
      <w:proofErr w:type="gramStart"/>
      <w:r w:rsidRPr="00BE7063">
        <w:rPr>
          <w:sz w:val="26"/>
          <w:szCs w:val="26"/>
        </w:rPr>
        <w:t>Контроль за</w:t>
      </w:r>
      <w:proofErr w:type="gramEnd"/>
      <w:r w:rsidRPr="00BE7063">
        <w:rPr>
          <w:sz w:val="26"/>
          <w:szCs w:val="26"/>
        </w:rPr>
        <w:t xml:space="preserve"> предоставлением  услуги может осуществляться путем проведения плановых (ежегодных) и внеплановых (по конкретному обращению заявителя) проверок. Плановая проверка осуществляется  </w:t>
      </w:r>
      <w:r w:rsidR="004E0A70">
        <w:rPr>
          <w:sz w:val="26"/>
          <w:szCs w:val="26"/>
        </w:rPr>
        <w:t xml:space="preserve">МКУ «Центр по обеспечению деятельности учреждений культуры </w:t>
      </w:r>
      <w:r w:rsidRPr="00BE7063">
        <w:rPr>
          <w:sz w:val="26"/>
          <w:szCs w:val="26"/>
        </w:rPr>
        <w:t>городского округа город Шахунья Нижегородской области</w:t>
      </w:r>
      <w:r w:rsidR="004E0A70">
        <w:rPr>
          <w:sz w:val="26"/>
          <w:szCs w:val="26"/>
        </w:rPr>
        <w:t>»</w:t>
      </w:r>
      <w:r w:rsidRPr="00BE7063">
        <w:rPr>
          <w:sz w:val="26"/>
          <w:szCs w:val="26"/>
        </w:rPr>
        <w:t xml:space="preserve"> комиссионно, в рамках проведения плановых комплексных проверок деятельности подведомственных учреждений, осуществляемых на основании соответствующих приказов о проведении проверок в соответствии с утвержден</w:t>
      </w:r>
      <w:r w:rsidR="004E0A70">
        <w:rPr>
          <w:sz w:val="26"/>
          <w:szCs w:val="26"/>
        </w:rPr>
        <w:t xml:space="preserve">ным графиком, но не чаще одного </w:t>
      </w:r>
      <w:r w:rsidRPr="00BE7063">
        <w:rPr>
          <w:sz w:val="26"/>
          <w:szCs w:val="26"/>
        </w:rPr>
        <w:t>раза</w:t>
      </w:r>
      <w:r w:rsidR="004E0A70">
        <w:rPr>
          <w:sz w:val="26"/>
          <w:szCs w:val="26"/>
        </w:rPr>
        <w:t xml:space="preserve"> </w:t>
      </w:r>
      <w:r w:rsidR="00C90D78">
        <w:rPr>
          <w:sz w:val="26"/>
          <w:szCs w:val="26"/>
        </w:rPr>
        <w:t xml:space="preserve">в 2 </w:t>
      </w:r>
      <w:r w:rsidRPr="00BE7063">
        <w:rPr>
          <w:sz w:val="26"/>
          <w:szCs w:val="26"/>
        </w:rPr>
        <w:t>год</w:t>
      </w:r>
      <w:r w:rsidR="00C90D78">
        <w:rPr>
          <w:sz w:val="26"/>
          <w:szCs w:val="26"/>
        </w:rPr>
        <w:t>а</w:t>
      </w:r>
      <w:r w:rsidRPr="00BE7063">
        <w:rPr>
          <w:sz w:val="26"/>
          <w:szCs w:val="26"/>
        </w:rPr>
        <w:t xml:space="preserve">. </w:t>
      </w:r>
      <w:r w:rsidRPr="00BE7063">
        <w:rPr>
          <w:sz w:val="26"/>
          <w:szCs w:val="26"/>
        </w:rPr>
        <w:br/>
      </w:r>
      <w:r>
        <w:rPr>
          <w:sz w:val="26"/>
          <w:szCs w:val="26"/>
        </w:rPr>
        <w:t xml:space="preserve">            </w:t>
      </w:r>
      <w:r w:rsidRPr="00BE7063">
        <w:rPr>
          <w:sz w:val="26"/>
          <w:szCs w:val="26"/>
        </w:rPr>
        <w:t>Внеплановые проверки предоставления муниципальной услуги осуществляются  по конкретным обращениям заявителей.</w:t>
      </w:r>
    </w:p>
    <w:p w:rsidR="00217C64" w:rsidRDefault="00C90D78" w:rsidP="004E0A70">
      <w:r>
        <w:rPr>
          <w:sz w:val="26"/>
          <w:szCs w:val="26"/>
        </w:rPr>
        <w:t xml:space="preserve">           </w:t>
      </w:r>
      <w:r w:rsidR="00BE7063" w:rsidRPr="00BE7063">
        <w:rPr>
          <w:sz w:val="26"/>
          <w:szCs w:val="26"/>
        </w:rPr>
        <w:t xml:space="preserve"> Результаты проведения плановых комплексных проверок оформляются в виде справки, в которой отмечаются выявленные недостатки и формулируются предложения по </w:t>
      </w:r>
      <w:r w:rsidR="00BE7063" w:rsidRPr="00BE7063">
        <w:rPr>
          <w:sz w:val="26"/>
          <w:szCs w:val="26"/>
        </w:rPr>
        <w:lastRenderedPageBreak/>
        <w:t>их устранению, решается вопрос о привлечении виновных лиц к ответственности в соответствии с законодательством</w:t>
      </w:r>
      <w:r w:rsidR="00BE7063">
        <w:t xml:space="preserve"> Российской Федерации.</w:t>
      </w:r>
    </w:p>
    <w:p w:rsidR="00217C64" w:rsidRDefault="00217C64" w:rsidP="00B25B1B">
      <w:pPr>
        <w:jc w:val="both"/>
        <w:rPr>
          <w:sz w:val="26"/>
          <w:szCs w:val="26"/>
        </w:rPr>
      </w:pPr>
      <w:r>
        <w:rPr>
          <w:sz w:val="26"/>
          <w:szCs w:val="26"/>
        </w:rPr>
        <w:t xml:space="preserve">           </w:t>
      </w:r>
      <w:r w:rsidR="00092092" w:rsidRPr="00BE7063">
        <w:rPr>
          <w:sz w:val="26"/>
          <w:szCs w:val="26"/>
        </w:rPr>
        <w:t>4.3. 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B25B1B" w:rsidRDefault="00217C64" w:rsidP="00B25B1B">
      <w:pPr>
        <w:jc w:val="both"/>
        <w:rPr>
          <w:sz w:val="26"/>
          <w:szCs w:val="26"/>
        </w:rPr>
      </w:pPr>
      <w:r>
        <w:rPr>
          <w:sz w:val="26"/>
          <w:szCs w:val="26"/>
        </w:rPr>
        <w:t xml:space="preserve">           </w:t>
      </w:r>
      <w:r w:rsidR="00092092" w:rsidRPr="00D02352">
        <w:rPr>
          <w:sz w:val="26"/>
          <w:szCs w:val="26"/>
        </w:rPr>
        <w:t xml:space="preserve">4.3.1. Специалисты, ответственные за предоставление муниципальной услуги, несут персональную ответственность </w:t>
      </w:r>
      <w:proofErr w:type="gramStart"/>
      <w:r w:rsidR="00092092" w:rsidRPr="00D02352">
        <w:rPr>
          <w:sz w:val="26"/>
          <w:szCs w:val="26"/>
        </w:rPr>
        <w:t>за</w:t>
      </w:r>
      <w:proofErr w:type="gramEnd"/>
      <w:r w:rsidR="00092092" w:rsidRPr="00D02352">
        <w:rPr>
          <w:sz w:val="26"/>
          <w:szCs w:val="26"/>
        </w:rPr>
        <w:t>:</w:t>
      </w:r>
    </w:p>
    <w:p w:rsidR="00092092" w:rsidRPr="00D02352" w:rsidRDefault="00092092" w:rsidP="00B25B1B">
      <w:pPr>
        <w:jc w:val="both"/>
        <w:rPr>
          <w:sz w:val="26"/>
          <w:szCs w:val="26"/>
        </w:rPr>
      </w:pPr>
      <w:r w:rsidRPr="00D02352">
        <w:rPr>
          <w:sz w:val="26"/>
          <w:szCs w:val="26"/>
        </w:rPr>
        <w:t>- прием документов, за полноту и правильность их оформления, сохранность принятых документов;</w:t>
      </w:r>
    </w:p>
    <w:p w:rsidR="00092092" w:rsidRPr="00D02352" w:rsidRDefault="00092092" w:rsidP="00B25B1B">
      <w:pPr>
        <w:ind w:firstLine="540"/>
        <w:jc w:val="both"/>
        <w:rPr>
          <w:sz w:val="26"/>
          <w:szCs w:val="26"/>
        </w:rPr>
      </w:pPr>
      <w:r w:rsidRPr="00D02352">
        <w:rPr>
          <w:sz w:val="26"/>
          <w:szCs w:val="26"/>
        </w:rPr>
        <w:t>- сроки и порядок исполнения административных процедур, решений, действие (бездействие), принимаемых (осуществляемых) в ходе предоставления муниципальной услуги;</w:t>
      </w:r>
    </w:p>
    <w:p w:rsidR="00092092" w:rsidRPr="00D02352" w:rsidRDefault="00092092" w:rsidP="00B25B1B">
      <w:pPr>
        <w:ind w:firstLine="540"/>
        <w:jc w:val="both"/>
        <w:rPr>
          <w:sz w:val="26"/>
          <w:szCs w:val="26"/>
        </w:rPr>
      </w:pPr>
      <w:r w:rsidRPr="00D02352">
        <w:rPr>
          <w:sz w:val="26"/>
          <w:szCs w:val="26"/>
        </w:rPr>
        <w:t>- за оформление и выдачу результата предоставления муниципальной услуги.</w:t>
      </w:r>
    </w:p>
    <w:p w:rsidR="00E74655" w:rsidRPr="00D02352" w:rsidRDefault="00092092" w:rsidP="00B25B1B">
      <w:pPr>
        <w:ind w:firstLine="540"/>
        <w:jc w:val="both"/>
        <w:rPr>
          <w:sz w:val="26"/>
          <w:szCs w:val="26"/>
        </w:rPr>
      </w:pPr>
      <w:r w:rsidRPr="00D02352">
        <w:rPr>
          <w:sz w:val="26"/>
          <w:szCs w:val="26"/>
        </w:rPr>
        <w:t xml:space="preserve">4.3.2. Персональная ответственность должностных лиц закрепляется в их должностных инструкциях в соответствии с требованиями законодательства </w:t>
      </w:r>
    </w:p>
    <w:p w:rsidR="00092092" w:rsidRDefault="00092092" w:rsidP="00B25B1B">
      <w:pPr>
        <w:jc w:val="both"/>
        <w:rPr>
          <w:sz w:val="26"/>
          <w:szCs w:val="26"/>
        </w:rPr>
      </w:pPr>
      <w:r w:rsidRPr="00D02352">
        <w:rPr>
          <w:sz w:val="26"/>
          <w:szCs w:val="26"/>
        </w:rPr>
        <w:t>Российской Федерации.</w:t>
      </w:r>
    </w:p>
    <w:p w:rsidR="001615F2" w:rsidRPr="001615F2" w:rsidRDefault="001615F2" w:rsidP="00B25B1B">
      <w:pPr>
        <w:jc w:val="both"/>
        <w:rPr>
          <w:sz w:val="26"/>
          <w:szCs w:val="26"/>
        </w:rPr>
      </w:pPr>
      <w:r>
        <w:rPr>
          <w:sz w:val="26"/>
          <w:szCs w:val="26"/>
        </w:rPr>
        <w:t xml:space="preserve">         4.3.3. </w:t>
      </w:r>
      <w:r w:rsidRPr="001615F2">
        <w:rPr>
          <w:sz w:val="26"/>
          <w:szCs w:val="26"/>
        </w:rPr>
        <w:t>За неисполнение либо ненадлежащее исполнение своих должностных обязанностей, совершение проступка, преступления специалисты, ответственные за предоставление муниципальной услуги несут ответственность в соответствии с российским законодательством. Различают три вида ответственности:</w:t>
      </w:r>
    </w:p>
    <w:p w:rsidR="001615F2" w:rsidRPr="001615F2" w:rsidRDefault="001615F2" w:rsidP="00B25B1B">
      <w:pPr>
        <w:jc w:val="both"/>
        <w:rPr>
          <w:sz w:val="26"/>
          <w:szCs w:val="26"/>
        </w:rPr>
      </w:pPr>
      <w:r w:rsidRPr="001615F2">
        <w:rPr>
          <w:sz w:val="26"/>
          <w:szCs w:val="26"/>
        </w:rPr>
        <w:t xml:space="preserve">1) </w:t>
      </w:r>
      <w:proofErr w:type="gramStart"/>
      <w:r w:rsidRPr="001615F2">
        <w:rPr>
          <w:sz w:val="26"/>
          <w:szCs w:val="26"/>
        </w:rPr>
        <w:t>дисциплинарная</w:t>
      </w:r>
      <w:proofErr w:type="gramEnd"/>
      <w:r w:rsidRPr="001615F2">
        <w:rPr>
          <w:sz w:val="26"/>
          <w:szCs w:val="26"/>
        </w:rPr>
        <w:t xml:space="preserve"> - налагается за нарушение служебной дисциплины;</w:t>
      </w:r>
    </w:p>
    <w:p w:rsidR="001615F2" w:rsidRPr="001615F2" w:rsidRDefault="001615F2" w:rsidP="00B25B1B">
      <w:pPr>
        <w:jc w:val="both"/>
        <w:rPr>
          <w:sz w:val="26"/>
          <w:szCs w:val="26"/>
        </w:rPr>
      </w:pPr>
      <w:r w:rsidRPr="001615F2">
        <w:rPr>
          <w:sz w:val="26"/>
          <w:szCs w:val="26"/>
        </w:rPr>
        <w:t xml:space="preserve">2) </w:t>
      </w:r>
      <w:proofErr w:type="gramStart"/>
      <w:r w:rsidRPr="001615F2">
        <w:rPr>
          <w:sz w:val="26"/>
          <w:szCs w:val="26"/>
        </w:rPr>
        <w:t>административная</w:t>
      </w:r>
      <w:proofErr w:type="gramEnd"/>
      <w:r w:rsidRPr="001615F2">
        <w:rPr>
          <w:sz w:val="26"/>
          <w:szCs w:val="26"/>
        </w:rPr>
        <w:t xml:space="preserve"> - налагается за совершение административных проступков;</w:t>
      </w:r>
    </w:p>
    <w:p w:rsidR="001615F2" w:rsidRDefault="001615F2" w:rsidP="00B25B1B">
      <w:pPr>
        <w:jc w:val="both"/>
        <w:rPr>
          <w:sz w:val="26"/>
          <w:szCs w:val="26"/>
        </w:rPr>
      </w:pPr>
      <w:r w:rsidRPr="001615F2">
        <w:rPr>
          <w:sz w:val="26"/>
          <w:szCs w:val="26"/>
        </w:rPr>
        <w:t>3) уголовная - налагается за совершение должностных преступлений.</w:t>
      </w:r>
    </w:p>
    <w:p w:rsidR="00E74655" w:rsidRPr="00E342B0" w:rsidRDefault="001615F2" w:rsidP="00B25B1B">
      <w:pPr>
        <w:rPr>
          <w:sz w:val="26"/>
          <w:szCs w:val="26"/>
        </w:rPr>
      </w:pPr>
      <w:r>
        <w:rPr>
          <w:sz w:val="26"/>
          <w:szCs w:val="26"/>
        </w:rPr>
        <w:t xml:space="preserve">        </w:t>
      </w:r>
      <w:r w:rsidR="00E74655" w:rsidRPr="00D02352">
        <w:rPr>
          <w:sz w:val="26"/>
          <w:szCs w:val="26"/>
        </w:rPr>
        <w:t xml:space="preserve">4.4. </w:t>
      </w:r>
      <w:r w:rsidR="00E74655" w:rsidRPr="00E342B0">
        <w:rPr>
          <w:sz w:val="26"/>
          <w:szCs w:val="26"/>
        </w:rPr>
        <w:t>Положения, характеризующие требования к порядку и формам</w:t>
      </w:r>
    </w:p>
    <w:p w:rsidR="001615F2" w:rsidRDefault="00E74655" w:rsidP="00B25B1B">
      <w:pPr>
        <w:rPr>
          <w:sz w:val="26"/>
          <w:szCs w:val="26"/>
        </w:rPr>
      </w:pPr>
      <w:proofErr w:type="gramStart"/>
      <w:r w:rsidRPr="00E342B0">
        <w:rPr>
          <w:sz w:val="26"/>
          <w:szCs w:val="26"/>
        </w:rPr>
        <w:t>контроля за</w:t>
      </w:r>
      <w:proofErr w:type="gramEnd"/>
      <w:r w:rsidRPr="00E342B0">
        <w:rPr>
          <w:sz w:val="26"/>
          <w:szCs w:val="26"/>
        </w:rPr>
        <w:t xml:space="preserve"> исполнением муниципальной </w:t>
      </w:r>
      <w:r w:rsidR="00B25B1B">
        <w:rPr>
          <w:sz w:val="26"/>
          <w:szCs w:val="26"/>
        </w:rPr>
        <w:t>услуги</w:t>
      </w:r>
      <w:r w:rsidRPr="00E342B0">
        <w:rPr>
          <w:sz w:val="26"/>
          <w:szCs w:val="26"/>
        </w:rPr>
        <w:t xml:space="preserve">, в том числе со стороны </w:t>
      </w:r>
      <w:proofErr w:type="spellStart"/>
      <w:r w:rsidRPr="00E342B0">
        <w:rPr>
          <w:sz w:val="26"/>
          <w:szCs w:val="26"/>
        </w:rPr>
        <w:t>градждан</w:t>
      </w:r>
      <w:proofErr w:type="spellEnd"/>
      <w:r w:rsidRPr="00E342B0">
        <w:rPr>
          <w:sz w:val="26"/>
          <w:szCs w:val="26"/>
        </w:rPr>
        <w:t xml:space="preserve">, </w:t>
      </w:r>
    </w:p>
    <w:p w:rsidR="00401639" w:rsidRPr="00D02352" w:rsidRDefault="00E74655" w:rsidP="00B25B1B">
      <w:pPr>
        <w:rPr>
          <w:b/>
          <w:sz w:val="26"/>
          <w:szCs w:val="26"/>
        </w:rPr>
      </w:pPr>
      <w:r w:rsidRPr="00E342B0">
        <w:rPr>
          <w:sz w:val="26"/>
          <w:szCs w:val="26"/>
        </w:rPr>
        <w:t>их объединений и организаций.</w:t>
      </w:r>
    </w:p>
    <w:p w:rsidR="00401639" w:rsidRPr="00D02352" w:rsidRDefault="00401639" w:rsidP="00B25B1B">
      <w:pPr>
        <w:ind w:firstLine="540"/>
        <w:jc w:val="both"/>
        <w:rPr>
          <w:rStyle w:val="apple-style-span"/>
          <w:color w:val="333333"/>
          <w:sz w:val="26"/>
          <w:szCs w:val="26"/>
        </w:rPr>
      </w:pPr>
      <w:r w:rsidRPr="00D02352">
        <w:rPr>
          <w:rStyle w:val="apple-style-span"/>
          <w:color w:val="333333"/>
          <w:sz w:val="26"/>
          <w:szCs w:val="26"/>
        </w:rPr>
        <w:t>4.4.1.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письменному обращению, по электронной почте.</w:t>
      </w:r>
    </w:p>
    <w:p w:rsidR="00401639" w:rsidRPr="00D02352" w:rsidRDefault="00401639" w:rsidP="007A666B">
      <w:pPr>
        <w:ind w:firstLine="540"/>
        <w:jc w:val="both"/>
        <w:rPr>
          <w:rStyle w:val="apple-style-span"/>
          <w:color w:val="333333"/>
          <w:sz w:val="26"/>
          <w:szCs w:val="26"/>
        </w:rPr>
      </w:pPr>
      <w:r w:rsidRPr="00D02352">
        <w:rPr>
          <w:rStyle w:val="apple-style-span"/>
          <w:color w:val="333333"/>
          <w:sz w:val="26"/>
          <w:szCs w:val="26"/>
        </w:rPr>
        <w:t xml:space="preserve">4.4.2. </w:t>
      </w:r>
      <w:proofErr w:type="gramStart"/>
      <w:r w:rsidRPr="00D02352">
        <w:rPr>
          <w:rStyle w:val="apple-style-span"/>
          <w:color w:val="333333"/>
          <w:sz w:val="26"/>
          <w:szCs w:val="26"/>
        </w:rPr>
        <w:t xml:space="preserve">Граждане, их объединения и организации вправе направить письменное обращение в адрес администрации городского округа город Шахунья, </w:t>
      </w:r>
      <w:r w:rsidR="00CB261D">
        <w:rPr>
          <w:rStyle w:val="apple-style-span"/>
          <w:color w:val="333333"/>
          <w:sz w:val="26"/>
          <w:szCs w:val="26"/>
        </w:rPr>
        <w:t xml:space="preserve">муниципального </w:t>
      </w:r>
      <w:proofErr w:type="spellStart"/>
      <w:r w:rsidR="00CB261D">
        <w:rPr>
          <w:rStyle w:val="apple-style-span"/>
          <w:color w:val="333333"/>
          <w:sz w:val="26"/>
          <w:szCs w:val="26"/>
        </w:rPr>
        <w:t>казаенного</w:t>
      </w:r>
      <w:proofErr w:type="spellEnd"/>
      <w:r w:rsidR="00CB261D">
        <w:rPr>
          <w:rStyle w:val="apple-style-span"/>
          <w:color w:val="333333"/>
          <w:sz w:val="26"/>
          <w:szCs w:val="26"/>
        </w:rPr>
        <w:t xml:space="preserve"> учреждения «Центр по обеспечению деятельности учреждений культуры </w:t>
      </w:r>
      <w:r w:rsidRPr="00D02352">
        <w:rPr>
          <w:rStyle w:val="apple-style-span"/>
          <w:color w:val="333333"/>
          <w:sz w:val="26"/>
          <w:szCs w:val="26"/>
        </w:rPr>
        <w:t>городского округа город Шахунья Нижегородской области</w:t>
      </w:r>
      <w:r w:rsidR="00CB261D">
        <w:rPr>
          <w:rStyle w:val="apple-style-span"/>
          <w:color w:val="333333"/>
          <w:sz w:val="26"/>
          <w:szCs w:val="26"/>
        </w:rPr>
        <w:t>»</w:t>
      </w:r>
      <w:r w:rsidRPr="00D02352">
        <w:rPr>
          <w:rStyle w:val="apple-style-span"/>
          <w:color w:val="333333"/>
          <w:sz w:val="26"/>
          <w:szCs w:val="26"/>
        </w:rPr>
        <w:t>, Муниципального бюджетного учреждения культуры «Народный фольклорно-этнографический музей» городского округа город Шахунья Нижегородской области», Муниципального учреждения культуры «</w:t>
      </w:r>
      <w:proofErr w:type="spellStart"/>
      <w:r w:rsidRPr="00D02352">
        <w:rPr>
          <w:rStyle w:val="apple-style-span"/>
          <w:color w:val="333333"/>
          <w:sz w:val="26"/>
          <w:szCs w:val="26"/>
        </w:rPr>
        <w:t>Вахтанский</w:t>
      </w:r>
      <w:proofErr w:type="spellEnd"/>
      <w:r w:rsidRPr="00D02352">
        <w:rPr>
          <w:rStyle w:val="apple-style-span"/>
          <w:color w:val="333333"/>
          <w:sz w:val="26"/>
          <w:szCs w:val="26"/>
        </w:rPr>
        <w:t xml:space="preserve"> историко-природный музей» с просьбой о проведении проверки за соблюдением и исполнением положений</w:t>
      </w:r>
      <w:proofErr w:type="gramEnd"/>
      <w:r w:rsidRPr="00D02352">
        <w:rPr>
          <w:rStyle w:val="apple-style-span"/>
          <w:color w:val="333333"/>
          <w:sz w:val="26"/>
          <w:szCs w:val="26"/>
        </w:rPr>
        <w:t xml:space="preserve"> Административного регламента, устанавливающих требования к предоставлению муниципальной услуги, полноты </w:t>
      </w:r>
      <w:r w:rsidR="007A666B">
        <w:rPr>
          <w:rStyle w:val="apple-style-span"/>
          <w:color w:val="333333"/>
          <w:sz w:val="26"/>
          <w:szCs w:val="26"/>
        </w:rPr>
        <w:t xml:space="preserve"> </w:t>
      </w:r>
      <w:r w:rsidRPr="00D02352">
        <w:rPr>
          <w:rStyle w:val="apple-style-span"/>
          <w:color w:val="333333"/>
          <w:sz w:val="26"/>
          <w:szCs w:val="26"/>
        </w:rPr>
        <w:t>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092092" w:rsidRPr="00D02352" w:rsidRDefault="00401639" w:rsidP="00CB261D">
      <w:pPr>
        <w:ind w:firstLine="540"/>
        <w:jc w:val="both"/>
        <w:rPr>
          <w:b/>
          <w:sz w:val="26"/>
          <w:szCs w:val="26"/>
        </w:rPr>
      </w:pPr>
      <w:r w:rsidRPr="00D02352">
        <w:rPr>
          <w:rStyle w:val="apple-style-span"/>
          <w:color w:val="333333"/>
          <w:sz w:val="26"/>
          <w:szCs w:val="26"/>
        </w:rPr>
        <w:t xml:space="preserve">4.4.3. В тридцатидневный срок с момента поступления обращения от граждан, их объединений или организаций, </w:t>
      </w:r>
      <w:proofErr w:type="gramStart"/>
      <w:r w:rsidRPr="00D02352">
        <w:rPr>
          <w:rStyle w:val="apple-style-span"/>
          <w:color w:val="333333"/>
          <w:sz w:val="26"/>
          <w:szCs w:val="26"/>
        </w:rPr>
        <w:t>обратившимся</w:t>
      </w:r>
      <w:proofErr w:type="gramEnd"/>
      <w:r w:rsidRPr="00D02352">
        <w:rPr>
          <w:rStyle w:val="apple-style-span"/>
          <w:color w:val="333333"/>
          <w:sz w:val="26"/>
          <w:szCs w:val="26"/>
        </w:rPr>
        <w:t xml:space="preserve"> направляется по почте информация о результатах проведенной проверки.</w:t>
      </w:r>
    </w:p>
    <w:p w:rsidR="00B82F27" w:rsidRPr="00D02352" w:rsidRDefault="00B82F27" w:rsidP="00B82F27">
      <w:pPr>
        <w:ind w:firstLine="709"/>
        <w:jc w:val="center"/>
        <w:rPr>
          <w:b/>
          <w:sz w:val="26"/>
          <w:szCs w:val="26"/>
        </w:rPr>
      </w:pPr>
      <w:proofErr w:type="gramStart"/>
      <w:r w:rsidRPr="00D02352">
        <w:rPr>
          <w:rFonts w:eastAsia="SimSun"/>
          <w:b/>
          <w:sz w:val="26"/>
          <w:szCs w:val="26"/>
          <w:lang w:val="en-US" w:eastAsia="zh-CN"/>
        </w:rPr>
        <w:t>V</w:t>
      </w:r>
      <w:r w:rsidRPr="00D02352">
        <w:rPr>
          <w:rFonts w:eastAsia="SimSun"/>
          <w:b/>
          <w:sz w:val="26"/>
          <w:szCs w:val="26"/>
          <w:lang w:eastAsia="zh-CN"/>
        </w:rPr>
        <w:t>. Д</w:t>
      </w:r>
      <w:r w:rsidRPr="00D02352">
        <w:rPr>
          <w:b/>
          <w:sz w:val="26"/>
          <w:szCs w:val="26"/>
        </w:rPr>
        <w:t>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w:t>
      </w:r>
      <w:proofErr w:type="gramEnd"/>
    </w:p>
    <w:p w:rsidR="00B82F27" w:rsidRPr="00D02352" w:rsidRDefault="00B82F27" w:rsidP="00B82F27">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6"/>
          <w:szCs w:val="26"/>
        </w:rPr>
      </w:pPr>
      <w:r w:rsidRPr="00D02352">
        <w:rPr>
          <w:sz w:val="26"/>
          <w:szCs w:val="26"/>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w:t>
      </w:r>
      <w:proofErr w:type="gramStart"/>
      <w:r w:rsidRPr="00D02352">
        <w:rPr>
          <w:sz w:val="26"/>
          <w:szCs w:val="26"/>
        </w:rPr>
        <w:t xml:space="preserve"> ,</w:t>
      </w:r>
      <w:proofErr w:type="gramEnd"/>
      <w:r w:rsidRPr="00D02352">
        <w:rPr>
          <w:sz w:val="26"/>
          <w:szCs w:val="26"/>
        </w:rPr>
        <w:t xml:space="preserve"> предоставляющего муниципальную услугу. </w:t>
      </w:r>
    </w:p>
    <w:p w:rsidR="00B82F27" w:rsidRPr="00D02352" w:rsidRDefault="00B82F27" w:rsidP="00B82F27">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6"/>
          <w:szCs w:val="26"/>
        </w:rPr>
      </w:pPr>
      <w:r w:rsidRPr="00D02352">
        <w:rPr>
          <w:sz w:val="26"/>
          <w:szCs w:val="26"/>
        </w:rPr>
        <w:lastRenderedPageBreak/>
        <w:t xml:space="preserve">Заявитель может обратиться с </w:t>
      </w:r>
      <w:proofErr w:type="gramStart"/>
      <w:r w:rsidRPr="00D02352">
        <w:rPr>
          <w:sz w:val="26"/>
          <w:szCs w:val="26"/>
        </w:rPr>
        <w:t>жалобой</w:t>
      </w:r>
      <w:proofErr w:type="gramEnd"/>
      <w:r w:rsidRPr="00D02352">
        <w:rPr>
          <w:sz w:val="26"/>
          <w:szCs w:val="26"/>
        </w:rPr>
        <w:t xml:space="preserve"> в том числе в следующих случаях:</w:t>
      </w:r>
    </w:p>
    <w:p w:rsidR="00B82F27" w:rsidRPr="00D02352" w:rsidRDefault="00B82F27" w:rsidP="00B82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D02352">
        <w:rPr>
          <w:sz w:val="26"/>
          <w:szCs w:val="26"/>
        </w:rPr>
        <w:t xml:space="preserve">            1)нарушение срока регистрации запроса заявителя о предоставления</w:t>
      </w:r>
    </w:p>
    <w:p w:rsidR="00B82F27" w:rsidRPr="00D02352" w:rsidRDefault="00B82F27" w:rsidP="00B82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D02352">
        <w:rPr>
          <w:sz w:val="26"/>
          <w:szCs w:val="26"/>
        </w:rPr>
        <w:t>муниципальной услуги;</w:t>
      </w:r>
    </w:p>
    <w:p w:rsidR="00B82F27" w:rsidRPr="00D02352" w:rsidRDefault="00B82F27" w:rsidP="00B82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D02352">
        <w:rPr>
          <w:sz w:val="26"/>
          <w:szCs w:val="26"/>
        </w:rPr>
        <w:t xml:space="preserve">           2)   нарушение срока предоставления муниципальной услуги;</w:t>
      </w:r>
    </w:p>
    <w:p w:rsidR="00B82F27" w:rsidRPr="00D02352" w:rsidRDefault="00B82F27" w:rsidP="00B82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D02352">
        <w:rPr>
          <w:sz w:val="26"/>
          <w:szCs w:val="26"/>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w:t>
      </w:r>
    </w:p>
    <w:p w:rsidR="00B82F27" w:rsidRPr="00D02352" w:rsidRDefault="00B82F27" w:rsidP="00B82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D02352">
        <w:rPr>
          <w:sz w:val="26"/>
          <w:szCs w:val="26"/>
        </w:rPr>
        <w:t>Нижегородской области  муниципальными правовыми актами для предоставления муниципальной услуги;</w:t>
      </w:r>
    </w:p>
    <w:p w:rsidR="00B82F27" w:rsidRPr="00D02352" w:rsidRDefault="00B82F27" w:rsidP="00B82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D02352">
        <w:rPr>
          <w:sz w:val="26"/>
          <w:szCs w:val="26"/>
        </w:rPr>
        <w:t xml:space="preserve">           4)  отказ в приеме документов, предоставление которых  предусмотрено </w:t>
      </w:r>
    </w:p>
    <w:p w:rsidR="00B82F27" w:rsidRPr="00D02352" w:rsidRDefault="00B82F27" w:rsidP="00B82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D02352">
        <w:rPr>
          <w:sz w:val="26"/>
          <w:szCs w:val="26"/>
        </w:rPr>
        <w:t>нормативными правовыми актами Российской Федерации, нормативными</w:t>
      </w:r>
    </w:p>
    <w:p w:rsidR="00B82F27" w:rsidRPr="00D02352" w:rsidRDefault="00B82F27" w:rsidP="00B82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D02352">
        <w:rPr>
          <w:sz w:val="26"/>
          <w:szCs w:val="26"/>
        </w:rPr>
        <w:t>правовыми актами Нижегородской области, муниципальными   правовыми актами для предоставления муниципальной услуги, у заявителя;</w:t>
      </w:r>
    </w:p>
    <w:p w:rsidR="00B82F27" w:rsidRPr="00D02352" w:rsidRDefault="00B82F27" w:rsidP="00B82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D02352">
        <w:rPr>
          <w:sz w:val="26"/>
          <w:szCs w:val="26"/>
        </w:rPr>
        <w:t xml:space="preserve">            </w:t>
      </w:r>
      <w:proofErr w:type="gramStart"/>
      <w:r w:rsidRPr="00D02352">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B82F27" w:rsidRPr="00D02352" w:rsidRDefault="00B82F27" w:rsidP="00B82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D02352">
        <w:rPr>
          <w:sz w:val="26"/>
          <w:szCs w:val="26"/>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w:t>
      </w:r>
      <w:proofErr w:type="gramStart"/>
      <w:r w:rsidRPr="00D02352">
        <w:rPr>
          <w:sz w:val="26"/>
          <w:szCs w:val="26"/>
        </w:rPr>
        <w:t xml:space="preserve"> ,</w:t>
      </w:r>
      <w:proofErr w:type="gramEnd"/>
      <w:r w:rsidRPr="00D02352">
        <w:rPr>
          <w:sz w:val="26"/>
          <w:szCs w:val="26"/>
        </w:rPr>
        <w:t xml:space="preserve"> нормативными правовыми актами Нижегородской области, муниципальными правовыми актами;</w:t>
      </w:r>
    </w:p>
    <w:p w:rsidR="00B25B1B" w:rsidRDefault="00B82F27" w:rsidP="00B25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D02352">
        <w:rPr>
          <w:sz w:val="26"/>
          <w:szCs w:val="26"/>
        </w:rPr>
        <w:t xml:space="preserve">            </w:t>
      </w:r>
      <w:proofErr w:type="gramStart"/>
      <w:r w:rsidRPr="00D02352">
        <w:rPr>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w:t>
      </w:r>
      <w:r w:rsidR="00B25B1B">
        <w:rPr>
          <w:sz w:val="26"/>
          <w:szCs w:val="26"/>
        </w:rPr>
        <w:t xml:space="preserve"> срока таких исправлений.</w:t>
      </w:r>
      <w:proofErr w:type="gramEnd"/>
    </w:p>
    <w:p w:rsidR="009D737B" w:rsidRPr="009D737B" w:rsidRDefault="009D737B" w:rsidP="009D737B">
      <w:pPr>
        <w:autoSpaceDE w:val="0"/>
        <w:autoSpaceDN w:val="0"/>
        <w:adjustRightInd w:val="0"/>
        <w:outlineLvl w:val="0"/>
        <w:rPr>
          <w:rFonts w:eastAsia="Calibri"/>
          <w:sz w:val="26"/>
          <w:szCs w:val="26"/>
        </w:rPr>
      </w:pPr>
      <w:r>
        <w:rPr>
          <w:rFonts w:eastAsia="Calibri"/>
          <w:sz w:val="26"/>
          <w:szCs w:val="26"/>
        </w:rPr>
        <w:t xml:space="preserve">           </w:t>
      </w:r>
      <w:r w:rsidRPr="009D737B">
        <w:rPr>
          <w:rFonts w:eastAsia="Calibri"/>
          <w:sz w:val="26"/>
          <w:szCs w:val="26"/>
        </w:rPr>
        <w:t>5.2. Общие требования к порядку подачи и рассмотрения жалобы.</w:t>
      </w:r>
    </w:p>
    <w:p w:rsidR="009D737B" w:rsidRPr="009D737B" w:rsidRDefault="009D737B" w:rsidP="009D737B">
      <w:pPr>
        <w:autoSpaceDE w:val="0"/>
        <w:autoSpaceDN w:val="0"/>
        <w:adjustRightInd w:val="0"/>
        <w:outlineLvl w:val="0"/>
        <w:rPr>
          <w:rFonts w:eastAsia="Calibri"/>
          <w:sz w:val="26"/>
          <w:szCs w:val="26"/>
        </w:rPr>
      </w:pPr>
      <w:r w:rsidRPr="009D737B">
        <w:rPr>
          <w:rFonts w:eastAsia="Calibri"/>
          <w:sz w:val="26"/>
          <w:szCs w:val="26"/>
        </w:rPr>
        <w:t xml:space="preserve">         </w:t>
      </w:r>
      <w:r>
        <w:rPr>
          <w:rFonts w:eastAsia="Calibri"/>
          <w:sz w:val="26"/>
          <w:szCs w:val="26"/>
        </w:rPr>
        <w:t xml:space="preserve">  </w:t>
      </w:r>
      <w:r w:rsidRPr="009D737B">
        <w:rPr>
          <w:rFonts w:eastAsia="Calibri"/>
          <w:sz w:val="26"/>
          <w:szCs w:val="26"/>
        </w:rPr>
        <w:t>5.2.1. Жалоба может быть направлена по почте, с использованием информационно-</w:t>
      </w:r>
    </w:p>
    <w:p w:rsidR="009D737B" w:rsidRPr="009D737B" w:rsidRDefault="009D737B" w:rsidP="009D737B">
      <w:pPr>
        <w:autoSpaceDE w:val="0"/>
        <w:autoSpaceDN w:val="0"/>
        <w:adjustRightInd w:val="0"/>
        <w:outlineLvl w:val="0"/>
        <w:rPr>
          <w:rFonts w:eastAsia="Calibri"/>
          <w:sz w:val="26"/>
          <w:szCs w:val="26"/>
        </w:rPr>
      </w:pPr>
      <w:r w:rsidRPr="009D737B">
        <w:rPr>
          <w:rFonts w:eastAsia="Calibri"/>
          <w:sz w:val="26"/>
          <w:szCs w:val="26"/>
        </w:rPr>
        <w:t>телекоммуникационной сети «Интернет», официального сайта администрации городского округа город Шахунья</w:t>
      </w:r>
      <w:proofErr w:type="gramStart"/>
      <w:r w:rsidRPr="009D737B">
        <w:rPr>
          <w:rFonts w:eastAsia="Calibri"/>
          <w:sz w:val="26"/>
          <w:szCs w:val="26"/>
        </w:rPr>
        <w:t xml:space="preserve"> ,</w:t>
      </w:r>
      <w:proofErr w:type="gramEnd"/>
      <w:r w:rsidRPr="009D737B">
        <w:rPr>
          <w:rFonts w:eastAsia="Calibri"/>
          <w:sz w:val="26"/>
          <w:szCs w:val="26"/>
        </w:rPr>
        <w:t xml:space="preserve"> а также может быть принята при личном приеме заявителя.  </w:t>
      </w:r>
    </w:p>
    <w:p w:rsidR="009D737B" w:rsidRPr="009D737B" w:rsidRDefault="009D737B" w:rsidP="009D737B">
      <w:pPr>
        <w:autoSpaceDE w:val="0"/>
        <w:autoSpaceDN w:val="0"/>
        <w:adjustRightInd w:val="0"/>
        <w:ind w:firstLine="540"/>
        <w:jc w:val="both"/>
        <w:rPr>
          <w:rFonts w:eastAsia="Calibri"/>
          <w:sz w:val="26"/>
          <w:szCs w:val="26"/>
        </w:rPr>
      </w:pPr>
      <w:r>
        <w:rPr>
          <w:rFonts w:eastAsia="Calibri"/>
          <w:sz w:val="26"/>
          <w:szCs w:val="26"/>
        </w:rPr>
        <w:t xml:space="preserve">  </w:t>
      </w:r>
      <w:r w:rsidRPr="009D737B">
        <w:rPr>
          <w:rFonts w:eastAsia="Calibri"/>
          <w:sz w:val="26"/>
          <w:szCs w:val="26"/>
        </w:rPr>
        <w:t>5.2.2. Жалоба должна содержать:</w:t>
      </w:r>
    </w:p>
    <w:p w:rsidR="009D737B" w:rsidRPr="009D737B" w:rsidRDefault="009D737B" w:rsidP="009D737B">
      <w:pPr>
        <w:autoSpaceDE w:val="0"/>
        <w:autoSpaceDN w:val="0"/>
        <w:adjustRightInd w:val="0"/>
        <w:ind w:firstLine="540"/>
        <w:jc w:val="both"/>
        <w:rPr>
          <w:rFonts w:eastAsia="Calibri"/>
          <w:sz w:val="26"/>
          <w:szCs w:val="26"/>
        </w:rPr>
      </w:pPr>
      <w:r w:rsidRPr="009D737B">
        <w:rPr>
          <w:rFonts w:eastAsia="Calibri"/>
          <w:sz w:val="26"/>
          <w:szCs w:val="26"/>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D737B" w:rsidRPr="009D737B" w:rsidRDefault="009D737B" w:rsidP="009D737B">
      <w:pPr>
        <w:autoSpaceDE w:val="0"/>
        <w:autoSpaceDN w:val="0"/>
        <w:adjustRightInd w:val="0"/>
        <w:ind w:firstLine="540"/>
        <w:jc w:val="both"/>
        <w:rPr>
          <w:rFonts w:eastAsia="Calibri"/>
          <w:sz w:val="26"/>
          <w:szCs w:val="26"/>
        </w:rPr>
      </w:pPr>
      <w:proofErr w:type="gramStart"/>
      <w:r w:rsidRPr="009D737B">
        <w:rPr>
          <w:rFonts w:eastAsia="Calibri"/>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737B" w:rsidRPr="009D737B" w:rsidRDefault="009D737B" w:rsidP="009D737B">
      <w:pPr>
        <w:autoSpaceDE w:val="0"/>
        <w:autoSpaceDN w:val="0"/>
        <w:adjustRightInd w:val="0"/>
        <w:ind w:firstLine="540"/>
        <w:jc w:val="both"/>
        <w:rPr>
          <w:rFonts w:eastAsia="Calibri"/>
          <w:sz w:val="26"/>
          <w:szCs w:val="26"/>
        </w:rPr>
      </w:pPr>
      <w:r w:rsidRPr="009D737B">
        <w:rPr>
          <w:rFonts w:eastAsia="Calibri"/>
          <w:sz w:val="26"/>
          <w:szCs w:val="26"/>
        </w:rPr>
        <w:t>3) сведения об обжалуемых решениях и действиях (бездействии) должностного лица либо директора учреждения, предоставляющего муниципальную услугу.</w:t>
      </w:r>
    </w:p>
    <w:p w:rsidR="009D737B" w:rsidRPr="009D737B" w:rsidRDefault="009D737B" w:rsidP="009D737B">
      <w:pPr>
        <w:autoSpaceDE w:val="0"/>
        <w:autoSpaceDN w:val="0"/>
        <w:adjustRightInd w:val="0"/>
        <w:ind w:firstLine="540"/>
        <w:jc w:val="both"/>
        <w:rPr>
          <w:rFonts w:eastAsia="Calibri"/>
          <w:sz w:val="26"/>
          <w:szCs w:val="26"/>
        </w:rPr>
      </w:pPr>
      <w:r w:rsidRPr="009D737B">
        <w:rPr>
          <w:rFonts w:eastAsia="Calibri"/>
          <w:sz w:val="26"/>
          <w:szCs w:val="26"/>
        </w:rPr>
        <w:t>4) доводы, на основании которых заявитель не согласен с решением и действием (бездействием) должностного лица либо директора учреждения. Заявителем могут быть представлены документы (при наличии), подтверждающие доводы заявителя, либо их копии.</w:t>
      </w:r>
    </w:p>
    <w:p w:rsidR="009D737B" w:rsidRPr="009D737B" w:rsidRDefault="009D737B" w:rsidP="009D737B">
      <w:pPr>
        <w:autoSpaceDE w:val="0"/>
        <w:autoSpaceDN w:val="0"/>
        <w:adjustRightInd w:val="0"/>
        <w:ind w:firstLine="540"/>
        <w:jc w:val="both"/>
        <w:rPr>
          <w:rFonts w:eastAsia="Calibri"/>
          <w:sz w:val="26"/>
          <w:szCs w:val="26"/>
        </w:rPr>
      </w:pPr>
      <w:r w:rsidRPr="009D737B">
        <w:rPr>
          <w:rFonts w:eastAsia="Calibri"/>
          <w:sz w:val="26"/>
          <w:szCs w:val="26"/>
        </w:rPr>
        <w:t>5.3. Сроки рассмотрения жалобы</w:t>
      </w:r>
    </w:p>
    <w:p w:rsidR="009D737B" w:rsidRPr="009D737B" w:rsidRDefault="009D737B" w:rsidP="009D737B">
      <w:pPr>
        <w:autoSpaceDE w:val="0"/>
        <w:autoSpaceDN w:val="0"/>
        <w:adjustRightInd w:val="0"/>
        <w:ind w:firstLine="540"/>
        <w:jc w:val="both"/>
        <w:rPr>
          <w:rFonts w:eastAsia="Calibri"/>
          <w:sz w:val="26"/>
          <w:szCs w:val="26"/>
        </w:rPr>
      </w:pPr>
      <w:r w:rsidRPr="009D737B">
        <w:rPr>
          <w:rFonts w:eastAsia="Calibri"/>
          <w:sz w:val="26"/>
          <w:szCs w:val="26"/>
        </w:rPr>
        <w:t xml:space="preserve">5.3.1. </w:t>
      </w:r>
      <w:proofErr w:type="gramStart"/>
      <w:r w:rsidRPr="009D737B">
        <w:rPr>
          <w:rFonts w:eastAsia="Calibri"/>
          <w:sz w:val="26"/>
          <w:szCs w:val="26"/>
        </w:rPr>
        <w:t xml:space="preserve">Жалоба, поступившая в учреждение, предоставляющее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предоставляющего муниципальную услугу, в </w:t>
      </w:r>
      <w:r w:rsidRPr="009D737B">
        <w:rPr>
          <w:rFonts w:eastAsia="Calibri"/>
          <w:sz w:val="26"/>
          <w:szCs w:val="26"/>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9D737B">
        <w:rPr>
          <w:rFonts w:eastAsia="Calibri"/>
          <w:sz w:val="26"/>
          <w:szCs w:val="26"/>
        </w:rPr>
        <w:t xml:space="preserve"> дней со дня ее регистрации.</w:t>
      </w:r>
    </w:p>
    <w:p w:rsidR="009D737B" w:rsidRPr="009D737B" w:rsidRDefault="009D737B" w:rsidP="009D737B">
      <w:pPr>
        <w:autoSpaceDE w:val="0"/>
        <w:autoSpaceDN w:val="0"/>
        <w:adjustRightInd w:val="0"/>
        <w:jc w:val="both"/>
        <w:outlineLvl w:val="0"/>
        <w:rPr>
          <w:rFonts w:eastAsia="Calibri"/>
          <w:sz w:val="26"/>
          <w:szCs w:val="26"/>
        </w:rPr>
      </w:pPr>
      <w:r w:rsidRPr="009D737B">
        <w:rPr>
          <w:rFonts w:eastAsia="Calibri"/>
          <w:sz w:val="26"/>
          <w:szCs w:val="26"/>
        </w:rPr>
        <w:t xml:space="preserve">          5.4. Результат досудебного (внесудебного) обжалования применительно к каждой процедуре обжалования.</w:t>
      </w:r>
    </w:p>
    <w:p w:rsidR="009D737B" w:rsidRPr="009D737B" w:rsidRDefault="009D737B" w:rsidP="009D737B">
      <w:pPr>
        <w:autoSpaceDE w:val="0"/>
        <w:autoSpaceDN w:val="0"/>
        <w:adjustRightInd w:val="0"/>
        <w:ind w:firstLine="540"/>
        <w:jc w:val="both"/>
        <w:rPr>
          <w:rFonts w:eastAsia="Calibri"/>
          <w:sz w:val="26"/>
          <w:szCs w:val="26"/>
        </w:rPr>
      </w:pPr>
      <w:bookmarkStart w:id="1" w:name="Par32"/>
      <w:bookmarkEnd w:id="1"/>
      <w:r w:rsidRPr="009D737B">
        <w:rPr>
          <w:rFonts w:eastAsia="Calibri"/>
          <w:sz w:val="26"/>
          <w:szCs w:val="26"/>
        </w:rPr>
        <w:t xml:space="preserve">5.4.1. По результатам рассмотрения жалобы учреждение, предоставляющее </w:t>
      </w:r>
    </w:p>
    <w:p w:rsidR="009D737B" w:rsidRPr="009D737B" w:rsidRDefault="009D737B" w:rsidP="009D737B">
      <w:pPr>
        <w:autoSpaceDE w:val="0"/>
        <w:autoSpaceDN w:val="0"/>
        <w:adjustRightInd w:val="0"/>
        <w:jc w:val="both"/>
        <w:rPr>
          <w:rFonts w:eastAsia="Calibri"/>
          <w:sz w:val="26"/>
          <w:szCs w:val="26"/>
        </w:rPr>
      </w:pPr>
      <w:r w:rsidRPr="009D737B">
        <w:rPr>
          <w:rFonts w:eastAsia="Calibri"/>
          <w:sz w:val="26"/>
          <w:szCs w:val="26"/>
        </w:rPr>
        <w:t>муниципальную услугу, принимает одно из следующих решений:</w:t>
      </w:r>
    </w:p>
    <w:p w:rsidR="009D737B" w:rsidRPr="009D737B" w:rsidRDefault="009D737B" w:rsidP="009D737B">
      <w:pPr>
        <w:autoSpaceDE w:val="0"/>
        <w:autoSpaceDN w:val="0"/>
        <w:adjustRightInd w:val="0"/>
        <w:ind w:firstLine="540"/>
        <w:jc w:val="both"/>
        <w:rPr>
          <w:rFonts w:eastAsia="Calibri"/>
          <w:sz w:val="26"/>
          <w:szCs w:val="26"/>
        </w:rPr>
      </w:pPr>
      <w:proofErr w:type="gramStart"/>
      <w:r w:rsidRPr="009D737B">
        <w:rPr>
          <w:rFonts w:eastAsia="Calibri"/>
          <w:sz w:val="26"/>
          <w:szCs w:val="26"/>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9D737B" w:rsidRPr="009D737B" w:rsidRDefault="009D737B" w:rsidP="009D737B">
      <w:pPr>
        <w:autoSpaceDE w:val="0"/>
        <w:autoSpaceDN w:val="0"/>
        <w:adjustRightInd w:val="0"/>
        <w:ind w:firstLine="540"/>
        <w:jc w:val="both"/>
        <w:rPr>
          <w:rFonts w:eastAsia="Calibri"/>
          <w:sz w:val="26"/>
          <w:szCs w:val="26"/>
        </w:rPr>
      </w:pPr>
      <w:r w:rsidRPr="009D737B">
        <w:rPr>
          <w:rFonts w:eastAsia="Calibri"/>
          <w:sz w:val="26"/>
          <w:szCs w:val="26"/>
        </w:rPr>
        <w:t>2) отказывает в удовлетворении жалобы.</w:t>
      </w:r>
    </w:p>
    <w:p w:rsidR="009D737B" w:rsidRPr="009D737B" w:rsidRDefault="009D737B" w:rsidP="009D737B">
      <w:pPr>
        <w:autoSpaceDE w:val="0"/>
        <w:autoSpaceDN w:val="0"/>
        <w:adjustRightInd w:val="0"/>
        <w:ind w:firstLine="540"/>
        <w:jc w:val="both"/>
        <w:rPr>
          <w:rFonts w:eastAsia="Calibri"/>
          <w:sz w:val="26"/>
          <w:szCs w:val="26"/>
        </w:rPr>
      </w:pPr>
      <w:r w:rsidRPr="009D737B">
        <w:rPr>
          <w:rFonts w:eastAsia="Calibri"/>
          <w:sz w:val="26"/>
          <w:szCs w:val="26"/>
        </w:rPr>
        <w:t>5.4.2. Учреждение, предоставляющие муниципальную услугу отказывают в удовлетворении жалобы в следующих случаях:</w:t>
      </w:r>
    </w:p>
    <w:p w:rsidR="009D737B" w:rsidRPr="009D737B" w:rsidRDefault="009D737B" w:rsidP="009D737B">
      <w:pPr>
        <w:autoSpaceDE w:val="0"/>
        <w:autoSpaceDN w:val="0"/>
        <w:adjustRightInd w:val="0"/>
        <w:ind w:firstLine="540"/>
        <w:jc w:val="both"/>
        <w:rPr>
          <w:rFonts w:eastAsia="Calibri"/>
          <w:sz w:val="26"/>
          <w:szCs w:val="26"/>
        </w:rPr>
      </w:pPr>
      <w:r w:rsidRPr="009D737B">
        <w:rPr>
          <w:rFonts w:eastAsia="Calibri"/>
          <w:sz w:val="26"/>
          <w:szCs w:val="26"/>
        </w:rPr>
        <w:t>а) наличие вступившего в законную силу решения суда, арбитражного суда по жалобе о том же предмете и по тем же основаниям;</w:t>
      </w:r>
    </w:p>
    <w:p w:rsidR="009D737B" w:rsidRPr="009D737B" w:rsidRDefault="009D737B" w:rsidP="009D737B">
      <w:pPr>
        <w:autoSpaceDE w:val="0"/>
        <w:autoSpaceDN w:val="0"/>
        <w:adjustRightInd w:val="0"/>
        <w:ind w:firstLine="540"/>
        <w:jc w:val="both"/>
        <w:rPr>
          <w:rFonts w:eastAsia="Calibri"/>
          <w:sz w:val="26"/>
          <w:szCs w:val="26"/>
        </w:rPr>
      </w:pPr>
      <w:r w:rsidRPr="009D737B">
        <w:rPr>
          <w:rFonts w:eastAsia="Calibri"/>
          <w:sz w:val="26"/>
          <w:szCs w:val="26"/>
        </w:rPr>
        <w:t>б) подача жалобы лицом, полномочия которого не подтверждены в порядке, установленном законодательством Российской Федерации;</w:t>
      </w:r>
    </w:p>
    <w:p w:rsidR="009D737B" w:rsidRPr="009D737B" w:rsidRDefault="009D737B" w:rsidP="009D737B">
      <w:pPr>
        <w:autoSpaceDE w:val="0"/>
        <w:autoSpaceDN w:val="0"/>
        <w:adjustRightInd w:val="0"/>
        <w:ind w:firstLine="540"/>
        <w:jc w:val="both"/>
        <w:rPr>
          <w:rFonts w:eastAsia="Calibri"/>
          <w:sz w:val="26"/>
          <w:szCs w:val="26"/>
        </w:rPr>
      </w:pPr>
      <w:r w:rsidRPr="009D737B">
        <w:rPr>
          <w:rFonts w:eastAsia="Calibri"/>
          <w:sz w:val="26"/>
          <w:szCs w:val="26"/>
        </w:rPr>
        <w:t>в) наличие решения по жалобе, принятого ранее в отношении того же заявителя и по тому же предмету;</w:t>
      </w:r>
    </w:p>
    <w:p w:rsidR="009D737B" w:rsidRPr="009D737B" w:rsidRDefault="009D737B" w:rsidP="009D737B">
      <w:pPr>
        <w:autoSpaceDE w:val="0"/>
        <w:autoSpaceDN w:val="0"/>
        <w:adjustRightInd w:val="0"/>
        <w:ind w:firstLine="540"/>
        <w:jc w:val="both"/>
        <w:rPr>
          <w:rFonts w:eastAsia="Calibri"/>
          <w:sz w:val="26"/>
          <w:szCs w:val="26"/>
        </w:rPr>
      </w:pPr>
      <w:r w:rsidRPr="009D737B">
        <w:rPr>
          <w:rFonts w:eastAsia="Calibri"/>
          <w:sz w:val="26"/>
          <w:szCs w:val="26"/>
        </w:rPr>
        <w:t xml:space="preserve">г) </w:t>
      </w:r>
      <w:proofErr w:type="spellStart"/>
      <w:r w:rsidRPr="009D737B">
        <w:rPr>
          <w:rFonts w:eastAsia="Calibri"/>
          <w:sz w:val="26"/>
          <w:szCs w:val="26"/>
        </w:rPr>
        <w:t>невыявление</w:t>
      </w:r>
      <w:proofErr w:type="spellEnd"/>
      <w:r w:rsidRPr="009D737B">
        <w:rPr>
          <w:rFonts w:eastAsia="Calibri"/>
          <w:sz w:val="26"/>
          <w:szCs w:val="26"/>
        </w:rPr>
        <w:t xml:space="preserve"> нарушений действующего законодательства при предоставлении муниципальной услуги и принятии по ней решения.</w:t>
      </w:r>
    </w:p>
    <w:p w:rsidR="009D737B" w:rsidRPr="009D737B" w:rsidRDefault="009D737B" w:rsidP="009D737B">
      <w:pPr>
        <w:autoSpaceDE w:val="0"/>
        <w:autoSpaceDN w:val="0"/>
        <w:adjustRightInd w:val="0"/>
        <w:ind w:firstLine="540"/>
        <w:jc w:val="both"/>
        <w:rPr>
          <w:rFonts w:eastAsia="Calibri"/>
          <w:sz w:val="26"/>
          <w:szCs w:val="26"/>
        </w:rPr>
      </w:pPr>
      <w:r w:rsidRPr="009D737B">
        <w:rPr>
          <w:rFonts w:eastAsia="Calibri"/>
          <w:sz w:val="26"/>
          <w:szCs w:val="26"/>
        </w:rPr>
        <w:t>5.4.3. Учреждение, предоставляющее муниципальную услугу, вправе оставить жалобу без ответа в следующих случаях:</w:t>
      </w:r>
    </w:p>
    <w:p w:rsidR="009D737B" w:rsidRPr="009D737B" w:rsidRDefault="009D737B" w:rsidP="009D737B">
      <w:pPr>
        <w:autoSpaceDE w:val="0"/>
        <w:autoSpaceDN w:val="0"/>
        <w:adjustRightInd w:val="0"/>
        <w:ind w:firstLine="540"/>
        <w:jc w:val="both"/>
        <w:rPr>
          <w:rFonts w:eastAsia="Calibri"/>
          <w:sz w:val="26"/>
          <w:szCs w:val="26"/>
        </w:rPr>
      </w:pPr>
      <w:r w:rsidRPr="009D737B">
        <w:rPr>
          <w:rFonts w:eastAsia="Calibri"/>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D737B" w:rsidRPr="009D737B" w:rsidRDefault="009D737B" w:rsidP="009D737B">
      <w:pPr>
        <w:autoSpaceDE w:val="0"/>
        <w:autoSpaceDN w:val="0"/>
        <w:adjustRightInd w:val="0"/>
        <w:ind w:firstLine="540"/>
        <w:jc w:val="both"/>
        <w:rPr>
          <w:rFonts w:eastAsia="Calibri"/>
          <w:sz w:val="26"/>
          <w:szCs w:val="26"/>
        </w:rPr>
      </w:pPr>
      <w:r w:rsidRPr="009D737B">
        <w:rPr>
          <w:rFonts w:eastAsia="Calibri"/>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D737B" w:rsidRPr="009D737B" w:rsidRDefault="009D737B" w:rsidP="009D737B">
      <w:pPr>
        <w:autoSpaceDE w:val="0"/>
        <w:autoSpaceDN w:val="0"/>
        <w:adjustRightInd w:val="0"/>
        <w:outlineLvl w:val="0"/>
        <w:rPr>
          <w:rFonts w:eastAsia="Calibri"/>
          <w:sz w:val="26"/>
          <w:szCs w:val="26"/>
        </w:rPr>
      </w:pPr>
      <w:r w:rsidRPr="009D737B">
        <w:rPr>
          <w:rFonts w:eastAsia="Calibri"/>
          <w:sz w:val="26"/>
          <w:szCs w:val="26"/>
        </w:rPr>
        <w:t xml:space="preserve">         5.5. Порядок направления ответа о результатах рассмотрения жалобы.</w:t>
      </w:r>
    </w:p>
    <w:p w:rsidR="009D737B" w:rsidRPr="009D737B" w:rsidRDefault="009D737B" w:rsidP="009D737B">
      <w:pPr>
        <w:autoSpaceDE w:val="0"/>
        <w:autoSpaceDN w:val="0"/>
        <w:adjustRightInd w:val="0"/>
        <w:ind w:firstLine="540"/>
        <w:jc w:val="both"/>
        <w:rPr>
          <w:rFonts w:eastAsia="Calibri"/>
          <w:sz w:val="26"/>
          <w:szCs w:val="26"/>
        </w:rPr>
      </w:pPr>
      <w:r w:rsidRPr="009D737B">
        <w:rPr>
          <w:rFonts w:eastAsia="Calibri"/>
          <w:sz w:val="26"/>
          <w:szCs w:val="26"/>
        </w:rPr>
        <w:t xml:space="preserve">5.5.1. Не позднее дня, следующего за днем принятия решения, указанного в </w:t>
      </w:r>
      <w:hyperlink r:id="rId12" w:anchor="Par32" w:history="1">
        <w:r w:rsidRPr="009D737B">
          <w:rPr>
            <w:rFonts w:eastAsia="Calibri"/>
            <w:sz w:val="26"/>
            <w:szCs w:val="26"/>
          </w:rPr>
          <w:t>пункте 5.4.1</w:t>
        </w:r>
      </w:hyperlink>
      <w:r w:rsidRPr="009D737B">
        <w:rPr>
          <w:rFonts w:eastAsia="Calibri"/>
          <w:sz w:val="26"/>
          <w:szCs w:val="26"/>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w:t>
      </w:r>
    </w:p>
    <w:p w:rsidR="009D737B" w:rsidRPr="009D737B" w:rsidRDefault="009D737B" w:rsidP="009D737B">
      <w:pPr>
        <w:widowControl w:val="0"/>
        <w:tabs>
          <w:tab w:val="left" w:pos="1134"/>
          <w:tab w:val="left" w:pos="1276"/>
        </w:tabs>
        <w:autoSpaceDE w:val="0"/>
        <w:autoSpaceDN w:val="0"/>
        <w:adjustRightInd w:val="0"/>
        <w:ind w:firstLine="709"/>
        <w:jc w:val="center"/>
        <w:outlineLvl w:val="2"/>
        <w:rPr>
          <w:b/>
          <w:color w:val="000000"/>
          <w:sz w:val="26"/>
          <w:szCs w:val="26"/>
        </w:rPr>
      </w:pPr>
    </w:p>
    <w:p w:rsidR="00DC2ACB" w:rsidRDefault="009D737B" w:rsidP="00B25B1B">
      <w:pPr>
        <w:rPr>
          <w:sz w:val="26"/>
          <w:szCs w:val="26"/>
        </w:rPr>
      </w:pPr>
      <w:r>
        <w:rPr>
          <w:sz w:val="26"/>
          <w:szCs w:val="26"/>
        </w:rPr>
        <w:t xml:space="preserve">                                    _______________________________________</w:t>
      </w:r>
    </w:p>
    <w:p w:rsidR="00DC2ACB" w:rsidRDefault="00DC2ACB" w:rsidP="00B25B1B">
      <w:pPr>
        <w:rPr>
          <w:sz w:val="26"/>
          <w:szCs w:val="26"/>
        </w:rPr>
      </w:pPr>
    </w:p>
    <w:p w:rsidR="00DC2ACB" w:rsidRDefault="00DC2ACB" w:rsidP="00B25B1B">
      <w:pPr>
        <w:rPr>
          <w:sz w:val="26"/>
          <w:szCs w:val="26"/>
        </w:rPr>
      </w:pPr>
    </w:p>
    <w:p w:rsidR="00DC2ACB" w:rsidRDefault="00DC2ACB" w:rsidP="00B25B1B">
      <w:pPr>
        <w:rPr>
          <w:sz w:val="26"/>
          <w:szCs w:val="26"/>
        </w:rPr>
      </w:pPr>
    </w:p>
    <w:p w:rsidR="00DC2ACB" w:rsidRDefault="00DC2ACB" w:rsidP="00B25B1B">
      <w:pPr>
        <w:rPr>
          <w:sz w:val="26"/>
          <w:szCs w:val="26"/>
        </w:rPr>
      </w:pPr>
    </w:p>
    <w:p w:rsidR="00183B19" w:rsidRDefault="00DC2ACB" w:rsidP="00B25B1B">
      <w:pPr>
        <w:rPr>
          <w:sz w:val="26"/>
          <w:szCs w:val="26"/>
        </w:rPr>
      </w:pPr>
      <w:r>
        <w:rPr>
          <w:sz w:val="26"/>
          <w:szCs w:val="26"/>
        </w:rPr>
        <w:t xml:space="preserve">                                                                                                                     </w:t>
      </w:r>
      <w:r w:rsidR="00B25B1B">
        <w:rPr>
          <w:sz w:val="26"/>
          <w:szCs w:val="26"/>
        </w:rPr>
        <w:t xml:space="preserve">  </w:t>
      </w:r>
    </w:p>
    <w:p w:rsidR="00183B19" w:rsidRDefault="00183B19" w:rsidP="00B25B1B">
      <w:pPr>
        <w:rPr>
          <w:sz w:val="26"/>
          <w:szCs w:val="26"/>
        </w:rPr>
      </w:pPr>
    </w:p>
    <w:p w:rsidR="00183B19" w:rsidRDefault="00183B19" w:rsidP="00B25B1B">
      <w:pPr>
        <w:rPr>
          <w:sz w:val="26"/>
          <w:szCs w:val="26"/>
        </w:rPr>
      </w:pPr>
    </w:p>
    <w:p w:rsidR="00183B19" w:rsidRDefault="00183B19" w:rsidP="00B25B1B">
      <w:pPr>
        <w:rPr>
          <w:sz w:val="26"/>
          <w:szCs w:val="26"/>
        </w:rPr>
      </w:pPr>
    </w:p>
    <w:p w:rsidR="00183B19" w:rsidRDefault="00183B19" w:rsidP="00B25B1B">
      <w:pPr>
        <w:rPr>
          <w:sz w:val="26"/>
          <w:szCs w:val="26"/>
        </w:rPr>
      </w:pPr>
    </w:p>
    <w:p w:rsidR="00183B19" w:rsidRDefault="00183B19" w:rsidP="00B25B1B">
      <w:pPr>
        <w:rPr>
          <w:sz w:val="26"/>
          <w:szCs w:val="26"/>
        </w:rPr>
      </w:pPr>
    </w:p>
    <w:p w:rsidR="00183B19" w:rsidRDefault="00183B19" w:rsidP="00B25B1B">
      <w:pPr>
        <w:rPr>
          <w:sz w:val="26"/>
          <w:szCs w:val="26"/>
        </w:rPr>
      </w:pPr>
    </w:p>
    <w:p w:rsidR="00092092" w:rsidRPr="00D02352" w:rsidRDefault="00183B19" w:rsidP="00B25B1B">
      <w:pPr>
        <w:rPr>
          <w:sz w:val="26"/>
          <w:szCs w:val="26"/>
        </w:rPr>
      </w:pPr>
      <w:r>
        <w:rPr>
          <w:sz w:val="26"/>
          <w:szCs w:val="26"/>
        </w:rPr>
        <w:lastRenderedPageBreak/>
        <w:t xml:space="preserve">                                                                                                                     </w:t>
      </w:r>
      <w:r w:rsidR="00092092" w:rsidRPr="00D02352">
        <w:rPr>
          <w:sz w:val="26"/>
          <w:szCs w:val="26"/>
        </w:rPr>
        <w:t>Приложение 1</w:t>
      </w:r>
    </w:p>
    <w:p w:rsidR="00092092" w:rsidRPr="00D02352" w:rsidRDefault="00092092" w:rsidP="00092092">
      <w:pPr>
        <w:jc w:val="right"/>
        <w:rPr>
          <w:sz w:val="26"/>
          <w:szCs w:val="26"/>
        </w:rPr>
      </w:pPr>
    </w:p>
    <w:p w:rsidR="00092092" w:rsidRPr="00D02352" w:rsidRDefault="00840B85" w:rsidP="00840B85">
      <w:pPr>
        <w:jc w:val="center"/>
        <w:rPr>
          <w:sz w:val="26"/>
          <w:szCs w:val="26"/>
        </w:rPr>
      </w:pPr>
      <w:r w:rsidRPr="00D02352">
        <w:rPr>
          <w:sz w:val="26"/>
          <w:szCs w:val="26"/>
        </w:rPr>
        <w:t xml:space="preserve">                                                                                  </w:t>
      </w:r>
      <w:r w:rsidR="00092092" w:rsidRPr="00D02352">
        <w:rPr>
          <w:sz w:val="26"/>
          <w:szCs w:val="26"/>
        </w:rPr>
        <w:t xml:space="preserve">к </w:t>
      </w:r>
      <w:r w:rsidRPr="00D02352">
        <w:rPr>
          <w:sz w:val="26"/>
          <w:szCs w:val="26"/>
        </w:rPr>
        <w:t>А</w:t>
      </w:r>
      <w:r w:rsidR="00092092" w:rsidRPr="00D02352">
        <w:rPr>
          <w:sz w:val="26"/>
          <w:szCs w:val="26"/>
        </w:rPr>
        <w:t>дминистративному регламенту</w:t>
      </w:r>
    </w:p>
    <w:p w:rsidR="00092092" w:rsidRPr="00D02352" w:rsidRDefault="00840B85" w:rsidP="00840B85">
      <w:pPr>
        <w:jc w:val="center"/>
        <w:rPr>
          <w:sz w:val="26"/>
          <w:szCs w:val="26"/>
        </w:rPr>
      </w:pPr>
      <w:r w:rsidRPr="00D02352">
        <w:rPr>
          <w:sz w:val="26"/>
          <w:szCs w:val="26"/>
        </w:rPr>
        <w:t xml:space="preserve">                                                                                     </w:t>
      </w:r>
      <w:r w:rsidR="00092092" w:rsidRPr="00D02352">
        <w:rPr>
          <w:sz w:val="26"/>
          <w:szCs w:val="26"/>
        </w:rPr>
        <w:t>по оказанию муниципальной услуги</w:t>
      </w:r>
    </w:p>
    <w:p w:rsidR="00092092" w:rsidRPr="00D02352" w:rsidRDefault="00092092" w:rsidP="00092092">
      <w:pPr>
        <w:jc w:val="right"/>
        <w:rPr>
          <w:sz w:val="26"/>
          <w:szCs w:val="26"/>
        </w:rPr>
      </w:pPr>
      <w:r w:rsidRPr="00D02352">
        <w:rPr>
          <w:sz w:val="26"/>
          <w:szCs w:val="26"/>
        </w:rPr>
        <w:t xml:space="preserve">«Запись на </w:t>
      </w:r>
      <w:proofErr w:type="gramStart"/>
      <w:r w:rsidRPr="00D02352">
        <w:rPr>
          <w:sz w:val="26"/>
          <w:szCs w:val="26"/>
        </w:rPr>
        <w:t>обзорные</w:t>
      </w:r>
      <w:proofErr w:type="gramEnd"/>
      <w:r w:rsidRPr="00D02352">
        <w:rPr>
          <w:sz w:val="26"/>
          <w:szCs w:val="26"/>
        </w:rPr>
        <w:t>, тематические и</w:t>
      </w:r>
    </w:p>
    <w:p w:rsidR="00840B85" w:rsidRPr="00D02352" w:rsidRDefault="00840B85" w:rsidP="00840B85">
      <w:pPr>
        <w:jc w:val="center"/>
        <w:rPr>
          <w:sz w:val="26"/>
          <w:szCs w:val="26"/>
        </w:rPr>
      </w:pPr>
      <w:r w:rsidRPr="00D02352">
        <w:rPr>
          <w:sz w:val="26"/>
          <w:szCs w:val="26"/>
        </w:rPr>
        <w:t xml:space="preserve">                                                                           интерактивные экскурсии </w:t>
      </w:r>
      <w:proofErr w:type="gramStart"/>
      <w:r w:rsidRPr="00D02352">
        <w:rPr>
          <w:sz w:val="26"/>
          <w:szCs w:val="26"/>
        </w:rPr>
        <w:t>на</w:t>
      </w:r>
      <w:proofErr w:type="gramEnd"/>
      <w:r w:rsidRPr="00D02352">
        <w:rPr>
          <w:sz w:val="26"/>
          <w:szCs w:val="26"/>
        </w:rPr>
        <w:t xml:space="preserve">  </w:t>
      </w:r>
    </w:p>
    <w:p w:rsidR="00840B85" w:rsidRPr="00D02352" w:rsidRDefault="00840B85" w:rsidP="00840B85">
      <w:pPr>
        <w:jc w:val="center"/>
        <w:rPr>
          <w:sz w:val="26"/>
          <w:szCs w:val="26"/>
        </w:rPr>
      </w:pPr>
      <w:r w:rsidRPr="00D02352">
        <w:rPr>
          <w:sz w:val="26"/>
          <w:szCs w:val="26"/>
        </w:rPr>
        <w:t xml:space="preserve">                                                                             территории городского округа </w:t>
      </w:r>
    </w:p>
    <w:p w:rsidR="00840B85" w:rsidRPr="00D02352" w:rsidRDefault="00840B85" w:rsidP="00840B85">
      <w:pPr>
        <w:jc w:val="center"/>
        <w:rPr>
          <w:sz w:val="26"/>
          <w:szCs w:val="26"/>
        </w:rPr>
      </w:pPr>
      <w:r w:rsidRPr="00D02352">
        <w:rPr>
          <w:sz w:val="26"/>
          <w:szCs w:val="26"/>
        </w:rPr>
        <w:t xml:space="preserve">                                                                                город Шахунья </w:t>
      </w:r>
      <w:proofErr w:type="gramStart"/>
      <w:r w:rsidR="00092092" w:rsidRPr="00D02352">
        <w:rPr>
          <w:sz w:val="26"/>
          <w:szCs w:val="26"/>
        </w:rPr>
        <w:t>Нижегородской</w:t>
      </w:r>
      <w:proofErr w:type="gramEnd"/>
      <w:r w:rsidR="00092092" w:rsidRPr="00D02352">
        <w:rPr>
          <w:sz w:val="26"/>
          <w:szCs w:val="26"/>
        </w:rPr>
        <w:t xml:space="preserve"> </w:t>
      </w:r>
      <w:r w:rsidRPr="00D02352">
        <w:rPr>
          <w:sz w:val="26"/>
          <w:szCs w:val="26"/>
        </w:rPr>
        <w:t xml:space="preserve">       </w:t>
      </w:r>
    </w:p>
    <w:p w:rsidR="00092092" w:rsidRPr="00D02352" w:rsidRDefault="00840B85" w:rsidP="00840B85">
      <w:pPr>
        <w:jc w:val="center"/>
        <w:rPr>
          <w:color w:val="000000"/>
          <w:sz w:val="26"/>
          <w:szCs w:val="26"/>
        </w:rPr>
      </w:pPr>
      <w:r w:rsidRPr="00D02352">
        <w:rPr>
          <w:sz w:val="26"/>
          <w:szCs w:val="26"/>
        </w:rPr>
        <w:t xml:space="preserve">                                         </w:t>
      </w:r>
      <w:r w:rsidR="00092092" w:rsidRPr="00D02352">
        <w:rPr>
          <w:sz w:val="26"/>
          <w:szCs w:val="26"/>
        </w:rPr>
        <w:t>области»</w:t>
      </w:r>
    </w:p>
    <w:p w:rsidR="00092092" w:rsidRPr="00D02352" w:rsidRDefault="00DC2ACB" w:rsidP="00092092">
      <w:pPr>
        <w:pStyle w:val="a3"/>
        <w:spacing w:before="0" w:beforeAutospacing="0" w:after="330" w:afterAutospacing="0"/>
        <w:rPr>
          <w:sz w:val="26"/>
          <w:szCs w:val="26"/>
        </w:rPr>
      </w:pPr>
      <w:r>
        <w:rPr>
          <w:sz w:val="26"/>
          <w:szCs w:val="26"/>
        </w:rPr>
        <w:t xml:space="preserve">                                                                                                                                    </w:t>
      </w:r>
      <w:r w:rsidR="00092092" w:rsidRPr="00D02352">
        <w:rPr>
          <w:sz w:val="26"/>
          <w:szCs w:val="26"/>
        </w:rPr>
        <w:t>Образец</w:t>
      </w:r>
    </w:p>
    <w:p w:rsidR="00092092" w:rsidRPr="00D02352" w:rsidRDefault="00092092" w:rsidP="00092092">
      <w:pPr>
        <w:pStyle w:val="a3"/>
        <w:spacing w:before="0" w:beforeAutospacing="0" w:after="330" w:afterAutospacing="0"/>
        <w:jc w:val="right"/>
        <w:rPr>
          <w:sz w:val="26"/>
          <w:szCs w:val="26"/>
        </w:rPr>
      </w:pPr>
    </w:p>
    <w:p w:rsidR="00092092" w:rsidRPr="00D02352" w:rsidRDefault="00092092" w:rsidP="00092092">
      <w:pPr>
        <w:jc w:val="center"/>
        <w:rPr>
          <w:color w:val="000000"/>
          <w:sz w:val="26"/>
          <w:szCs w:val="26"/>
        </w:rPr>
      </w:pPr>
      <w:r w:rsidRPr="00D02352">
        <w:rPr>
          <w:sz w:val="26"/>
          <w:szCs w:val="26"/>
        </w:rPr>
        <w:t xml:space="preserve">                      Кому ___________________________________________</w:t>
      </w:r>
    </w:p>
    <w:p w:rsidR="00092092" w:rsidRPr="00D02352" w:rsidRDefault="00092092" w:rsidP="00092092">
      <w:pPr>
        <w:jc w:val="center"/>
        <w:rPr>
          <w:sz w:val="26"/>
          <w:szCs w:val="26"/>
        </w:rPr>
      </w:pPr>
      <w:r w:rsidRPr="00D02352">
        <w:rPr>
          <w:color w:val="000000"/>
          <w:sz w:val="26"/>
          <w:szCs w:val="26"/>
        </w:rPr>
        <w:t xml:space="preserve">                          </w:t>
      </w:r>
      <w:r w:rsidRPr="00D02352">
        <w:rPr>
          <w:sz w:val="26"/>
          <w:szCs w:val="26"/>
        </w:rPr>
        <w:t>(наименование исполнителя муниципальной услуги)</w:t>
      </w:r>
    </w:p>
    <w:p w:rsidR="00092092" w:rsidRPr="00D02352" w:rsidRDefault="00092092" w:rsidP="00092092">
      <w:pPr>
        <w:jc w:val="right"/>
        <w:rPr>
          <w:sz w:val="26"/>
          <w:szCs w:val="26"/>
        </w:rPr>
      </w:pPr>
      <w:r w:rsidRPr="00D02352">
        <w:rPr>
          <w:sz w:val="26"/>
          <w:szCs w:val="26"/>
        </w:rPr>
        <w:t>от______________________________________________</w:t>
      </w:r>
    </w:p>
    <w:p w:rsidR="00092092" w:rsidRPr="00D02352" w:rsidRDefault="00092092" w:rsidP="00092092">
      <w:pPr>
        <w:jc w:val="right"/>
        <w:rPr>
          <w:sz w:val="26"/>
          <w:szCs w:val="26"/>
        </w:rPr>
      </w:pPr>
      <w:proofErr w:type="gramStart"/>
      <w:r w:rsidRPr="00D02352">
        <w:rPr>
          <w:sz w:val="26"/>
          <w:szCs w:val="26"/>
        </w:rPr>
        <w:t xml:space="preserve">(фамилия, имя, отчество заявителя его почтовый адрес, </w:t>
      </w:r>
      <w:proofErr w:type="gramEnd"/>
    </w:p>
    <w:p w:rsidR="00092092" w:rsidRPr="00D02352" w:rsidRDefault="00092092" w:rsidP="00092092">
      <w:pPr>
        <w:jc w:val="center"/>
        <w:rPr>
          <w:sz w:val="26"/>
          <w:szCs w:val="26"/>
        </w:rPr>
      </w:pPr>
      <w:r w:rsidRPr="00D02352">
        <w:rPr>
          <w:sz w:val="26"/>
          <w:szCs w:val="26"/>
        </w:rPr>
        <w:t xml:space="preserve">             по </w:t>
      </w:r>
      <w:proofErr w:type="gramStart"/>
      <w:r w:rsidRPr="00D02352">
        <w:rPr>
          <w:sz w:val="26"/>
          <w:szCs w:val="26"/>
        </w:rPr>
        <w:t>которому</w:t>
      </w:r>
      <w:proofErr w:type="gramEnd"/>
      <w:r w:rsidRPr="00D02352">
        <w:rPr>
          <w:sz w:val="26"/>
          <w:szCs w:val="26"/>
        </w:rPr>
        <w:t xml:space="preserve"> должен быть направлен ответ)</w:t>
      </w:r>
    </w:p>
    <w:p w:rsidR="00092092" w:rsidRPr="00D02352" w:rsidRDefault="00092092" w:rsidP="00092092">
      <w:pPr>
        <w:jc w:val="right"/>
        <w:rPr>
          <w:color w:val="000000"/>
          <w:sz w:val="26"/>
          <w:szCs w:val="26"/>
        </w:rPr>
      </w:pPr>
      <w:r w:rsidRPr="00D02352">
        <w:rPr>
          <w:sz w:val="26"/>
          <w:szCs w:val="26"/>
          <w:lang w:val="en-US"/>
        </w:rPr>
        <w:t>E</w:t>
      </w:r>
      <w:r w:rsidRPr="00D02352">
        <w:rPr>
          <w:sz w:val="26"/>
          <w:szCs w:val="26"/>
        </w:rPr>
        <w:t>-</w:t>
      </w:r>
      <w:r w:rsidRPr="00D02352">
        <w:rPr>
          <w:sz w:val="26"/>
          <w:szCs w:val="26"/>
          <w:lang w:val="en-US"/>
        </w:rPr>
        <w:t>mail</w:t>
      </w:r>
      <w:r w:rsidRPr="00D02352">
        <w:rPr>
          <w:sz w:val="26"/>
          <w:szCs w:val="26"/>
        </w:rPr>
        <w:t>:__________________________________________</w:t>
      </w:r>
    </w:p>
    <w:p w:rsidR="00092092" w:rsidRPr="00D02352" w:rsidRDefault="00092092" w:rsidP="00092092">
      <w:pPr>
        <w:pStyle w:val="a3"/>
        <w:spacing w:before="0" w:beforeAutospacing="0" w:after="330" w:afterAutospacing="0"/>
        <w:jc w:val="right"/>
        <w:rPr>
          <w:sz w:val="26"/>
          <w:szCs w:val="26"/>
        </w:rPr>
      </w:pPr>
    </w:p>
    <w:p w:rsidR="00092092" w:rsidRPr="00D02352" w:rsidRDefault="00092092" w:rsidP="00092092">
      <w:pPr>
        <w:pStyle w:val="a3"/>
        <w:spacing w:before="0" w:beforeAutospacing="0" w:after="0" w:afterAutospacing="0"/>
        <w:jc w:val="center"/>
        <w:rPr>
          <w:sz w:val="26"/>
          <w:szCs w:val="26"/>
        </w:rPr>
      </w:pPr>
      <w:r w:rsidRPr="00D02352">
        <w:rPr>
          <w:sz w:val="26"/>
          <w:szCs w:val="26"/>
        </w:rPr>
        <w:t>Заявка</w:t>
      </w:r>
    </w:p>
    <w:p w:rsidR="00092092" w:rsidRPr="00D02352" w:rsidRDefault="00092092" w:rsidP="00092092">
      <w:pPr>
        <w:pStyle w:val="a3"/>
        <w:spacing w:before="0" w:beforeAutospacing="0" w:after="0" w:afterAutospacing="0"/>
        <w:jc w:val="center"/>
        <w:rPr>
          <w:sz w:val="26"/>
          <w:szCs w:val="26"/>
        </w:rPr>
      </w:pPr>
      <w:r w:rsidRPr="00D02352">
        <w:rPr>
          <w:sz w:val="26"/>
          <w:szCs w:val="26"/>
        </w:rPr>
        <w:t>на запись на обзорные, тематические и интерактивные экскурсии</w:t>
      </w:r>
    </w:p>
    <w:p w:rsidR="00092092" w:rsidRPr="00D02352" w:rsidRDefault="00092092" w:rsidP="00092092">
      <w:pPr>
        <w:pStyle w:val="a3"/>
        <w:spacing w:before="0" w:beforeAutospacing="0" w:after="330" w:afterAutospacing="0"/>
        <w:jc w:val="center"/>
        <w:rPr>
          <w:sz w:val="26"/>
          <w:szCs w:val="26"/>
        </w:rPr>
      </w:pPr>
    </w:p>
    <w:p w:rsidR="00092092" w:rsidRPr="00D02352" w:rsidRDefault="00092092" w:rsidP="00092092">
      <w:pPr>
        <w:pStyle w:val="a3"/>
        <w:spacing w:before="0" w:beforeAutospacing="0" w:after="0" w:afterAutospacing="0"/>
        <w:ind w:firstLine="709"/>
        <w:rPr>
          <w:sz w:val="26"/>
          <w:szCs w:val="26"/>
        </w:rPr>
      </w:pPr>
      <w:r w:rsidRPr="00D02352">
        <w:rPr>
          <w:sz w:val="26"/>
          <w:szCs w:val="26"/>
        </w:rPr>
        <w:t>Прошу осуществить запись на</w:t>
      </w:r>
      <w:r w:rsidRPr="00D02352">
        <w:rPr>
          <w:rStyle w:val="apple-converted-space"/>
          <w:sz w:val="26"/>
          <w:szCs w:val="26"/>
        </w:rPr>
        <w:t> </w:t>
      </w:r>
      <w:r w:rsidRPr="00D02352">
        <w:rPr>
          <w:sz w:val="26"/>
          <w:szCs w:val="26"/>
        </w:rPr>
        <w:t>обзорные, тематические и интерактивные экскурсии_____________________________________________________________</w:t>
      </w:r>
    </w:p>
    <w:p w:rsidR="00092092" w:rsidRPr="00D02352" w:rsidRDefault="00092092" w:rsidP="00092092">
      <w:pPr>
        <w:pStyle w:val="a3"/>
        <w:spacing w:before="0" w:beforeAutospacing="0" w:after="0" w:afterAutospacing="0"/>
        <w:ind w:left="709"/>
        <w:rPr>
          <w:sz w:val="26"/>
          <w:szCs w:val="26"/>
        </w:rPr>
      </w:pPr>
      <w:r w:rsidRPr="00D02352">
        <w:rPr>
          <w:sz w:val="26"/>
          <w:szCs w:val="26"/>
        </w:rPr>
        <w:t xml:space="preserve">     (наименование обзорной, тематической и интерактивной экскурсии)</w:t>
      </w:r>
    </w:p>
    <w:p w:rsidR="00092092" w:rsidRPr="00D02352" w:rsidRDefault="00092092" w:rsidP="00092092">
      <w:pPr>
        <w:pStyle w:val="a3"/>
        <w:spacing w:before="0" w:beforeAutospacing="0" w:after="0" w:afterAutospacing="0"/>
        <w:ind w:left="709"/>
        <w:rPr>
          <w:sz w:val="26"/>
          <w:szCs w:val="26"/>
        </w:rPr>
      </w:pPr>
      <w:r w:rsidRPr="00D02352">
        <w:rPr>
          <w:sz w:val="26"/>
          <w:szCs w:val="26"/>
        </w:rPr>
        <w:t> </w:t>
      </w:r>
    </w:p>
    <w:p w:rsidR="00092092" w:rsidRPr="00D02352" w:rsidRDefault="00092092" w:rsidP="00092092">
      <w:pPr>
        <w:pStyle w:val="a3"/>
        <w:spacing w:before="0" w:beforeAutospacing="0" w:after="330" w:afterAutospacing="0"/>
        <w:jc w:val="both"/>
        <w:rPr>
          <w:sz w:val="26"/>
          <w:szCs w:val="26"/>
        </w:rPr>
      </w:pPr>
      <w:r w:rsidRPr="00D02352">
        <w:rPr>
          <w:sz w:val="26"/>
          <w:szCs w:val="26"/>
        </w:rPr>
        <w:t> Информацию прошу предоставить следующим способом (</w:t>
      </w:r>
      <w:proofErr w:type="gramStart"/>
      <w:r w:rsidRPr="00D02352">
        <w:rPr>
          <w:sz w:val="26"/>
          <w:szCs w:val="26"/>
        </w:rPr>
        <w:t>нужное</w:t>
      </w:r>
      <w:proofErr w:type="gramEnd"/>
      <w:r w:rsidRPr="00D02352">
        <w:rPr>
          <w:sz w:val="26"/>
          <w:szCs w:val="26"/>
        </w:rPr>
        <w:t xml:space="preserve"> подчеркнуть):</w:t>
      </w:r>
    </w:p>
    <w:p w:rsidR="00092092" w:rsidRPr="00D02352" w:rsidRDefault="00092092" w:rsidP="00092092">
      <w:pPr>
        <w:jc w:val="both"/>
        <w:rPr>
          <w:sz w:val="26"/>
          <w:szCs w:val="26"/>
        </w:rPr>
      </w:pPr>
      <w:r w:rsidRPr="00D02352">
        <w:rPr>
          <w:sz w:val="26"/>
          <w:szCs w:val="26"/>
        </w:rPr>
        <w:t>- выслать по адресу: ____________________________________________________</w:t>
      </w:r>
    </w:p>
    <w:p w:rsidR="00092092" w:rsidRPr="00D02352" w:rsidRDefault="00092092" w:rsidP="00092092">
      <w:pPr>
        <w:jc w:val="both"/>
        <w:rPr>
          <w:sz w:val="26"/>
          <w:szCs w:val="26"/>
        </w:rPr>
      </w:pPr>
      <w:r w:rsidRPr="00D02352">
        <w:rPr>
          <w:sz w:val="26"/>
          <w:szCs w:val="26"/>
        </w:rPr>
        <w:t xml:space="preserve">                   (указать индекс, точный почтовый адрес получателя)</w:t>
      </w:r>
    </w:p>
    <w:p w:rsidR="00092092" w:rsidRPr="00D02352" w:rsidRDefault="00092092" w:rsidP="00092092">
      <w:pPr>
        <w:jc w:val="both"/>
        <w:rPr>
          <w:sz w:val="26"/>
          <w:szCs w:val="26"/>
        </w:rPr>
      </w:pPr>
      <w:r w:rsidRPr="00D02352">
        <w:rPr>
          <w:sz w:val="26"/>
          <w:szCs w:val="26"/>
        </w:rPr>
        <w:t xml:space="preserve">- передать электронной почтой по адресу </w:t>
      </w:r>
      <w:r w:rsidRPr="00D02352">
        <w:rPr>
          <w:sz w:val="26"/>
          <w:szCs w:val="26"/>
          <w:lang w:val="en-US"/>
        </w:rPr>
        <w:t>e</w:t>
      </w:r>
      <w:r w:rsidRPr="00D02352">
        <w:rPr>
          <w:sz w:val="26"/>
          <w:szCs w:val="26"/>
        </w:rPr>
        <w:t>-</w:t>
      </w:r>
      <w:r w:rsidRPr="00D02352">
        <w:rPr>
          <w:sz w:val="26"/>
          <w:szCs w:val="26"/>
          <w:lang w:val="en-US"/>
        </w:rPr>
        <w:t>mail</w:t>
      </w:r>
      <w:r w:rsidRPr="00D02352">
        <w:rPr>
          <w:sz w:val="26"/>
          <w:szCs w:val="26"/>
        </w:rPr>
        <w:t>: ____________@______________</w:t>
      </w:r>
    </w:p>
    <w:p w:rsidR="00092092" w:rsidRPr="00D02352" w:rsidRDefault="00092092" w:rsidP="00092092">
      <w:pPr>
        <w:jc w:val="both"/>
        <w:rPr>
          <w:sz w:val="26"/>
          <w:szCs w:val="26"/>
        </w:rPr>
      </w:pPr>
      <w:r w:rsidRPr="00D02352">
        <w:rPr>
          <w:sz w:val="26"/>
          <w:szCs w:val="26"/>
        </w:rPr>
        <w:t>- получу лично в руки.</w:t>
      </w:r>
    </w:p>
    <w:p w:rsidR="00092092" w:rsidRPr="00D02352" w:rsidRDefault="00092092" w:rsidP="00092092">
      <w:pPr>
        <w:jc w:val="both"/>
        <w:rPr>
          <w:sz w:val="26"/>
          <w:szCs w:val="26"/>
        </w:rPr>
      </w:pPr>
    </w:p>
    <w:p w:rsidR="00092092" w:rsidRPr="00D02352" w:rsidRDefault="00092092" w:rsidP="00092092">
      <w:pPr>
        <w:jc w:val="both"/>
        <w:rPr>
          <w:sz w:val="26"/>
          <w:szCs w:val="26"/>
        </w:rPr>
      </w:pPr>
      <w:r w:rsidRPr="00D02352">
        <w:rPr>
          <w:sz w:val="26"/>
          <w:szCs w:val="26"/>
        </w:rPr>
        <w:t xml:space="preserve">__________________________                            _______________ </w:t>
      </w:r>
    </w:p>
    <w:p w:rsidR="00092092" w:rsidRPr="00D02352" w:rsidRDefault="00092092" w:rsidP="00092092">
      <w:pPr>
        <w:jc w:val="both"/>
        <w:rPr>
          <w:sz w:val="26"/>
          <w:szCs w:val="26"/>
        </w:rPr>
      </w:pPr>
      <w:r w:rsidRPr="00D02352">
        <w:rPr>
          <w:sz w:val="26"/>
          <w:szCs w:val="26"/>
        </w:rPr>
        <w:t xml:space="preserve">      (дата)                                               (подпись)</w:t>
      </w:r>
    </w:p>
    <w:p w:rsidR="00092092" w:rsidRPr="00D02352" w:rsidRDefault="00092092" w:rsidP="00092092">
      <w:pPr>
        <w:pStyle w:val="a3"/>
        <w:spacing w:before="0" w:beforeAutospacing="0" w:after="330" w:afterAutospacing="0"/>
        <w:rPr>
          <w:sz w:val="26"/>
          <w:szCs w:val="26"/>
        </w:rPr>
      </w:pPr>
      <w:r w:rsidRPr="00D02352">
        <w:rPr>
          <w:sz w:val="26"/>
          <w:szCs w:val="26"/>
        </w:rPr>
        <w:br/>
      </w:r>
    </w:p>
    <w:p w:rsidR="00092092" w:rsidRPr="00D02352" w:rsidRDefault="00092092" w:rsidP="00092092">
      <w:pPr>
        <w:pStyle w:val="a3"/>
        <w:spacing w:before="0" w:beforeAutospacing="0" w:after="0" w:afterAutospacing="0" w:line="312" w:lineRule="atLeast"/>
        <w:ind w:firstLine="360"/>
        <w:jc w:val="right"/>
        <w:rPr>
          <w:sz w:val="26"/>
          <w:szCs w:val="26"/>
        </w:rPr>
      </w:pPr>
    </w:p>
    <w:p w:rsidR="00092092" w:rsidRPr="00D02352" w:rsidRDefault="00092092" w:rsidP="00092092">
      <w:pPr>
        <w:pStyle w:val="a3"/>
        <w:spacing w:before="0" w:beforeAutospacing="0" w:after="0" w:afterAutospacing="0" w:line="312" w:lineRule="atLeast"/>
        <w:ind w:firstLine="360"/>
        <w:jc w:val="right"/>
        <w:rPr>
          <w:sz w:val="26"/>
          <w:szCs w:val="26"/>
        </w:rPr>
      </w:pPr>
    </w:p>
    <w:p w:rsidR="00092092" w:rsidRDefault="00092092" w:rsidP="00092092">
      <w:pPr>
        <w:pStyle w:val="a3"/>
        <w:spacing w:before="0" w:beforeAutospacing="0" w:after="0" w:afterAutospacing="0" w:line="312" w:lineRule="atLeast"/>
        <w:ind w:firstLine="360"/>
        <w:jc w:val="right"/>
        <w:rPr>
          <w:sz w:val="26"/>
          <w:szCs w:val="26"/>
        </w:rPr>
      </w:pPr>
    </w:p>
    <w:p w:rsidR="000500DD" w:rsidRDefault="000500DD" w:rsidP="00092092">
      <w:pPr>
        <w:pStyle w:val="a3"/>
        <w:spacing w:before="0" w:beforeAutospacing="0" w:after="0" w:afterAutospacing="0" w:line="312" w:lineRule="atLeast"/>
        <w:ind w:firstLine="360"/>
        <w:jc w:val="right"/>
        <w:rPr>
          <w:sz w:val="26"/>
          <w:szCs w:val="26"/>
        </w:rPr>
      </w:pPr>
    </w:p>
    <w:p w:rsidR="000500DD" w:rsidRDefault="000500DD" w:rsidP="00092092">
      <w:pPr>
        <w:pStyle w:val="a3"/>
        <w:spacing w:before="0" w:beforeAutospacing="0" w:after="0" w:afterAutospacing="0" w:line="312" w:lineRule="atLeast"/>
        <w:ind w:firstLine="360"/>
        <w:jc w:val="right"/>
        <w:rPr>
          <w:sz w:val="26"/>
          <w:szCs w:val="26"/>
        </w:rPr>
      </w:pPr>
    </w:p>
    <w:p w:rsidR="001615F2" w:rsidRPr="00D02352" w:rsidRDefault="00092092" w:rsidP="00092092">
      <w:pPr>
        <w:rPr>
          <w:color w:val="445864"/>
          <w:sz w:val="26"/>
          <w:szCs w:val="26"/>
        </w:rPr>
      </w:pPr>
      <w:r w:rsidRPr="00D02352">
        <w:rPr>
          <w:color w:val="445864"/>
          <w:sz w:val="26"/>
          <w:szCs w:val="26"/>
        </w:rPr>
        <w:t> </w:t>
      </w:r>
    </w:p>
    <w:p w:rsidR="00092092" w:rsidRPr="00D02352" w:rsidRDefault="00092092" w:rsidP="00092092">
      <w:pPr>
        <w:jc w:val="right"/>
        <w:rPr>
          <w:sz w:val="26"/>
          <w:szCs w:val="26"/>
        </w:rPr>
      </w:pPr>
      <w:r w:rsidRPr="00D02352">
        <w:rPr>
          <w:sz w:val="26"/>
          <w:szCs w:val="26"/>
        </w:rPr>
        <w:lastRenderedPageBreak/>
        <w:t>Приложение 2</w:t>
      </w:r>
    </w:p>
    <w:p w:rsidR="00092092" w:rsidRPr="00D02352" w:rsidRDefault="00092092" w:rsidP="00092092">
      <w:pPr>
        <w:jc w:val="right"/>
        <w:rPr>
          <w:sz w:val="26"/>
          <w:szCs w:val="26"/>
        </w:rPr>
      </w:pPr>
    </w:p>
    <w:p w:rsidR="00092092" w:rsidRPr="00D02352" w:rsidRDefault="00840B85" w:rsidP="00840B85">
      <w:pPr>
        <w:jc w:val="center"/>
        <w:rPr>
          <w:sz w:val="26"/>
          <w:szCs w:val="26"/>
        </w:rPr>
      </w:pPr>
      <w:r w:rsidRPr="00D02352">
        <w:rPr>
          <w:sz w:val="26"/>
          <w:szCs w:val="26"/>
        </w:rPr>
        <w:t xml:space="preserve">                                              </w:t>
      </w:r>
      <w:r w:rsidR="00092092" w:rsidRPr="00D02352">
        <w:rPr>
          <w:sz w:val="26"/>
          <w:szCs w:val="26"/>
        </w:rPr>
        <w:t xml:space="preserve">к </w:t>
      </w:r>
      <w:r w:rsidRPr="00D02352">
        <w:rPr>
          <w:sz w:val="26"/>
          <w:szCs w:val="26"/>
        </w:rPr>
        <w:t>А</w:t>
      </w:r>
      <w:r w:rsidR="00092092" w:rsidRPr="00D02352">
        <w:rPr>
          <w:sz w:val="26"/>
          <w:szCs w:val="26"/>
        </w:rPr>
        <w:t>дминистративному регламенту</w:t>
      </w:r>
    </w:p>
    <w:p w:rsidR="00092092" w:rsidRPr="00D02352" w:rsidRDefault="00840B85" w:rsidP="00840B85">
      <w:pPr>
        <w:jc w:val="center"/>
        <w:rPr>
          <w:sz w:val="26"/>
          <w:szCs w:val="26"/>
        </w:rPr>
      </w:pPr>
      <w:r w:rsidRPr="00D02352">
        <w:rPr>
          <w:sz w:val="26"/>
          <w:szCs w:val="26"/>
        </w:rPr>
        <w:t xml:space="preserve">                                                 </w:t>
      </w:r>
      <w:r w:rsidR="00092092" w:rsidRPr="00D02352">
        <w:rPr>
          <w:sz w:val="26"/>
          <w:szCs w:val="26"/>
        </w:rPr>
        <w:t>по оказанию муниципальной услуги</w:t>
      </w:r>
    </w:p>
    <w:p w:rsidR="00840B85" w:rsidRPr="00D02352" w:rsidRDefault="00840B85" w:rsidP="00840B85">
      <w:pPr>
        <w:jc w:val="center"/>
        <w:rPr>
          <w:sz w:val="26"/>
          <w:szCs w:val="26"/>
        </w:rPr>
      </w:pPr>
      <w:r w:rsidRPr="00D02352">
        <w:rPr>
          <w:sz w:val="26"/>
          <w:szCs w:val="26"/>
        </w:rPr>
        <w:t xml:space="preserve">                                                </w:t>
      </w:r>
      <w:r w:rsidR="00092092" w:rsidRPr="00D02352">
        <w:rPr>
          <w:sz w:val="26"/>
          <w:szCs w:val="26"/>
        </w:rPr>
        <w:t xml:space="preserve">«Запись на </w:t>
      </w:r>
      <w:proofErr w:type="gramStart"/>
      <w:r w:rsidR="00092092" w:rsidRPr="00D02352">
        <w:rPr>
          <w:sz w:val="26"/>
          <w:szCs w:val="26"/>
        </w:rPr>
        <w:t>обзорные</w:t>
      </w:r>
      <w:proofErr w:type="gramEnd"/>
      <w:r w:rsidR="00092092" w:rsidRPr="00D02352">
        <w:rPr>
          <w:sz w:val="26"/>
          <w:szCs w:val="26"/>
        </w:rPr>
        <w:t xml:space="preserve">, тематические </w:t>
      </w:r>
      <w:r w:rsidRPr="00D02352">
        <w:rPr>
          <w:sz w:val="26"/>
          <w:szCs w:val="26"/>
        </w:rPr>
        <w:t xml:space="preserve">     </w:t>
      </w:r>
    </w:p>
    <w:p w:rsidR="00840B85" w:rsidRPr="00D02352" w:rsidRDefault="00840B85" w:rsidP="00840B85">
      <w:pPr>
        <w:rPr>
          <w:sz w:val="26"/>
          <w:szCs w:val="26"/>
        </w:rPr>
      </w:pPr>
      <w:r w:rsidRPr="00D02352">
        <w:rPr>
          <w:sz w:val="26"/>
          <w:szCs w:val="26"/>
        </w:rPr>
        <w:t xml:space="preserve">                                                                 </w:t>
      </w:r>
      <w:r w:rsidR="00CB261D">
        <w:rPr>
          <w:sz w:val="26"/>
          <w:szCs w:val="26"/>
        </w:rPr>
        <w:t xml:space="preserve">      </w:t>
      </w:r>
      <w:r w:rsidRPr="00D02352">
        <w:rPr>
          <w:sz w:val="26"/>
          <w:szCs w:val="26"/>
        </w:rPr>
        <w:t xml:space="preserve">   и  </w:t>
      </w:r>
      <w:r w:rsidR="00092092" w:rsidRPr="00D02352">
        <w:rPr>
          <w:sz w:val="26"/>
          <w:szCs w:val="26"/>
        </w:rPr>
        <w:t xml:space="preserve"> интерактивные экску</w:t>
      </w:r>
      <w:r w:rsidRPr="00D02352">
        <w:rPr>
          <w:sz w:val="26"/>
          <w:szCs w:val="26"/>
        </w:rPr>
        <w:t xml:space="preserve">рсии                                                           </w:t>
      </w:r>
    </w:p>
    <w:p w:rsidR="00840B85" w:rsidRPr="00D02352" w:rsidRDefault="00840B85" w:rsidP="00840B85">
      <w:pPr>
        <w:rPr>
          <w:sz w:val="26"/>
          <w:szCs w:val="26"/>
        </w:rPr>
      </w:pPr>
      <w:r w:rsidRPr="00D02352">
        <w:rPr>
          <w:sz w:val="26"/>
          <w:szCs w:val="26"/>
        </w:rPr>
        <w:t xml:space="preserve">                                                                   </w:t>
      </w:r>
      <w:r w:rsidR="00CB261D">
        <w:rPr>
          <w:sz w:val="26"/>
          <w:szCs w:val="26"/>
        </w:rPr>
        <w:t xml:space="preserve">      </w:t>
      </w:r>
      <w:r w:rsidRPr="00D02352">
        <w:rPr>
          <w:sz w:val="26"/>
          <w:szCs w:val="26"/>
        </w:rPr>
        <w:t xml:space="preserve"> на территории городского округа</w:t>
      </w:r>
    </w:p>
    <w:p w:rsidR="00092092" w:rsidRPr="00D02352" w:rsidRDefault="00840B85" w:rsidP="00840B85">
      <w:pPr>
        <w:rPr>
          <w:color w:val="000000"/>
          <w:sz w:val="26"/>
          <w:szCs w:val="26"/>
        </w:rPr>
      </w:pPr>
      <w:r w:rsidRPr="00D02352">
        <w:rPr>
          <w:sz w:val="26"/>
          <w:szCs w:val="26"/>
        </w:rPr>
        <w:t xml:space="preserve">                                                                    </w:t>
      </w:r>
      <w:r w:rsidR="00CB261D">
        <w:rPr>
          <w:sz w:val="26"/>
          <w:szCs w:val="26"/>
        </w:rPr>
        <w:t xml:space="preserve">      </w:t>
      </w:r>
      <w:r w:rsidRPr="00D02352">
        <w:rPr>
          <w:sz w:val="26"/>
          <w:szCs w:val="26"/>
        </w:rPr>
        <w:t xml:space="preserve">город Шахунья  </w:t>
      </w:r>
      <w:r w:rsidR="00092092" w:rsidRPr="00D02352">
        <w:rPr>
          <w:sz w:val="26"/>
          <w:szCs w:val="26"/>
        </w:rPr>
        <w:t>Нижегородской области»</w:t>
      </w:r>
    </w:p>
    <w:p w:rsidR="00092092" w:rsidRPr="00D02352" w:rsidRDefault="00092092" w:rsidP="00092092">
      <w:pPr>
        <w:rPr>
          <w:color w:val="445864"/>
          <w:sz w:val="26"/>
          <w:szCs w:val="26"/>
        </w:rPr>
      </w:pPr>
    </w:p>
    <w:p w:rsidR="00092092" w:rsidRPr="00D02352" w:rsidRDefault="00092092" w:rsidP="00092092">
      <w:pPr>
        <w:rPr>
          <w:color w:val="445864"/>
          <w:sz w:val="26"/>
          <w:szCs w:val="26"/>
        </w:rPr>
      </w:pPr>
    </w:p>
    <w:p w:rsidR="00092092" w:rsidRPr="00D02352" w:rsidRDefault="00092092" w:rsidP="00092092">
      <w:pPr>
        <w:pStyle w:val="a3"/>
        <w:spacing w:before="150" w:beforeAutospacing="0" w:after="150" w:afterAutospacing="0"/>
        <w:ind w:firstLine="180"/>
        <w:jc w:val="center"/>
        <w:rPr>
          <w:b/>
          <w:sz w:val="26"/>
          <w:szCs w:val="26"/>
        </w:rPr>
      </w:pPr>
      <w:r w:rsidRPr="00D02352">
        <w:rPr>
          <w:b/>
          <w:sz w:val="26"/>
          <w:szCs w:val="26"/>
        </w:rPr>
        <w:t>БЛОК – СХЕМА</w:t>
      </w:r>
    </w:p>
    <w:p w:rsidR="00092092" w:rsidRPr="00D02352" w:rsidRDefault="00092092" w:rsidP="00092092">
      <w:pPr>
        <w:jc w:val="center"/>
        <w:rPr>
          <w:sz w:val="26"/>
          <w:szCs w:val="26"/>
        </w:rPr>
      </w:pPr>
      <w:r w:rsidRPr="00D02352">
        <w:rPr>
          <w:color w:val="000000"/>
          <w:sz w:val="26"/>
          <w:szCs w:val="26"/>
        </w:rPr>
        <w:t>осуществления административных процедур при предоставлении муниципальной услуги</w:t>
      </w:r>
      <w:r w:rsidRPr="00D02352">
        <w:rPr>
          <w:sz w:val="26"/>
          <w:szCs w:val="26"/>
        </w:rPr>
        <w:t xml:space="preserve"> «Запись </w:t>
      </w:r>
      <w:proofErr w:type="gramStart"/>
      <w:r w:rsidRPr="00D02352">
        <w:rPr>
          <w:sz w:val="26"/>
          <w:szCs w:val="26"/>
        </w:rPr>
        <w:t>на</w:t>
      </w:r>
      <w:proofErr w:type="gramEnd"/>
      <w:r w:rsidRPr="00D02352">
        <w:rPr>
          <w:sz w:val="26"/>
          <w:szCs w:val="26"/>
        </w:rPr>
        <w:t xml:space="preserve"> обзорные, тематические и</w:t>
      </w:r>
    </w:p>
    <w:p w:rsidR="0021515B" w:rsidRPr="00D02352" w:rsidRDefault="00092092" w:rsidP="0021515B">
      <w:pPr>
        <w:jc w:val="center"/>
        <w:rPr>
          <w:sz w:val="26"/>
          <w:szCs w:val="26"/>
        </w:rPr>
      </w:pPr>
      <w:r w:rsidRPr="00D02352">
        <w:rPr>
          <w:sz w:val="26"/>
          <w:szCs w:val="26"/>
        </w:rPr>
        <w:t>интерактивные экскурсии</w:t>
      </w:r>
      <w:r w:rsidR="009C5C95" w:rsidRPr="00D02352">
        <w:rPr>
          <w:sz w:val="26"/>
          <w:szCs w:val="26"/>
        </w:rPr>
        <w:t xml:space="preserve"> на территории  городского</w:t>
      </w:r>
      <w:r w:rsidR="0021515B" w:rsidRPr="00D02352">
        <w:rPr>
          <w:sz w:val="26"/>
          <w:szCs w:val="26"/>
        </w:rPr>
        <w:t xml:space="preserve"> округ</w:t>
      </w:r>
      <w:r w:rsidR="009C5C95" w:rsidRPr="00D02352">
        <w:rPr>
          <w:sz w:val="26"/>
          <w:szCs w:val="26"/>
        </w:rPr>
        <w:t>а</w:t>
      </w:r>
    </w:p>
    <w:p w:rsidR="00092092" w:rsidRPr="00D02352" w:rsidRDefault="0021515B" w:rsidP="00092092">
      <w:pPr>
        <w:jc w:val="center"/>
        <w:rPr>
          <w:sz w:val="26"/>
          <w:szCs w:val="26"/>
        </w:rPr>
      </w:pPr>
      <w:r w:rsidRPr="00D02352">
        <w:rPr>
          <w:sz w:val="26"/>
          <w:szCs w:val="26"/>
        </w:rPr>
        <w:t xml:space="preserve">город Шахунья </w:t>
      </w:r>
    </w:p>
    <w:p w:rsidR="00092092" w:rsidRPr="00D02352" w:rsidRDefault="00092092" w:rsidP="00092092">
      <w:pPr>
        <w:jc w:val="center"/>
        <w:rPr>
          <w:color w:val="445864"/>
          <w:sz w:val="26"/>
          <w:szCs w:val="26"/>
        </w:rPr>
      </w:pPr>
      <w:r w:rsidRPr="00D02352">
        <w:rPr>
          <w:sz w:val="26"/>
          <w:szCs w:val="26"/>
        </w:rPr>
        <w:t>Нижегородской области»</w:t>
      </w:r>
    </w:p>
    <w:p w:rsidR="00092092" w:rsidRPr="00D02352" w:rsidRDefault="00092092" w:rsidP="00092092">
      <w:pPr>
        <w:ind w:firstLine="709"/>
        <w:jc w:val="center"/>
        <w:rPr>
          <w:sz w:val="26"/>
          <w:szCs w:val="26"/>
        </w:rPr>
      </w:pPr>
    </w:p>
    <w:p w:rsidR="00092092" w:rsidRPr="00D02352" w:rsidRDefault="001A7860" w:rsidP="00092092">
      <w:pPr>
        <w:ind w:firstLine="709"/>
        <w:jc w:val="center"/>
        <w:rPr>
          <w:sz w:val="26"/>
          <w:szCs w:val="26"/>
        </w:rPr>
      </w:pPr>
      <w:r>
        <w:rPr>
          <w:noProof/>
          <w:sz w:val="26"/>
          <w:szCs w:val="26"/>
        </w:rPr>
        <mc:AlternateContent>
          <mc:Choice Requires="wps">
            <w:drawing>
              <wp:anchor distT="0" distB="0" distL="114300" distR="114300" simplePos="0" relativeHeight="251651584" behindDoc="0" locked="0" layoutInCell="1" allowOverlap="1">
                <wp:simplePos x="0" y="0"/>
                <wp:positionH relativeFrom="column">
                  <wp:posOffset>1277620</wp:posOffset>
                </wp:positionH>
                <wp:positionV relativeFrom="paragraph">
                  <wp:posOffset>988695</wp:posOffset>
                </wp:positionV>
                <wp:extent cx="2830195" cy="738505"/>
                <wp:effectExtent l="10795" t="7620" r="6985" b="6350"/>
                <wp:wrapNone/>
                <wp:docPr id="1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738505"/>
                        </a:xfrm>
                        <a:prstGeom prst="rect">
                          <a:avLst/>
                        </a:prstGeom>
                        <a:solidFill>
                          <a:srgbClr val="FFFFFF"/>
                        </a:solidFill>
                        <a:ln w="9525">
                          <a:solidFill>
                            <a:srgbClr val="000000"/>
                          </a:solidFill>
                          <a:miter lim="800000"/>
                          <a:headEnd/>
                          <a:tailEnd/>
                        </a:ln>
                      </wps:spPr>
                      <wps:txbx>
                        <w:txbxContent>
                          <w:p w:rsidR="00092092" w:rsidRPr="0021515B" w:rsidRDefault="00092092" w:rsidP="00092092">
                            <w:pPr>
                              <w:jc w:val="center"/>
                            </w:pPr>
                            <w:r w:rsidRPr="0021515B">
                              <w:t>Прием и 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6" type="#_x0000_t202" style="position:absolute;left:0;text-align:left;margin-left:100.6pt;margin-top:77.85pt;width:222.85pt;height:58.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">
                <v:textbox>
                  <w:txbxContent>
                    <w:p w:rsidR="00092092" w:rsidRPr="0021515B" w:rsidRDefault="00092092" w:rsidP="00092092">
                      <w:pPr>
                        <w:jc w:val="center"/>
                      </w:pPr>
                      <w:r w:rsidRPr="0021515B">
                        <w:t>Прием и регистрация заявления о предоставлении муниципальной услуги</w:t>
                      </w:r>
                    </w:p>
                  </w:txbxContent>
                </v:textbox>
              </v:shape>
            </w:pict>
          </mc:Fallback>
        </mc:AlternateContent>
      </w:r>
      <w:r>
        <w:rPr>
          <w:noProof/>
          <w:sz w:val="26"/>
          <w:szCs w:val="26"/>
        </w:rPr>
        <mc:AlternateContent>
          <mc:Choice Requires="wps">
            <w:drawing>
              <wp:anchor distT="0" distB="0" distL="114300" distR="114300" simplePos="0" relativeHeight="251652608" behindDoc="0" locked="0" layoutInCell="1" allowOverlap="1">
                <wp:simplePos x="0" y="0"/>
                <wp:positionH relativeFrom="column">
                  <wp:posOffset>1497965</wp:posOffset>
                </wp:positionH>
                <wp:positionV relativeFrom="paragraph">
                  <wp:posOffset>175260</wp:posOffset>
                </wp:positionV>
                <wp:extent cx="2259965" cy="452120"/>
                <wp:effectExtent l="12065" t="13335" r="13970" b="10795"/>
                <wp:wrapNone/>
                <wp:docPr id="1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452120"/>
                        </a:xfrm>
                        <a:prstGeom prst="rect">
                          <a:avLst/>
                        </a:prstGeom>
                        <a:solidFill>
                          <a:srgbClr val="FFFFFF"/>
                        </a:solidFill>
                        <a:ln w="9525">
                          <a:solidFill>
                            <a:srgbClr val="000000"/>
                          </a:solidFill>
                          <a:miter lim="800000"/>
                          <a:headEnd/>
                          <a:tailEnd/>
                        </a:ln>
                      </wps:spPr>
                      <wps:txbx>
                        <w:txbxContent>
                          <w:p w:rsidR="00092092" w:rsidRPr="0021515B" w:rsidRDefault="00092092" w:rsidP="00092092">
                            <w:pPr>
                              <w:jc w:val="center"/>
                            </w:pPr>
                            <w:r w:rsidRPr="0021515B">
                              <w:t>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7" type="#_x0000_t202" style="position:absolute;left:0;text-align:left;margin-left:117.95pt;margin-top:13.8pt;width:177.95pt;height:35.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">
                <v:textbox>
                  <w:txbxContent>
                    <w:p w:rsidR="00092092" w:rsidRPr="0021515B" w:rsidRDefault="00092092" w:rsidP="00092092">
                      <w:pPr>
                        <w:jc w:val="center"/>
                      </w:pPr>
                      <w:r w:rsidRPr="0021515B">
                        <w:t>Обращение заявителя</w:t>
                      </w:r>
                    </w:p>
                  </w:txbxContent>
                </v:textbox>
              </v:shape>
            </w:pict>
          </mc:Fallback>
        </mc:AlternateContent>
      </w:r>
      <w:r>
        <w:rPr>
          <w:noProof/>
          <w:sz w:val="26"/>
          <w:szCs w:val="26"/>
        </w:rPr>
        <mc:AlternateContent>
          <mc:Choice Requires="wps">
            <w:drawing>
              <wp:anchor distT="0" distB="0" distL="114300" distR="114300" simplePos="0" relativeHeight="251656704" behindDoc="0" locked="0" layoutInCell="1" allowOverlap="1">
                <wp:simplePos x="0" y="0"/>
                <wp:positionH relativeFrom="column">
                  <wp:posOffset>2610485</wp:posOffset>
                </wp:positionH>
                <wp:positionV relativeFrom="paragraph">
                  <wp:posOffset>1727200</wp:posOffset>
                </wp:positionV>
                <wp:extent cx="0" cy="396875"/>
                <wp:effectExtent l="57785" t="12700" r="56515" b="19050"/>
                <wp:wrapNone/>
                <wp:docPr id="11"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2" o:spid="_x0000_s1026" type="#_x0000_t32" style="position:absolute;margin-left:205.55pt;margin-top:136pt;width:0;height:3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04r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">
                <v:stroke endarrow="block"/>
              </v:shape>
            </w:pict>
          </mc:Fallback>
        </mc:AlternateContent>
      </w:r>
      <w:r>
        <w:rPr>
          <w:noProof/>
          <w:sz w:val="26"/>
          <w:szCs w:val="26"/>
        </w:rPr>
        <mc:AlternateContent>
          <mc:Choice Requires="wps">
            <w:drawing>
              <wp:anchor distT="0" distB="0" distL="114300" distR="114300" simplePos="0" relativeHeight="251657728" behindDoc="0" locked="0" layoutInCell="1" allowOverlap="1">
                <wp:simplePos x="0" y="0"/>
                <wp:positionH relativeFrom="column">
                  <wp:posOffset>4869180</wp:posOffset>
                </wp:positionH>
                <wp:positionV relativeFrom="paragraph">
                  <wp:posOffset>2355850</wp:posOffset>
                </wp:positionV>
                <wp:extent cx="635" cy="770255"/>
                <wp:effectExtent l="59055" t="12700" r="54610" b="17145"/>
                <wp:wrapNone/>
                <wp:docPr id="10"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70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383.4pt;margin-top:185.5pt;width:.05pt;height:6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">
                <v:stroke endarrow="block"/>
              </v:shape>
            </w:pict>
          </mc:Fallback>
        </mc:AlternateContent>
      </w:r>
      <w:r>
        <w:rPr>
          <w:noProof/>
          <w:sz w:val="26"/>
          <w:szCs w:val="26"/>
        </w:rPr>
        <mc:AlternateContent>
          <mc:Choice Requires="wps">
            <w:drawing>
              <wp:anchor distT="0" distB="0" distL="114300" distR="114300" simplePos="0" relativeHeight="251658752" behindDoc="0" locked="0" layoutInCell="1" allowOverlap="1">
                <wp:simplePos x="0" y="0"/>
                <wp:positionH relativeFrom="column">
                  <wp:posOffset>2555240</wp:posOffset>
                </wp:positionH>
                <wp:positionV relativeFrom="paragraph">
                  <wp:posOffset>614680</wp:posOffset>
                </wp:positionV>
                <wp:extent cx="0" cy="396875"/>
                <wp:effectExtent l="59690" t="5080" r="54610" b="17145"/>
                <wp:wrapNone/>
                <wp:docPr id="9"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201.2pt;margin-top:48.4pt;width:0;height:3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Z+eMwIAAF4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">
                <v:stroke endarrow="block"/>
              </v:shape>
            </w:pict>
          </mc:Fallback>
        </mc:AlternateContent>
      </w:r>
      <w:r>
        <w:rPr>
          <w:noProof/>
          <w:sz w:val="26"/>
          <w:szCs w:val="26"/>
        </w:rPr>
        <mc:AlternateContent>
          <mc:Choice Requires="wps">
            <w:drawing>
              <wp:anchor distT="0" distB="0" distL="114300" distR="114300" simplePos="0" relativeHeight="251661824" behindDoc="0" locked="0" layoutInCell="1" allowOverlap="1">
                <wp:simplePos x="0" y="0"/>
                <wp:positionH relativeFrom="column">
                  <wp:posOffset>4107815</wp:posOffset>
                </wp:positionH>
                <wp:positionV relativeFrom="paragraph">
                  <wp:posOffset>2355215</wp:posOffset>
                </wp:positionV>
                <wp:extent cx="761365" cy="635"/>
                <wp:effectExtent l="12065" t="12065" r="7620" b="6350"/>
                <wp:wrapNone/>
                <wp:docPr id="8"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13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323.45pt;margin-top:185.45pt;width:59.95pt;height:.05pt;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"/>
            </w:pict>
          </mc:Fallback>
        </mc:AlternateContent>
      </w:r>
      <w:r>
        <w:rPr>
          <w:noProof/>
          <w:sz w:val="26"/>
          <w:szCs w:val="26"/>
        </w:rPr>
        <mc:AlternateContent>
          <mc:Choice Requires="wps">
            <w:drawing>
              <wp:anchor distT="0" distB="0" distL="114300" distR="114300" simplePos="0" relativeHeight="251662848" behindDoc="0" locked="0" layoutInCell="1" allowOverlap="1">
                <wp:simplePos x="0" y="0"/>
                <wp:positionH relativeFrom="column">
                  <wp:posOffset>518160</wp:posOffset>
                </wp:positionH>
                <wp:positionV relativeFrom="paragraph">
                  <wp:posOffset>1947545</wp:posOffset>
                </wp:positionV>
                <wp:extent cx="627380" cy="285750"/>
                <wp:effectExtent l="3810" t="4445" r="0" b="0"/>
                <wp:wrapNone/>
                <wp:docPr id="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092" w:rsidRPr="0021515B" w:rsidRDefault="00092092" w:rsidP="00092092">
                            <w:pPr>
                              <w:jc w:val="center"/>
                              <w:rPr>
                                <w:sz w:val="26"/>
                                <w:szCs w:val="26"/>
                              </w:rPr>
                            </w:pPr>
                            <w:r w:rsidRPr="0021515B">
                              <w:rPr>
                                <w:sz w:val="26"/>
                                <w:szCs w:val="2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8" type="#_x0000_t202" style="position:absolute;left:0;text-align:left;margin-left:40.8pt;margin-top:153.35pt;width:49.4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" filled="f" stroked="f">
                <v:textbox>
                  <w:txbxContent>
                    <w:p w:rsidR="00092092" w:rsidRPr="0021515B" w:rsidRDefault="00092092" w:rsidP="00092092">
                      <w:pPr>
                        <w:jc w:val="center"/>
                        <w:rPr>
                          <w:sz w:val="26"/>
                          <w:szCs w:val="26"/>
                        </w:rPr>
                      </w:pPr>
                      <w:r w:rsidRPr="0021515B">
                        <w:rPr>
                          <w:sz w:val="26"/>
                          <w:szCs w:val="26"/>
                        </w:rPr>
                        <w:t>да</w:t>
                      </w:r>
                    </w:p>
                  </w:txbxContent>
                </v:textbox>
              </v:shape>
            </w:pict>
          </mc:Fallback>
        </mc:AlternateContent>
      </w:r>
      <w:r>
        <w:rPr>
          <w:noProof/>
          <w:sz w:val="26"/>
          <w:szCs w:val="26"/>
        </w:rPr>
        <mc:AlternateContent>
          <mc:Choice Requires="wps">
            <w:drawing>
              <wp:anchor distT="0" distB="0" distL="114300" distR="114300" simplePos="0" relativeHeight="251663872" behindDoc="0" locked="0" layoutInCell="1" allowOverlap="1">
                <wp:simplePos x="0" y="0"/>
                <wp:positionH relativeFrom="column">
                  <wp:posOffset>4327525</wp:posOffset>
                </wp:positionH>
                <wp:positionV relativeFrom="paragraph">
                  <wp:posOffset>2002790</wp:posOffset>
                </wp:positionV>
                <wp:extent cx="540385" cy="241935"/>
                <wp:effectExtent l="3175" t="2540" r="0" b="3175"/>
                <wp:wrapNone/>
                <wp:docPr id="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2092" w:rsidRPr="0021515B" w:rsidRDefault="00092092" w:rsidP="00092092">
                            <w:pPr>
                              <w:jc w:val="center"/>
                              <w:rPr>
                                <w:sz w:val="26"/>
                                <w:szCs w:val="26"/>
                              </w:rPr>
                            </w:pPr>
                            <w:r w:rsidRPr="0021515B">
                              <w:rPr>
                                <w:sz w:val="26"/>
                                <w:szCs w:val="2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29" type="#_x0000_t202" style="position:absolute;left:0;text-align:left;margin-left:340.75pt;margin-top:157.7pt;width:42.55pt;height:19.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" stroked="f">
                <v:textbox>
                  <w:txbxContent>
                    <w:p w:rsidR="00092092" w:rsidRPr="0021515B" w:rsidRDefault="00092092" w:rsidP="00092092">
                      <w:pPr>
                        <w:jc w:val="center"/>
                        <w:rPr>
                          <w:sz w:val="26"/>
                          <w:szCs w:val="26"/>
                        </w:rPr>
                      </w:pPr>
                      <w:r w:rsidRPr="0021515B">
                        <w:rPr>
                          <w:sz w:val="26"/>
                          <w:szCs w:val="26"/>
                        </w:rPr>
                        <w:t>нет</w:t>
                      </w:r>
                    </w:p>
                  </w:txbxContent>
                </v:textbox>
              </v:shape>
            </w:pict>
          </mc:Fallback>
        </mc:AlternateContent>
      </w:r>
    </w:p>
    <w:p w:rsidR="00092092" w:rsidRPr="00D02352" w:rsidRDefault="00092092" w:rsidP="00092092">
      <w:pPr>
        <w:ind w:firstLine="709"/>
        <w:jc w:val="center"/>
        <w:rPr>
          <w:sz w:val="26"/>
          <w:szCs w:val="26"/>
        </w:rPr>
      </w:pPr>
    </w:p>
    <w:p w:rsidR="00092092" w:rsidRPr="00D02352" w:rsidRDefault="00092092" w:rsidP="00092092">
      <w:pPr>
        <w:ind w:firstLine="709"/>
        <w:jc w:val="center"/>
        <w:rPr>
          <w:sz w:val="26"/>
          <w:szCs w:val="26"/>
        </w:rPr>
      </w:pPr>
    </w:p>
    <w:p w:rsidR="00092092" w:rsidRPr="00D02352" w:rsidRDefault="00092092" w:rsidP="00092092">
      <w:pPr>
        <w:ind w:firstLine="709"/>
        <w:rPr>
          <w:sz w:val="26"/>
          <w:szCs w:val="26"/>
        </w:rPr>
      </w:pPr>
    </w:p>
    <w:p w:rsidR="00092092" w:rsidRPr="00D02352" w:rsidRDefault="00092092" w:rsidP="00092092">
      <w:pPr>
        <w:ind w:firstLine="709"/>
        <w:jc w:val="both"/>
        <w:rPr>
          <w:sz w:val="26"/>
          <w:szCs w:val="26"/>
        </w:rPr>
      </w:pPr>
    </w:p>
    <w:p w:rsidR="00092092" w:rsidRPr="00D02352" w:rsidRDefault="001A7860" w:rsidP="00092092">
      <w:pPr>
        <w:rPr>
          <w:color w:val="445864"/>
          <w:sz w:val="26"/>
          <w:szCs w:val="26"/>
        </w:rPr>
      </w:pPr>
      <w:r>
        <w:rPr>
          <w:noProof/>
          <w:sz w:val="26"/>
          <w:szCs w:val="26"/>
        </w:rPr>
        <mc:AlternateContent>
          <mc:Choice Requires="wps">
            <w:drawing>
              <wp:anchor distT="0" distB="0" distL="114300" distR="114300" simplePos="0" relativeHeight="251653632" behindDoc="0" locked="0" layoutInCell="1" allowOverlap="1">
                <wp:simplePos x="0" y="0"/>
                <wp:positionH relativeFrom="column">
                  <wp:posOffset>1277620</wp:posOffset>
                </wp:positionH>
                <wp:positionV relativeFrom="paragraph">
                  <wp:posOffset>1284605</wp:posOffset>
                </wp:positionV>
                <wp:extent cx="2830195" cy="429260"/>
                <wp:effectExtent l="10795" t="8255" r="6985" b="10160"/>
                <wp:wrapNone/>
                <wp:docPr id="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429260"/>
                        </a:xfrm>
                        <a:prstGeom prst="rect">
                          <a:avLst/>
                        </a:prstGeom>
                        <a:solidFill>
                          <a:srgbClr val="FFFFFF"/>
                        </a:solidFill>
                        <a:ln w="9525">
                          <a:solidFill>
                            <a:srgbClr val="000000"/>
                          </a:solidFill>
                          <a:miter lim="800000"/>
                          <a:headEnd/>
                          <a:tailEnd/>
                        </a:ln>
                      </wps:spPr>
                      <wps:txbx>
                        <w:txbxContent>
                          <w:p w:rsidR="00092092" w:rsidRDefault="00092092" w:rsidP="00092092">
                            <w:pPr>
                              <w:jc w:val="center"/>
                              <w:rPr>
                                <w:sz w:val="26"/>
                                <w:szCs w:val="26"/>
                              </w:rPr>
                            </w:pPr>
                            <w:r w:rsidRPr="0021515B">
                              <w:rPr>
                                <w:sz w:val="26"/>
                                <w:szCs w:val="26"/>
                              </w:rPr>
                              <w:t>Рассмотрение поступившего заявления</w:t>
                            </w:r>
                          </w:p>
                          <w:p w:rsidR="0021515B" w:rsidRDefault="0021515B" w:rsidP="00092092">
                            <w:pPr>
                              <w:jc w:val="center"/>
                              <w:rPr>
                                <w:sz w:val="26"/>
                                <w:szCs w:val="26"/>
                              </w:rPr>
                            </w:pPr>
                          </w:p>
                          <w:p w:rsidR="0021515B" w:rsidRDefault="0021515B" w:rsidP="00092092">
                            <w:pPr>
                              <w:jc w:val="center"/>
                              <w:rPr>
                                <w:sz w:val="26"/>
                                <w:szCs w:val="26"/>
                              </w:rPr>
                            </w:pPr>
                          </w:p>
                          <w:p w:rsidR="0021515B" w:rsidRPr="0021515B" w:rsidRDefault="0021515B" w:rsidP="00092092">
                            <w:pPr>
                              <w:jc w:val="cente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0" type="#_x0000_t202" style="position:absolute;margin-left:100.6pt;margin-top:101.15pt;width:222.85pt;height:3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">
                <v:textbox>
                  <w:txbxContent>
                    <w:p w:rsidR="00092092" w:rsidRDefault="00092092" w:rsidP="00092092">
                      <w:pPr>
                        <w:jc w:val="center"/>
                        <w:rPr>
                          <w:sz w:val="26"/>
                          <w:szCs w:val="26"/>
                        </w:rPr>
                      </w:pPr>
                      <w:r w:rsidRPr="0021515B">
                        <w:rPr>
                          <w:sz w:val="26"/>
                          <w:szCs w:val="26"/>
                        </w:rPr>
                        <w:t>Рассмотрение поступившего заявления</w:t>
                      </w:r>
                    </w:p>
                    <w:p w:rsidR="0021515B" w:rsidRDefault="0021515B" w:rsidP="00092092">
                      <w:pPr>
                        <w:jc w:val="center"/>
                        <w:rPr>
                          <w:sz w:val="26"/>
                          <w:szCs w:val="26"/>
                        </w:rPr>
                      </w:pPr>
                    </w:p>
                    <w:p w:rsidR="0021515B" w:rsidRDefault="0021515B" w:rsidP="00092092">
                      <w:pPr>
                        <w:jc w:val="center"/>
                        <w:rPr>
                          <w:sz w:val="26"/>
                          <w:szCs w:val="26"/>
                        </w:rPr>
                      </w:pPr>
                    </w:p>
                    <w:p w:rsidR="0021515B" w:rsidRPr="0021515B" w:rsidRDefault="0021515B" w:rsidP="00092092">
                      <w:pPr>
                        <w:jc w:val="center"/>
                        <w:rPr>
                          <w:sz w:val="26"/>
                          <w:szCs w:val="26"/>
                        </w:rPr>
                      </w:pPr>
                    </w:p>
                  </w:txbxContent>
                </v:textbox>
              </v:shape>
            </w:pict>
          </mc:Fallback>
        </mc:AlternateContent>
      </w:r>
      <w:r>
        <w:rPr>
          <w:noProof/>
          <w:sz w:val="26"/>
          <w:szCs w:val="26"/>
        </w:rPr>
        <mc:AlternateContent>
          <mc:Choice Requires="wps">
            <w:drawing>
              <wp:anchor distT="0" distB="0" distL="114300" distR="114300" simplePos="0" relativeHeight="251655680" behindDoc="0" locked="0" layoutInCell="1" allowOverlap="1">
                <wp:simplePos x="0" y="0"/>
                <wp:positionH relativeFrom="column">
                  <wp:posOffset>3998595</wp:posOffset>
                </wp:positionH>
                <wp:positionV relativeFrom="paragraph">
                  <wp:posOffset>2104390</wp:posOffset>
                </wp:positionV>
                <wp:extent cx="1993900" cy="777875"/>
                <wp:effectExtent l="7620" t="8890" r="8255" b="13335"/>
                <wp:wrapNone/>
                <wp:docPr id="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777875"/>
                        </a:xfrm>
                        <a:prstGeom prst="rect">
                          <a:avLst/>
                        </a:prstGeom>
                        <a:solidFill>
                          <a:srgbClr val="FFFFFF"/>
                        </a:solidFill>
                        <a:ln w="9525">
                          <a:solidFill>
                            <a:srgbClr val="000000"/>
                          </a:solidFill>
                          <a:miter lim="800000"/>
                          <a:headEnd/>
                          <a:tailEnd/>
                        </a:ln>
                      </wps:spPr>
                      <wps:txbx>
                        <w:txbxContent>
                          <w:p w:rsidR="00092092" w:rsidRPr="0021515B" w:rsidRDefault="00092092" w:rsidP="00092092">
                            <w:pPr>
                              <w:jc w:val="center"/>
                            </w:pPr>
                            <w:r w:rsidRPr="0021515B">
                              <w:rPr>
                                <w:sz w:val="26"/>
                                <w:szCs w:val="26"/>
                              </w:rPr>
                              <w:t>Обоснованный 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1" type="#_x0000_t202" style="position:absolute;margin-left:314.85pt;margin-top:165.7pt;width:157pt;height:6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">
                <v:textbox>
                  <w:txbxContent>
                    <w:p w:rsidR="00092092" w:rsidRPr="0021515B" w:rsidRDefault="00092092" w:rsidP="00092092">
                      <w:pPr>
                        <w:jc w:val="center"/>
                      </w:pPr>
                      <w:r w:rsidRPr="0021515B">
                        <w:rPr>
                          <w:sz w:val="26"/>
                          <w:szCs w:val="26"/>
                        </w:rPr>
                        <w:t>Обоснованный отказ в предоставлении муниципальной услуги</w:t>
                      </w:r>
                    </w:p>
                  </w:txbxContent>
                </v:textbox>
              </v:shape>
            </w:pict>
          </mc:Fallback>
        </mc:AlternateContent>
      </w:r>
      <w:r>
        <w:rPr>
          <w:noProof/>
          <w:sz w:val="26"/>
          <w:szCs w:val="26"/>
        </w:rPr>
        <mc:AlternateContent>
          <mc:Choice Requires="wps">
            <w:drawing>
              <wp:anchor distT="0" distB="0" distL="114300" distR="114300" simplePos="0" relativeHeight="251654656" behindDoc="0" locked="0" layoutInCell="1" allowOverlap="1">
                <wp:simplePos x="0" y="0"/>
                <wp:positionH relativeFrom="column">
                  <wp:posOffset>-264795</wp:posOffset>
                </wp:positionH>
                <wp:positionV relativeFrom="paragraph">
                  <wp:posOffset>2037715</wp:posOffset>
                </wp:positionV>
                <wp:extent cx="1993900" cy="844550"/>
                <wp:effectExtent l="11430" t="8890" r="13970" b="13335"/>
                <wp:wrapNone/>
                <wp:docPr id="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844550"/>
                        </a:xfrm>
                        <a:prstGeom prst="rect">
                          <a:avLst/>
                        </a:prstGeom>
                        <a:solidFill>
                          <a:srgbClr val="FFFFFF"/>
                        </a:solidFill>
                        <a:ln w="9525">
                          <a:solidFill>
                            <a:srgbClr val="000000"/>
                          </a:solidFill>
                          <a:miter lim="800000"/>
                          <a:headEnd/>
                          <a:tailEnd/>
                        </a:ln>
                      </wps:spPr>
                      <wps:txbx>
                        <w:txbxContent>
                          <w:p w:rsidR="00092092" w:rsidRPr="0021515B" w:rsidRDefault="00092092" w:rsidP="00092092">
                            <w:pPr>
                              <w:jc w:val="center"/>
                              <w:rPr>
                                <w:sz w:val="26"/>
                                <w:szCs w:val="26"/>
                              </w:rPr>
                            </w:pPr>
                            <w:r w:rsidRPr="0021515B">
                              <w:rPr>
                                <w:sz w:val="26"/>
                                <w:szCs w:val="26"/>
                              </w:rPr>
                              <w:t>Запись на обзорные, тематические и интерактивные экскурсии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2" type="#_x0000_t202" style="position:absolute;margin-left:-20.85pt;margin-top:160.45pt;width:157pt;height: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">
                <v:textbox>
                  <w:txbxContent>
                    <w:p w:rsidR="00092092" w:rsidRPr="0021515B" w:rsidRDefault="00092092" w:rsidP="00092092">
                      <w:pPr>
                        <w:jc w:val="center"/>
                        <w:rPr>
                          <w:sz w:val="26"/>
                          <w:szCs w:val="26"/>
                        </w:rPr>
                      </w:pPr>
                      <w:r w:rsidRPr="0021515B">
                        <w:rPr>
                          <w:sz w:val="26"/>
                          <w:szCs w:val="26"/>
                        </w:rPr>
                        <w:t>Запись на обзорные, тематические и интерактивные экскурсии</w:t>
                      </w:r>
                    </w:p>
                  </w:txbxContent>
                </v:textbox>
              </v:shape>
            </w:pict>
          </mc:Fallback>
        </mc:AlternateContent>
      </w:r>
      <w:r>
        <w:rPr>
          <w:noProof/>
          <w:sz w:val="26"/>
          <w:szCs w:val="26"/>
        </w:rPr>
        <mc:AlternateContent>
          <mc:Choice Requires="wps">
            <w:drawing>
              <wp:anchor distT="0" distB="0" distL="114300" distR="114300" simplePos="0" relativeHeight="251659776" behindDoc="0" locked="0" layoutInCell="1" allowOverlap="1">
                <wp:simplePos x="0" y="0"/>
                <wp:positionH relativeFrom="column">
                  <wp:posOffset>518160</wp:posOffset>
                </wp:positionH>
                <wp:positionV relativeFrom="paragraph">
                  <wp:posOffset>1333500</wp:posOffset>
                </wp:positionV>
                <wp:extent cx="635" cy="704215"/>
                <wp:effectExtent l="60960" t="9525" r="52705" b="19685"/>
                <wp:wrapNone/>
                <wp:docPr id="2"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04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margin-left:40.8pt;margin-top:105pt;width:.05pt;height:55.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WOA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">
                <v:stroke endarrow="block"/>
              </v:shape>
            </w:pict>
          </mc:Fallback>
        </mc:AlternateContent>
      </w:r>
      <w:r>
        <w:rPr>
          <w:noProof/>
          <w:sz w:val="26"/>
          <w:szCs w:val="26"/>
        </w:rPr>
        <mc:AlternateContent>
          <mc:Choice Requires="wps">
            <w:drawing>
              <wp:anchor distT="0" distB="0" distL="114300" distR="114300" simplePos="0" relativeHeight="251660800" behindDoc="0" locked="0" layoutInCell="1" allowOverlap="1">
                <wp:simplePos x="0" y="0"/>
                <wp:positionH relativeFrom="column">
                  <wp:posOffset>518160</wp:posOffset>
                </wp:positionH>
                <wp:positionV relativeFrom="paragraph">
                  <wp:posOffset>1334135</wp:posOffset>
                </wp:positionV>
                <wp:extent cx="727710" cy="635"/>
                <wp:effectExtent l="13335" t="10160" r="11430" b="8255"/>
                <wp:wrapNone/>
                <wp:docPr id="1"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77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40.8pt;margin-top:105.05pt;width:57.3pt;height:.0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"/>
            </w:pict>
          </mc:Fallback>
        </mc:AlternateContent>
      </w:r>
    </w:p>
    <w:sectPr w:rsidR="00092092" w:rsidRPr="00D02352" w:rsidSect="00CB261D">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C51" w:rsidRDefault="00C63C51" w:rsidP="00494089">
      <w:r>
        <w:separator/>
      </w:r>
    </w:p>
  </w:endnote>
  <w:endnote w:type="continuationSeparator" w:id="0">
    <w:p w:rsidR="00C63C51" w:rsidRDefault="00C63C51" w:rsidP="0049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C51" w:rsidRDefault="00C63C51" w:rsidP="00494089">
      <w:r>
        <w:separator/>
      </w:r>
    </w:p>
  </w:footnote>
  <w:footnote w:type="continuationSeparator" w:id="0">
    <w:p w:rsidR="00C63C51" w:rsidRDefault="00C63C51" w:rsidP="00494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1BE04B9"/>
    <w:multiLevelType w:val="hybridMultilevel"/>
    <w:tmpl w:val="75E674AC"/>
    <w:lvl w:ilvl="0" w:tplc="119048F2">
      <w:start w:val="1"/>
      <w:numFmt w:val="bullet"/>
      <w:lvlText w:val="-"/>
      <w:lvlJc w:val="left"/>
      <w:pPr>
        <w:ind w:left="720" w:hanging="360"/>
      </w:pPr>
      <w:rPr>
        <w:rFonts w:ascii="Times New Roman" w:hAnsi="Times New Roman" w:hint="default"/>
        <w:b w:val="0"/>
        <w:i w:val="0"/>
        <w:color w:val="auto"/>
        <w:sz w:val="28"/>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761F36"/>
    <w:multiLevelType w:val="multilevel"/>
    <w:tmpl w:val="3B6299C2"/>
    <w:lvl w:ilvl="0">
      <w:start w:val="2"/>
      <w:numFmt w:val="decimal"/>
      <w:lvlText w:val="%1."/>
      <w:lvlJc w:val="left"/>
      <w:pPr>
        <w:ind w:left="450" w:hanging="450"/>
      </w:pPr>
      <w:rPr>
        <w:rFonts w:hint="default"/>
        <w:sz w:val="28"/>
      </w:rPr>
    </w:lvl>
    <w:lvl w:ilvl="1">
      <w:start w:val="9"/>
      <w:numFmt w:val="decimal"/>
      <w:lvlText w:val="%1.%2."/>
      <w:lvlJc w:val="left"/>
      <w:pPr>
        <w:ind w:left="1470" w:hanging="720"/>
      </w:pPr>
      <w:rPr>
        <w:rFonts w:hint="default"/>
        <w:sz w:val="28"/>
      </w:rPr>
    </w:lvl>
    <w:lvl w:ilvl="2">
      <w:start w:val="1"/>
      <w:numFmt w:val="decimal"/>
      <w:lvlText w:val="%1.%2.%3."/>
      <w:lvlJc w:val="left"/>
      <w:pPr>
        <w:ind w:left="2220" w:hanging="720"/>
      </w:pPr>
      <w:rPr>
        <w:rFonts w:hint="default"/>
        <w:sz w:val="28"/>
      </w:rPr>
    </w:lvl>
    <w:lvl w:ilvl="3">
      <w:start w:val="1"/>
      <w:numFmt w:val="decimal"/>
      <w:lvlText w:val="%1.%2.%3.%4."/>
      <w:lvlJc w:val="left"/>
      <w:pPr>
        <w:ind w:left="3330" w:hanging="1080"/>
      </w:pPr>
      <w:rPr>
        <w:rFonts w:hint="default"/>
        <w:sz w:val="28"/>
      </w:rPr>
    </w:lvl>
    <w:lvl w:ilvl="4">
      <w:start w:val="1"/>
      <w:numFmt w:val="decimal"/>
      <w:lvlText w:val="%1.%2.%3.%4.%5."/>
      <w:lvlJc w:val="left"/>
      <w:pPr>
        <w:ind w:left="4080" w:hanging="1080"/>
      </w:pPr>
      <w:rPr>
        <w:rFonts w:hint="default"/>
        <w:sz w:val="28"/>
      </w:rPr>
    </w:lvl>
    <w:lvl w:ilvl="5">
      <w:start w:val="1"/>
      <w:numFmt w:val="decimal"/>
      <w:lvlText w:val="%1.%2.%3.%4.%5.%6."/>
      <w:lvlJc w:val="left"/>
      <w:pPr>
        <w:ind w:left="5190" w:hanging="1440"/>
      </w:pPr>
      <w:rPr>
        <w:rFonts w:hint="default"/>
        <w:sz w:val="28"/>
      </w:rPr>
    </w:lvl>
    <w:lvl w:ilvl="6">
      <w:start w:val="1"/>
      <w:numFmt w:val="decimal"/>
      <w:lvlText w:val="%1.%2.%3.%4.%5.%6.%7."/>
      <w:lvlJc w:val="left"/>
      <w:pPr>
        <w:ind w:left="5940" w:hanging="1440"/>
      </w:pPr>
      <w:rPr>
        <w:rFonts w:hint="default"/>
        <w:sz w:val="28"/>
      </w:rPr>
    </w:lvl>
    <w:lvl w:ilvl="7">
      <w:start w:val="1"/>
      <w:numFmt w:val="decimal"/>
      <w:lvlText w:val="%1.%2.%3.%4.%5.%6.%7.%8."/>
      <w:lvlJc w:val="left"/>
      <w:pPr>
        <w:ind w:left="7050" w:hanging="1800"/>
      </w:pPr>
      <w:rPr>
        <w:rFonts w:hint="default"/>
        <w:sz w:val="28"/>
      </w:rPr>
    </w:lvl>
    <w:lvl w:ilvl="8">
      <w:start w:val="1"/>
      <w:numFmt w:val="decimal"/>
      <w:lvlText w:val="%1.%2.%3.%4.%5.%6.%7.%8.%9."/>
      <w:lvlJc w:val="left"/>
      <w:pPr>
        <w:ind w:left="7800" w:hanging="1800"/>
      </w:pPr>
      <w:rPr>
        <w:rFonts w:hint="default"/>
        <w:sz w:val="28"/>
      </w:rPr>
    </w:lvl>
  </w:abstractNum>
  <w:abstractNum w:abstractNumId="4">
    <w:nsid w:val="06A3523B"/>
    <w:multiLevelType w:val="multilevel"/>
    <w:tmpl w:val="DAEABCEC"/>
    <w:lvl w:ilvl="0">
      <w:start w:val="2"/>
      <w:numFmt w:val="decimal"/>
      <w:lvlText w:val="%1."/>
      <w:lvlJc w:val="left"/>
      <w:pPr>
        <w:ind w:left="390" w:hanging="390"/>
      </w:pPr>
      <w:rPr>
        <w:rFonts w:hint="default"/>
      </w:rPr>
    </w:lvl>
    <w:lvl w:ilvl="1">
      <w:start w:val="9"/>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nsid w:val="099846BD"/>
    <w:multiLevelType w:val="hybridMultilevel"/>
    <w:tmpl w:val="EC889A74"/>
    <w:lvl w:ilvl="0" w:tplc="119048F2">
      <w:start w:val="1"/>
      <w:numFmt w:val="bullet"/>
      <w:lvlText w:val="-"/>
      <w:lvlJc w:val="left"/>
      <w:pPr>
        <w:ind w:left="720" w:hanging="360"/>
      </w:pPr>
      <w:rPr>
        <w:rFonts w:ascii="Times New Roman" w:hAnsi="Times New Roman" w:hint="default"/>
        <w:b w:val="0"/>
        <w:i w:val="0"/>
        <w:color w:val="auto"/>
        <w:sz w:val="28"/>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317B8F"/>
    <w:multiLevelType w:val="hybridMultilevel"/>
    <w:tmpl w:val="523EA630"/>
    <w:lvl w:ilvl="0" w:tplc="220211E6">
      <w:start w:val="59"/>
      <w:numFmt w:val="decimal"/>
      <w:lvlText w:val="%1."/>
      <w:lvlJc w:val="left"/>
      <w:pPr>
        <w:tabs>
          <w:tab w:val="num" w:pos="360"/>
        </w:tabs>
        <w:ind w:left="360" w:hanging="360"/>
      </w:pPr>
      <w:rPr>
        <w:rFonts w:hint="default"/>
      </w:rPr>
    </w:lvl>
    <w:lvl w:ilvl="1" w:tplc="2842D16A">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0F7C4709"/>
    <w:multiLevelType w:val="multilevel"/>
    <w:tmpl w:val="E1E008B4"/>
    <w:lvl w:ilvl="0">
      <w:start w:val="2"/>
      <w:numFmt w:val="decimal"/>
      <w:lvlText w:val="%1."/>
      <w:lvlJc w:val="left"/>
      <w:pPr>
        <w:ind w:left="525" w:hanging="525"/>
      </w:pPr>
      <w:rPr>
        <w:rFonts w:hint="default"/>
      </w:rPr>
    </w:lvl>
    <w:lvl w:ilvl="1">
      <w:start w:val="10"/>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
    <w:nsid w:val="124C32C3"/>
    <w:multiLevelType w:val="multilevel"/>
    <w:tmpl w:val="468A7AC8"/>
    <w:lvl w:ilvl="0">
      <w:start w:val="2"/>
      <w:numFmt w:val="decimal"/>
      <w:lvlText w:val="%1."/>
      <w:lvlJc w:val="left"/>
      <w:pPr>
        <w:ind w:left="390" w:hanging="390"/>
      </w:pPr>
      <w:rPr>
        <w:rFonts w:hint="default"/>
      </w:rPr>
    </w:lvl>
    <w:lvl w:ilvl="1">
      <w:start w:val="9"/>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
    <w:nsid w:val="1E810252"/>
    <w:multiLevelType w:val="hybridMultilevel"/>
    <w:tmpl w:val="EB56086A"/>
    <w:lvl w:ilvl="0" w:tplc="C58E4DA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1EB67256"/>
    <w:multiLevelType w:val="multilevel"/>
    <w:tmpl w:val="52A863C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F0E146D"/>
    <w:multiLevelType w:val="hybridMultilevel"/>
    <w:tmpl w:val="10C49E5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1F5007F6"/>
    <w:multiLevelType w:val="hybridMultilevel"/>
    <w:tmpl w:val="0EBCC7A2"/>
    <w:lvl w:ilvl="0" w:tplc="5776AA5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E932E2"/>
    <w:multiLevelType w:val="multilevel"/>
    <w:tmpl w:val="897AA7A0"/>
    <w:lvl w:ilvl="0">
      <w:start w:val="2"/>
      <w:numFmt w:val="decimal"/>
      <w:lvlText w:val="%1."/>
      <w:lvlJc w:val="left"/>
      <w:pPr>
        <w:ind w:left="390" w:hanging="390"/>
      </w:pPr>
      <w:rPr>
        <w:rFonts w:hint="default"/>
        <w:b w:val="0"/>
      </w:rPr>
    </w:lvl>
    <w:lvl w:ilvl="1">
      <w:start w:val="9"/>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4">
    <w:nsid w:val="3CC165A7"/>
    <w:multiLevelType w:val="hybridMultilevel"/>
    <w:tmpl w:val="7B2225C6"/>
    <w:lvl w:ilvl="0" w:tplc="594E6E7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5">
    <w:nsid w:val="59735730"/>
    <w:multiLevelType w:val="multilevel"/>
    <w:tmpl w:val="4C64F44A"/>
    <w:lvl w:ilvl="0">
      <w:start w:val="1"/>
      <w:numFmt w:val="decimal"/>
      <w:lvlText w:val="%1."/>
      <w:lvlJc w:val="left"/>
      <w:pPr>
        <w:ind w:left="465" w:hanging="465"/>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16">
    <w:nsid w:val="66BD1D8F"/>
    <w:multiLevelType w:val="hybridMultilevel"/>
    <w:tmpl w:val="DEA4D80A"/>
    <w:lvl w:ilvl="0" w:tplc="5F74704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6CE01F0B"/>
    <w:multiLevelType w:val="hybridMultilevel"/>
    <w:tmpl w:val="BE52E0E2"/>
    <w:lvl w:ilvl="0" w:tplc="D58032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6DD67BAB"/>
    <w:multiLevelType w:val="hybridMultilevel"/>
    <w:tmpl w:val="2F24DE3E"/>
    <w:lvl w:ilvl="0" w:tplc="5E1496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7B874D15"/>
    <w:multiLevelType w:val="hybridMultilevel"/>
    <w:tmpl w:val="DC52EA04"/>
    <w:lvl w:ilvl="0" w:tplc="22C8A0B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9"/>
  </w:num>
  <w:num w:numId="2">
    <w:abstractNumId w:val="2"/>
  </w:num>
  <w:num w:numId="3">
    <w:abstractNumId w:val="12"/>
  </w:num>
  <w:num w:numId="4">
    <w:abstractNumId w:val="5"/>
  </w:num>
  <w:num w:numId="5">
    <w:abstractNumId w:val="6"/>
  </w:num>
  <w:num w:numId="6">
    <w:abstractNumId w:val="18"/>
  </w:num>
  <w:num w:numId="7">
    <w:abstractNumId w:val="17"/>
  </w:num>
  <w:num w:numId="8">
    <w:abstractNumId w:val="19"/>
  </w:num>
  <w:num w:numId="9">
    <w:abstractNumId w:val="10"/>
  </w:num>
  <w:num w:numId="10">
    <w:abstractNumId w:val="11"/>
  </w:num>
  <w:num w:numId="11">
    <w:abstractNumId w:val="16"/>
  </w:num>
  <w:num w:numId="12">
    <w:abstractNumId w:val="4"/>
  </w:num>
  <w:num w:numId="13">
    <w:abstractNumId w:val="7"/>
  </w:num>
  <w:num w:numId="14">
    <w:abstractNumId w:val="8"/>
  </w:num>
  <w:num w:numId="15">
    <w:abstractNumId w:val="0"/>
  </w:num>
  <w:num w:numId="16">
    <w:abstractNumId w:val="1"/>
  </w:num>
  <w:num w:numId="17">
    <w:abstractNumId w:val="13"/>
  </w:num>
  <w:num w:numId="18">
    <w:abstractNumId w:val="15"/>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53D"/>
    <w:rsid w:val="00004BF4"/>
    <w:rsid w:val="000064A1"/>
    <w:rsid w:val="00006C2B"/>
    <w:rsid w:val="0001046A"/>
    <w:rsid w:val="0001597B"/>
    <w:rsid w:val="000178A0"/>
    <w:rsid w:val="000249D9"/>
    <w:rsid w:val="00026BBA"/>
    <w:rsid w:val="000337D1"/>
    <w:rsid w:val="00037D0D"/>
    <w:rsid w:val="0004125F"/>
    <w:rsid w:val="00042947"/>
    <w:rsid w:val="00045599"/>
    <w:rsid w:val="000500DD"/>
    <w:rsid w:val="00051CA9"/>
    <w:rsid w:val="000527E4"/>
    <w:rsid w:val="00074834"/>
    <w:rsid w:val="00074CDB"/>
    <w:rsid w:val="000876D6"/>
    <w:rsid w:val="00091184"/>
    <w:rsid w:val="00092092"/>
    <w:rsid w:val="000A0906"/>
    <w:rsid w:val="000B1883"/>
    <w:rsid w:val="000B3C54"/>
    <w:rsid w:val="000B4F60"/>
    <w:rsid w:val="000C4A15"/>
    <w:rsid w:val="000D2AEE"/>
    <w:rsid w:val="000D3323"/>
    <w:rsid w:val="000D6EE0"/>
    <w:rsid w:val="000F1106"/>
    <w:rsid w:val="000F2E7D"/>
    <w:rsid w:val="000F5344"/>
    <w:rsid w:val="00101568"/>
    <w:rsid w:val="001040C6"/>
    <w:rsid w:val="00105219"/>
    <w:rsid w:val="00110C2F"/>
    <w:rsid w:val="00113BB5"/>
    <w:rsid w:val="00114318"/>
    <w:rsid w:val="00125680"/>
    <w:rsid w:val="00130CB0"/>
    <w:rsid w:val="00133198"/>
    <w:rsid w:val="001371F6"/>
    <w:rsid w:val="0014099B"/>
    <w:rsid w:val="001449BB"/>
    <w:rsid w:val="00152778"/>
    <w:rsid w:val="001534D0"/>
    <w:rsid w:val="00153788"/>
    <w:rsid w:val="001612A5"/>
    <w:rsid w:val="001615F2"/>
    <w:rsid w:val="001617B8"/>
    <w:rsid w:val="00163E92"/>
    <w:rsid w:val="00165C6A"/>
    <w:rsid w:val="00165F20"/>
    <w:rsid w:val="00171229"/>
    <w:rsid w:val="00183B19"/>
    <w:rsid w:val="0018430C"/>
    <w:rsid w:val="001865F6"/>
    <w:rsid w:val="00186CA5"/>
    <w:rsid w:val="001949CB"/>
    <w:rsid w:val="00197042"/>
    <w:rsid w:val="001A0462"/>
    <w:rsid w:val="001A1086"/>
    <w:rsid w:val="001A7860"/>
    <w:rsid w:val="001B0364"/>
    <w:rsid w:val="001B200B"/>
    <w:rsid w:val="001B3D2E"/>
    <w:rsid w:val="001B5E62"/>
    <w:rsid w:val="001D4789"/>
    <w:rsid w:val="001D6540"/>
    <w:rsid w:val="001E04C8"/>
    <w:rsid w:val="001F1A62"/>
    <w:rsid w:val="001F1AB2"/>
    <w:rsid w:val="001F3E35"/>
    <w:rsid w:val="001F5792"/>
    <w:rsid w:val="0021183C"/>
    <w:rsid w:val="0021515B"/>
    <w:rsid w:val="002179AA"/>
    <w:rsid w:val="00217C64"/>
    <w:rsid w:val="00222B53"/>
    <w:rsid w:val="00230390"/>
    <w:rsid w:val="00235B94"/>
    <w:rsid w:val="00236A33"/>
    <w:rsid w:val="00241030"/>
    <w:rsid w:val="002458E3"/>
    <w:rsid w:val="00247CF9"/>
    <w:rsid w:val="00253278"/>
    <w:rsid w:val="002579F8"/>
    <w:rsid w:val="00267ABC"/>
    <w:rsid w:val="00271779"/>
    <w:rsid w:val="00275B75"/>
    <w:rsid w:val="0027740B"/>
    <w:rsid w:val="00281B09"/>
    <w:rsid w:val="00285A4E"/>
    <w:rsid w:val="0029031B"/>
    <w:rsid w:val="0029413B"/>
    <w:rsid w:val="00297E76"/>
    <w:rsid w:val="002A0A7E"/>
    <w:rsid w:val="002A43F8"/>
    <w:rsid w:val="002B5A0B"/>
    <w:rsid w:val="002C0F5E"/>
    <w:rsid w:val="002C19D6"/>
    <w:rsid w:val="002C5DF6"/>
    <w:rsid w:val="002C6E74"/>
    <w:rsid w:val="002D18A2"/>
    <w:rsid w:val="002E4881"/>
    <w:rsid w:val="002F2E1B"/>
    <w:rsid w:val="002F7504"/>
    <w:rsid w:val="00302006"/>
    <w:rsid w:val="00304620"/>
    <w:rsid w:val="0032407E"/>
    <w:rsid w:val="00334832"/>
    <w:rsid w:val="00342A9C"/>
    <w:rsid w:val="0034723A"/>
    <w:rsid w:val="00347CE9"/>
    <w:rsid w:val="00356765"/>
    <w:rsid w:val="00363295"/>
    <w:rsid w:val="00367601"/>
    <w:rsid w:val="00373655"/>
    <w:rsid w:val="003848E0"/>
    <w:rsid w:val="003920A5"/>
    <w:rsid w:val="00393708"/>
    <w:rsid w:val="003A475A"/>
    <w:rsid w:val="003B2B19"/>
    <w:rsid w:val="003B520F"/>
    <w:rsid w:val="003B55D3"/>
    <w:rsid w:val="003B5D80"/>
    <w:rsid w:val="003C2D69"/>
    <w:rsid w:val="003C58A5"/>
    <w:rsid w:val="003E6100"/>
    <w:rsid w:val="003F5CC1"/>
    <w:rsid w:val="00401639"/>
    <w:rsid w:val="00403C88"/>
    <w:rsid w:val="0040671D"/>
    <w:rsid w:val="00406D09"/>
    <w:rsid w:val="00407714"/>
    <w:rsid w:val="00410C51"/>
    <w:rsid w:val="00411380"/>
    <w:rsid w:val="00417F0F"/>
    <w:rsid w:val="00426FC5"/>
    <w:rsid w:val="004309BE"/>
    <w:rsid w:val="00430E95"/>
    <w:rsid w:val="004325AE"/>
    <w:rsid w:val="00432A73"/>
    <w:rsid w:val="00442893"/>
    <w:rsid w:val="004509B2"/>
    <w:rsid w:val="0045125C"/>
    <w:rsid w:val="00451C60"/>
    <w:rsid w:val="00453139"/>
    <w:rsid w:val="004531A4"/>
    <w:rsid w:val="00490C1E"/>
    <w:rsid w:val="00494089"/>
    <w:rsid w:val="004A3154"/>
    <w:rsid w:val="004B03CD"/>
    <w:rsid w:val="004C1B7A"/>
    <w:rsid w:val="004C349D"/>
    <w:rsid w:val="004C3819"/>
    <w:rsid w:val="004D215B"/>
    <w:rsid w:val="004D418C"/>
    <w:rsid w:val="004D6300"/>
    <w:rsid w:val="004D776B"/>
    <w:rsid w:val="004E0282"/>
    <w:rsid w:val="004E0A70"/>
    <w:rsid w:val="004E2775"/>
    <w:rsid w:val="004E47B7"/>
    <w:rsid w:val="004E4B37"/>
    <w:rsid w:val="004F412A"/>
    <w:rsid w:val="00505DA0"/>
    <w:rsid w:val="00513369"/>
    <w:rsid w:val="00513C05"/>
    <w:rsid w:val="0051688D"/>
    <w:rsid w:val="00517E75"/>
    <w:rsid w:val="005231E0"/>
    <w:rsid w:val="00526539"/>
    <w:rsid w:val="005333DA"/>
    <w:rsid w:val="005462C4"/>
    <w:rsid w:val="005527A1"/>
    <w:rsid w:val="00555CEF"/>
    <w:rsid w:val="00561EAA"/>
    <w:rsid w:val="005624F0"/>
    <w:rsid w:val="005640F8"/>
    <w:rsid w:val="00567A84"/>
    <w:rsid w:val="00567ED7"/>
    <w:rsid w:val="00581283"/>
    <w:rsid w:val="005866F3"/>
    <w:rsid w:val="00587011"/>
    <w:rsid w:val="005930CC"/>
    <w:rsid w:val="00593A6C"/>
    <w:rsid w:val="00597F06"/>
    <w:rsid w:val="005A14BA"/>
    <w:rsid w:val="005A381A"/>
    <w:rsid w:val="005A6BAD"/>
    <w:rsid w:val="005B7A20"/>
    <w:rsid w:val="005C3BF8"/>
    <w:rsid w:val="005E5688"/>
    <w:rsid w:val="005E7E82"/>
    <w:rsid w:val="005F5614"/>
    <w:rsid w:val="00603211"/>
    <w:rsid w:val="006035AD"/>
    <w:rsid w:val="00603C3D"/>
    <w:rsid w:val="00613E3B"/>
    <w:rsid w:val="0061460C"/>
    <w:rsid w:val="00625A32"/>
    <w:rsid w:val="00626FAC"/>
    <w:rsid w:val="00631172"/>
    <w:rsid w:val="00637284"/>
    <w:rsid w:val="006462FD"/>
    <w:rsid w:val="00650AB8"/>
    <w:rsid w:val="006650A7"/>
    <w:rsid w:val="00666BC4"/>
    <w:rsid w:val="0066795D"/>
    <w:rsid w:val="0067067F"/>
    <w:rsid w:val="00677674"/>
    <w:rsid w:val="006778A6"/>
    <w:rsid w:val="00684B6C"/>
    <w:rsid w:val="00685521"/>
    <w:rsid w:val="006928E9"/>
    <w:rsid w:val="006974CC"/>
    <w:rsid w:val="006A0A6C"/>
    <w:rsid w:val="006A2AAA"/>
    <w:rsid w:val="006A2EE5"/>
    <w:rsid w:val="006A7CC4"/>
    <w:rsid w:val="006B31C5"/>
    <w:rsid w:val="006B4CA1"/>
    <w:rsid w:val="006B5372"/>
    <w:rsid w:val="006B70AD"/>
    <w:rsid w:val="006C021F"/>
    <w:rsid w:val="006D40BE"/>
    <w:rsid w:val="006E64EB"/>
    <w:rsid w:val="006E7954"/>
    <w:rsid w:val="006E7F85"/>
    <w:rsid w:val="006F2641"/>
    <w:rsid w:val="00702BC6"/>
    <w:rsid w:val="00703E8A"/>
    <w:rsid w:val="007123B5"/>
    <w:rsid w:val="00712FFA"/>
    <w:rsid w:val="007146D0"/>
    <w:rsid w:val="00715192"/>
    <w:rsid w:val="0073026B"/>
    <w:rsid w:val="0073237B"/>
    <w:rsid w:val="00732393"/>
    <w:rsid w:val="00733636"/>
    <w:rsid w:val="007338E1"/>
    <w:rsid w:val="00734DF0"/>
    <w:rsid w:val="007373E9"/>
    <w:rsid w:val="0073750F"/>
    <w:rsid w:val="00740EC8"/>
    <w:rsid w:val="007464AA"/>
    <w:rsid w:val="00756AA0"/>
    <w:rsid w:val="0076010C"/>
    <w:rsid w:val="007664B3"/>
    <w:rsid w:val="007709A2"/>
    <w:rsid w:val="00770B30"/>
    <w:rsid w:val="007813C0"/>
    <w:rsid w:val="00787B1E"/>
    <w:rsid w:val="00791497"/>
    <w:rsid w:val="00793CE0"/>
    <w:rsid w:val="007A56E2"/>
    <w:rsid w:val="007A666B"/>
    <w:rsid w:val="007A68CE"/>
    <w:rsid w:val="007B0795"/>
    <w:rsid w:val="007B5D99"/>
    <w:rsid w:val="007B7FB2"/>
    <w:rsid w:val="007C00D9"/>
    <w:rsid w:val="007D04D2"/>
    <w:rsid w:val="007D4B71"/>
    <w:rsid w:val="007E100D"/>
    <w:rsid w:val="007F0F67"/>
    <w:rsid w:val="007F37AE"/>
    <w:rsid w:val="008102E9"/>
    <w:rsid w:val="00810A5F"/>
    <w:rsid w:val="0081323D"/>
    <w:rsid w:val="00817429"/>
    <w:rsid w:val="008210F8"/>
    <w:rsid w:val="0082290C"/>
    <w:rsid w:val="00822D64"/>
    <w:rsid w:val="00826087"/>
    <w:rsid w:val="00836760"/>
    <w:rsid w:val="00840B85"/>
    <w:rsid w:val="00850255"/>
    <w:rsid w:val="00851230"/>
    <w:rsid w:val="00855907"/>
    <w:rsid w:val="00860F77"/>
    <w:rsid w:val="00863C6C"/>
    <w:rsid w:val="00863CDE"/>
    <w:rsid w:val="008647C9"/>
    <w:rsid w:val="008654A2"/>
    <w:rsid w:val="0086705E"/>
    <w:rsid w:val="00867E60"/>
    <w:rsid w:val="00876BEF"/>
    <w:rsid w:val="008B5B29"/>
    <w:rsid w:val="008C0D46"/>
    <w:rsid w:val="008C461A"/>
    <w:rsid w:val="008D5A08"/>
    <w:rsid w:val="008E1E4C"/>
    <w:rsid w:val="008E5A7F"/>
    <w:rsid w:val="008F3149"/>
    <w:rsid w:val="008F61FE"/>
    <w:rsid w:val="008F6C6C"/>
    <w:rsid w:val="0090222F"/>
    <w:rsid w:val="00902628"/>
    <w:rsid w:val="00916475"/>
    <w:rsid w:val="00921C2C"/>
    <w:rsid w:val="00922E84"/>
    <w:rsid w:val="0093364B"/>
    <w:rsid w:val="00933ADC"/>
    <w:rsid w:val="00942409"/>
    <w:rsid w:val="00942EF5"/>
    <w:rsid w:val="00945C97"/>
    <w:rsid w:val="00953B01"/>
    <w:rsid w:val="00961C0D"/>
    <w:rsid w:val="00963277"/>
    <w:rsid w:val="00973DD6"/>
    <w:rsid w:val="00974FFE"/>
    <w:rsid w:val="00975DD2"/>
    <w:rsid w:val="0097697E"/>
    <w:rsid w:val="0098298F"/>
    <w:rsid w:val="00991FEC"/>
    <w:rsid w:val="009926FE"/>
    <w:rsid w:val="009967DC"/>
    <w:rsid w:val="009A1997"/>
    <w:rsid w:val="009A3697"/>
    <w:rsid w:val="009C5C95"/>
    <w:rsid w:val="009D07FA"/>
    <w:rsid w:val="009D4A64"/>
    <w:rsid w:val="009D737B"/>
    <w:rsid w:val="009D7EA5"/>
    <w:rsid w:val="009F0759"/>
    <w:rsid w:val="009F321B"/>
    <w:rsid w:val="009F445C"/>
    <w:rsid w:val="00A0269E"/>
    <w:rsid w:val="00A04B77"/>
    <w:rsid w:val="00A07252"/>
    <w:rsid w:val="00A11944"/>
    <w:rsid w:val="00A12042"/>
    <w:rsid w:val="00A143EB"/>
    <w:rsid w:val="00A247BD"/>
    <w:rsid w:val="00A24856"/>
    <w:rsid w:val="00A4773C"/>
    <w:rsid w:val="00A50057"/>
    <w:rsid w:val="00A507D1"/>
    <w:rsid w:val="00A51047"/>
    <w:rsid w:val="00A600C5"/>
    <w:rsid w:val="00A61022"/>
    <w:rsid w:val="00A76176"/>
    <w:rsid w:val="00A8106A"/>
    <w:rsid w:val="00A85D9D"/>
    <w:rsid w:val="00A871B4"/>
    <w:rsid w:val="00A928E1"/>
    <w:rsid w:val="00A935E4"/>
    <w:rsid w:val="00A9774D"/>
    <w:rsid w:val="00AA161D"/>
    <w:rsid w:val="00AA405A"/>
    <w:rsid w:val="00AA5564"/>
    <w:rsid w:val="00AA6612"/>
    <w:rsid w:val="00AA6FF4"/>
    <w:rsid w:val="00AB4BB0"/>
    <w:rsid w:val="00AB5227"/>
    <w:rsid w:val="00AB7681"/>
    <w:rsid w:val="00AC6360"/>
    <w:rsid w:val="00AD0DEA"/>
    <w:rsid w:val="00AE0D1D"/>
    <w:rsid w:val="00AE20EF"/>
    <w:rsid w:val="00AE3743"/>
    <w:rsid w:val="00AF03C9"/>
    <w:rsid w:val="00AF38C2"/>
    <w:rsid w:val="00AF7D7E"/>
    <w:rsid w:val="00B02429"/>
    <w:rsid w:val="00B068A9"/>
    <w:rsid w:val="00B12228"/>
    <w:rsid w:val="00B2035A"/>
    <w:rsid w:val="00B25B1B"/>
    <w:rsid w:val="00B27A0A"/>
    <w:rsid w:val="00B41D4E"/>
    <w:rsid w:val="00B47244"/>
    <w:rsid w:val="00B553D7"/>
    <w:rsid w:val="00B60F58"/>
    <w:rsid w:val="00B61C62"/>
    <w:rsid w:val="00B63F54"/>
    <w:rsid w:val="00B67AC9"/>
    <w:rsid w:val="00B72000"/>
    <w:rsid w:val="00B82005"/>
    <w:rsid w:val="00B82F27"/>
    <w:rsid w:val="00B85006"/>
    <w:rsid w:val="00B87B8F"/>
    <w:rsid w:val="00B9363B"/>
    <w:rsid w:val="00B9409E"/>
    <w:rsid w:val="00BA0117"/>
    <w:rsid w:val="00BA69F7"/>
    <w:rsid w:val="00BB31F1"/>
    <w:rsid w:val="00BB560C"/>
    <w:rsid w:val="00BB7477"/>
    <w:rsid w:val="00BC04BD"/>
    <w:rsid w:val="00BD2DE9"/>
    <w:rsid w:val="00BD4B3B"/>
    <w:rsid w:val="00BE7063"/>
    <w:rsid w:val="00BF4949"/>
    <w:rsid w:val="00BF5791"/>
    <w:rsid w:val="00C13F41"/>
    <w:rsid w:val="00C20186"/>
    <w:rsid w:val="00C25EF3"/>
    <w:rsid w:val="00C3728B"/>
    <w:rsid w:val="00C403D8"/>
    <w:rsid w:val="00C4331C"/>
    <w:rsid w:val="00C43D8F"/>
    <w:rsid w:val="00C44645"/>
    <w:rsid w:val="00C448F7"/>
    <w:rsid w:val="00C5035D"/>
    <w:rsid w:val="00C527AF"/>
    <w:rsid w:val="00C56B83"/>
    <w:rsid w:val="00C63C51"/>
    <w:rsid w:val="00C664A8"/>
    <w:rsid w:val="00C73FD3"/>
    <w:rsid w:val="00C76480"/>
    <w:rsid w:val="00C80711"/>
    <w:rsid w:val="00C90D78"/>
    <w:rsid w:val="00C90FFC"/>
    <w:rsid w:val="00C939EA"/>
    <w:rsid w:val="00C961F2"/>
    <w:rsid w:val="00C964D4"/>
    <w:rsid w:val="00CA20D4"/>
    <w:rsid w:val="00CA2CF0"/>
    <w:rsid w:val="00CA6C87"/>
    <w:rsid w:val="00CA7492"/>
    <w:rsid w:val="00CB261D"/>
    <w:rsid w:val="00CB2730"/>
    <w:rsid w:val="00CB3DCD"/>
    <w:rsid w:val="00CC6F1B"/>
    <w:rsid w:val="00CD15E6"/>
    <w:rsid w:val="00CD74D4"/>
    <w:rsid w:val="00CE0158"/>
    <w:rsid w:val="00CE0945"/>
    <w:rsid w:val="00CE18C5"/>
    <w:rsid w:val="00CE350A"/>
    <w:rsid w:val="00CF1849"/>
    <w:rsid w:val="00CF4D67"/>
    <w:rsid w:val="00D00292"/>
    <w:rsid w:val="00D02352"/>
    <w:rsid w:val="00D05132"/>
    <w:rsid w:val="00D05FC4"/>
    <w:rsid w:val="00D177F9"/>
    <w:rsid w:val="00D262F6"/>
    <w:rsid w:val="00D30BCF"/>
    <w:rsid w:val="00D32024"/>
    <w:rsid w:val="00D35AD2"/>
    <w:rsid w:val="00D41824"/>
    <w:rsid w:val="00D5121E"/>
    <w:rsid w:val="00D60100"/>
    <w:rsid w:val="00D64184"/>
    <w:rsid w:val="00D7148C"/>
    <w:rsid w:val="00D72FBE"/>
    <w:rsid w:val="00D77DD8"/>
    <w:rsid w:val="00D815FD"/>
    <w:rsid w:val="00D820C2"/>
    <w:rsid w:val="00D86DFA"/>
    <w:rsid w:val="00D87DAE"/>
    <w:rsid w:val="00D93973"/>
    <w:rsid w:val="00D95884"/>
    <w:rsid w:val="00D95934"/>
    <w:rsid w:val="00D97EEA"/>
    <w:rsid w:val="00DA0B19"/>
    <w:rsid w:val="00DA4A00"/>
    <w:rsid w:val="00DB1A33"/>
    <w:rsid w:val="00DC2ACB"/>
    <w:rsid w:val="00DC2C26"/>
    <w:rsid w:val="00DC3469"/>
    <w:rsid w:val="00DC55AA"/>
    <w:rsid w:val="00DC57FC"/>
    <w:rsid w:val="00DD04C5"/>
    <w:rsid w:val="00DD050F"/>
    <w:rsid w:val="00DD2276"/>
    <w:rsid w:val="00DD68FE"/>
    <w:rsid w:val="00DE1294"/>
    <w:rsid w:val="00DE6E6C"/>
    <w:rsid w:val="00DF75A7"/>
    <w:rsid w:val="00E14082"/>
    <w:rsid w:val="00E2186E"/>
    <w:rsid w:val="00E33FA2"/>
    <w:rsid w:val="00E342B0"/>
    <w:rsid w:val="00E4335C"/>
    <w:rsid w:val="00E444F8"/>
    <w:rsid w:val="00E602F0"/>
    <w:rsid w:val="00E6465D"/>
    <w:rsid w:val="00E74655"/>
    <w:rsid w:val="00E76037"/>
    <w:rsid w:val="00E8453D"/>
    <w:rsid w:val="00EA2172"/>
    <w:rsid w:val="00EA7024"/>
    <w:rsid w:val="00EA719E"/>
    <w:rsid w:val="00EB4D16"/>
    <w:rsid w:val="00EC3126"/>
    <w:rsid w:val="00ED3EFD"/>
    <w:rsid w:val="00EE0B53"/>
    <w:rsid w:val="00EE6153"/>
    <w:rsid w:val="00EE7A2D"/>
    <w:rsid w:val="00EF34E4"/>
    <w:rsid w:val="00F027DF"/>
    <w:rsid w:val="00F21965"/>
    <w:rsid w:val="00F222E4"/>
    <w:rsid w:val="00F43223"/>
    <w:rsid w:val="00F43338"/>
    <w:rsid w:val="00F51D8C"/>
    <w:rsid w:val="00F808B8"/>
    <w:rsid w:val="00F81083"/>
    <w:rsid w:val="00F8222B"/>
    <w:rsid w:val="00F82C1B"/>
    <w:rsid w:val="00F93C73"/>
    <w:rsid w:val="00FA7F8A"/>
    <w:rsid w:val="00FC0860"/>
    <w:rsid w:val="00FC463F"/>
    <w:rsid w:val="00FC73C4"/>
    <w:rsid w:val="00FC742B"/>
    <w:rsid w:val="00FD5F8D"/>
    <w:rsid w:val="00FD6C4E"/>
    <w:rsid w:val="00FE028F"/>
    <w:rsid w:val="00FE3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53D"/>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8453D"/>
    <w:pPr>
      <w:widowControl w:val="0"/>
      <w:autoSpaceDE w:val="0"/>
      <w:autoSpaceDN w:val="0"/>
      <w:adjustRightInd w:val="0"/>
    </w:pPr>
    <w:rPr>
      <w:rFonts w:ascii="Times New Roman" w:eastAsia="Times New Roman" w:hAnsi="Times New Roman"/>
      <w:b/>
      <w:bCs/>
      <w:sz w:val="32"/>
      <w:szCs w:val="32"/>
    </w:rPr>
  </w:style>
  <w:style w:type="paragraph" w:styleId="a3">
    <w:name w:val="Normal (Web)"/>
    <w:aliases w:val=" Знак"/>
    <w:basedOn w:val="a"/>
    <w:link w:val="a4"/>
    <w:rsid w:val="00E8453D"/>
    <w:pPr>
      <w:spacing w:before="100" w:beforeAutospacing="1" w:after="100" w:afterAutospacing="1"/>
    </w:pPr>
    <w:rPr>
      <w:sz w:val="24"/>
    </w:rPr>
  </w:style>
  <w:style w:type="character" w:customStyle="1" w:styleId="a4">
    <w:name w:val="Обычный (веб) Знак"/>
    <w:aliases w:val=" Знак Знак"/>
    <w:link w:val="a3"/>
    <w:rsid w:val="00E8453D"/>
    <w:rPr>
      <w:rFonts w:ascii="Times New Roman" w:eastAsia="Times New Roman" w:hAnsi="Times New Roman" w:cs="Times New Roman"/>
      <w:sz w:val="24"/>
      <w:szCs w:val="24"/>
      <w:lang w:eastAsia="ru-RU"/>
    </w:rPr>
  </w:style>
  <w:style w:type="paragraph" w:styleId="a5">
    <w:name w:val="No Spacing"/>
    <w:qFormat/>
    <w:rsid w:val="00E8453D"/>
    <w:pPr>
      <w:widowControl w:val="0"/>
      <w:autoSpaceDE w:val="0"/>
      <w:autoSpaceDN w:val="0"/>
      <w:adjustRightInd w:val="0"/>
    </w:pPr>
    <w:rPr>
      <w:rFonts w:ascii="Arial" w:eastAsia="Times New Roman" w:hAnsi="Arial" w:cs="Arial"/>
      <w:sz w:val="24"/>
      <w:szCs w:val="24"/>
    </w:rPr>
  </w:style>
  <w:style w:type="character" w:styleId="a6">
    <w:name w:val="Hyperlink"/>
    <w:unhideWhenUsed/>
    <w:rsid w:val="00D820C2"/>
    <w:rPr>
      <w:color w:val="0000FF"/>
      <w:u w:val="single"/>
    </w:rPr>
  </w:style>
  <w:style w:type="paragraph" w:styleId="a7">
    <w:name w:val="header"/>
    <w:basedOn w:val="a"/>
    <w:link w:val="a8"/>
    <w:uiPriority w:val="99"/>
    <w:semiHidden/>
    <w:unhideWhenUsed/>
    <w:rsid w:val="00494089"/>
    <w:pPr>
      <w:tabs>
        <w:tab w:val="center" w:pos="4677"/>
        <w:tab w:val="right" w:pos="9355"/>
      </w:tabs>
    </w:pPr>
  </w:style>
  <w:style w:type="character" w:customStyle="1" w:styleId="a8">
    <w:name w:val="Верхний колонтитул Знак"/>
    <w:link w:val="a7"/>
    <w:uiPriority w:val="99"/>
    <w:semiHidden/>
    <w:rsid w:val="00494089"/>
    <w:rPr>
      <w:rFonts w:ascii="Times New Roman" w:eastAsia="Times New Roman" w:hAnsi="Times New Roman"/>
      <w:sz w:val="28"/>
      <w:szCs w:val="24"/>
    </w:rPr>
  </w:style>
  <w:style w:type="paragraph" w:styleId="a9">
    <w:name w:val="footer"/>
    <w:basedOn w:val="a"/>
    <w:link w:val="aa"/>
    <w:uiPriority w:val="99"/>
    <w:unhideWhenUsed/>
    <w:rsid w:val="00494089"/>
    <w:pPr>
      <w:tabs>
        <w:tab w:val="center" w:pos="4677"/>
        <w:tab w:val="right" w:pos="9355"/>
      </w:tabs>
    </w:pPr>
  </w:style>
  <w:style w:type="character" w:customStyle="1" w:styleId="aa">
    <w:name w:val="Нижний колонтитул Знак"/>
    <w:link w:val="a9"/>
    <w:uiPriority w:val="99"/>
    <w:rsid w:val="00494089"/>
    <w:rPr>
      <w:rFonts w:ascii="Times New Roman" w:eastAsia="Times New Roman" w:hAnsi="Times New Roman"/>
      <w:sz w:val="28"/>
      <w:szCs w:val="24"/>
    </w:rPr>
  </w:style>
  <w:style w:type="paragraph" w:styleId="ab">
    <w:name w:val="Document Map"/>
    <w:basedOn w:val="a"/>
    <w:link w:val="ac"/>
    <w:uiPriority w:val="99"/>
    <w:semiHidden/>
    <w:unhideWhenUsed/>
    <w:rsid w:val="00A507D1"/>
    <w:rPr>
      <w:rFonts w:ascii="Tahoma" w:hAnsi="Tahoma" w:cs="Tahoma"/>
      <w:sz w:val="16"/>
      <w:szCs w:val="16"/>
    </w:rPr>
  </w:style>
  <w:style w:type="character" w:customStyle="1" w:styleId="ac">
    <w:name w:val="Схема документа Знак"/>
    <w:link w:val="ab"/>
    <w:uiPriority w:val="99"/>
    <w:semiHidden/>
    <w:rsid w:val="00A507D1"/>
    <w:rPr>
      <w:rFonts w:ascii="Tahoma" w:eastAsia="Times New Roman" w:hAnsi="Tahoma" w:cs="Tahoma"/>
      <w:sz w:val="16"/>
      <w:szCs w:val="16"/>
    </w:rPr>
  </w:style>
  <w:style w:type="paragraph" w:styleId="ad">
    <w:name w:val="Balloon Text"/>
    <w:basedOn w:val="a"/>
    <w:link w:val="ae"/>
    <w:uiPriority w:val="99"/>
    <w:semiHidden/>
    <w:unhideWhenUsed/>
    <w:rsid w:val="00945C97"/>
    <w:rPr>
      <w:rFonts w:ascii="Tahoma" w:hAnsi="Tahoma" w:cs="Tahoma"/>
      <w:sz w:val="16"/>
      <w:szCs w:val="16"/>
    </w:rPr>
  </w:style>
  <w:style w:type="character" w:customStyle="1" w:styleId="ae">
    <w:name w:val="Текст выноски Знак"/>
    <w:link w:val="ad"/>
    <w:uiPriority w:val="99"/>
    <w:semiHidden/>
    <w:rsid w:val="00945C97"/>
    <w:rPr>
      <w:rFonts w:ascii="Tahoma" w:eastAsia="Times New Roman" w:hAnsi="Tahoma" w:cs="Tahoma"/>
      <w:sz w:val="16"/>
      <w:szCs w:val="16"/>
    </w:rPr>
  </w:style>
  <w:style w:type="paragraph" w:styleId="af">
    <w:name w:val="List Paragraph"/>
    <w:basedOn w:val="a"/>
    <w:uiPriority w:val="34"/>
    <w:qFormat/>
    <w:rsid w:val="0076010C"/>
    <w:pPr>
      <w:ind w:left="720"/>
      <w:contextualSpacing/>
    </w:pPr>
    <w:rPr>
      <w:szCs w:val="22"/>
      <w:lang w:val="en-US" w:eastAsia="en-US" w:bidi="en-US"/>
    </w:rPr>
  </w:style>
  <w:style w:type="paragraph" w:customStyle="1" w:styleId="msonospacing0">
    <w:name w:val="msonospacing"/>
    <w:basedOn w:val="a"/>
    <w:rsid w:val="001F1A62"/>
    <w:pPr>
      <w:spacing w:before="100" w:beforeAutospacing="1" w:after="100" w:afterAutospacing="1"/>
    </w:pPr>
    <w:rPr>
      <w:sz w:val="24"/>
    </w:rPr>
  </w:style>
  <w:style w:type="paragraph" w:customStyle="1" w:styleId="ConsPlusNonformat">
    <w:name w:val="ConsPlusNonformat"/>
    <w:rsid w:val="009F321B"/>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597F06"/>
    <w:pPr>
      <w:widowControl w:val="0"/>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092092"/>
  </w:style>
  <w:style w:type="character" w:customStyle="1" w:styleId="apple-style-span">
    <w:name w:val="apple-style-span"/>
    <w:basedOn w:val="a0"/>
    <w:rsid w:val="00092092"/>
  </w:style>
  <w:style w:type="paragraph" w:styleId="HTML">
    <w:name w:val="HTML Preformatted"/>
    <w:basedOn w:val="a"/>
    <w:link w:val="HTML0"/>
    <w:rsid w:val="00092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link w:val="HTML"/>
    <w:rsid w:val="00092092"/>
    <w:rPr>
      <w:rFonts w:ascii="Courier New" w:eastAsia="Times New Roman" w:hAnsi="Courier New" w:cs="Courier New"/>
      <w:lang w:eastAsia="ar-SA"/>
    </w:rPr>
  </w:style>
  <w:style w:type="paragraph" w:customStyle="1" w:styleId="1">
    <w:name w:val="Знак Знак1"/>
    <w:basedOn w:val="a"/>
    <w:rsid w:val="00A143EB"/>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53D"/>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8453D"/>
    <w:pPr>
      <w:widowControl w:val="0"/>
      <w:autoSpaceDE w:val="0"/>
      <w:autoSpaceDN w:val="0"/>
      <w:adjustRightInd w:val="0"/>
    </w:pPr>
    <w:rPr>
      <w:rFonts w:ascii="Times New Roman" w:eastAsia="Times New Roman" w:hAnsi="Times New Roman"/>
      <w:b/>
      <w:bCs/>
      <w:sz w:val="32"/>
      <w:szCs w:val="32"/>
    </w:rPr>
  </w:style>
  <w:style w:type="paragraph" w:styleId="a3">
    <w:name w:val="Normal (Web)"/>
    <w:aliases w:val=" Знак"/>
    <w:basedOn w:val="a"/>
    <w:link w:val="a4"/>
    <w:rsid w:val="00E8453D"/>
    <w:pPr>
      <w:spacing w:before="100" w:beforeAutospacing="1" w:after="100" w:afterAutospacing="1"/>
    </w:pPr>
    <w:rPr>
      <w:sz w:val="24"/>
    </w:rPr>
  </w:style>
  <w:style w:type="character" w:customStyle="1" w:styleId="a4">
    <w:name w:val="Обычный (веб) Знак"/>
    <w:aliases w:val=" Знак Знак"/>
    <w:link w:val="a3"/>
    <w:rsid w:val="00E8453D"/>
    <w:rPr>
      <w:rFonts w:ascii="Times New Roman" w:eastAsia="Times New Roman" w:hAnsi="Times New Roman" w:cs="Times New Roman"/>
      <w:sz w:val="24"/>
      <w:szCs w:val="24"/>
      <w:lang w:eastAsia="ru-RU"/>
    </w:rPr>
  </w:style>
  <w:style w:type="paragraph" w:styleId="a5">
    <w:name w:val="No Spacing"/>
    <w:qFormat/>
    <w:rsid w:val="00E8453D"/>
    <w:pPr>
      <w:widowControl w:val="0"/>
      <w:autoSpaceDE w:val="0"/>
      <w:autoSpaceDN w:val="0"/>
      <w:adjustRightInd w:val="0"/>
    </w:pPr>
    <w:rPr>
      <w:rFonts w:ascii="Arial" w:eastAsia="Times New Roman" w:hAnsi="Arial" w:cs="Arial"/>
      <w:sz w:val="24"/>
      <w:szCs w:val="24"/>
    </w:rPr>
  </w:style>
  <w:style w:type="character" w:styleId="a6">
    <w:name w:val="Hyperlink"/>
    <w:unhideWhenUsed/>
    <w:rsid w:val="00D820C2"/>
    <w:rPr>
      <w:color w:val="0000FF"/>
      <w:u w:val="single"/>
    </w:rPr>
  </w:style>
  <w:style w:type="paragraph" w:styleId="a7">
    <w:name w:val="header"/>
    <w:basedOn w:val="a"/>
    <w:link w:val="a8"/>
    <w:uiPriority w:val="99"/>
    <w:semiHidden/>
    <w:unhideWhenUsed/>
    <w:rsid w:val="00494089"/>
    <w:pPr>
      <w:tabs>
        <w:tab w:val="center" w:pos="4677"/>
        <w:tab w:val="right" w:pos="9355"/>
      </w:tabs>
    </w:pPr>
  </w:style>
  <w:style w:type="character" w:customStyle="1" w:styleId="a8">
    <w:name w:val="Верхний колонтитул Знак"/>
    <w:link w:val="a7"/>
    <w:uiPriority w:val="99"/>
    <w:semiHidden/>
    <w:rsid w:val="00494089"/>
    <w:rPr>
      <w:rFonts w:ascii="Times New Roman" w:eastAsia="Times New Roman" w:hAnsi="Times New Roman"/>
      <w:sz w:val="28"/>
      <w:szCs w:val="24"/>
    </w:rPr>
  </w:style>
  <w:style w:type="paragraph" w:styleId="a9">
    <w:name w:val="footer"/>
    <w:basedOn w:val="a"/>
    <w:link w:val="aa"/>
    <w:uiPriority w:val="99"/>
    <w:unhideWhenUsed/>
    <w:rsid w:val="00494089"/>
    <w:pPr>
      <w:tabs>
        <w:tab w:val="center" w:pos="4677"/>
        <w:tab w:val="right" w:pos="9355"/>
      </w:tabs>
    </w:pPr>
  </w:style>
  <w:style w:type="character" w:customStyle="1" w:styleId="aa">
    <w:name w:val="Нижний колонтитул Знак"/>
    <w:link w:val="a9"/>
    <w:uiPriority w:val="99"/>
    <w:rsid w:val="00494089"/>
    <w:rPr>
      <w:rFonts w:ascii="Times New Roman" w:eastAsia="Times New Roman" w:hAnsi="Times New Roman"/>
      <w:sz w:val="28"/>
      <w:szCs w:val="24"/>
    </w:rPr>
  </w:style>
  <w:style w:type="paragraph" w:styleId="ab">
    <w:name w:val="Document Map"/>
    <w:basedOn w:val="a"/>
    <w:link w:val="ac"/>
    <w:uiPriority w:val="99"/>
    <w:semiHidden/>
    <w:unhideWhenUsed/>
    <w:rsid w:val="00A507D1"/>
    <w:rPr>
      <w:rFonts w:ascii="Tahoma" w:hAnsi="Tahoma" w:cs="Tahoma"/>
      <w:sz w:val="16"/>
      <w:szCs w:val="16"/>
    </w:rPr>
  </w:style>
  <w:style w:type="character" w:customStyle="1" w:styleId="ac">
    <w:name w:val="Схема документа Знак"/>
    <w:link w:val="ab"/>
    <w:uiPriority w:val="99"/>
    <w:semiHidden/>
    <w:rsid w:val="00A507D1"/>
    <w:rPr>
      <w:rFonts w:ascii="Tahoma" w:eastAsia="Times New Roman" w:hAnsi="Tahoma" w:cs="Tahoma"/>
      <w:sz w:val="16"/>
      <w:szCs w:val="16"/>
    </w:rPr>
  </w:style>
  <w:style w:type="paragraph" w:styleId="ad">
    <w:name w:val="Balloon Text"/>
    <w:basedOn w:val="a"/>
    <w:link w:val="ae"/>
    <w:uiPriority w:val="99"/>
    <w:semiHidden/>
    <w:unhideWhenUsed/>
    <w:rsid w:val="00945C97"/>
    <w:rPr>
      <w:rFonts w:ascii="Tahoma" w:hAnsi="Tahoma" w:cs="Tahoma"/>
      <w:sz w:val="16"/>
      <w:szCs w:val="16"/>
    </w:rPr>
  </w:style>
  <w:style w:type="character" w:customStyle="1" w:styleId="ae">
    <w:name w:val="Текст выноски Знак"/>
    <w:link w:val="ad"/>
    <w:uiPriority w:val="99"/>
    <w:semiHidden/>
    <w:rsid w:val="00945C97"/>
    <w:rPr>
      <w:rFonts w:ascii="Tahoma" w:eastAsia="Times New Roman" w:hAnsi="Tahoma" w:cs="Tahoma"/>
      <w:sz w:val="16"/>
      <w:szCs w:val="16"/>
    </w:rPr>
  </w:style>
  <w:style w:type="paragraph" w:styleId="af">
    <w:name w:val="List Paragraph"/>
    <w:basedOn w:val="a"/>
    <w:uiPriority w:val="34"/>
    <w:qFormat/>
    <w:rsid w:val="0076010C"/>
    <w:pPr>
      <w:ind w:left="720"/>
      <w:contextualSpacing/>
    </w:pPr>
    <w:rPr>
      <w:szCs w:val="22"/>
      <w:lang w:val="en-US" w:eastAsia="en-US" w:bidi="en-US"/>
    </w:rPr>
  </w:style>
  <w:style w:type="paragraph" w:customStyle="1" w:styleId="msonospacing0">
    <w:name w:val="msonospacing"/>
    <w:basedOn w:val="a"/>
    <w:rsid w:val="001F1A62"/>
    <w:pPr>
      <w:spacing w:before="100" w:beforeAutospacing="1" w:after="100" w:afterAutospacing="1"/>
    </w:pPr>
    <w:rPr>
      <w:sz w:val="24"/>
    </w:rPr>
  </w:style>
  <w:style w:type="paragraph" w:customStyle="1" w:styleId="ConsPlusNonformat">
    <w:name w:val="ConsPlusNonformat"/>
    <w:rsid w:val="009F321B"/>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597F06"/>
    <w:pPr>
      <w:widowControl w:val="0"/>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092092"/>
  </w:style>
  <w:style w:type="character" w:customStyle="1" w:styleId="apple-style-span">
    <w:name w:val="apple-style-span"/>
    <w:basedOn w:val="a0"/>
    <w:rsid w:val="00092092"/>
  </w:style>
  <w:style w:type="paragraph" w:styleId="HTML">
    <w:name w:val="HTML Preformatted"/>
    <w:basedOn w:val="a"/>
    <w:link w:val="HTML0"/>
    <w:rsid w:val="00092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link w:val="HTML"/>
    <w:rsid w:val="00092092"/>
    <w:rPr>
      <w:rFonts w:ascii="Courier New" w:eastAsia="Times New Roman" w:hAnsi="Courier New" w:cs="Courier New"/>
      <w:lang w:eastAsia="ar-SA"/>
    </w:rPr>
  </w:style>
  <w:style w:type="paragraph" w:customStyle="1" w:styleId="1">
    <w:name w:val="Знак Знак1"/>
    <w:basedOn w:val="a"/>
    <w:rsid w:val="00A143EB"/>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39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1044;&#1072;&#1085;&#1085;&#1099;&#1077;\&#1044;&#1080;&#1089;&#1082;%20F\&#1052;&#1086;&#1080;%20&#1076;&#1086;&#1082;&#1091;&#1084;&#1077;&#1085;&#1090;&#1099;\&#1056;&#1045;&#1043;&#1051;&#1040;&#1052;&#1045;&#1053;&#1058;\2016%20&#1056;&#1045;&#1043;&#1051;&#1040;&#1052;&#1045;&#1053;&#1058;&#1067;\&#1088;&#1077;&#1075;&#1083;&#1072;&#1084;&#1077;&#1085;&#1090;%20-%20&#1087;&#1088;&#1077;&#1076;&#1086;&#1089;&#1090;&#1072;&#1074;&#1083;&#1077;&#1085;&#1080;&#1077;%20&#1080;&#1085;&#1092;&#1086;&#1088;&#1084;&#1072;&#1094;&#1080;&#1080;%20&#1086;%20&#1088;&#1077;&#1079;&#1091;&#1083;&#1100;&#1090;&#1072;&#1090;&#1072;&#1093;%20&#1101;&#1082;&#1079;&#1072;&#1084;&#1077;&#1085;&#1086;&#1074;.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ahmuzei@mail.ru" TargetMode="External"/><Relationship Id="rId5" Type="http://schemas.openxmlformats.org/officeDocument/2006/relationships/settings" Target="settings.xml"/><Relationship Id="rId10" Type="http://schemas.openxmlformats.org/officeDocument/2006/relationships/hyperlink" Target="mailto:mukvipmuzei@yandex.ru" TargetMode="External"/><Relationship Id="rId4" Type="http://schemas.microsoft.com/office/2007/relationships/stylesWithEffects" Target="stylesWithEffects.xml"/><Relationship Id="rId9" Type="http://schemas.openxmlformats.org/officeDocument/2006/relationships/hyperlink" Target="mailto:shahmuzei@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7122C-0498-4EAD-AA24-60AA445AF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5591</Words>
  <Characters>31875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и иноформации</Company>
  <LinksUpToDate>false</LinksUpToDate>
  <CharactersWithSpaces>37392</CharactersWithSpaces>
  <SharedDoc>false</SharedDoc>
  <HLinks>
    <vt:vector size="6" baseType="variant">
      <vt:variant>
        <vt:i4>2556031</vt:i4>
      </vt:variant>
      <vt:variant>
        <vt:i4>0</vt:i4>
      </vt:variant>
      <vt:variant>
        <vt:i4>0</vt:i4>
      </vt:variant>
      <vt:variant>
        <vt:i4>5</vt:i4>
      </vt:variant>
      <vt:variant>
        <vt:lpwstr>http://www.gu.nnov.ru/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dc:creator>
  <cp:lastModifiedBy>Воронина Тамара Валерьевна</cp:lastModifiedBy>
  <cp:revision>13</cp:revision>
  <cp:lastPrinted>2017-07-11T10:31:00Z</cp:lastPrinted>
  <dcterms:created xsi:type="dcterms:W3CDTF">2017-05-19T09:44:00Z</dcterms:created>
  <dcterms:modified xsi:type="dcterms:W3CDTF">2017-07-11T10:32:00Z</dcterms:modified>
</cp:coreProperties>
</file>