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6240F6">
        <w:rPr>
          <w:sz w:val="26"/>
          <w:szCs w:val="26"/>
          <w:u w:val="single"/>
        </w:rPr>
        <w:t>1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6240F6">
        <w:rPr>
          <w:sz w:val="26"/>
          <w:szCs w:val="26"/>
          <w:u w:val="single"/>
        </w:rPr>
        <w:t>1399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41E69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6240F6" w:rsidRDefault="006240F6" w:rsidP="006240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требований к порядку разработки и принятия правовых актов </w:t>
      </w:r>
      <w:r>
        <w:rPr>
          <w:b/>
          <w:bCs/>
          <w:sz w:val="26"/>
          <w:szCs w:val="26"/>
        </w:rPr>
        <w:br/>
        <w:t xml:space="preserve">о нормировании в сфере закупок для обеспечения муниципальных нужд городского округа город Шахунья Нижегородской области, </w:t>
      </w:r>
      <w:r w:rsidRPr="00D01DC4">
        <w:rPr>
          <w:b/>
          <w:bCs/>
          <w:sz w:val="26"/>
          <w:szCs w:val="26"/>
        </w:rPr>
        <w:t xml:space="preserve">нужд муниципальных бюджетных учреждений городского округа город Шахунья, </w:t>
      </w:r>
      <w:r>
        <w:rPr>
          <w:b/>
          <w:bCs/>
          <w:sz w:val="26"/>
          <w:szCs w:val="26"/>
        </w:rPr>
        <w:t>содержанию указанных актов и обеспечению их исполнения</w:t>
      </w:r>
    </w:p>
    <w:p w:rsidR="006240F6" w:rsidRDefault="006240F6" w:rsidP="006240F6">
      <w:pPr>
        <w:jc w:val="center"/>
        <w:rPr>
          <w:b/>
          <w:bCs/>
          <w:sz w:val="26"/>
          <w:szCs w:val="26"/>
        </w:rPr>
      </w:pPr>
    </w:p>
    <w:p w:rsidR="006240F6" w:rsidRDefault="006240F6" w:rsidP="006240F6">
      <w:pPr>
        <w:jc w:val="center"/>
        <w:rPr>
          <w:b/>
          <w:bCs/>
          <w:sz w:val="26"/>
          <w:szCs w:val="26"/>
        </w:rPr>
      </w:pPr>
    </w:p>
    <w:p w:rsidR="006240F6" w:rsidRPr="006240F6" w:rsidRDefault="006240F6" w:rsidP="0098529D">
      <w:pPr>
        <w:spacing w:line="360" w:lineRule="exact"/>
        <w:ind w:firstLine="680"/>
        <w:jc w:val="both"/>
        <w:rPr>
          <w:sz w:val="26"/>
          <w:szCs w:val="26"/>
        </w:rPr>
      </w:pPr>
      <w:r w:rsidRPr="006240F6">
        <w:rPr>
          <w:sz w:val="26"/>
          <w:szCs w:val="26"/>
        </w:rPr>
        <w:t xml:space="preserve">В соответствии со статьей 19 Федерального закона от 05.04.2013 №44-ФЗ </w:t>
      </w:r>
      <w:r>
        <w:rPr>
          <w:sz w:val="26"/>
          <w:szCs w:val="26"/>
        </w:rPr>
        <w:br/>
      </w:r>
      <w:r w:rsidRPr="006240F6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bookmarkStart w:id="0" w:name="_GoBack"/>
      <w:bookmarkEnd w:id="0"/>
      <w:r w:rsidRPr="006240F6">
        <w:rPr>
          <w:sz w:val="26"/>
          <w:szCs w:val="26"/>
        </w:rPr>
        <w:t xml:space="preserve">ов и обеспечению их исполнения», администрация городского округа город Шахунья Нижегородской области </w:t>
      </w:r>
      <w:r w:rsidRPr="006240F6">
        <w:rPr>
          <w:b/>
          <w:sz w:val="26"/>
          <w:szCs w:val="26"/>
        </w:rPr>
        <w:t>постановляет:</w:t>
      </w:r>
    </w:p>
    <w:p w:rsidR="006240F6" w:rsidRPr="006240F6" w:rsidRDefault="006240F6" w:rsidP="0098529D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6"/>
        </w:rPr>
      </w:pPr>
      <w:r w:rsidRPr="006240F6">
        <w:rPr>
          <w:rFonts w:ascii="Times New Roman" w:hAnsi="Times New Roman" w:cs="Times New Roman"/>
          <w:sz w:val="26"/>
        </w:rPr>
        <w:t xml:space="preserve">1. Утвердить прилагаемые </w:t>
      </w:r>
      <w:hyperlink w:anchor="P29" w:history="1">
        <w:r w:rsidRPr="006240F6">
          <w:rPr>
            <w:rFonts w:ascii="Times New Roman" w:hAnsi="Times New Roman" w:cs="Times New Roman"/>
            <w:sz w:val="26"/>
          </w:rPr>
          <w:t>требования</w:t>
        </w:r>
      </w:hyperlink>
      <w:r w:rsidRPr="006240F6">
        <w:rPr>
          <w:rFonts w:ascii="Times New Roman" w:hAnsi="Times New Roman" w:cs="Times New Roman"/>
          <w:sz w:val="26"/>
        </w:rPr>
        <w:t xml:space="preserve"> к порядку разработки и принятия правовых актов о нормировании в сфере закупок для обеспечения муниципальных нужд городского округа город Шахунья, нужд муниципальных бюджетных учреждений городского округа город Шахунья, содержанию указанных актов и обеспечению их исполнения.</w:t>
      </w:r>
    </w:p>
    <w:p w:rsidR="006240F6" w:rsidRPr="006240F6" w:rsidRDefault="006240F6" w:rsidP="0098529D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6"/>
        </w:rPr>
      </w:pPr>
      <w:r w:rsidRPr="006240F6">
        <w:rPr>
          <w:rFonts w:ascii="Times New Roman" w:hAnsi="Times New Roman" w:cs="Times New Roman"/>
          <w:sz w:val="26"/>
        </w:rPr>
        <w:t>2. Настоящее постановление вступает в силу с 1 января 2016 года.</w:t>
      </w:r>
    </w:p>
    <w:p w:rsidR="006240F6" w:rsidRPr="006240F6" w:rsidRDefault="006240F6" w:rsidP="0098529D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6"/>
        </w:rPr>
      </w:pPr>
      <w:r w:rsidRPr="006240F6">
        <w:rPr>
          <w:rFonts w:ascii="Times New Roman" w:hAnsi="Times New Roman" w:cs="Times New Roman"/>
          <w:sz w:val="26"/>
        </w:rPr>
        <w:t>3. Начальнику общего отдела (А.А. Шлякову)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6240F6" w:rsidRPr="006240F6" w:rsidRDefault="006240F6" w:rsidP="0098529D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6"/>
        </w:rPr>
      </w:pPr>
      <w:r w:rsidRPr="006240F6">
        <w:rPr>
          <w:rFonts w:ascii="Times New Roman" w:hAnsi="Times New Roman" w:cs="Times New Roman"/>
          <w:sz w:val="26"/>
        </w:rPr>
        <w:t>4.Контроль за исполнением постановления оставляю за собой.</w:t>
      </w: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Pr="0098529D" w:rsidRDefault="0024014D">
      <w:pPr>
        <w:rPr>
          <w:sz w:val="22"/>
          <w:szCs w:val="22"/>
        </w:rPr>
      </w:pPr>
    </w:p>
    <w:sectPr w:rsidR="0024014D" w:rsidRPr="0098529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78" w:rsidRDefault="00A13D78">
      <w:r>
        <w:separator/>
      </w:r>
    </w:p>
  </w:endnote>
  <w:endnote w:type="continuationSeparator" w:id="1">
    <w:p w:rsidR="00A13D78" w:rsidRDefault="00A1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04F9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78" w:rsidRDefault="00A13D78">
      <w:r>
        <w:separator/>
      </w:r>
    </w:p>
  </w:footnote>
  <w:footnote w:type="continuationSeparator" w:id="1">
    <w:p w:rsidR="00A13D78" w:rsidRDefault="00A1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D5C89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F6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529D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3D78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04F90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21A7-CED4-4763-A5C7-8DC635C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2015-11-10T12:47:00Z</cp:lastPrinted>
  <dcterms:created xsi:type="dcterms:W3CDTF">2015-12-03T11:23:00Z</dcterms:created>
  <dcterms:modified xsi:type="dcterms:W3CDTF">2015-12-04T06:26:00Z</dcterms:modified>
</cp:coreProperties>
</file>