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4FE">
        <w:rPr>
          <w:sz w:val="26"/>
          <w:szCs w:val="26"/>
          <w:u w:val="single"/>
        </w:rPr>
        <w:t>0</w:t>
      </w:r>
      <w:r w:rsidR="00214249">
        <w:rPr>
          <w:sz w:val="26"/>
          <w:szCs w:val="26"/>
          <w:u w:val="single"/>
        </w:rPr>
        <w:t>5</w:t>
      </w:r>
      <w:r w:rsidR="00112D92">
        <w:rPr>
          <w:sz w:val="26"/>
          <w:szCs w:val="26"/>
          <w:u w:val="single"/>
        </w:rPr>
        <w:t xml:space="preserve"> </w:t>
      </w:r>
      <w:r w:rsidR="006B2CC3">
        <w:rPr>
          <w:sz w:val="26"/>
          <w:szCs w:val="26"/>
          <w:u w:val="single"/>
        </w:rPr>
        <w:t>но</w:t>
      </w:r>
      <w:r w:rsidR="00FD3DBA">
        <w:rPr>
          <w:sz w:val="26"/>
          <w:szCs w:val="26"/>
          <w:u w:val="single"/>
        </w:rPr>
        <w:t>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214249">
        <w:rPr>
          <w:sz w:val="26"/>
          <w:szCs w:val="26"/>
          <w:u w:val="single"/>
        </w:rPr>
        <w:t>1267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214249" w:rsidRPr="00214249" w:rsidRDefault="00214249" w:rsidP="00214249">
      <w:pPr>
        <w:jc w:val="center"/>
        <w:outlineLvl w:val="0"/>
        <w:rPr>
          <w:b/>
          <w:sz w:val="26"/>
          <w:szCs w:val="26"/>
        </w:rPr>
      </w:pPr>
      <w:r w:rsidRPr="00214249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 Нижегородской области от 11 июля 2013 года № 600 «О создании оперативной группы и оперативного штаба комиссии по предупреждению, ликвидации чрезвычайных ситуаций и обеспечению пожарной безопасности (КЧС и ОПБ) городского округа город Шахунья»</w:t>
      </w:r>
    </w:p>
    <w:p w:rsidR="00214249" w:rsidRDefault="00214249" w:rsidP="00214249">
      <w:pPr>
        <w:jc w:val="both"/>
        <w:rPr>
          <w:sz w:val="26"/>
          <w:szCs w:val="26"/>
        </w:rPr>
      </w:pPr>
    </w:p>
    <w:p w:rsidR="00214249" w:rsidRPr="00CC277A" w:rsidRDefault="00214249" w:rsidP="00214249">
      <w:pPr>
        <w:jc w:val="both"/>
        <w:rPr>
          <w:sz w:val="26"/>
          <w:szCs w:val="26"/>
        </w:rPr>
      </w:pPr>
    </w:p>
    <w:p w:rsidR="00214249" w:rsidRPr="00CC277A" w:rsidRDefault="00214249" w:rsidP="002142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 а</w:t>
      </w:r>
      <w:r w:rsidRPr="00CC277A">
        <w:rPr>
          <w:sz w:val="26"/>
          <w:szCs w:val="26"/>
        </w:rPr>
        <w:t>дминистрация городского округа город Ш</w:t>
      </w:r>
      <w:r>
        <w:rPr>
          <w:sz w:val="26"/>
          <w:szCs w:val="26"/>
        </w:rPr>
        <w:t xml:space="preserve">ахунья Нижегородской области  </w:t>
      </w:r>
      <w:r w:rsidRPr="00214249">
        <w:rPr>
          <w:b/>
          <w:sz w:val="26"/>
          <w:szCs w:val="26"/>
        </w:rPr>
        <w:t>п о с т а н о в л я е т:</w:t>
      </w:r>
    </w:p>
    <w:p w:rsidR="00214249" w:rsidRPr="00CC277A" w:rsidRDefault="00214249" w:rsidP="00214249">
      <w:pPr>
        <w:spacing w:line="360" w:lineRule="auto"/>
        <w:ind w:firstLine="709"/>
        <w:jc w:val="both"/>
        <w:rPr>
          <w:sz w:val="26"/>
          <w:szCs w:val="26"/>
        </w:rPr>
      </w:pPr>
      <w:r w:rsidRPr="00CC277A">
        <w:rPr>
          <w:sz w:val="26"/>
          <w:szCs w:val="26"/>
        </w:rPr>
        <w:t>1. В постановление администрации городского округа город Шахунья Нижегородской области от 11 июля 201</w:t>
      </w:r>
      <w:r>
        <w:rPr>
          <w:sz w:val="26"/>
          <w:szCs w:val="26"/>
        </w:rPr>
        <w:t>3</w:t>
      </w:r>
      <w:r w:rsidRPr="00CC277A">
        <w:rPr>
          <w:sz w:val="26"/>
          <w:szCs w:val="26"/>
        </w:rPr>
        <w:t xml:space="preserve"> года № 600 «О создании оперативной группы и оперативного штаба  комиссии по предупреждению, ликвидации чрезвычайных ситуаций и обеспечению пожарной безопасности  (КЧС и ОПБ) городского округа город Шахунья» внести  следующие изменения:</w:t>
      </w:r>
    </w:p>
    <w:p w:rsidR="00214249" w:rsidRPr="00CC277A" w:rsidRDefault="00214249" w:rsidP="00214249">
      <w:pPr>
        <w:spacing w:line="360" w:lineRule="auto"/>
        <w:ind w:firstLine="709"/>
        <w:jc w:val="both"/>
        <w:rPr>
          <w:sz w:val="26"/>
          <w:szCs w:val="26"/>
        </w:rPr>
      </w:pPr>
      <w:r w:rsidRPr="00CC277A">
        <w:rPr>
          <w:sz w:val="26"/>
          <w:szCs w:val="26"/>
        </w:rPr>
        <w:t xml:space="preserve">1.1. Состав оперативной группы </w:t>
      </w:r>
      <w:r>
        <w:rPr>
          <w:sz w:val="26"/>
          <w:szCs w:val="26"/>
        </w:rPr>
        <w:t xml:space="preserve"> КЧС и ОПБ городского округа город Шахунья Нижегородской области</w:t>
      </w:r>
      <w:r w:rsidRPr="00CC277A">
        <w:rPr>
          <w:sz w:val="26"/>
          <w:szCs w:val="26"/>
        </w:rPr>
        <w:t xml:space="preserve"> изложить в новой редакции:</w:t>
      </w:r>
    </w:p>
    <w:tbl>
      <w:tblPr>
        <w:tblStyle w:val="a4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27"/>
        <w:gridCol w:w="6202"/>
      </w:tblGrid>
      <w:tr w:rsidR="00214249" w:rsidRPr="00CC277A" w:rsidTr="00214249">
        <w:trPr>
          <w:trHeight w:val="1110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Софронов Юрий Алексеевич</w:t>
            </w:r>
          </w:p>
        </w:tc>
        <w:tc>
          <w:tcPr>
            <w:tcW w:w="6202" w:type="dxa"/>
          </w:tcPr>
          <w:p w:rsidR="00214249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 xml:space="preserve">- заместитель главы администрации городского округа город Шахунья Нижегородской области по работе с территориями и правоохранительными органами, заместитель председателя КЧС и ОПБ, руководитель оперативной группы КЧС и ОПБ; </w:t>
            </w:r>
            <w:r>
              <w:rPr>
                <w:sz w:val="26"/>
                <w:szCs w:val="26"/>
              </w:rPr>
              <w:br/>
            </w:r>
            <w:r w:rsidRPr="00CC277A">
              <w:rPr>
                <w:sz w:val="26"/>
                <w:szCs w:val="26"/>
              </w:rPr>
              <w:t>раб. тел. 2-66-01, сот. тел. 89159518737</w:t>
            </w:r>
            <w:r>
              <w:rPr>
                <w:sz w:val="26"/>
                <w:szCs w:val="26"/>
              </w:rPr>
              <w:t>.</w:t>
            </w:r>
          </w:p>
          <w:p w:rsidR="00214249" w:rsidRPr="00CC277A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214249" w:rsidRPr="00CC277A" w:rsidTr="00214249">
        <w:trPr>
          <w:trHeight w:val="675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Крамарь Александр Васильевич</w:t>
            </w:r>
          </w:p>
        </w:tc>
        <w:tc>
          <w:tcPr>
            <w:tcW w:w="6202" w:type="dxa"/>
          </w:tcPr>
          <w:p w:rsidR="00214249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 xml:space="preserve"> - начальник ФГКУ «30 ОФПС по Нижегородской области», подполковник внутренней службы; заместитель руководителя оперативной группы, </w:t>
            </w:r>
          </w:p>
          <w:p w:rsidR="00214249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 xml:space="preserve">раб. тел.   2-61-63, сот. тел.  89108941368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CC277A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.</w:t>
            </w:r>
          </w:p>
          <w:p w:rsidR="00214249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  <w:p w:rsidR="00214249" w:rsidRPr="00CC277A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214249" w:rsidRPr="00CC277A" w:rsidTr="00214249">
        <w:trPr>
          <w:trHeight w:val="317"/>
        </w:trPr>
        <w:tc>
          <w:tcPr>
            <w:tcW w:w="10029" w:type="dxa"/>
            <w:gridSpan w:val="2"/>
          </w:tcPr>
          <w:p w:rsidR="00214249" w:rsidRDefault="00214249" w:rsidP="000040F9">
            <w:pPr>
              <w:ind w:firstLine="708"/>
              <w:jc w:val="center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lastRenderedPageBreak/>
              <w:t>Члены оперативной группы:</w:t>
            </w:r>
          </w:p>
          <w:p w:rsidR="00214249" w:rsidRPr="00CC277A" w:rsidRDefault="00214249" w:rsidP="000040F9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214249" w:rsidRPr="00CC277A" w:rsidTr="00214249">
        <w:trPr>
          <w:trHeight w:val="609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Малозёмов Иван Леонидович</w:t>
            </w:r>
          </w:p>
        </w:tc>
        <w:tc>
          <w:tcPr>
            <w:tcW w:w="6202" w:type="dxa"/>
          </w:tcPr>
          <w:p w:rsidR="00214249" w:rsidRDefault="00214249" w:rsidP="000040F9">
            <w:pPr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- начальник Отдела МВД России по городу Шахунья Нижегородской области, полковник полиции; раб. тел. 2-70-16, сот. т. 8-950-343-87-11</w:t>
            </w:r>
            <w:r>
              <w:rPr>
                <w:sz w:val="26"/>
                <w:szCs w:val="26"/>
              </w:rPr>
              <w:t xml:space="preserve">                           (по </w:t>
            </w:r>
            <w:r w:rsidRPr="00CC277A">
              <w:rPr>
                <w:sz w:val="26"/>
                <w:szCs w:val="26"/>
              </w:rPr>
              <w:t>согласованию)</w:t>
            </w:r>
            <w:r>
              <w:rPr>
                <w:sz w:val="26"/>
                <w:szCs w:val="26"/>
              </w:rPr>
              <w:t>.</w:t>
            </w:r>
          </w:p>
          <w:p w:rsidR="00214249" w:rsidRPr="00CC277A" w:rsidRDefault="00214249" w:rsidP="000040F9">
            <w:pPr>
              <w:rPr>
                <w:sz w:val="26"/>
                <w:szCs w:val="26"/>
              </w:rPr>
            </w:pPr>
          </w:p>
        </w:tc>
      </w:tr>
      <w:tr w:rsidR="00214249" w:rsidRPr="00CC277A" w:rsidTr="00214249">
        <w:trPr>
          <w:trHeight w:val="795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 xml:space="preserve"> Суманеев Николай Федосеевич</w:t>
            </w:r>
          </w:p>
        </w:tc>
        <w:tc>
          <w:tcPr>
            <w:tcW w:w="6202" w:type="dxa"/>
          </w:tcPr>
          <w:p w:rsidR="00214249" w:rsidRDefault="00214249" w:rsidP="000040F9">
            <w:pPr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 xml:space="preserve">- начальник сектора ГОЧС и МОБ </w:t>
            </w:r>
            <w:r>
              <w:rPr>
                <w:sz w:val="26"/>
                <w:szCs w:val="26"/>
              </w:rPr>
              <w:t xml:space="preserve">работы </w:t>
            </w:r>
            <w:r w:rsidRPr="00CC277A">
              <w:rPr>
                <w:sz w:val="26"/>
                <w:szCs w:val="26"/>
              </w:rPr>
              <w:t xml:space="preserve">администрации городского округа город Шахунья Нижегородской области; раб. тел. 2-69-36, </w:t>
            </w:r>
            <w:r>
              <w:rPr>
                <w:sz w:val="26"/>
                <w:szCs w:val="26"/>
              </w:rPr>
              <w:br/>
            </w:r>
            <w:r w:rsidRPr="00CC277A">
              <w:rPr>
                <w:sz w:val="26"/>
                <w:szCs w:val="26"/>
              </w:rPr>
              <w:t>сот. т. 8-902-682-70-02</w:t>
            </w:r>
            <w:r>
              <w:rPr>
                <w:sz w:val="26"/>
                <w:szCs w:val="26"/>
              </w:rPr>
              <w:t>.</w:t>
            </w:r>
          </w:p>
          <w:p w:rsidR="00214249" w:rsidRPr="00CC277A" w:rsidRDefault="00214249" w:rsidP="000040F9">
            <w:pPr>
              <w:rPr>
                <w:sz w:val="26"/>
                <w:szCs w:val="26"/>
              </w:rPr>
            </w:pPr>
          </w:p>
        </w:tc>
      </w:tr>
      <w:tr w:rsidR="00214249" w:rsidRPr="00CC277A" w:rsidTr="00214249">
        <w:trPr>
          <w:trHeight w:val="570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Смирнов Андрей Сергеевич</w:t>
            </w:r>
          </w:p>
        </w:tc>
        <w:tc>
          <w:tcPr>
            <w:tcW w:w="6202" w:type="dxa"/>
          </w:tcPr>
          <w:p w:rsidR="00214249" w:rsidRPr="00CC277A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 xml:space="preserve">- начальник отдела промышленности, транспорта, связи, ЖКХ и энергетики администрации городского округа город Шахунья Нижегородской области; </w:t>
            </w:r>
            <w:r>
              <w:rPr>
                <w:sz w:val="26"/>
                <w:szCs w:val="26"/>
              </w:rPr>
              <w:br/>
            </w:r>
            <w:r w:rsidRPr="00CC277A">
              <w:rPr>
                <w:sz w:val="26"/>
                <w:szCs w:val="26"/>
              </w:rPr>
              <w:t>раб. тел. 2-71-90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14249" w:rsidRPr="00CC277A" w:rsidRDefault="00214249" w:rsidP="00214249">
      <w:pPr>
        <w:spacing w:line="360" w:lineRule="auto"/>
        <w:jc w:val="both"/>
        <w:rPr>
          <w:sz w:val="26"/>
          <w:szCs w:val="26"/>
        </w:rPr>
      </w:pPr>
    </w:p>
    <w:p w:rsidR="00214249" w:rsidRPr="00CC277A" w:rsidRDefault="00214249" w:rsidP="00214249">
      <w:pPr>
        <w:spacing w:line="360" w:lineRule="auto"/>
        <w:ind w:firstLine="709"/>
        <w:jc w:val="both"/>
        <w:rPr>
          <w:sz w:val="26"/>
          <w:szCs w:val="26"/>
        </w:rPr>
      </w:pPr>
      <w:r w:rsidRPr="00CC277A">
        <w:rPr>
          <w:sz w:val="26"/>
          <w:szCs w:val="26"/>
        </w:rPr>
        <w:t>1.2. Состав оперативного штаба КЧС и ОПБ городского округа город Шахунья Нижегородской области изложить в новой редакции:</w:t>
      </w:r>
    </w:p>
    <w:tbl>
      <w:tblPr>
        <w:tblStyle w:val="a4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27"/>
        <w:gridCol w:w="6202"/>
      </w:tblGrid>
      <w:tr w:rsidR="00214249" w:rsidRPr="00CC277A" w:rsidTr="00214249">
        <w:trPr>
          <w:trHeight w:val="830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6202" w:type="dxa"/>
          </w:tcPr>
          <w:p w:rsidR="00214249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- первый заместитель главы администрации городского округа город Шахунья Нижегородской области, руководитель оперативного штаба КЧС и ОПБ, раб. тел. 2-66-42, сот. тел. 89601830663</w:t>
            </w:r>
            <w:r>
              <w:rPr>
                <w:sz w:val="26"/>
                <w:szCs w:val="26"/>
              </w:rPr>
              <w:t>.</w:t>
            </w:r>
          </w:p>
          <w:p w:rsidR="00214249" w:rsidRPr="00CC277A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214249" w:rsidRPr="00CC277A" w:rsidTr="00214249">
        <w:trPr>
          <w:trHeight w:val="600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Смирнов Владимир Николаевич</w:t>
            </w:r>
          </w:p>
        </w:tc>
        <w:tc>
          <w:tcPr>
            <w:tcW w:w="6202" w:type="dxa"/>
          </w:tcPr>
          <w:p w:rsidR="00214249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- заместитель главы администрации городского округа город Шахунья Нижегородской области, заместитель председателя КЧС и ОПБ, руководитель оперативной группы КЧС и ОПБ; раб. тел. 2-62-42, сот. тел. 89023006969.</w:t>
            </w:r>
          </w:p>
          <w:p w:rsidR="00214249" w:rsidRPr="00CC277A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214249" w:rsidRPr="00CC277A" w:rsidTr="00214249">
        <w:trPr>
          <w:trHeight w:val="1110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Софронов Юрий Алексеевич</w:t>
            </w:r>
          </w:p>
        </w:tc>
        <w:tc>
          <w:tcPr>
            <w:tcW w:w="6202" w:type="dxa"/>
          </w:tcPr>
          <w:p w:rsidR="00214249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- заместитель главы администрации городского округа город Шахунья Нижегородской области по работе с территориями и правоохранительными органами, заместитель председателя КЧС и ОПБ, руководитель оперативной группы КЧС и ОПБ; раб. тел. 2-66-01, сот. тел. 89159518737</w:t>
            </w:r>
            <w:r>
              <w:rPr>
                <w:sz w:val="26"/>
                <w:szCs w:val="26"/>
              </w:rPr>
              <w:t>.</w:t>
            </w:r>
          </w:p>
          <w:p w:rsidR="00214249" w:rsidRPr="00CC277A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214249" w:rsidRPr="00CC277A" w:rsidTr="00214249">
        <w:trPr>
          <w:trHeight w:val="675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Крамарь Александр Васильевич</w:t>
            </w:r>
          </w:p>
        </w:tc>
        <w:tc>
          <w:tcPr>
            <w:tcW w:w="6202" w:type="dxa"/>
          </w:tcPr>
          <w:p w:rsidR="00214249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 xml:space="preserve"> - начальник ФГКУ «30 ОФПС по Нижегородской области», подполковник в</w:t>
            </w:r>
            <w:r>
              <w:rPr>
                <w:sz w:val="26"/>
                <w:szCs w:val="26"/>
              </w:rPr>
              <w:t xml:space="preserve">нутренней службы; раб. тел. </w:t>
            </w:r>
            <w:r w:rsidRPr="00CC277A">
              <w:rPr>
                <w:sz w:val="26"/>
                <w:szCs w:val="26"/>
              </w:rPr>
              <w:t xml:space="preserve">2-61-63, сот. тел.  89108941368  </w:t>
            </w:r>
            <w:r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CC277A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.</w:t>
            </w:r>
          </w:p>
          <w:p w:rsidR="00214249" w:rsidRPr="00CC277A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214249" w:rsidRPr="00CC277A" w:rsidTr="00214249">
        <w:trPr>
          <w:trHeight w:val="317"/>
        </w:trPr>
        <w:tc>
          <w:tcPr>
            <w:tcW w:w="10029" w:type="dxa"/>
            <w:gridSpan w:val="2"/>
          </w:tcPr>
          <w:p w:rsidR="00214249" w:rsidRDefault="00214249" w:rsidP="000040F9">
            <w:pPr>
              <w:ind w:firstLine="708"/>
              <w:jc w:val="center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Члены оперативного штаба:</w:t>
            </w:r>
          </w:p>
          <w:p w:rsidR="00214249" w:rsidRPr="00CC277A" w:rsidRDefault="00214249" w:rsidP="000040F9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214249" w:rsidRPr="00CC277A" w:rsidTr="00214249">
        <w:trPr>
          <w:trHeight w:val="609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Малозёмов Иван Леонидович</w:t>
            </w:r>
          </w:p>
        </w:tc>
        <w:tc>
          <w:tcPr>
            <w:tcW w:w="6202" w:type="dxa"/>
          </w:tcPr>
          <w:p w:rsidR="00214249" w:rsidRPr="00CC277A" w:rsidRDefault="00214249" w:rsidP="000040F9">
            <w:pPr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 xml:space="preserve">- начальник Отдела МВД России по городу Шахунья Нижегородской области, полковник полиции; раб. тел.   </w:t>
            </w:r>
            <w:r>
              <w:rPr>
                <w:sz w:val="26"/>
                <w:szCs w:val="26"/>
              </w:rPr>
              <w:t xml:space="preserve">2-70-16, </w:t>
            </w:r>
            <w:r w:rsidRPr="00CC277A">
              <w:rPr>
                <w:sz w:val="26"/>
                <w:szCs w:val="26"/>
              </w:rPr>
              <w:t xml:space="preserve">сот. т. 8-950-343-87-11 </w:t>
            </w:r>
            <w:r>
              <w:rPr>
                <w:sz w:val="26"/>
                <w:szCs w:val="26"/>
              </w:rPr>
              <w:br/>
            </w:r>
            <w:r w:rsidRPr="00CC277A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  <w:tr w:rsidR="00214249" w:rsidRPr="00CC277A" w:rsidTr="00214249">
        <w:trPr>
          <w:trHeight w:val="870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lastRenderedPageBreak/>
              <w:t>Мухина Нина Петровна</w:t>
            </w:r>
          </w:p>
        </w:tc>
        <w:tc>
          <w:tcPr>
            <w:tcW w:w="6202" w:type="dxa"/>
          </w:tcPr>
          <w:p w:rsidR="00214249" w:rsidRDefault="00214249" w:rsidP="000040F9">
            <w:pPr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-директор ГКУ</w:t>
            </w:r>
            <w:r>
              <w:rPr>
                <w:sz w:val="26"/>
                <w:szCs w:val="26"/>
              </w:rPr>
              <w:t xml:space="preserve"> НО</w:t>
            </w:r>
            <w:r w:rsidRPr="00CC277A">
              <w:rPr>
                <w:sz w:val="26"/>
                <w:szCs w:val="26"/>
              </w:rPr>
              <w:t xml:space="preserve"> «Управление социальной защиты населения </w:t>
            </w:r>
            <w:r>
              <w:rPr>
                <w:sz w:val="26"/>
                <w:szCs w:val="26"/>
              </w:rPr>
              <w:t>городского округа город</w:t>
            </w:r>
            <w:r w:rsidRPr="00CC277A">
              <w:rPr>
                <w:sz w:val="26"/>
                <w:szCs w:val="26"/>
              </w:rPr>
              <w:t xml:space="preserve"> Шахунья»; </w:t>
            </w:r>
            <w:r>
              <w:rPr>
                <w:sz w:val="26"/>
                <w:szCs w:val="26"/>
              </w:rPr>
              <w:br/>
            </w:r>
            <w:r w:rsidRPr="00CC277A">
              <w:rPr>
                <w:sz w:val="26"/>
                <w:szCs w:val="26"/>
              </w:rPr>
              <w:t>раб. тел. 2-67-34, сот. тел. 89047862334</w:t>
            </w:r>
            <w:r>
              <w:rPr>
                <w:sz w:val="26"/>
                <w:szCs w:val="26"/>
              </w:rPr>
              <w:br/>
            </w:r>
            <w:r w:rsidRPr="00CC277A">
              <w:rPr>
                <w:sz w:val="26"/>
                <w:szCs w:val="26"/>
              </w:rPr>
              <w:t xml:space="preserve"> (по согласованию).</w:t>
            </w:r>
          </w:p>
          <w:p w:rsidR="00214249" w:rsidRPr="00CC277A" w:rsidRDefault="00214249" w:rsidP="000040F9">
            <w:pPr>
              <w:rPr>
                <w:sz w:val="26"/>
                <w:szCs w:val="26"/>
              </w:rPr>
            </w:pPr>
          </w:p>
        </w:tc>
      </w:tr>
      <w:tr w:rsidR="00214249" w:rsidRPr="00CC277A" w:rsidTr="00214249">
        <w:trPr>
          <w:trHeight w:val="225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Догадин Валерий Васильевич</w:t>
            </w:r>
          </w:p>
        </w:tc>
        <w:tc>
          <w:tcPr>
            <w:tcW w:w="6202" w:type="dxa"/>
          </w:tcPr>
          <w:p w:rsidR="00214249" w:rsidRDefault="00214249" w:rsidP="000040F9">
            <w:pPr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 xml:space="preserve">- начальник Шахунского территориального отдела администрации городского округа город Шахунья Нижегородской области, раб. тел.2-71-10; </w:t>
            </w:r>
            <w:r>
              <w:rPr>
                <w:sz w:val="26"/>
                <w:szCs w:val="26"/>
              </w:rPr>
              <w:br/>
            </w:r>
            <w:r w:rsidRPr="00CC277A">
              <w:rPr>
                <w:sz w:val="26"/>
                <w:szCs w:val="26"/>
              </w:rPr>
              <w:t>сот. тел.89049120860.</w:t>
            </w:r>
          </w:p>
          <w:p w:rsidR="00214249" w:rsidRPr="00CC277A" w:rsidRDefault="00214249" w:rsidP="000040F9">
            <w:pPr>
              <w:rPr>
                <w:sz w:val="26"/>
                <w:szCs w:val="26"/>
              </w:rPr>
            </w:pPr>
          </w:p>
        </w:tc>
      </w:tr>
      <w:tr w:rsidR="00214249" w:rsidRPr="00CC277A" w:rsidTr="00214249">
        <w:trPr>
          <w:trHeight w:val="733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Мухаматчин Рифат Петрович</w:t>
            </w:r>
          </w:p>
        </w:tc>
        <w:tc>
          <w:tcPr>
            <w:tcW w:w="6202" w:type="dxa"/>
          </w:tcPr>
          <w:p w:rsidR="00214249" w:rsidRDefault="00214249" w:rsidP="000040F9">
            <w:pPr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- начальник отдела образования администрации городского округа город Шахунья Нижегородской области; раб. тел. 2-60-46</w:t>
            </w:r>
            <w:r>
              <w:rPr>
                <w:sz w:val="26"/>
                <w:szCs w:val="26"/>
              </w:rPr>
              <w:t>.</w:t>
            </w:r>
          </w:p>
          <w:p w:rsidR="00214249" w:rsidRPr="00CC277A" w:rsidRDefault="00214249" w:rsidP="000040F9">
            <w:pPr>
              <w:rPr>
                <w:sz w:val="26"/>
                <w:szCs w:val="26"/>
              </w:rPr>
            </w:pPr>
          </w:p>
        </w:tc>
      </w:tr>
      <w:tr w:rsidR="00214249" w:rsidRPr="00CC277A" w:rsidTr="00214249">
        <w:trPr>
          <w:trHeight w:val="882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Перминов Андрей Павлович</w:t>
            </w:r>
          </w:p>
        </w:tc>
        <w:tc>
          <w:tcPr>
            <w:tcW w:w="6202" w:type="dxa"/>
          </w:tcPr>
          <w:p w:rsidR="00214249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 xml:space="preserve">- начальник отдела по культуре, спорту и молодежной политики администрации городского округа город Шахунья Нижегородской области, </w:t>
            </w:r>
            <w:r>
              <w:rPr>
                <w:sz w:val="26"/>
                <w:szCs w:val="26"/>
              </w:rPr>
              <w:br/>
            </w:r>
            <w:r w:rsidRPr="00CC277A">
              <w:rPr>
                <w:sz w:val="26"/>
                <w:szCs w:val="26"/>
              </w:rPr>
              <w:t>раб. тел. 2-74-32; сот. тел. 89307045099.</w:t>
            </w:r>
          </w:p>
          <w:p w:rsidR="00214249" w:rsidRPr="00CC277A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214249" w:rsidRPr="00CC277A" w:rsidTr="00214249">
        <w:trPr>
          <w:trHeight w:val="210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>Смирнов Андрей Сергеевич</w:t>
            </w:r>
          </w:p>
        </w:tc>
        <w:tc>
          <w:tcPr>
            <w:tcW w:w="6202" w:type="dxa"/>
          </w:tcPr>
          <w:p w:rsidR="00214249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 xml:space="preserve">- начальник отдела промышленности, транспорта, связи, ЖКХ и энергетики администрации городского округа город Шахунья Нижегородской области; </w:t>
            </w:r>
            <w:r>
              <w:rPr>
                <w:sz w:val="26"/>
                <w:szCs w:val="26"/>
              </w:rPr>
              <w:br/>
            </w:r>
            <w:r w:rsidRPr="00CC277A">
              <w:rPr>
                <w:sz w:val="26"/>
                <w:szCs w:val="26"/>
              </w:rPr>
              <w:t>раб. тел. 2-71-90</w:t>
            </w:r>
            <w:r w:rsidR="00F46BD0">
              <w:rPr>
                <w:sz w:val="26"/>
                <w:szCs w:val="26"/>
              </w:rPr>
              <w:t>.</w:t>
            </w:r>
          </w:p>
          <w:p w:rsidR="00214249" w:rsidRPr="00CC277A" w:rsidRDefault="00214249" w:rsidP="000040F9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214249" w:rsidRPr="00CC277A" w:rsidTr="00214249">
        <w:trPr>
          <w:trHeight w:val="765"/>
        </w:trPr>
        <w:tc>
          <w:tcPr>
            <w:tcW w:w="3827" w:type="dxa"/>
          </w:tcPr>
          <w:p w:rsidR="00214249" w:rsidRPr="00CC277A" w:rsidRDefault="00214249" w:rsidP="000040F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 xml:space="preserve"> Суманеев Николай Федосеевич</w:t>
            </w:r>
          </w:p>
        </w:tc>
        <w:tc>
          <w:tcPr>
            <w:tcW w:w="6202" w:type="dxa"/>
          </w:tcPr>
          <w:p w:rsidR="00214249" w:rsidRDefault="00214249" w:rsidP="000040F9">
            <w:pPr>
              <w:rPr>
                <w:sz w:val="26"/>
                <w:szCs w:val="26"/>
              </w:rPr>
            </w:pPr>
            <w:r w:rsidRPr="00CC277A">
              <w:rPr>
                <w:sz w:val="26"/>
                <w:szCs w:val="26"/>
              </w:rPr>
              <w:t xml:space="preserve">- начальник сектора ГОЧС и МОБ </w:t>
            </w:r>
            <w:r>
              <w:rPr>
                <w:sz w:val="26"/>
                <w:szCs w:val="26"/>
              </w:rPr>
              <w:t xml:space="preserve">работы </w:t>
            </w:r>
            <w:r w:rsidRPr="00CC277A">
              <w:rPr>
                <w:sz w:val="26"/>
                <w:szCs w:val="26"/>
              </w:rPr>
              <w:t xml:space="preserve">администрации городского округа город Шахунья Нижегородской области; раб. тел. 2-69-36, </w:t>
            </w:r>
            <w:r>
              <w:rPr>
                <w:sz w:val="26"/>
                <w:szCs w:val="26"/>
              </w:rPr>
              <w:br/>
            </w:r>
            <w:r w:rsidRPr="00CC277A">
              <w:rPr>
                <w:sz w:val="26"/>
                <w:szCs w:val="26"/>
              </w:rPr>
              <w:t>сот. т. 8-902-682-70-02</w:t>
            </w:r>
            <w:r>
              <w:rPr>
                <w:sz w:val="26"/>
                <w:szCs w:val="26"/>
              </w:rPr>
              <w:t>.</w:t>
            </w:r>
          </w:p>
          <w:p w:rsidR="00214249" w:rsidRPr="00CC277A" w:rsidRDefault="00214249" w:rsidP="000040F9">
            <w:pPr>
              <w:rPr>
                <w:sz w:val="26"/>
                <w:szCs w:val="26"/>
              </w:rPr>
            </w:pPr>
          </w:p>
        </w:tc>
      </w:tr>
    </w:tbl>
    <w:p w:rsidR="00214249" w:rsidRPr="00CC277A" w:rsidRDefault="00214249" w:rsidP="002142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7A">
        <w:rPr>
          <w:rFonts w:ascii="Times New Roman" w:hAnsi="Times New Roman" w:cs="Times New Roman"/>
          <w:sz w:val="26"/>
          <w:szCs w:val="26"/>
        </w:rPr>
        <w:t>2. Настоящее  постановление вступает в силу со дня его подписания.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249" w:rsidRPr="00CC277A" w:rsidRDefault="00214249" w:rsidP="002142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7A">
        <w:rPr>
          <w:rFonts w:ascii="Times New Roman" w:hAnsi="Times New Roman" w:cs="Times New Roman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214249" w:rsidRPr="00CC277A" w:rsidRDefault="00214249" w:rsidP="002142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C277A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214249" w:rsidRDefault="00214249" w:rsidP="000D0CD7">
      <w:pPr>
        <w:jc w:val="both"/>
        <w:rPr>
          <w:sz w:val="26"/>
          <w:szCs w:val="26"/>
        </w:rPr>
      </w:pPr>
    </w:p>
    <w:p w:rsidR="00214249" w:rsidRDefault="00214249" w:rsidP="000D0CD7">
      <w:pPr>
        <w:jc w:val="both"/>
        <w:rPr>
          <w:sz w:val="26"/>
          <w:szCs w:val="26"/>
        </w:rPr>
      </w:pPr>
    </w:p>
    <w:p w:rsidR="00214249" w:rsidRDefault="00214249" w:rsidP="000D0CD7">
      <w:pPr>
        <w:jc w:val="both"/>
        <w:rPr>
          <w:sz w:val="26"/>
          <w:szCs w:val="26"/>
        </w:rPr>
      </w:pPr>
    </w:p>
    <w:p w:rsidR="00214249" w:rsidRPr="003F009A" w:rsidRDefault="00214249" w:rsidP="000D0CD7">
      <w:pPr>
        <w:jc w:val="both"/>
        <w:rPr>
          <w:sz w:val="26"/>
          <w:szCs w:val="26"/>
        </w:rPr>
      </w:pPr>
    </w:p>
    <w:p w:rsidR="004168AC" w:rsidRPr="00214249" w:rsidRDefault="004168AC" w:rsidP="00327948">
      <w:pPr>
        <w:rPr>
          <w:sz w:val="22"/>
          <w:szCs w:val="22"/>
        </w:rPr>
      </w:pPr>
    </w:p>
    <w:sectPr w:rsidR="004168AC" w:rsidRPr="00214249" w:rsidSect="00214249">
      <w:footerReference w:type="even" r:id="rId9"/>
      <w:pgSz w:w="11909" w:h="16834"/>
      <w:pgMar w:top="851" w:right="569" w:bottom="568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EFF" w:rsidRDefault="00477EFF">
      <w:r>
        <w:separator/>
      </w:r>
    </w:p>
  </w:endnote>
  <w:endnote w:type="continuationSeparator" w:id="1">
    <w:p w:rsidR="00477EFF" w:rsidRDefault="0047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6E3DA2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EFF" w:rsidRDefault="00477EFF">
      <w:r>
        <w:separator/>
      </w:r>
    </w:p>
  </w:footnote>
  <w:footnote w:type="continuationSeparator" w:id="1">
    <w:p w:rsidR="00477EFF" w:rsidRDefault="00477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86830"/>
    <w:multiLevelType w:val="hybridMultilevel"/>
    <w:tmpl w:val="8A3457F8"/>
    <w:lvl w:ilvl="0" w:tplc="3EA0C926">
      <w:numFmt w:val="none"/>
      <w:lvlText w:val=""/>
      <w:lvlJc w:val="left"/>
      <w:pPr>
        <w:tabs>
          <w:tab w:val="num" w:pos="360"/>
        </w:tabs>
      </w:pPr>
    </w:lvl>
    <w:lvl w:ilvl="1" w:tplc="56207A0C">
      <w:numFmt w:val="none"/>
      <w:lvlText w:val=""/>
      <w:lvlJc w:val="left"/>
      <w:pPr>
        <w:tabs>
          <w:tab w:val="num" w:pos="360"/>
        </w:tabs>
      </w:pPr>
    </w:lvl>
    <w:lvl w:ilvl="2" w:tplc="822E8702">
      <w:numFmt w:val="none"/>
      <w:lvlText w:val=""/>
      <w:lvlJc w:val="left"/>
      <w:pPr>
        <w:tabs>
          <w:tab w:val="num" w:pos="360"/>
        </w:tabs>
      </w:pPr>
    </w:lvl>
    <w:lvl w:ilvl="3" w:tplc="C4382DE8">
      <w:numFmt w:val="none"/>
      <w:lvlText w:val=""/>
      <w:lvlJc w:val="left"/>
      <w:pPr>
        <w:tabs>
          <w:tab w:val="num" w:pos="360"/>
        </w:tabs>
      </w:pPr>
    </w:lvl>
    <w:lvl w:ilvl="4" w:tplc="8056D5EE">
      <w:numFmt w:val="none"/>
      <w:lvlText w:val=""/>
      <w:lvlJc w:val="left"/>
      <w:pPr>
        <w:tabs>
          <w:tab w:val="num" w:pos="360"/>
        </w:tabs>
      </w:pPr>
    </w:lvl>
    <w:lvl w:ilvl="5" w:tplc="97B22D80">
      <w:numFmt w:val="none"/>
      <w:lvlText w:val=""/>
      <w:lvlJc w:val="left"/>
      <w:pPr>
        <w:tabs>
          <w:tab w:val="num" w:pos="360"/>
        </w:tabs>
      </w:pPr>
    </w:lvl>
    <w:lvl w:ilvl="6" w:tplc="0A6AC9F0">
      <w:numFmt w:val="none"/>
      <w:lvlText w:val=""/>
      <w:lvlJc w:val="left"/>
      <w:pPr>
        <w:tabs>
          <w:tab w:val="num" w:pos="360"/>
        </w:tabs>
      </w:pPr>
    </w:lvl>
    <w:lvl w:ilvl="7" w:tplc="9E3A9C54">
      <w:numFmt w:val="none"/>
      <w:lvlText w:val=""/>
      <w:lvlJc w:val="left"/>
      <w:pPr>
        <w:tabs>
          <w:tab w:val="num" w:pos="360"/>
        </w:tabs>
      </w:pPr>
    </w:lvl>
    <w:lvl w:ilvl="8" w:tplc="E0A0026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14249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77EFF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E1EA3"/>
    <w:rsid w:val="006E26E0"/>
    <w:rsid w:val="006E3DA2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6537B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6BD0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2015-11-08T13:13:00Z</cp:lastPrinted>
  <dcterms:created xsi:type="dcterms:W3CDTF">2015-11-08T13:13:00Z</dcterms:created>
  <dcterms:modified xsi:type="dcterms:W3CDTF">2015-11-08T13:13:00Z</dcterms:modified>
</cp:coreProperties>
</file>