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7" w:rsidRDefault="00B16560" w:rsidP="005A39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23A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B16560" w:rsidRPr="00423AC7" w:rsidRDefault="00423AC7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423AC7">
        <w:rPr>
          <w:rFonts w:ascii="Times New Roman" w:hAnsi="Times New Roman"/>
          <w:sz w:val="24"/>
          <w:szCs w:val="24"/>
        </w:rPr>
        <w:t>УТВЕРЖДЕН</w:t>
      </w:r>
    </w:p>
    <w:p w:rsidR="00B16560" w:rsidRPr="009D6B9F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6560" w:rsidRPr="0064786B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64786B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16560" w:rsidRPr="009D6B9F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Нижегородской области</w:t>
      </w:r>
    </w:p>
    <w:p w:rsidR="00B16560" w:rsidRPr="009D6B9F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23AC7">
        <w:rPr>
          <w:rFonts w:ascii="Times New Roman" w:hAnsi="Times New Roman"/>
          <w:sz w:val="24"/>
          <w:szCs w:val="24"/>
        </w:rPr>
        <w:t xml:space="preserve"> </w:t>
      </w:r>
      <w:r w:rsidR="005A3997">
        <w:rPr>
          <w:rFonts w:ascii="Times New Roman" w:hAnsi="Times New Roman"/>
          <w:sz w:val="24"/>
          <w:szCs w:val="24"/>
        </w:rPr>
        <w:t>05.02.</w:t>
      </w:r>
      <w:r w:rsidR="00852C91">
        <w:rPr>
          <w:rFonts w:ascii="Times New Roman" w:hAnsi="Times New Roman"/>
          <w:sz w:val="24"/>
          <w:szCs w:val="24"/>
        </w:rPr>
        <w:t>2015</w:t>
      </w:r>
      <w:r w:rsidR="005A3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5A3997">
        <w:rPr>
          <w:rFonts w:ascii="Times New Roman" w:hAnsi="Times New Roman"/>
          <w:sz w:val="24"/>
          <w:szCs w:val="24"/>
        </w:rPr>
        <w:t xml:space="preserve"> </w:t>
      </w:r>
      <w:r w:rsidRPr="009D6B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97">
        <w:rPr>
          <w:rFonts w:ascii="Times New Roman" w:hAnsi="Times New Roman"/>
          <w:sz w:val="24"/>
          <w:szCs w:val="24"/>
        </w:rPr>
        <w:t>119</w:t>
      </w:r>
    </w:p>
    <w:p w:rsidR="00B16560" w:rsidRDefault="00B16560" w:rsidP="004A4F34">
      <w:pPr>
        <w:suppressLineNumbers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3AC7" w:rsidRPr="009A0EF2" w:rsidRDefault="00423AC7" w:rsidP="004A4F34">
      <w:pPr>
        <w:suppressLineNumbers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16560" w:rsidRPr="00423AC7" w:rsidRDefault="00B16560" w:rsidP="005A3997">
      <w:pPr>
        <w:suppressLineNumber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3AC7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                                                                                                    </w:t>
      </w:r>
      <w:r w:rsidR="00852C91">
        <w:rPr>
          <w:rFonts w:ascii="Times New Roman" w:hAnsi="Times New Roman"/>
          <w:b/>
          <w:sz w:val="26"/>
          <w:szCs w:val="26"/>
        </w:rPr>
        <w:t>по</w:t>
      </w:r>
      <w:r w:rsidR="00852C91">
        <w:rPr>
          <w:rFonts w:ascii="Times New Roman" w:hAnsi="Times New Roman"/>
          <w:b/>
          <w:bCs/>
          <w:sz w:val="26"/>
          <w:szCs w:val="26"/>
        </w:rPr>
        <w:t xml:space="preserve"> предоставлению </w:t>
      </w:r>
      <w:r w:rsidRPr="00423AC7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="00852C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3AC7">
        <w:rPr>
          <w:rFonts w:ascii="Times New Roman" w:hAnsi="Times New Roman"/>
          <w:b/>
          <w:sz w:val="26"/>
          <w:szCs w:val="26"/>
          <w:lang w:eastAsia="ru-RU"/>
        </w:rPr>
        <w:t xml:space="preserve">«Подготовка и выдача разрешений на строительство, реконструкцию объектов капитального строительства на территории </w:t>
      </w:r>
      <w:r w:rsidRPr="00423AC7"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Pr="00423AC7">
        <w:rPr>
          <w:rFonts w:ascii="Times New Roman" w:hAnsi="Times New Roman"/>
          <w:b/>
          <w:sz w:val="26"/>
          <w:szCs w:val="26"/>
          <w:lang w:eastAsia="ru-RU"/>
        </w:rPr>
        <w:t xml:space="preserve"> Нижегородской области».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5A3997" w:rsidRDefault="00B16560" w:rsidP="004665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5A3997">
        <w:rPr>
          <w:rFonts w:ascii="Times New Roman" w:hAnsi="Times New Roman"/>
          <w:sz w:val="26"/>
          <w:szCs w:val="26"/>
          <w:lang w:eastAsia="ru-RU"/>
        </w:rPr>
        <w:t>. Общие положения</w:t>
      </w:r>
    </w:p>
    <w:p w:rsidR="005A3997" w:rsidRDefault="005A3997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1.1 Предмет регулирования </w:t>
      </w:r>
      <w:r w:rsidR="00423AC7" w:rsidRPr="005A3997">
        <w:rPr>
          <w:rFonts w:ascii="Times New Roman" w:hAnsi="Times New Roman"/>
          <w:sz w:val="26"/>
          <w:szCs w:val="26"/>
          <w:lang w:eastAsia="ru-RU"/>
        </w:rPr>
        <w:t>А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дминистративного регламента. 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Настоящий Административный регламент разработан в целях повышения результативности и качества, открытости и доступности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области» (далее – Административный регламент),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1.2 Круг заявителей. </w:t>
      </w:r>
      <w:r w:rsidRPr="005A3997">
        <w:rPr>
          <w:rFonts w:ascii="Times New Roman" w:hAnsi="Times New Roman"/>
          <w:b/>
          <w:bCs/>
          <w:sz w:val="26"/>
          <w:szCs w:val="26"/>
          <w:lang w:eastAsia="ru-RU"/>
        </w:rPr>
        <w:t>  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Заявителями на оказание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городского округа город Шахунья Нижегородской области» являются: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- физические лица, в том числе лица имеющие статус  индивидуального предпринимателя;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- юридические лица;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- представители (юридические, физические  лица)  по доверенности. 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1.3 Требования к порядку информирования о предоставлении муниципальной услуги. </w:t>
      </w:r>
      <w:r w:rsidRPr="005A3997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Сведения о месте нахождения и графике работы, номерах телефонов, адресах электронной почты 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 xml:space="preserve">исполнителей муниципальной услуги </w:t>
      </w:r>
      <w:r w:rsidRPr="005A3997">
        <w:rPr>
          <w:rFonts w:ascii="Times New Roman" w:hAnsi="Times New Roman"/>
          <w:sz w:val="26"/>
          <w:szCs w:val="26"/>
          <w:lang w:eastAsia="ru-RU"/>
        </w:rPr>
        <w:t>размещаются на официальном сайте администрации городского округа город Шахунья Нижегородской области  в сети Интернет (</w:t>
      </w:r>
      <w:r w:rsidRPr="005A3997">
        <w:rPr>
          <w:rFonts w:ascii="Times New Roman" w:hAnsi="Times New Roman"/>
          <w:sz w:val="26"/>
          <w:szCs w:val="26"/>
        </w:rPr>
        <w:t>http://www. shahadm.ru/</w:t>
      </w:r>
      <w:r w:rsidRPr="005A3997">
        <w:rPr>
          <w:rFonts w:ascii="Times New Roman" w:hAnsi="Times New Roman"/>
          <w:sz w:val="26"/>
          <w:szCs w:val="26"/>
          <w:lang w:eastAsia="ru-RU"/>
        </w:rPr>
        <w:t>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7" w:history="1">
        <w:r w:rsidRPr="005A3997">
          <w:rPr>
            <w:rFonts w:ascii="Times New Roman" w:hAnsi="Times New Roman"/>
            <w:sz w:val="26"/>
            <w:szCs w:val="26"/>
            <w:lang w:eastAsia="ru-RU"/>
          </w:rPr>
          <w:t>http://gu.nnov.ru</w:t>
        </w:r>
      </w:hyperlink>
      <w:r w:rsidRPr="005A3997">
        <w:rPr>
          <w:rFonts w:ascii="Times New Roman" w:hAnsi="Times New Roman"/>
          <w:sz w:val="26"/>
          <w:szCs w:val="26"/>
          <w:lang w:eastAsia="ru-RU"/>
        </w:rPr>
        <w:t>)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>, сайте МАУ "МФЦ г.о.г.Шахунья"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950E30" w:rsidRPr="005A3997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Информирование граждан о предоставлении муниципальной услуги «Подготовка и выдача разрешений н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 xml:space="preserve">а строительство, реконструкцию </w:t>
      </w:r>
      <w:r w:rsidRPr="005A3997">
        <w:rPr>
          <w:rFonts w:ascii="Times New Roman" w:hAnsi="Times New Roman"/>
          <w:sz w:val="26"/>
          <w:szCs w:val="26"/>
          <w:lang w:eastAsia="ru-RU"/>
        </w:rPr>
        <w:t>объектов капитального строительства на территории городского округа город Шахунья Нижегородской области» проводится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>:</w:t>
      </w:r>
    </w:p>
    <w:p w:rsidR="00B16560" w:rsidRPr="005A3997" w:rsidRDefault="00950E3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О</w:t>
      </w:r>
      <w:r w:rsidR="00B16560" w:rsidRPr="005A3997">
        <w:rPr>
          <w:rFonts w:ascii="Times New Roman" w:hAnsi="Times New Roman"/>
          <w:sz w:val="26"/>
          <w:szCs w:val="26"/>
          <w:lang w:eastAsia="ru-RU"/>
        </w:rPr>
        <w:t>тделом архитектуры и капитального строительства администрации городского округа город Шахунья Ниж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егородской области </w:t>
      </w:r>
      <w:r w:rsidR="005F5149" w:rsidRPr="005A3997">
        <w:rPr>
          <w:rFonts w:ascii="Times New Roman" w:hAnsi="Times New Roman"/>
          <w:sz w:val="26"/>
          <w:szCs w:val="26"/>
          <w:lang w:eastAsia="ru-RU"/>
        </w:rPr>
        <w:t xml:space="preserve">(далее – Отдел) 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производится </w:t>
      </w:r>
      <w:r w:rsidR="00B16560" w:rsidRPr="005A3997">
        <w:rPr>
          <w:rFonts w:ascii="Times New Roman" w:hAnsi="Times New Roman"/>
          <w:sz w:val="26"/>
          <w:szCs w:val="26"/>
          <w:lang w:eastAsia="ru-RU"/>
        </w:rPr>
        <w:t>по адресу: 606910, Нижегородская область, г. Шахунья, пл. Советская, д. 1,  каб. 73;</w:t>
      </w:r>
    </w:p>
    <w:p w:rsidR="00B16560" w:rsidRPr="005A3997" w:rsidRDefault="00950E30" w:rsidP="005A399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lastRenderedPageBreak/>
        <w:t>Т</w:t>
      </w:r>
      <w:r w:rsidR="00B16560" w:rsidRPr="005A3997">
        <w:rPr>
          <w:rFonts w:ascii="Times New Roman" w:hAnsi="Times New Roman"/>
          <w:sz w:val="26"/>
          <w:szCs w:val="26"/>
          <w:lang w:eastAsia="ru-RU"/>
        </w:rPr>
        <w:t>елефон: (83152) 2-11-32, 2-11-34</w:t>
      </w:r>
    </w:p>
    <w:p w:rsidR="00B16560" w:rsidRPr="005A3997" w:rsidRDefault="00B16560" w:rsidP="005A399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>Эле</w:t>
      </w:r>
      <w:r w:rsidRPr="005A3997">
        <w:rPr>
          <w:rFonts w:ascii="Times New Roman" w:hAnsi="Times New Roman"/>
          <w:sz w:val="26"/>
          <w:szCs w:val="26"/>
          <w:lang w:eastAsia="ru-RU"/>
        </w:rPr>
        <w:t>ктронн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>ая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почт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>а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="00852C91" w:rsidRPr="005A3997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OAKS</w:t>
        </w:r>
        <w:r w:rsidR="00852C91" w:rsidRPr="005A3997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_69@</w:t>
        </w:r>
        <w:r w:rsidR="00852C91" w:rsidRPr="005A3997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mail</w:t>
        </w:r>
        <w:r w:rsidR="00852C91" w:rsidRPr="005A3997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="00852C91" w:rsidRPr="005A3997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5A3997">
        <w:rPr>
          <w:rFonts w:ascii="Times New Roman" w:hAnsi="Times New Roman"/>
          <w:sz w:val="26"/>
          <w:szCs w:val="26"/>
          <w:lang w:eastAsia="ru-RU"/>
        </w:rPr>
        <w:t>.</w:t>
      </w:r>
    </w:p>
    <w:p w:rsidR="005A3997" w:rsidRPr="005A3997" w:rsidRDefault="00950E30" w:rsidP="005A3997">
      <w:pPr>
        <w:keepNext/>
        <w:tabs>
          <w:tab w:val="left" w:pos="142"/>
        </w:tabs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 Часы работы: </w:t>
      </w:r>
    </w:p>
    <w:p w:rsidR="00950E30" w:rsidRPr="005A3997" w:rsidRDefault="00950E30" w:rsidP="005A3997">
      <w:pPr>
        <w:keepNext/>
        <w:tabs>
          <w:tab w:val="left" w:pos="142"/>
        </w:tabs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с понедельника по четверг с 8.00 до 17.00, пятница с 8.00 до 16.00</w:t>
      </w:r>
    </w:p>
    <w:p w:rsidR="00950E30" w:rsidRPr="005A3997" w:rsidRDefault="00950E30" w:rsidP="005A3997">
      <w:pPr>
        <w:keepNext/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13.00; </w:t>
      </w:r>
    </w:p>
    <w:p w:rsidR="00950E30" w:rsidRPr="005A3997" w:rsidRDefault="00950E30" w:rsidP="005A3997">
      <w:pPr>
        <w:keepNext/>
        <w:tabs>
          <w:tab w:val="left" w:pos="142"/>
        </w:tabs>
        <w:spacing w:after="0" w:line="240" w:lineRule="auto"/>
        <w:ind w:right="-2" w:firstLine="709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дни.</w:t>
      </w:r>
    </w:p>
    <w:p w:rsidR="00950E30" w:rsidRPr="005A3997" w:rsidRDefault="00950E30" w:rsidP="005A399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852C91" w:rsidRPr="005A3997" w:rsidRDefault="00852C91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</w:t>
      </w:r>
      <w:r w:rsidR="00950E30" w:rsidRPr="005A3997">
        <w:rPr>
          <w:rFonts w:ascii="Times New Roman" w:hAnsi="Times New Roman"/>
          <w:sz w:val="26"/>
          <w:szCs w:val="26"/>
          <w:lang w:eastAsia="ru-RU"/>
        </w:rPr>
        <w:t xml:space="preserve">унья") по адресу: 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Нижегородская область, г. Шахунья, ул. Революционная, д. 18.</w:t>
      </w:r>
    </w:p>
    <w:p w:rsidR="00852C91" w:rsidRPr="005A3997" w:rsidRDefault="00852C91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График работы МАУ "МФЦ г.о.г.Шахунья":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Понедельник     выходной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Вторник             8.00 - 17.00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Среда                 8.00 - 20.00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Четверг              8.00 - 17.00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Пятница            8.00 - 17.00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Суббота            8.00 - 13.00</w:t>
      </w:r>
    </w:p>
    <w:p w:rsidR="00A82A8F" w:rsidRPr="005A3997" w:rsidRDefault="00A82A8F" w:rsidP="00741948">
      <w:pPr>
        <w:pStyle w:val="ConsPlusCell"/>
        <w:tabs>
          <w:tab w:val="left" w:pos="142"/>
        </w:tabs>
        <w:ind w:firstLine="709"/>
      </w:pPr>
      <w:r w:rsidRPr="005A3997">
        <w:t>Без перерывов на обед</w:t>
      </w:r>
    </w:p>
    <w:p w:rsidR="00852C91" w:rsidRPr="005A3997" w:rsidRDefault="00852C91" w:rsidP="00741948">
      <w:pPr>
        <w:pStyle w:val="ConsPlusCell"/>
        <w:tabs>
          <w:tab w:val="left" w:pos="142"/>
        </w:tabs>
        <w:ind w:firstLine="709"/>
      </w:pPr>
      <w:r w:rsidRPr="005A3997">
        <w:t>Воскресенье      выходной</w:t>
      </w:r>
    </w:p>
    <w:p w:rsidR="00852C91" w:rsidRPr="005A3997" w:rsidRDefault="00852C91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2-17-16.</w:t>
      </w:r>
    </w:p>
    <w:p w:rsidR="00852C91" w:rsidRPr="005A3997" w:rsidRDefault="00852C91" w:rsidP="00741948">
      <w:pPr>
        <w:pStyle w:val="2"/>
        <w:tabs>
          <w:tab w:val="left" w:pos="142"/>
        </w:tabs>
        <w:spacing w:after="0" w:line="240" w:lineRule="auto"/>
        <w:ind w:firstLine="709"/>
        <w:rPr>
          <w:sz w:val="26"/>
          <w:szCs w:val="26"/>
        </w:rPr>
      </w:pPr>
      <w:r w:rsidRPr="005A3997">
        <w:rPr>
          <w:sz w:val="26"/>
          <w:szCs w:val="26"/>
        </w:rPr>
        <w:t xml:space="preserve">Официальный электронный адрес МАУ "МФЦ г.о.г.Шахунья" </w:t>
      </w:r>
      <w:r w:rsidRPr="005A3997">
        <w:rPr>
          <w:sz w:val="26"/>
          <w:szCs w:val="26"/>
          <w:lang w:val="en-US"/>
        </w:rPr>
        <w:t>Email</w:t>
      </w:r>
      <w:r w:rsidRPr="005A3997">
        <w:rPr>
          <w:sz w:val="26"/>
          <w:szCs w:val="26"/>
        </w:rPr>
        <w:t xml:space="preserve">: </w:t>
      </w:r>
      <w:hyperlink r:id="rId9" w:history="1">
        <w:r w:rsidR="00523899" w:rsidRPr="005A3997">
          <w:rPr>
            <w:rStyle w:val="a3"/>
            <w:color w:val="auto"/>
            <w:sz w:val="26"/>
            <w:szCs w:val="26"/>
            <w:lang w:val="en-US"/>
          </w:rPr>
          <w:t>mfc</w:t>
        </w:r>
        <w:r w:rsidR="00523899" w:rsidRPr="005A3997">
          <w:rPr>
            <w:rStyle w:val="a3"/>
            <w:color w:val="auto"/>
            <w:sz w:val="26"/>
            <w:szCs w:val="26"/>
          </w:rPr>
          <w:t>.</w:t>
        </w:r>
        <w:r w:rsidR="00523899" w:rsidRPr="005A3997">
          <w:rPr>
            <w:rStyle w:val="a3"/>
            <w:color w:val="auto"/>
            <w:sz w:val="26"/>
            <w:szCs w:val="26"/>
            <w:lang w:val="en-US"/>
          </w:rPr>
          <w:t>shah</w:t>
        </w:r>
        <w:r w:rsidR="00523899" w:rsidRPr="005A3997">
          <w:rPr>
            <w:rStyle w:val="a3"/>
            <w:color w:val="auto"/>
            <w:sz w:val="26"/>
            <w:szCs w:val="26"/>
          </w:rPr>
          <w:t>@</w:t>
        </w:r>
        <w:r w:rsidR="00523899" w:rsidRPr="005A3997">
          <w:rPr>
            <w:rStyle w:val="a3"/>
            <w:color w:val="auto"/>
            <w:sz w:val="26"/>
            <w:szCs w:val="26"/>
            <w:lang w:val="en-US"/>
          </w:rPr>
          <w:t>mail</w:t>
        </w:r>
        <w:r w:rsidR="00523899" w:rsidRPr="005A3997">
          <w:rPr>
            <w:rStyle w:val="a3"/>
            <w:color w:val="auto"/>
            <w:sz w:val="26"/>
            <w:szCs w:val="26"/>
          </w:rPr>
          <w:t>.</w:t>
        </w:r>
        <w:r w:rsidR="00523899" w:rsidRPr="005A3997">
          <w:rPr>
            <w:rStyle w:val="a3"/>
            <w:color w:val="auto"/>
            <w:sz w:val="26"/>
            <w:szCs w:val="26"/>
            <w:lang w:val="en-US"/>
          </w:rPr>
          <w:t>ru</w:t>
        </w:r>
      </w:hyperlink>
    </w:p>
    <w:p w:rsidR="00523899" w:rsidRPr="005A3997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</w:rPr>
        <w:t xml:space="preserve">1.4. </w:t>
      </w:r>
      <w:r w:rsidRPr="005A3997">
        <w:rPr>
          <w:rFonts w:ascii="Times New Roman" w:hAnsi="Times New Roman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523899" w:rsidRPr="005A3997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 w:rsidR="005F5149" w:rsidRPr="005A3997">
        <w:rPr>
          <w:rFonts w:ascii="Times New Roman" w:hAnsi="Times New Roman"/>
          <w:sz w:val="26"/>
          <w:szCs w:val="26"/>
          <w:lang w:eastAsia="ru-RU"/>
        </w:rPr>
        <w:t>Отдел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или в МАУ "МФЦ г.о.г.Шахунья":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лично в часы приема;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по телефону - в</w:t>
      </w:r>
      <w:r w:rsidR="005F5149" w:rsidRPr="005A3997">
        <w:rPr>
          <w:rFonts w:ascii="Times New Roman" w:hAnsi="Times New Roman"/>
          <w:sz w:val="26"/>
          <w:szCs w:val="26"/>
          <w:lang w:eastAsia="ru-RU"/>
        </w:rPr>
        <w:t xml:space="preserve"> соответствии с режимом работы Отдела</w:t>
      </w:r>
      <w:r w:rsidRPr="005A3997">
        <w:rPr>
          <w:rFonts w:ascii="Times New Roman" w:hAnsi="Times New Roman"/>
          <w:sz w:val="26"/>
          <w:szCs w:val="26"/>
          <w:lang w:eastAsia="ru-RU"/>
        </w:rPr>
        <w:t xml:space="preserve"> и МАУ "МФЦ г.о.г.Шахунья";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в письменном виде почтой.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1.5.1. Информация о предоставлении муниципальной услуги размещается непосредственно в помещениях </w:t>
      </w:r>
      <w:r w:rsidR="005F5149" w:rsidRPr="005A3997">
        <w:rPr>
          <w:rFonts w:ascii="Times New Roman" w:hAnsi="Times New Roman"/>
          <w:sz w:val="26"/>
          <w:szCs w:val="26"/>
          <w:lang w:eastAsia="ru-RU"/>
        </w:rPr>
        <w:t>Отдела</w:t>
      </w:r>
      <w:r w:rsidRPr="005A3997">
        <w:rPr>
          <w:rFonts w:ascii="Times New Roman" w:hAnsi="Times New Roman"/>
          <w:sz w:val="26"/>
          <w:szCs w:val="26"/>
          <w:lang w:eastAsia="ru-RU"/>
        </w:rPr>
        <w:t>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- почтовый адрес администрации и МАУ "МФЦ г.о.г.Шахунья";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>- адрес официального сайта администрации  в сети Интернет;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- перечень документов, необходимый для получения муниципальной услуги;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- форма заявления о принятии на учет в качестве нуждающихся в жилых помещениях;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lastRenderedPageBreak/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523899" w:rsidRPr="005A3997" w:rsidRDefault="004F09D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39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3899" w:rsidRPr="005A3997">
        <w:rPr>
          <w:rFonts w:ascii="Times New Roman" w:hAnsi="Times New Roman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523899" w:rsidRPr="005A3997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1.12. Время ожидания граждан</w:t>
      </w:r>
      <w:r w:rsidR="005F5149" w:rsidRPr="005A3997">
        <w:rPr>
          <w:rFonts w:ascii="Times New Roman" w:hAnsi="Times New Roman"/>
          <w:sz w:val="26"/>
          <w:szCs w:val="26"/>
        </w:rPr>
        <w:t xml:space="preserve"> в очереди</w:t>
      </w:r>
      <w:r w:rsidRPr="005A3997">
        <w:rPr>
          <w:rFonts w:ascii="Times New Roman" w:hAnsi="Times New Roman"/>
          <w:sz w:val="26"/>
          <w:szCs w:val="26"/>
        </w:rPr>
        <w:t xml:space="preserve"> при получении документов для получения муниципальной услуги не должно превышать 15 минут.</w:t>
      </w:r>
    </w:p>
    <w:p w:rsidR="00741948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997">
        <w:rPr>
          <w:rFonts w:ascii="Times New Roman" w:hAnsi="Times New Roman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741948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1948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1948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41948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741948">
        <w:rPr>
          <w:rFonts w:ascii="Times New Roman" w:hAnsi="Times New Roman"/>
          <w:sz w:val="26"/>
          <w:szCs w:val="26"/>
          <w:lang w:eastAsia="ru-RU"/>
        </w:rPr>
        <w:t>. Стандарт предоставления муниципальной услуги</w:t>
      </w:r>
    </w:p>
    <w:p w:rsidR="00741948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1948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2.1 Наименование муниципальной услуги.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B16560" w:rsidRPr="00EC0314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Подготовка и выдача разрешений</w:t>
      </w:r>
      <w:r w:rsidR="00523899" w:rsidRPr="00EC0314">
        <w:rPr>
          <w:rFonts w:ascii="Times New Roman" w:hAnsi="Times New Roman"/>
          <w:sz w:val="26"/>
          <w:szCs w:val="26"/>
          <w:lang w:eastAsia="ru-RU"/>
        </w:rPr>
        <w:t xml:space="preserve"> на строительство, реконструкцию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объектов капитального строительства на территории городского округа город Шахунья Нижегородской области (далее - муниципальная услуга).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2.2 Наименование органов власти, предоставляющих услугу. 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="00852C91" w:rsidRPr="00EC0314">
        <w:rPr>
          <w:rFonts w:ascii="Times New Roman" w:hAnsi="Times New Roman"/>
          <w:sz w:val="26"/>
          <w:szCs w:val="26"/>
          <w:lang w:eastAsia="ru-RU"/>
        </w:rPr>
        <w:t>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Местонахождение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тдела архитектуры: 606910, Нижегородская область, г. Шахунья, пл. Советская, д. 1,  каб. 73; </w:t>
      </w:r>
    </w:p>
    <w:p w:rsidR="005A3997" w:rsidRPr="00EC0314" w:rsidRDefault="00B16560" w:rsidP="00EC0314">
      <w:pPr>
        <w:keepNext/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часы работы: </w:t>
      </w:r>
    </w:p>
    <w:p w:rsidR="00B16560" w:rsidRPr="00EC0314" w:rsidRDefault="00B16560" w:rsidP="00EC0314">
      <w:pPr>
        <w:keepNext/>
        <w:spacing w:after="0" w:line="240" w:lineRule="auto"/>
        <w:ind w:right="-284" w:firstLine="709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с понедельника по четверг с 8.00 до 17.00, пятница с 8.00 до 16.00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13.00; 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дни;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телефон: (83152) 2-11-32, факс: (83152) 2-11-34</w:t>
      </w:r>
    </w:p>
    <w:p w:rsidR="00B16560" w:rsidRPr="00EC0314" w:rsidRDefault="00B16560" w:rsidP="00EC0314">
      <w:pPr>
        <w:keepNext/>
        <w:shd w:val="clear" w:color="auto" w:fill="FFFFFF"/>
        <w:tabs>
          <w:tab w:val="left" w:pos="6465"/>
        </w:tabs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hyperlink r:id="rId10" w:history="1">
        <w:r w:rsidRPr="00EC0314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OAKS</w:t>
        </w:r>
        <w:r w:rsidRPr="00EC0314">
          <w:rPr>
            <w:rStyle w:val="a3"/>
            <w:rFonts w:ascii="Times New Roman" w:hAnsi="Times New Roman"/>
            <w:sz w:val="26"/>
            <w:szCs w:val="26"/>
            <w:lang w:eastAsia="ru-RU"/>
          </w:rPr>
          <w:t>_69@mail.ru</w:t>
        </w:r>
        <w:r w:rsidRPr="00EC031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Заго</w:t>
        </w:r>
      </w:hyperlink>
    </w:p>
    <w:p w:rsidR="00852C91" w:rsidRPr="00741948" w:rsidRDefault="00852C91" w:rsidP="00741948">
      <w:pPr>
        <w:keepNext/>
        <w:shd w:val="clear" w:color="auto" w:fill="FFFFFF"/>
        <w:tabs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52C91" w:rsidRPr="00741948" w:rsidRDefault="00852C91" w:rsidP="0074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Место нахождения МАУ "МФЦ г.о.г.Шахунья": Нижегородская область, г. Шахунья, ул. Революционная, д. 18.</w:t>
      </w:r>
    </w:p>
    <w:p w:rsidR="00852C91" w:rsidRPr="00741948" w:rsidRDefault="00852C91" w:rsidP="0074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График работы МАУ "МФЦ г.о.г.Шахунья":</w:t>
      </w:r>
    </w:p>
    <w:p w:rsidR="00852C91" w:rsidRPr="00741948" w:rsidRDefault="00852C91" w:rsidP="0074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2C91" w:rsidRPr="00741948" w:rsidRDefault="00852C91" w:rsidP="00741948">
      <w:pPr>
        <w:pStyle w:val="ConsPlusCell"/>
        <w:ind w:firstLine="709"/>
      </w:pPr>
      <w:r w:rsidRPr="00741948">
        <w:t>Понедельник     выходной</w:t>
      </w:r>
    </w:p>
    <w:p w:rsidR="00852C91" w:rsidRPr="00741948" w:rsidRDefault="00852C91" w:rsidP="00741948">
      <w:pPr>
        <w:pStyle w:val="ConsPlusCell"/>
        <w:ind w:firstLine="709"/>
      </w:pPr>
      <w:r w:rsidRPr="00741948">
        <w:t>Вторник             8.00 - 17.00</w:t>
      </w:r>
    </w:p>
    <w:p w:rsidR="00852C91" w:rsidRPr="00741948" w:rsidRDefault="00852C91" w:rsidP="00741948">
      <w:pPr>
        <w:pStyle w:val="ConsPlusCell"/>
        <w:ind w:firstLine="709"/>
      </w:pPr>
      <w:r w:rsidRPr="00741948">
        <w:t>Среда                 8.00 - 20.00</w:t>
      </w:r>
    </w:p>
    <w:p w:rsidR="00852C91" w:rsidRPr="00741948" w:rsidRDefault="00852C91" w:rsidP="00741948">
      <w:pPr>
        <w:pStyle w:val="ConsPlusCell"/>
        <w:ind w:firstLine="709"/>
      </w:pPr>
      <w:r w:rsidRPr="00741948">
        <w:t>Четверг              8.00 - 17.00</w:t>
      </w:r>
    </w:p>
    <w:p w:rsidR="00852C91" w:rsidRPr="00741948" w:rsidRDefault="00852C91" w:rsidP="00741948">
      <w:pPr>
        <w:pStyle w:val="ConsPlusCell"/>
        <w:ind w:firstLine="709"/>
      </w:pPr>
      <w:r w:rsidRPr="00741948">
        <w:t>Пятница            8.00 - 17.00</w:t>
      </w:r>
    </w:p>
    <w:p w:rsidR="00852C91" w:rsidRPr="00741948" w:rsidRDefault="00852C91" w:rsidP="00741948">
      <w:pPr>
        <w:pStyle w:val="ConsPlusCell"/>
        <w:ind w:firstLine="709"/>
      </w:pPr>
      <w:r w:rsidRPr="00741948">
        <w:t>Суббота            8.00 - 13.00</w:t>
      </w:r>
      <w:r w:rsidR="00523899" w:rsidRPr="00741948">
        <w:t xml:space="preserve"> </w:t>
      </w:r>
    </w:p>
    <w:p w:rsidR="00523899" w:rsidRPr="00741948" w:rsidRDefault="00523899" w:rsidP="00741948">
      <w:pPr>
        <w:pStyle w:val="ConsPlusCell"/>
        <w:ind w:firstLine="709"/>
      </w:pPr>
      <w:r w:rsidRPr="00741948">
        <w:t xml:space="preserve">Без перерывов на обед </w:t>
      </w:r>
    </w:p>
    <w:p w:rsidR="00852C91" w:rsidRPr="00741948" w:rsidRDefault="00852C91" w:rsidP="00741948">
      <w:pPr>
        <w:pStyle w:val="ConsPlusCell"/>
        <w:ind w:firstLine="709"/>
      </w:pPr>
      <w:r w:rsidRPr="00741948">
        <w:t>Воскресенье      выходной</w:t>
      </w:r>
    </w:p>
    <w:p w:rsidR="00852C91" w:rsidRPr="00741948" w:rsidRDefault="00852C91" w:rsidP="0074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2-17-16.</w:t>
      </w:r>
    </w:p>
    <w:p w:rsidR="00852C91" w:rsidRPr="00741948" w:rsidRDefault="00852C91" w:rsidP="00741948">
      <w:pPr>
        <w:pStyle w:val="2"/>
        <w:spacing w:after="0" w:line="240" w:lineRule="auto"/>
        <w:ind w:firstLine="709"/>
        <w:rPr>
          <w:sz w:val="26"/>
          <w:szCs w:val="26"/>
        </w:rPr>
      </w:pPr>
      <w:r w:rsidRPr="00741948">
        <w:rPr>
          <w:sz w:val="26"/>
          <w:szCs w:val="26"/>
        </w:rPr>
        <w:t xml:space="preserve">Официальный электронный адрес МАУ "МФЦ г.о.г.Шахунья" </w:t>
      </w:r>
      <w:r w:rsidRPr="00741948">
        <w:rPr>
          <w:sz w:val="26"/>
          <w:szCs w:val="26"/>
          <w:lang w:val="en-US"/>
        </w:rPr>
        <w:t>Email</w:t>
      </w:r>
      <w:r w:rsidRPr="00741948">
        <w:rPr>
          <w:sz w:val="26"/>
          <w:szCs w:val="26"/>
        </w:rPr>
        <w:t xml:space="preserve">: </w:t>
      </w:r>
      <w:r w:rsidRPr="00741948">
        <w:rPr>
          <w:sz w:val="26"/>
          <w:szCs w:val="26"/>
          <w:lang w:val="en-US"/>
        </w:rPr>
        <w:t>mfc</w:t>
      </w:r>
      <w:r w:rsidRPr="00741948">
        <w:rPr>
          <w:sz w:val="26"/>
          <w:szCs w:val="26"/>
        </w:rPr>
        <w:t>.</w:t>
      </w:r>
      <w:r w:rsidRPr="00741948">
        <w:rPr>
          <w:sz w:val="26"/>
          <w:szCs w:val="26"/>
          <w:lang w:val="en-US"/>
        </w:rPr>
        <w:t>shah</w:t>
      </w:r>
      <w:r w:rsidRPr="00741948">
        <w:rPr>
          <w:sz w:val="26"/>
          <w:szCs w:val="26"/>
        </w:rPr>
        <w:t>@</w:t>
      </w:r>
      <w:r w:rsidRPr="00741948">
        <w:rPr>
          <w:sz w:val="26"/>
          <w:szCs w:val="26"/>
          <w:lang w:val="en-US"/>
        </w:rPr>
        <w:t>mail</w:t>
      </w:r>
      <w:r w:rsidRPr="00741948">
        <w:rPr>
          <w:sz w:val="26"/>
          <w:szCs w:val="26"/>
        </w:rPr>
        <w:t>.</w:t>
      </w:r>
      <w:r w:rsidRPr="00741948">
        <w:rPr>
          <w:sz w:val="26"/>
          <w:szCs w:val="26"/>
          <w:lang w:val="en-US"/>
        </w:rPr>
        <w:t>ru</w:t>
      </w:r>
    </w:p>
    <w:p w:rsidR="00B16560" w:rsidRPr="00EC0314" w:rsidRDefault="00B16560" w:rsidP="00EC0314">
      <w:pPr>
        <w:keepNext/>
        <w:shd w:val="clear" w:color="auto" w:fill="FFFFFF"/>
        <w:tabs>
          <w:tab w:val="left" w:pos="6465"/>
        </w:tabs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к3 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  </w:t>
      </w:r>
    </w:p>
    <w:p w:rsidR="00523899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2.3 Результат оказания муниципальной услуги. </w:t>
      </w:r>
    </w:p>
    <w:p w:rsidR="00523899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2.3.1 Выдача заявителю разрешения н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 xml:space="preserve">а строительство, реконструкцию </w:t>
      </w:r>
      <w:r w:rsidRPr="00EC0314">
        <w:rPr>
          <w:rFonts w:ascii="Times New Roman" w:hAnsi="Times New Roman"/>
          <w:sz w:val="26"/>
          <w:szCs w:val="26"/>
          <w:lang w:eastAsia="ru-RU"/>
        </w:rPr>
        <w:t>объектов капитального строительства;</w:t>
      </w:r>
    </w:p>
    <w:p w:rsidR="00523899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2.3.2 Продление срока действия разрешения на строительство;</w:t>
      </w:r>
    </w:p>
    <w:p w:rsidR="00523899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2.3.3 Отказ в выдаче заявителю разрешения на строительство, реконструкцию, капитальный ремонт объектов капитального строительства;</w:t>
      </w:r>
    </w:p>
    <w:p w:rsidR="00523899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2.3.4 Отказ в продлении срока действия разрешения на строительство.</w:t>
      </w:r>
      <w:r w:rsidRPr="00EC0314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</w:t>
      </w:r>
      <w:r w:rsidR="00523899" w:rsidRPr="00EC0314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с22212222</w:t>
      </w:r>
    </w:p>
    <w:p w:rsidR="00523899" w:rsidRPr="00EC0314" w:rsidRDefault="00523899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</w:t>
      </w:r>
      <w:r w:rsidR="00B16560" w:rsidRPr="00EC0314">
        <w:rPr>
          <w:rFonts w:ascii="Times New Roman" w:hAnsi="Times New Roman"/>
          <w:sz w:val="26"/>
          <w:szCs w:val="26"/>
          <w:lang w:eastAsia="ru-RU"/>
        </w:rPr>
        <w:t>.4 Срок предоставления  муниципальной услуги.</w:t>
      </w:r>
      <w:r w:rsidR="00B16560"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  </w:t>
      </w:r>
    </w:p>
    <w:p w:rsidR="00523899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Срок оказания муниципальной услуги не должен превышать 10 дней с момента получения Администрацией:</w:t>
      </w:r>
    </w:p>
    <w:p w:rsid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заявления о выдаче разрешения на строительство (приложение 1 к настоящему Административному регламенту) и прилагаемых к нему необходимых документов;</w:t>
      </w:r>
    </w:p>
    <w:p w:rsid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- заявления о продлении срока действия разрешения на строительство (приложение 2 к настоящему Административному регламенту) и прилагаемых к нему необходимых документов.                                                                                                                                                </w:t>
      </w:r>
    </w:p>
    <w:p w:rsidR="00B16560" w:rsidRPr="00EC0314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2.5 Перечень нормативных правовых актов, регулирующих отношения, возникающие в связи с предоставлением муниципальной услуги.</w:t>
      </w:r>
    </w:p>
    <w:p w:rsidR="00B16560" w:rsidRPr="00EC0314" w:rsidRDefault="00B16560" w:rsidP="00EC0314">
      <w:pPr>
        <w:pStyle w:val="t"/>
        <w:shd w:val="clear" w:color="auto" w:fill="FFFFFF"/>
        <w:ind w:firstLine="709"/>
        <w:jc w:val="both"/>
        <w:rPr>
          <w:sz w:val="26"/>
          <w:szCs w:val="26"/>
        </w:rPr>
      </w:pPr>
      <w:r w:rsidRPr="00EC0314">
        <w:rPr>
          <w:sz w:val="26"/>
          <w:szCs w:val="26"/>
        </w:rPr>
        <w:lastRenderedPageBreak/>
        <w:t>1) Конституция Российской Федерации принята всенародным голосованием 12 декабря 1993 года</w:t>
      </w:r>
      <w:r w:rsidR="00563CDD" w:rsidRPr="00EC0314">
        <w:rPr>
          <w:sz w:val="26"/>
          <w:szCs w:val="26"/>
        </w:rPr>
        <w:t>.</w:t>
      </w:r>
      <w:r w:rsidR="00563CDD" w:rsidRPr="00EC0314">
        <w:rPr>
          <w:color w:val="000080"/>
          <w:sz w:val="26"/>
          <w:szCs w:val="26"/>
        </w:rPr>
        <w:t xml:space="preserve"> </w:t>
      </w:r>
      <w:r w:rsidR="00563CDD" w:rsidRPr="00EC0314">
        <w:rPr>
          <w:color w:val="000000" w:themeColor="text1"/>
          <w:sz w:val="26"/>
          <w:szCs w:val="26"/>
        </w:rPr>
        <w:t>Источник публикации: </w:t>
      </w:r>
      <w:bookmarkStart w:id="0" w:name="p1"/>
      <w:bookmarkEnd w:id="0"/>
      <w:r w:rsidR="00563CDD" w:rsidRPr="00EC0314">
        <w:rPr>
          <w:color w:val="000000" w:themeColor="text1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1" w:name="p2"/>
      <w:bookmarkEnd w:id="1"/>
      <w:r w:rsidR="00563CDD" w:rsidRPr="00EC0314">
        <w:rPr>
          <w:color w:val="000000" w:themeColor="text1"/>
          <w:sz w:val="26"/>
          <w:szCs w:val="26"/>
        </w:rPr>
        <w:t>на Официальном интернет-портале правовой информации</w:t>
      </w:r>
      <w:r w:rsidR="00563CDD" w:rsidRPr="00EC0314">
        <w:rPr>
          <w:rStyle w:val="apple-converted-space"/>
          <w:color w:val="000000" w:themeColor="text1"/>
          <w:sz w:val="26"/>
          <w:szCs w:val="26"/>
        </w:rPr>
        <w:t> </w:t>
      </w:r>
      <w:hyperlink r:id="rId11" w:history="1">
        <w:r w:rsidR="00563CDD" w:rsidRPr="00EC0314">
          <w:rPr>
            <w:rStyle w:val="a3"/>
            <w:color w:val="000000" w:themeColor="text1"/>
            <w:sz w:val="26"/>
            <w:szCs w:val="26"/>
            <w:u w:val="none"/>
          </w:rPr>
          <w:t>http://www.pravo.gov.ru</w:t>
        </w:r>
      </w:hyperlink>
      <w:r w:rsidR="00563CDD" w:rsidRPr="00EC0314">
        <w:rPr>
          <w:color w:val="000000" w:themeColor="text1"/>
          <w:sz w:val="26"/>
          <w:szCs w:val="26"/>
        </w:rPr>
        <w:t>, 01.08.2014, </w:t>
      </w:r>
      <w:bookmarkStart w:id="2" w:name="p3"/>
      <w:bookmarkEnd w:id="2"/>
      <w:r w:rsidR="00563CDD" w:rsidRPr="00EC0314">
        <w:rPr>
          <w:color w:val="000000" w:themeColor="text1"/>
          <w:sz w:val="26"/>
          <w:szCs w:val="26"/>
        </w:rPr>
        <w:t>в</w:t>
      </w:r>
      <w:r w:rsidR="00741948">
        <w:rPr>
          <w:color w:val="000000" w:themeColor="text1"/>
          <w:sz w:val="26"/>
          <w:szCs w:val="26"/>
        </w:rPr>
        <w:t xml:space="preserve"> </w:t>
      </w:r>
      <w:r w:rsidR="00563CDD" w:rsidRPr="00EC0314">
        <w:rPr>
          <w:color w:val="000000" w:themeColor="text1"/>
          <w:sz w:val="26"/>
          <w:szCs w:val="26"/>
        </w:rPr>
        <w:t>"Собрании законодательства РФ", 04.08.2014, N 31, ст. 4398;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2)  Градостроительный кодекс Российской Федерации от 29 декабря 2004 года № 190-ФЗ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="005F5149" w:rsidRPr="00EC0314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 xml:space="preserve"> «Российская газета» № 290 от 30.12.2004 г., «Собрание законодательства Российской Федерации» № 1 (ч. 1) от 03.01.2005 г.;</w:t>
      </w:r>
    </w:p>
    <w:p w:rsidR="00B16560" w:rsidRPr="00EC0314" w:rsidRDefault="00EC0314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B16560" w:rsidRPr="00EC0314">
        <w:rPr>
          <w:rFonts w:ascii="Times New Roman" w:hAnsi="Times New Roman"/>
          <w:sz w:val="26"/>
          <w:szCs w:val="26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="005F5149" w:rsidRPr="00EC0314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>«Российская газета» № 168 от 30.07.2010 г., «Собрание законодательства Российской Федерации» № 31 от 02.08.2010 г.</w:t>
      </w:r>
      <w:r w:rsidR="00B16560" w:rsidRPr="00EC0314">
        <w:rPr>
          <w:rFonts w:ascii="Times New Roman" w:hAnsi="Times New Roman"/>
          <w:sz w:val="26"/>
          <w:szCs w:val="26"/>
          <w:lang w:eastAsia="ru-RU"/>
        </w:rPr>
        <w:t>;</w:t>
      </w:r>
    </w:p>
    <w:p w:rsidR="00B16560" w:rsidRPr="00EC0314" w:rsidRDefault="00EC0314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="00B16560" w:rsidRPr="00EC0314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 xml:space="preserve"> Источник публикации: «Собрание законодательства Российской Федерации» № 48 от 02.11.2005 г., «Российская газета» № 275 от 07.12.2005 г. </w:t>
      </w:r>
      <w:r w:rsidR="00B16560" w:rsidRPr="00EC0314">
        <w:rPr>
          <w:rFonts w:ascii="Times New Roman" w:hAnsi="Times New Roman"/>
          <w:sz w:val="26"/>
          <w:szCs w:val="26"/>
          <w:lang w:eastAsia="ru-RU"/>
        </w:rPr>
        <w:t>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5) Приказ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строительство». </w:t>
      </w:r>
      <w:r w:rsidR="005F5149" w:rsidRPr="00EC0314">
        <w:rPr>
          <w:rFonts w:ascii="Times New Roman" w:hAnsi="Times New Roman"/>
          <w:sz w:val="26"/>
          <w:szCs w:val="26"/>
          <w:lang w:eastAsia="ru-RU"/>
        </w:rPr>
        <w:t>Источник публикации: «Бюллетень нормативных актов федеральных органов исполнительной власти» № 46 от 13.11.2006 г., «Российская газета» № 257 от 16.11.2006 г.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2.6 Перечень документов, необходимых для предоставления муниципальной услуги и порядок их представления.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2.6.1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В целях строительства, реконструкции объекта капитального строительства для принятия решения о выдаче разрешения на строительство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з</w:t>
      </w:r>
      <w:r w:rsidRPr="00EC0314">
        <w:rPr>
          <w:rFonts w:ascii="Times New Roman" w:hAnsi="Times New Roman"/>
          <w:sz w:val="26"/>
          <w:szCs w:val="26"/>
          <w:lang w:eastAsia="ru-RU"/>
        </w:rPr>
        <w:t>аявитель либо его законный представитель предоставляет следующие документы: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1) заявление о выдаче разрешения на строительство, реконструкцию или капитальный ремонт объекта капитального строительства;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2) реквизиты проекта планировки территории и проекта межевания территории (в случае выдачи разрешения на строительство линейного объекта).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Подготовку и выдачу проекта планировки территории и проекта межевания территории осуществляют проектные организации, уполномоченные на выполнение соответствующих проектов;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3) оригинальные (в случае представления документов непосредственно в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>тдел архитектуры и капитального строительства либо направления по почте) материалы, содержащиеся в проектной документации: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а) пояснительная записка;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г) схемы, отображающие архитектурные решения;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lastRenderedPageBreak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е) проект организации строительства объекта капитального строительства;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ж) проект организации работ по сносу или демонтажу объектов капитального строительства, их частей, выполненный организацией, имеющей право на выполнение   соответствующего вида  работ;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4) оригинальное (в случае представления документов непосредственно в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>тдел архитектуры и капитального строительства либо направления по почте)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Подготовку и выдачу положительного заключения государственной экспертизы проектной документации осуществляет государственное автономное учреждение Нижегородской области «Управление государственной экспертизы проектной документации и результатов инженерных изысканий» (ГАУ НО «Управление госэкспертизы»);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5) оригинальное (в случае представления документов непосредственно в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>тдел архитектуры и капитального строительства либо направления по почте) согласие всех правообладателей объекта капитального строительства в случае реконструкции такого объекта.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Согласие всех правообладателей объекта капитального строительства исполняется в виде расписки;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6) положительное заключение негосударственной экспертизы проектной документации;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7) в случае подачи заявления о выдаче разрешения на строительство представителем физического или юридического лица - оригинал доверенности, оформленной в соответствии с действующим законодательством Российской Федерации. 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2.6.2 Перечень документов, з</w:t>
      </w:r>
      <w:r w:rsidRPr="00EC0314">
        <w:rPr>
          <w:rFonts w:ascii="Times New Roman" w:hAnsi="Times New Roman"/>
          <w:sz w:val="26"/>
          <w:szCs w:val="26"/>
        </w:rPr>
        <w:t xml:space="preserve">апрашиваемых </w:t>
      </w:r>
      <w:r w:rsidR="00CF48D3" w:rsidRPr="00EC0314">
        <w:rPr>
          <w:rFonts w:ascii="Times New Roman" w:hAnsi="Times New Roman"/>
          <w:sz w:val="26"/>
          <w:szCs w:val="26"/>
        </w:rPr>
        <w:t>о</w:t>
      </w:r>
      <w:r w:rsidRPr="00EC0314">
        <w:rPr>
          <w:rFonts w:ascii="Times New Roman" w:hAnsi="Times New Roman"/>
          <w:sz w:val="26"/>
          <w:szCs w:val="26"/>
        </w:rPr>
        <w:t xml:space="preserve">тделом архитектуры и капитального строительства </w:t>
      </w:r>
      <w:r w:rsidR="00852C91" w:rsidRPr="00EC0314">
        <w:rPr>
          <w:rFonts w:ascii="Times New Roman" w:hAnsi="Times New Roman"/>
          <w:sz w:val="26"/>
          <w:szCs w:val="26"/>
        </w:rPr>
        <w:t xml:space="preserve">или  МАУ «МФЦ г.о.г. Шахунья» </w:t>
      </w:r>
      <w:r w:rsidRPr="00EC0314">
        <w:rPr>
          <w:rFonts w:ascii="Times New Roman" w:hAnsi="Times New Roman"/>
          <w:sz w:val="26"/>
          <w:szCs w:val="26"/>
        </w:rPr>
        <w:t>по каналам межведомственного взаимодействия или иными способами:</w:t>
      </w:r>
    </w:p>
    <w:p w:rsidR="00B16560" w:rsidRPr="00EC0314" w:rsidRDefault="00B16560" w:rsidP="00EC031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</w:rPr>
        <w:t>1)  выписка из Единого государственного реестра прав на недвижимое имущество и сделок с ним (ЕГРП);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3CDD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2) оригинальный градостроительный план земельного участка или</w:t>
      </w:r>
      <w:r w:rsidR="00563CDD" w:rsidRPr="00EC0314">
        <w:rPr>
          <w:rFonts w:ascii="Times New Roman" w:hAnsi="Times New Roman"/>
          <w:sz w:val="26"/>
          <w:szCs w:val="26"/>
          <w:lang w:eastAsia="ru-RU"/>
        </w:rPr>
        <w:t>,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в случае   </w:t>
      </w:r>
      <w:r w:rsidRPr="00EC03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выдачи разрешения на строительство линейного объекта</w:t>
      </w:r>
      <w:r w:rsidR="00563CDD" w:rsidRPr="00EC03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C03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реквизиты проекта планировки территории и проекта межевания территории.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3) оригинальное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Подготовку и выдачу положительного заключения государственной экологической экспертизы проектной документации осуществляет министерство экологии и природных ресурсов Нижегородской области в случаях, предусмотренных статьей  49 частью 6 Градостроительного кодекса Российской Федерации и статьи 12 Федерального закона от 23 ноября 1995 года № 174-ФЗ «Об экологической экспертизе», Департамент Федеральной службы по надзору в сфере природопользования по Приволжскому федеральному округу (в случаях, предусмотренных статьей 49 частью 6 Градостроительного кодекса Российской Федерации  и  статьей 11 Федерального закона от 23 ноября 1995 года № 174-ФЗ «Об экологической экспертизе»; 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4) оригинальное разрешение на отклонение от предельных параметров разрешенного строительства, реконструкции (в случае, если застройщику было </w:t>
      </w:r>
      <w:r w:rsidRPr="00EC0314">
        <w:rPr>
          <w:rFonts w:ascii="Times New Roman" w:hAnsi="Times New Roman"/>
          <w:sz w:val="26"/>
          <w:szCs w:val="26"/>
          <w:lang w:eastAsia="ru-RU"/>
        </w:rPr>
        <w:lastRenderedPageBreak/>
        <w:t>предоставлено такое разрешение в соответствии со статьей 40 Градостроительного кодекса Российской Федерации).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Подготовку  разрешения на отклонение от предельных параметров разрешенного строительства, реконструкции осуществляет 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>тдел  архитектуры  и капитального  строительства  администрации  городского округа город Шахунья.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2.6.3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К заявлению, указанному в пункте 2.6.1 настоящего Административного регламента, может прилагаться положительное заключение негосударственной экспертизы проектной документации.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2.6.4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В целях строительства, реконструкции объекта индивидуального жилищного строительства заявитель предоставляет следующие документы: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1) заявление о выдаче разрешения на строительство, реконструкцию или капитальный ремонт объекта капитального строительства; 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2) оригинальная (в случае представления документов непосредственно в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тдел архитектуры либо направления по почте) схема планировочной организации земельного участка с обозначением места размещения объекта индивидуального жилищного строительства;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3) в случае подачи заявления о выдаче разрешения на строительство представителем физического лица - оригинал доверенности, оформленной в соответствии с действующим законодательством Российской Федерации.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2.6.5 Перечень документов, з</w:t>
      </w:r>
      <w:r w:rsidRPr="00EC0314">
        <w:rPr>
          <w:rFonts w:ascii="Times New Roman" w:hAnsi="Times New Roman"/>
          <w:sz w:val="26"/>
          <w:szCs w:val="26"/>
        </w:rPr>
        <w:t xml:space="preserve">апрашиваемых </w:t>
      </w:r>
      <w:r w:rsidR="00CF48D3" w:rsidRPr="00EC0314">
        <w:rPr>
          <w:rFonts w:ascii="Times New Roman" w:hAnsi="Times New Roman"/>
          <w:sz w:val="26"/>
          <w:szCs w:val="26"/>
        </w:rPr>
        <w:t>о</w:t>
      </w:r>
      <w:r w:rsidRPr="00EC0314">
        <w:rPr>
          <w:rFonts w:ascii="Times New Roman" w:hAnsi="Times New Roman"/>
          <w:sz w:val="26"/>
          <w:szCs w:val="26"/>
        </w:rPr>
        <w:t xml:space="preserve">тделом архитектуры и капитального строительства </w:t>
      </w:r>
      <w:r w:rsidR="00852C91" w:rsidRPr="00EC0314">
        <w:rPr>
          <w:rFonts w:ascii="Times New Roman" w:hAnsi="Times New Roman"/>
          <w:sz w:val="26"/>
          <w:szCs w:val="26"/>
        </w:rPr>
        <w:t xml:space="preserve">или  МАУ «МФЦ г.о.г. Шахунья» </w:t>
      </w:r>
      <w:r w:rsidRPr="00EC0314">
        <w:rPr>
          <w:rFonts w:ascii="Times New Roman" w:hAnsi="Times New Roman"/>
          <w:sz w:val="26"/>
          <w:szCs w:val="26"/>
        </w:rPr>
        <w:t>по каналам межведомственного взаимодействия или иными способами,         в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случае строительства, реконструкции объекта индивидуального жилищного строительства</w:t>
      </w:r>
      <w:r w:rsidRPr="00EC0314">
        <w:rPr>
          <w:rFonts w:ascii="Times New Roman" w:hAnsi="Times New Roman"/>
          <w:sz w:val="26"/>
          <w:szCs w:val="26"/>
        </w:rPr>
        <w:t>:</w:t>
      </w:r>
    </w:p>
    <w:p w:rsid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</w:rPr>
        <w:t>1)  выписка из Единого государственного реестра прав на недвижимое имущество и сделок с ним (ЕГРП);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2) оригинальный градостроительный план земельного участка или</w:t>
      </w:r>
      <w:r w:rsidR="00563CDD" w:rsidRPr="00EC0314">
        <w:rPr>
          <w:rFonts w:ascii="Times New Roman" w:hAnsi="Times New Roman"/>
          <w:sz w:val="26"/>
          <w:szCs w:val="26"/>
          <w:lang w:eastAsia="ru-RU"/>
        </w:rPr>
        <w:t>,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в случае </w:t>
      </w:r>
      <w:r w:rsidRPr="00EC03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выдачи разрешения на строительство линейного объекта</w:t>
      </w:r>
      <w:r w:rsidR="00563CDD" w:rsidRPr="00EC03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C03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реквизиты проекта планировки территории и проекта межевания территории.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2.6.6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Не допускается требовать иные документы для получения разрешения на строительство, за исключением указанных в пунктах 2.6.1 и 2.6.4 настоящего Административного регламента. Документы, предусмотренные пунктами 2.6.1 и 2.6.4 настоящего Административного регламента, могут быть направлены в электронной форме.</w:t>
      </w:r>
    </w:p>
    <w:p w:rsid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2.6.7</w:t>
      </w:r>
      <w:r w:rsidR="00EC0314" w:rsidRPr="00EC0314">
        <w:rPr>
          <w:rFonts w:ascii="Times New Roman" w:hAnsi="Times New Roman"/>
          <w:sz w:val="26"/>
          <w:szCs w:val="26"/>
          <w:lang w:eastAsia="ru-RU"/>
        </w:rPr>
        <w:t>.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 В целях продления срока действия разрешения на строительство, заявитель (или доверенное лицо) направляет заявление о продлении срока действия разрешения на строительство (приложение 2 к Административному регламенту) с приложением всех ранее выданных оригинальных экземпляров разрешения на строительство подлежащих продлению в адрес Администрации.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строительство, подлежащих продлению, могут быть направлены по почте.                       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2.7 Требования, предъявляемые к документам.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К документам (в том числе направленным в электронной форме или по почте), необходимым для оказания муниципальной услуги, предъявляются следующие требования: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представляемые документы должны содержать реквизиты, наличие которых согласно законодательству Российской Федерации являются обязательными (номер, дата, подпись, печать, основание выдачи, юридический адрес организации, выдавшей справку);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представляемые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лица должна быть расшифрована;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lastRenderedPageBreak/>
        <w:t>- если документ имеет поправки и (или) приписки, они должны быть заверены лицом, подписавшим документ, и скреплены печатью.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2.8 Основания для отказа в приеме документов, необходимых для предоставления муниципальной услуги. 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Основаниями для отказа в приеме документов, необходимых для предоставления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м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униципальной услуги, являются: 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</w:t>
      </w:r>
      <w:r w:rsidR="007419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0314">
        <w:rPr>
          <w:rFonts w:ascii="Times New Roman" w:hAnsi="Times New Roman"/>
          <w:sz w:val="26"/>
          <w:szCs w:val="26"/>
          <w:lang w:eastAsia="ru-RU"/>
        </w:rPr>
        <w:t>несоответствие представленного пакета документов описи. Опись необходимых документов, предусмотренных ст. 51 Градостроительного кодекса Российской Федерации, осуществляется заявителем в приложении к заявлению о выдаче разрешения на строительство;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- представление документов по объекту капитального строительства, выдача разрешения на строительство которого не входит в полномочия Администрации.  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2.9 Основания для отказа в предоставлении муниципальной услуги. 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Основаниями для отказа в предоставлении муниципальной услуги являются: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отсутствие документов, предусмотренных пунктами 2.6.1, 2.6.2, 2.6.4 и 2.6.5 настоящего Административного регламента;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несоответствии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В продлении срока действия разрешения на строительство отказывается,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 </w:t>
      </w:r>
      <w:r w:rsidRPr="00EC0314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аголовок3 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  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2.10 Порядок, размер и основания взимания государственной пошлины или иной платы, взимаемой за предоставление муниципальной  услуги. 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Муниципальная услуга оказывается без взимания плат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ы.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 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2.11 Максимальный срок ожидания в очереди при подаче запроса о предоставлении муниципальной  услуги. </w:t>
      </w:r>
    </w:p>
    <w:p w:rsidR="00CF48D3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Максимальный срок ожидания заявителем приема у должностных лиц </w:t>
      </w:r>
      <w:r w:rsidR="00CF48D3" w:rsidRPr="00EC0314">
        <w:rPr>
          <w:rFonts w:ascii="Times New Roman" w:hAnsi="Times New Roman"/>
          <w:sz w:val="26"/>
          <w:szCs w:val="26"/>
          <w:lang w:eastAsia="ru-RU"/>
        </w:rPr>
        <w:t>о</w:t>
      </w:r>
      <w:r w:rsidRPr="00EC0314">
        <w:rPr>
          <w:rFonts w:ascii="Times New Roman" w:hAnsi="Times New Roman"/>
          <w:sz w:val="26"/>
          <w:szCs w:val="26"/>
          <w:lang w:eastAsia="ru-RU"/>
        </w:rPr>
        <w:t>тдела архитектуры</w:t>
      </w:r>
      <w:r w:rsidR="00F170FE" w:rsidRPr="00EC0314">
        <w:rPr>
          <w:rFonts w:ascii="Times New Roman" w:hAnsi="Times New Roman"/>
          <w:sz w:val="26"/>
          <w:szCs w:val="26"/>
          <w:lang w:eastAsia="ru-RU"/>
        </w:rPr>
        <w:t xml:space="preserve"> и специалиста МАУ «МФЦ г.о.г. Шахунья»</w:t>
      </w:r>
      <w:r w:rsidRPr="00EC0314">
        <w:rPr>
          <w:rFonts w:ascii="Times New Roman" w:hAnsi="Times New Roman"/>
          <w:sz w:val="26"/>
          <w:szCs w:val="26"/>
          <w:lang w:eastAsia="ru-RU"/>
        </w:rPr>
        <w:t>,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2.12 Срок и порядок регистрации запроса заявителя о предоставлении муниципальной  услуги. 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Заявление о выдаче разрешения на строительство и заявление о продление срока действия разрешения на строительство подлежат регистрации в день их поступления в Администрацию</w:t>
      </w:r>
      <w:r w:rsidR="00F170FE" w:rsidRPr="00EC0314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EC0314">
        <w:rPr>
          <w:rFonts w:ascii="Times New Roman" w:hAnsi="Times New Roman"/>
          <w:sz w:val="26"/>
          <w:szCs w:val="26"/>
          <w:lang w:eastAsia="ru-RU"/>
        </w:rPr>
        <w:t>. Время регистрации вышеуказанных заявлений не должно превышать 10 минут.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2.13 Требования к помещениям, в которых предоставляется муниципальная  услуга. 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 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Для ожидания заявителями приема, заполнения необходимых для получения муниципальной услуги документов,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Кабинеты приема заявителей должны быть оборудованы информационными табличками (вывесками) с указанием: 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- номера кабинета;  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- фамилии, имени, отчества и должности работника, осуществляющего оказание муниципальной услуги. </w:t>
      </w:r>
    </w:p>
    <w:p w:rsidR="00B16560" w:rsidRPr="00EC0314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2.14 Показатели доступности и качества муниципальной услуги. </w:t>
      </w:r>
      <w:r w:rsidRPr="00EC0314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  </w:t>
      </w:r>
    </w:p>
    <w:p w:rsidR="00B16560" w:rsidRPr="00EC0314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широкий доступ к информации о предоставлении муниципальной услуги;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B16560" w:rsidRPr="00EC0314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eastAsia="ru-RU"/>
        </w:rPr>
        <w:t xml:space="preserve">- наличие (отсутствие) обоснованных жалоб заявителей. </w:t>
      </w:r>
    </w:p>
    <w:p w:rsidR="00B16560" w:rsidRPr="000E1DEE" w:rsidRDefault="00B16560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</w:p>
    <w:p w:rsidR="00B16560" w:rsidRPr="000E1DEE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b/>
          <w:bCs/>
          <w:color w:val="FFFFFF"/>
          <w:sz w:val="16"/>
          <w:lang w:eastAsia="ru-RU"/>
        </w:rPr>
        <w:t>Заголово</w:t>
      </w:r>
    </w:p>
    <w:p w:rsidR="00B16560" w:rsidRPr="00EC0314" w:rsidRDefault="00B16560" w:rsidP="004665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314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EC031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3CDD" w:rsidRPr="00EC0314">
        <w:rPr>
          <w:rFonts w:ascii="Times New Roman" w:hAnsi="Times New Roman"/>
          <w:sz w:val="26"/>
          <w:szCs w:val="26"/>
          <w:lang w:eastAsia="ru-RU"/>
        </w:rPr>
        <w:t>Состав, п</w:t>
      </w:r>
      <w:r w:rsidRPr="00EC0314">
        <w:rPr>
          <w:rFonts w:ascii="Times New Roman" w:hAnsi="Times New Roman"/>
          <w:sz w:val="26"/>
          <w:szCs w:val="26"/>
          <w:lang w:eastAsia="ru-RU"/>
        </w:rPr>
        <w:t>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16560" w:rsidRDefault="00B16560" w:rsidP="00CF4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AAC" w:rsidRPr="004E16EC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 xml:space="preserve">3.1 Перечень административных процедур.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3.1.1 Прием и регистрация заявления о выдаче разрешения на строительство  и прилагаемых к нему необходимых документов. </w:t>
      </w:r>
    </w:p>
    <w:p w:rsidR="00CF48D3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3.1.2 Рассмотрение заявления о выдаче разрешения на строительство и прилагаемых к нему необходимых документов.</w:t>
      </w:r>
    </w:p>
    <w:p w:rsidR="00CF48D3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3.1.3 Подготовка разрешения на строительство.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3.1.4 Выдача (направление) разрешения на строительство либо отказа в выдаче разрешения на строительство.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3.1.5 Прием и регистрация заявления о продлении срока действия разрешения на строительство и прилагаемых к нему необходимых документов.                                          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3.1.6 Рассмотрение заявления о продлении срока действия разрешения на строительство и прилагаемых к нему необходимых документов.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3.1.7 Подготовка продления срока действия разрешения на строительство, отказ в выдаче продления срока действия разрешения на строительство.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3.1.8 Выдача (направление) продления срока действия разрешения на строительство.       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3.2 Основание для начала оказания муниципальной услуги. </w:t>
      </w:r>
      <w:r w:rsidRPr="004E16EC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    </w:t>
      </w:r>
    </w:p>
    <w:p w:rsidR="00DF6AAC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оказания муниципальной услуги является получение Администрацией </w:t>
      </w:r>
      <w:r w:rsidR="00F170FE" w:rsidRPr="004E16EC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 </w:t>
      </w:r>
      <w:r w:rsidRPr="004E16EC">
        <w:rPr>
          <w:rFonts w:ascii="Times New Roman" w:hAnsi="Times New Roman"/>
          <w:sz w:val="26"/>
          <w:szCs w:val="26"/>
          <w:lang w:eastAsia="ru-RU"/>
        </w:rPr>
        <w:t>заявления и документов, указанных в пунктах 2.6.1, 2.6.4 настоящего Административного регламента.</w:t>
      </w:r>
    </w:p>
    <w:p w:rsidR="00DF6AAC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 3.3 Способы подачи документов заявителями либо их законными представителями:</w:t>
      </w:r>
      <w:r w:rsidRPr="004E16EC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DF6AAC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  непосредственное обращение (лично или через представителя) в Администрацию;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(при направлении заявления разрешения на строительство, реконструкцию, капитальный ремонт объектов капитального строительства и прилагаемых к нему документов);</w:t>
      </w:r>
    </w:p>
    <w:p w:rsidR="00B16560" w:rsidRPr="004E16EC" w:rsidRDefault="00B16560" w:rsidP="004E16EC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  направление документов по почте.</w:t>
      </w:r>
    </w:p>
    <w:p w:rsidR="00B16560" w:rsidRPr="004E16EC" w:rsidRDefault="00B16560" w:rsidP="004E16EC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 Последовательность и сроки выполнения административных процедур (действий) при подготовке и выдаче разрешения на строительство, реконструкцию, </w:t>
      </w:r>
      <w:r w:rsidRPr="004E16EC">
        <w:rPr>
          <w:rFonts w:ascii="Times New Roman" w:hAnsi="Times New Roman"/>
          <w:sz w:val="26"/>
          <w:szCs w:val="26"/>
          <w:lang w:eastAsia="ru-RU"/>
        </w:rPr>
        <w:lastRenderedPageBreak/>
        <w:t>капитальный ремонт объектов капитального строительства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 xml:space="preserve"> (приложение 3 к настоящему Административному регламенту)</w:t>
      </w:r>
      <w:r w:rsidRPr="004E16EC">
        <w:rPr>
          <w:rFonts w:ascii="Times New Roman" w:hAnsi="Times New Roman"/>
          <w:sz w:val="26"/>
          <w:szCs w:val="26"/>
          <w:lang w:eastAsia="ru-RU"/>
        </w:rPr>
        <w:t>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3.4.1 При обращении посредством использования информационно-телекоммуникационных систем – Единый Интернет-портал государственных и муниципальных услуг (функций) Нижегородской области за оказанием м</w:t>
      </w:r>
      <w:r w:rsidR="00ED3E5A" w:rsidRPr="004E16EC">
        <w:rPr>
          <w:rFonts w:ascii="Times New Roman" w:hAnsi="Times New Roman"/>
          <w:sz w:val="26"/>
          <w:szCs w:val="26"/>
          <w:lang w:eastAsia="ru-RU"/>
        </w:rPr>
        <w:t>униципальной услуги в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части подготовки и выдачи разрешения на строительство, реконструкцию, капитальный ремонт  заявитель, с использованием системы создания и обработки электронных форм заявлений на оказание (исполнение) государственных (муниципальных) услуг (функций),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 архитектуры и капитального строительства </w:t>
      </w:r>
      <w:r w:rsidR="00F170FE" w:rsidRPr="004E16EC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 </w:t>
      </w:r>
      <w:r w:rsidRPr="004E16EC">
        <w:rPr>
          <w:rFonts w:ascii="Times New Roman" w:hAnsi="Times New Roman"/>
          <w:sz w:val="26"/>
          <w:szCs w:val="26"/>
          <w:lang w:eastAsia="ru-RU"/>
        </w:rPr>
        <w:t>для предоставления муниципальной услуги.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3.4.2 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F170FE" w:rsidRPr="004E16EC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Шахунья»,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являющееся ответственным за прием документов, переводит их на бумажный носитель и регистрирует в журнале регистрации заявлений на выдачу разрешений на строительство (срок выполнения действия не более 10 минут).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3.4.3 При получении документов по почте либо при личном обращении в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 архитектуры и капитального строительства </w:t>
      </w:r>
      <w:r w:rsidR="00F170FE" w:rsidRPr="004E16EC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Шахунья»,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должностное лицо, ответственное за прием документов, проверяет комплектность документов, прилагаемых к заявлению о выдаче разрешения на строительство, на соответствие описи (срок выполнения действия не более 30 минут). Заявителю выдаётся расписка в получении документов  (приложение 4 к настоящему Административному регламенту).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3.4.4 В случае соответствия представленного комплекта документов описи должностное лицо </w:t>
      </w:r>
      <w:r w:rsidR="00AD036A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F170FE" w:rsidRPr="004E16EC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4D44CA" w:rsidRPr="004E16EC">
        <w:rPr>
          <w:rFonts w:ascii="Times New Roman" w:hAnsi="Times New Roman"/>
          <w:sz w:val="26"/>
          <w:szCs w:val="26"/>
          <w:lang w:eastAsia="ru-RU"/>
        </w:rPr>
        <w:t xml:space="preserve"> специалист </w:t>
      </w:r>
      <w:r w:rsidR="00F170FE" w:rsidRPr="004E16EC">
        <w:rPr>
          <w:rFonts w:ascii="Times New Roman" w:hAnsi="Times New Roman"/>
          <w:sz w:val="26"/>
          <w:szCs w:val="26"/>
          <w:lang w:eastAsia="ru-RU"/>
        </w:rPr>
        <w:t xml:space="preserve">МАУ «МФЦ г.о.г. Шахунья», </w:t>
      </w:r>
      <w:r w:rsidR="004D44CA" w:rsidRPr="004E16EC">
        <w:rPr>
          <w:rFonts w:ascii="Times New Roman" w:hAnsi="Times New Roman"/>
          <w:sz w:val="26"/>
          <w:szCs w:val="26"/>
          <w:lang w:eastAsia="ru-RU"/>
        </w:rPr>
        <w:t>ответственный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за прием документов, регистрирует их в журнале регистрации заявлений на выдачу разрешений на строительство (срок выполнения действия не более 10 минут).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3.4.5 При получении документов посредством использования информационно- телекоммуникационных систем (Единого Интернет-портала государственных и муниципальных услуг (функций) Нижегородской области) либо по почте, должностное лицо </w:t>
      </w:r>
      <w:r w:rsidR="00AD036A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4D44CA" w:rsidRPr="004E16EC">
        <w:rPr>
          <w:rFonts w:ascii="Times New Roman" w:hAnsi="Times New Roman"/>
          <w:sz w:val="26"/>
          <w:szCs w:val="26"/>
          <w:lang w:eastAsia="ru-RU"/>
        </w:rPr>
        <w:t xml:space="preserve"> или  специалист МАУ «МФЦ г.о.г. Шахунья», являющий</w:t>
      </w:r>
      <w:r w:rsidRPr="004E16EC">
        <w:rPr>
          <w:rFonts w:ascii="Times New Roman" w:hAnsi="Times New Roman"/>
          <w:sz w:val="26"/>
          <w:szCs w:val="26"/>
          <w:lang w:eastAsia="ru-RU"/>
        </w:rPr>
        <w:t>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оказания муниципальной услуги  получены.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3.4.6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4D44CA" w:rsidRPr="004E16EC">
        <w:rPr>
          <w:rFonts w:ascii="Times New Roman" w:hAnsi="Times New Roman"/>
          <w:sz w:val="26"/>
          <w:szCs w:val="26"/>
          <w:lang w:eastAsia="ru-RU"/>
        </w:rPr>
        <w:t xml:space="preserve"> или  специалист МАУ «МФЦ г.о.г. Шахунья»,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ответственн</w:t>
      </w:r>
      <w:r w:rsidR="004D44CA" w:rsidRPr="004E16EC">
        <w:rPr>
          <w:rFonts w:ascii="Times New Roman" w:hAnsi="Times New Roman"/>
          <w:sz w:val="26"/>
          <w:szCs w:val="26"/>
          <w:lang w:eastAsia="ru-RU"/>
        </w:rPr>
        <w:t>ый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за прием документов, возвращает весь комплект документов без регистрации с указанием причины возврата.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3.4.7 В течение 1 рабочего дня с момента получения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тделом архитектуры и капитального строительства </w:t>
      </w:r>
      <w:r w:rsidR="004D44CA" w:rsidRPr="004E16EC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 </w:t>
      </w:r>
      <w:r w:rsidRPr="004E16EC">
        <w:rPr>
          <w:rFonts w:ascii="Times New Roman" w:hAnsi="Times New Roman"/>
          <w:sz w:val="26"/>
          <w:szCs w:val="26"/>
          <w:lang w:eastAsia="ru-RU"/>
        </w:rPr>
        <w:t>заявления о выдаче разрешения на строительство назначается должностное лицо, ответственное за рассмотрение документов о выдаче разрешения на строительство.</w:t>
      </w:r>
      <w:r w:rsidR="00663A05" w:rsidRPr="004E16EC">
        <w:rPr>
          <w:rFonts w:ascii="Times New Roman" w:hAnsi="Times New Roman"/>
          <w:sz w:val="26"/>
          <w:szCs w:val="26"/>
          <w:lang w:eastAsia="ru-RU"/>
        </w:rPr>
        <w:t xml:space="preserve"> Заявление о предоставлении муниципальной услуги, поданное через МАУ «МФЦ г.о.г. </w:t>
      </w:r>
      <w:r w:rsidR="00663A05" w:rsidRPr="004E16EC">
        <w:rPr>
          <w:rFonts w:ascii="Times New Roman" w:hAnsi="Times New Roman"/>
          <w:sz w:val="26"/>
          <w:szCs w:val="26"/>
          <w:lang w:eastAsia="ru-RU"/>
        </w:rPr>
        <w:lastRenderedPageBreak/>
        <w:t>Шахунья», регистрируется специалистом МАУ «МФЦ г.о.г. Шахунья»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 и а течении 1 дня направляется в отдел архитектуры и капитального строительства администрации городского округа город Шахунья, где регистрируется заместителем начальника отдела.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3.4.8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 или специалист МАУ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«МФЦ г.о.г. Шахунья», </w:t>
      </w:r>
      <w:r w:rsidRPr="004E16EC">
        <w:rPr>
          <w:rFonts w:ascii="Times New Roman" w:hAnsi="Times New Roman"/>
          <w:sz w:val="26"/>
          <w:szCs w:val="26"/>
          <w:lang w:eastAsia="ru-RU"/>
        </w:rPr>
        <w:t>назначенн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>ый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ответственным за рассмотрение документов о выда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че разрешения на строительство,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проверяет наличие (комплектность) и правильность оформления документов, удостоверяясь, что: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 документы представлены в полном объеме;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-документы не исполнены карандашом (в случае направления документов по почте либо при поступлении на личном приеме);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-  документы не имеют серьезных повреждений, наличие которых не позволяет однозначно истолковать их содержание.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Документы, выполненные с нарушениями настоящего пункта, считаются не представленными.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3.4.9 В случае, если в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 архитектуры и капитального строительства представлены документы по объекту капитального строительства, выдача разрешения на строительство которого не входит в его полномочия,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назначенное ответственным за рассмотрение документов о выдаче разрешения на строительство, в десятидневный срок с момента поступления заявления уведомляет в письменной форме заявителя о данном факте. Документы подлежат возвращению заявителю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 или в МАУ«МФЦ г.о.г. Шахунья»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3.4.10 После осуществления административного действия, указанного в пункте 3.4.8 настоящего Административного регламента,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назначенное ответственным за рассмотрение документов о выдаче разрешения на строительство, в течении пяти рабочих дней проводит проверку соответствия проектной документации требованиям градостроительного плана земельного участка, красным линиям. В случае наличия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   </w:t>
      </w:r>
    </w:p>
    <w:p w:rsidR="00DF6AAC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3.4.11 В случае отсутствия оснований для отказа в подготовке и выдаче разрешения на строительство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оформляет разрешение на строительство в количестве 3 экземпляров в порядке, установленном 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(приложение 5 к Административному регламенту).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3.4.12 Подготовленный должностным лицом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ответственным за рассмотрение документов о выдаче </w:t>
      </w:r>
      <w:r w:rsidRPr="004E16E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разрешения на строительство, проект разрешения на строительство согласовывается с начальником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3.4.13 Согласованный начальником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 проект разрешения на строительство представляется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Г</w:t>
      </w:r>
      <w:r w:rsidRPr="004E16EC">
        <w:rPr>
          <w:rFonts w:ascii="Times New Roman" w:hAnsi="Times New Roman"/>
          <w:sz w:val="26"/>
          <w:szCs w:val="26"/>
          <w:lang w:eastAsia="ru-RU"/>
        </w:rPr>
        <w:t>лаве администрации городского округа город Шахунья Нижегородской области для подписания в срок не позднее, чем за два дня до истечения установленного срока рассмотрения заявления о выдаче разрешения на строительство.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3.4.14 В случае выявления оснований для отказа в выдаче разрешения на строительство, указанных в пункте 2.9 настоящего Административного регламента,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в течение семи дней с момента поступления заявления о выдаче разрешения на строительство, готовит проект письма об отказе в выдаче разрешения на строительство (с указанием причин отказа) и представляет его Главе администрации для подписания.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3.4.15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помещает представленные заявителем документы и иные документы, поступившие и сформированные в ходе принятия решения о выдаче разрешения на строительство, в дело.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3.4.16 В день подписания разрешения на строительство либо письма об отказе в выдаче разрешения на строительство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ответственное за рассмотрение документов о выдаче разрешения на строительство, обязано в письменной форме или с помощью телефонной (факсимильной) связи, по электронной почте уведомить заявителя 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или специалиста МАУ «МФЦ г.о.г. Шахунья»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о выдаче ему такого разрешения либо письма об отказе в выдачи разрешения на строительство.  </w:t>
      </w:r>
    </w:p>
    <w:p w:rsidR="00B16560" w:rsidRPr="004E16EC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3.4.17 Разрешение на строительство в четырёх экземплярах либо письмо с отказом в выдаче разрешения на строительство выдаются заявителю 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либо уполномоченному представителю заявителя лично (направляется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почтой) </w:t>
      </w:r>
      <w:r w:rsidR="000A5545" w:rsidRPr="004E16EC">
        <w:rPr>
          <w:rFonts w:ascii="Times New Roman" w:hAnsi="Times New Roman"/>
          <w:sz w:val="26"/>
          <w:szCs w:val="26"/>
          <w:lang w:eastAsia="ru-RU"/>
        </w:rPr>
        <w:t xml:space="preserve">или передается в МАУ «МФЦ г.о.г. Шахунья»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должностным лицом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ответственным за рассмотрение документов о выдаче разрешения на строительство, с регистрацией документов по правилам делопроизводства (максимальный срок выполнения действия 10 минут).</w:t>
      </w:r>
    </w:p>
    <w:p w:rsidR="00B16560" w:rsidRPr="004E16EC" w:rsidRDefault="00DF6AAC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>3.4.18 Администрация по заявлению застройщика может выдать разрешение на отдельные этапы строительства, реконструкции.</w:t>
      </w:r>
    </w:p>
    <w:p w:rsidR="00B16560" w:rsidRPr="004E16EC" w:rsidRDefault="00DF6AAC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>3.4.19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пунктом 3.4.18 настоящего Административного регламента. Разрешение на индивидуальное жилищное строительство выдается на десять лет.</w:t>
      </w:r>
      <w:r w:rsidR="00B16560" w:rsidRPr="004E16EC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Заголовок3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 xml:space="preserve"> 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 Последовательность и сроки выполнения административных процедур (действий) при продлении срока действия разрешения на строительство. </w:t>
      </w:r>
      <w:r w:rsidRPr="004E16EC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3.5.1 Заявление о продлении срока действия разрешения на строительство должно быть направлено не позднее, чем за шестьдесят дней до истечения срока действия такого разрешения.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3.5.2 При получении документов при личном обращении в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 архитектуры и капитального строительства 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или МАУ«МФЦ г.о.г. Шахунья»  </w:t>
      </w:r>
      <w:r w:rsidRPr="004E16EC">
        <w:rPr>
          <w:rFonts w:ascii="Times New Roman" w:hAnsi="Times New Roman"/>
          <w:sz w:val="26"/>
          <w:szCs w:val="26"/>
          <w:lang w:eastAsia="ru-RU"/>
        </w:rPr>
        <w:t>либо по почте должностное лицо, ответственное за прием документов, проверяет комплектность документов, прилагаемых к заявлению о продлении срока действия разрешения на строительство (срок выполнения действия не более 30 минут).  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3.5.3 В случае представления полного комплекта документов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 или МАУ «МФЦ г.о.г. 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lastRenderedPageBreak/>
        <w:t>Шахунья»</w:t>
      </w:r>
      <w:r w:rsidRPr="004E16EC">
        <w:rPr>
          <w:rFonts w:ascii="Times New Roman" w:hAnsi="Times New Roman"/>
          <w:sz w:val="26"/>
          <w:szCs w:val="26"/>
          <w:lang w:eastAsia="ru-RU"/>
        </w:rPr>
        <w:t>, ответственное за прием документов, регистрирует их в журнале регистрации заявлений о продлении срока действия разрешений на строительство (срок выполнения действия не более 10 минут).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3.5.4 При получении документов по почте,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4E16EC">
        <w:rPr>
          <w:rFonts w:ascii="Times New Roman" w:hAnsi="Times New Roman"/>
          <w:sz w:val="26"/>
          <w:szCs w:val="26"/>
          <w:lang w:eastAsia="ru-RU"/>
        </w:rPr>
        <w:t>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продлении срока действия разрешений на строительство получены.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3.5.5 В случае представления заявителем не полного комплекта документов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, ответственное за прием документов, возвращает весь комплект документов без регистрации с указанием причины возврата.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>При поступлении документов по почте, заявителю высылается весь комплект документов через почтовые отделения.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3.5.6 В течение 1 рабочего дня с момента получения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тделом архитектуры и капитального строительства заявления о продлении срока действия разрешения на строительство назначается должностное лицо, ответственное за рассмотрение документов по продлению срока действия разрешения на строительство.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3.5.7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 или МАУ  «МФЦ г.о.г. Шахунья</w:t>
      </w:r>
      <w:r w:rsidR="00ED3E5A" w:rsidRPr="004E16EC">
        <w:rPr>
          <w:rFonts w:ascii="Times New Roman" w:hAnsi="Times New Roman"/>
          <w:sz w:val="26"/>
          <w:szCs w:val="26"/>
          <w:lang w:eastAsia="ru-RU"/>
        </w:rPr>
        <w:t>»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 назначенное ответственным за рассмотрение документов о продлении срока действ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ия разрешения на строительство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проверяет наличие (комплектность) и правильность оформления документов, удостоверяясь, что: </w:t>
      </w:r>
    </w:p>
    <w:p w:rsidR="00B16560" w:rsidRPr="004E16EC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>- документы представлены в полном объеме;</w:t>
      </w:r>
    </w:p>
    <w:p w:rsidR="00B16560" w:rsidRPr="004E16EC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16560" w:rsidRPr="004E16EC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</w:t>
      </w:r>
    </w:p>
    <w:p w:rsidR="00B16560" w:rsidRPr="004E16EC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6560" w:rsidRPr="004E16EC">
        <w:rPr>
          <w:rFonts w:ascii="Times New Roman" w:hAnsi="Times New Roman"/>
          <w:sz w:val="26"/>
          <w:szCs w:val="26"/>
          <w:lang w:eastAsia="ru-RU"/>
        </w:rPr>
        <w:t>Документы, выполненные с нарушениями настоящего пункта, считаются не представленными.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3.5.8 В случае, если в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 архитектуры и капитального строительства представлены документы по объекту капитального строительства, продление срока действия разрешения на строительство которого не входит в его полномочия, должностное лицо </w:t>
      </w:r>
      <w:r w:rsidR="00DF6AAC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назначенное ответственным за рассмотрение документов о продлении срока действия разрешения на строительство, в десятидневный срок с момента поступления заявления уведомляет в письменной форме заявителя о данном факте, документы подлежат возвращению заявителю.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3.5.9 В случае отсутствия оснований для отказа в продлении срока действия разрешения на строительство, должностное лицо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назначенное ответственным за рассмотрение документов о продлении срока действия разрешения на строительство, продляет разрешение на строительство на срок, указанный заявителем в заявлении.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3.5.10 Продленный должностным лицом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ответственным за рассмотрение документов о продлении срока действия разрешения на строительство, проект разрешения на строительство согласовывается с начальником отдела архитектуры и капитального строительства. 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3.5.11 Согласованный начальником 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 проект разрешения на строительство представляется главе администрации городского округа город Шахунья Нижегородской области для подписания в срок не позднее, чем за два дня до истечения установленного срока рассмотрения заявления о продлении срока действия разрешения на строительство.</w:t>
      </w:r>
    </w:p>
    <w:p w:rsidR="00B16560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3.5.12 В случае выявления оснований для отказа в продлении срока действия разрешения на  строительство, указанных в пункте 2.9 настоящего Административного регламента, должностное лицо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ответственное за рассмотрение документов о продлении срока действия разрешения на строительство, в течение семи дней с момента поступления заявления о продлении срока действия разрешения на строительство готовит проект письма об отказе в продлении срока действия разрешения на строительство (с указанием причин отказа) и представляет его главе администрации городского округа город Шахунья Нижегородской области для подписания.  </w:t>
      </w:r>
    </w:p>
    <w:p w:rsidR="004F09D9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3.5.13 Должностное лицо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ответственное за рассмотрение документов о продлении срока действия разрешения на строительство, помещает представленные заявителем документы и иные документы, поступившие и сформированные в ходе принятия решения о продлении срока действия разрешения на строительство, в дело.</w:t>
      </w:r>
    </w:p>
    <w:p w:rsidR="004F09D9" w:rsidRPr="004E16EC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3.5.14 В день подписания продленного разрешения на строительство либо письма об отказе в продлении срока действия разрешения на строительство должностное лицо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ответственное за рассмотрение документов о продлении срока действия разрешения на строительство, обязано в письменной форме или с помощью телефонной (факсимильной) связи, по электронной почте уведомить заявителя 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или специалиста МАУ «МФЦ г.о.г. Шахунья» 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о продлении срока действия такого разрешения.  </w:t>
      </w:r>
    </w:p>
    <w:p w:rsidR="00B16560" w:rsidRPr="000E1DEE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3.5.15 Продленное разрешение на строительство в двух экземплярах либо письмо с отказом в продлении срока действия разрешения на строительство выдаются заявителю 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либо уполномоченному представителю заявителя лично (направляется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почтой) </w:t>
      </w:r>
      <w:r w:rsidR="00E772A2" w:rsidRPr="004E16EC">
        <w:rPr>
          <w:rFonts w:ascii="Times New Roman" w:hAnsi="Times New Roman"/>
          <w:sz w:val="26"/>
          <w:szCs w:val="26"/>
          <w:lang w:eastAsia="ru-RU"/>
        </w:rPr>
        <w:t xml:space="preserve">или специалисту МАУ «МФЦ г.о.г. Шахунья» </w:t>
      </w:r>
      <w:r w:rsidRPr="004E16EC">
        <w:rPr>
          <w:rFonts w:ascii="Times New Roman" w:hAnsi="Times New Roman"/>
          <w:sz w:val="26"/>
          <w:szCs w:val="26"/>
          <w:lang w:eastAsia="ru-RU"/>
        </w:rPr>
        <w:t xml:space="preserve">должностным лицом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ответственным за рассмотрение документов о продлении срока действия разрешения на строительство, с регистрацией документов по правилам делопроизводства (максимальный срок выполнения действия 10 минут).</w:t>
      </w:r>
      <w:r w:rsidRPr="004E16EC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оловок2</w:t>
      </w:r>
      <w:r w:rsidRPr="000E1DEE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B377D" w:rsidRDefault="00EB377D" w:rsidP="00DF6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6EC" w:rsidRPr="004E16EC" w:rsidRDefault="00B16560" w:rsidP="004E16E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4E16EC">
        <w:rPr>
          <w:rFonts w:ascii="Times New Roman" w:hAnsi="Times New Roman"/>
          <w:sz w:val="26"/>
          <w:szCs w:val="26"/>
          <w:lang w:eastAsia="ru-RU"/>
        </w:rPr>
        <w:t>. Формы контроля за исполнением Административного регламента</w:t>
      </w:r>
      <w:r w:rsidRPr="000E1DEE">
        <w:rPr>
          <w:rFonts w:ascii="Times New Roman" w:hAnsi="Times New Roman"/>
          <w:sz w:val="24"/>
          <w:szCs w:val="24"/>
          <w:lang w:eastAsia="ru-RU"/>
        </w:rPr>
        <w:br/>
      </w:r>
    </w:p>
    <w:p w:rsidR="00741948" w:rsidRDefault="00B16560" w:rsidP="00741948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4</w:t>
      </w:r>
      <w:r w:rsidRPr="004E16EC">
        <w:rPr>
          <w:rFonts w:ascii="Times New Roman" w:hAnsi="Times New Roman"/>
          <w:sz w:val="26"/>
          <w:szCs w:val="26"/>
          <w:lang w:eastAsia="ru-RU"/>
        </w:rPr>
        <w:t>.1. Текущий (внутренний) контроль за предоставлением муниципальной услуги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должностными лицами, в компетенцию которых входит предоставление муниципальной услуги, положений настоящего Административного регламента, иных нормативных правовых актов Российской Федерации, субъектов РФ  и муниципальных правовых актов.</w:t>
      </w:r>
    </w:p>
    <w:p w:rsidR="00741948" w:rsidRDefault="00B16560" w:rsidP="00741948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4.2. Персональная ответственность должностных лиц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  и капитального строительства закреплена в должностных инструкциях в соответствии с требованиями действующего законодательства Российской Федерации.</w:t>
      </w:r>
    </w:p>
    <w:p w:rsidR="00B16560" w:rsidRPr="004E16EC" w:rsidRDefault="00B16560" w:rsidP="00741948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16EC">
        <w:rPr>
          <w:rFonts w:ascii="Times New Roman" w:hAnsi="Times New Roman"/>
          <w:sz w:val="26"/>
          <w:szCs w:val="26"/>
          <w:lang w:eastAsia="ru-RU"/>
        </w:rPr>
        <w:t xml:space="preserve">4.3. Начальник </w:t>
      </w:r>
      <w:r w:rsidR="00EB377D" w:rsidRPr="004E16EC">
        <w:rPr>
          <w:rFonts w:ascii="Times New Roman" w:hAnsi="Times New Roman"/>
          <w:sz w:val="26"/>
          <w:szCs w:val="26"/>
          <w:lang w:eastAsia="ru-RU"/>
        </w:rPr>
        <w:t>о</w:t>
      </w:r>
      <w:r w:rsidRPr="004E16EC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 администрации городского округа город Шахунья Нижегородской области несёт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B16560" w:rsidRDefault="00B16560" w:rsidP="00741948">
      <w:pPr>
        <w:keepNext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0E1DEE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головок2 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16560" w:rsidRPr="00741948" w:rsidRDefault="00B16560" w:rsidP="004E16EC">
      <w:pPr>
        <w:spacing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741948">
        <w:rPr>
          <w:rFonts w:ascii="Times New Roman" w:hAnsi="Times New Roman"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B16560" w:rsidRPr="00741948" w:rsidRDefault="00B16560" w:rsidP="00DF6AA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Заголовок3 </w:t>
      </w:r>
      <w:r w:rsidRPr="00741948">
        <w:rPr>
          <w:rFonts w:ascii="Times New Roman" w:hAnsi="Times New Roman"/>
          <w:sz w:val="26"/>
          <w:szCs w:val="26"/>
          <w:lang w:eastAsia="ru-RU"/>
        </w:rPr>
        <w:t xml:space="preserve">  </w:t>
      </w:r>
    </w:p>
    <w:p w:rsid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5.1.Заявитель может обратиться с жалобой в том числе в следующих случаях: </w:t>
      </w:r>
    </w:p>
    <w:p w:rsid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РФ, муниципальными правовыми актами для предоставления муниципальной услуги;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4) отказ в приеме 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 xml:space="preserve">у заявителя </w:t>
      </w:r>
      <w:r w:rsidRPr="00741948">
        <w:rPr>
          <w:rFonts w:ascii="Times New Roman" w:hAnsi="Times New Roman"/>
          <w:sz w:val="26"/>
          <w:szCs w:val="26"/>
          <w:lang w:eastAsia="ru-RU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субъектов РФ, муниципальными правовыми актами для предоставления муниципальной услуги;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РФ, муниципальными правовыми акт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ами;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РФ, м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униципальными правовыми актами;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5.2. Жалоба подается в письменной форме на бумажном носителе, в электронной форме в администрацию  городского округа город Шахунья Нижегородской области. </w:t>
      </w:r>
      <w:r w:rsidRPr="0074194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 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Жалобы на решения, принятые руководителем 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о</w:t>
      </w:r>
      <w:r w:rsidRPr="00741948">
        <w:rPr>
          <w:rFonts w:ascii="Times New Roman" w:hAnsi="Times New Roman"/>
          <w:sz w:val="26"/>
          <w:szCs w:val="26"/>
          <w:lang w:eastAsia="ru-RU"/>
        </w:rPr>
        <w:t>тдела архитектуры  и капитального  строительства, предоставляющего муницип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альную услугу, рассматриваются Г</w:t>
      </w:r>
      <w:r w:rsidRPr="00741948">
        <w:rPr>
          <w:rFonts w:ascii="Times New Roman" w:hAnsi="Times New Roman"/>
          <w:sz w:val="26"/>
          <w:szCs w:val="26"/>
          <w:lang w:eastAsia="ru-RU"/>
        </w:rPr>
        <w:t>лавой администрации городского округа город Шахунья Нижегородской области, либо его заместителем.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5.3. Жалоба может быть направлена по почте (606910, Нижегородская область, г. Шахунья, пл. Советская, д.1), с использованием информационно-телекоммуникационной сети "Интернет", единого портала государственных и муниципальных услуг (http://www.gosuslugi.ru)  либо Единого Интернет-портала государственных и муниципальных услуг (функций) Нижегородской области (http://gu.nnov.ru), официального сайта администрации городского округа город Шахунья, предоставляющего  муниципальную услугу (http://www. shahadm.ru), а также может быть принята при личном приеме заявителя (г..Шахунья, пл. Советская, д.1, каб. 36).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5.4. Жалоба должна содержать: 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ездействие) которых обжалуются;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быть направлен ответ заявителю;</w:t>
      </w:r>
    </w:p>
    <w:p w:rsidR="00EB377D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 xml:space="preserve"> либо муниципального служащего;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 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5.5. Жалоба, поступившая в администрацию городского округа город Шахунья Нижегородской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о</w:t>
      </w:r>
      <w:r w:rsidRPr="00741948">
        <w:rPr>
          <w:rFonts w:ascii="Times New Roman" w:hAnsi="Times New Roman"/>
          <w:sz w:val="26"/>
          <w:szCs w:val="26"/>
          <w:lang w:eastAsia="ru-RU"/>
        </w:rPr>
        <w:t xml:space="preserve">тдела архитектуры и капитального строительства, должностного лица </w:t>
      </w:r>
      <w:r w:rsidR="00EB377D" w:rsidRPr="00741948">
        <w:rPr>
          <w:rFonts w:ascii="Times New Roman" w:hAnsi="Times New Roman"/>
          <w:sz w:val="26"/>
          <w:szCs w:val="26"/>
          <w:lang w:eastAsia="ru-RU"/>
        </w:rPr>
        <w:t>о</w:t>
      </w:r>
      <w:r w:rsidRPr="00741948">
        <w:rPr>
          <w:rFonts w:ascii="Times New Roman" w:hAnsi="Times New Roman"/>
          <w:sz w:val="26"/>
          <w:szCs w:val="26"/>
          <w:lang w:eastAsia="ru-RU"/>
        </w:rPr>
        <w:t>тдела архитектуры и капитального строительства, ответственного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5.6. По результатам рассмотрения жалобы администрация городского округа город Шахунья Нижегородской области принимает одно из следующих решений: 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РФ, муниципальными правовыми актами, а также в иных формах;</w:t>
      </w:r>
      <w:r w:rsidRPr="00741948">
        <w:rPr>
          <w:rFonts w:ascii="Times New Roman" w:hAnsi="Times New Roman"/>
          <w:sz w:val="26"/>
          <w:szCs w:val="26"/>
          <w:lang w:eastAsia="ru-RU"/>
        </w:rPr>
        <w:br/>
        <w:t>2) отказывает в удовлетворении жалобы.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>5.7. Не позднее дня, следующего за днем принятия решения, указанного в п.5.6.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6560" w:rsidRPr="00741948" w:rsidRDefault="00B16560" w:rsidP="00741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948">
        <w:rPr>
          <w:rFonts w:ascii="Times New Roman" w:hAnsi="Times New Roman"/>
          <w:sz w:val="26"/>
          <w:szCs w:val="26"/>
          <w:lang w:eastAsia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 незамедлительно направляет имеющиеся материалы в органы прокуратуры. </w:t>
      </w:r>
    </w:p>
    <w:p w:rsidR="00B16560" w:rsidRPr="00712649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Заголовок3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CE04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2F49CE">
      <w:pPr>
        <w:tabs>
          <w:tab w:val="left" w:pos="79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E47BDA" w:rsidRDefault="00B16560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16560" w:rsidRPr="00EB377D" w:rsidRDefault="00B16560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B377D"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sz w:val="24"/>
          <w:szCs w:val="24"/>
          <w:lang w:eastAsia="ru-RU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 w:rsidR="00EB377D"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на строительство, рекон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EB377D"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Pr="00890299" w:rsidRDefault="00B16560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Главе администрации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Шахунья</w:t>
      </w:r>
    </w:p>
    <w:p w:rsidR="00ED3E5A" w:rsidRDefault="00B16560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В.И. Романюку</w:t>
      </w:r>
      <w:r w:rsidR="00ED3E5A" w:rsidRPr="00ED3E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7125ED">
        <w:rPr>
          <w:rFonts w:ascii="Times New Roman" w:hAnsi="Times New Roman"/>
          <w:sz w:val="24"/>
          <w:szCs w:val="24"/>
          <w:lang w:eastAsia="ru-RU"/>
        </w:rPr>
        <w:t>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125ED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(полное наименование застройщик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а; 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– для гр</w:t>
      </w:r>
      <w:r w:rsidRPr="000E1DEE">
        <w:rPr>
          <w:rFonts w:ascii="Times New Roman" w:hAnsi="Times New Roman"/>
          <w:sz w:val="24"/>
          <w:szCs w:val="24"/>
          <w:lang w:eastAsia="ru-RU"/>
        </w:rPr>
        <w:t>аждан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B16560" w:rsidRPr="00890299" w:rsidRDefault="00ED3E5A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 и адрес, телефон</w:t>
      </w:r>
    </w:p>
    <w:p w:rsidR="00B16560" w:rsidRDefault="00B16560" w:rsidP="007125E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 ВЫДАЧЕ РАЗРЕШЕНИЯ НА СТРОИТЕЛЬСТВО</w:t>
      </w: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от "____" ______________________ 201___ года</w:t>
      </w:r>
    </w:p>
    <w:p w:rsidR="00B16560" w:rsidRDefault="007125ED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Прошу выдать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разрешение на строительство, реконструкцию, капитальный ремонт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(ненужное зачеркнуть)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объекта капитального </w:t>
      </w:r>
      <w:r w:rsidRPr="000E1DEE">
        <w:rPr>
          <w:rFonts w:ascii="Times New Roman" w:hAnsi="Times New Roman"/>
          <w:sz w:val="24"/>
          <w:szCs w:val="24"/>
          <w:lang w:eastAsia="ru-RU"/>
        </w:rPr>
        <w:t>строительства__________________________________________________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 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(н</w:t>
      </w:r>
      <w:r w:rsidRPr="000E1DEE">
        <w:rPr>
          <w:rFonts w:ascii="Times New Roman" w:hAnsi="Times New Roman"/>
          <w:sz w:val="24"/>
          <w:szCs w:val="24"/>
          <w:lang w:eastAsia="ru-RU"/>
        </w:rPr>
        <w:t>аименование объекта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соответствии с проектной документацией, описание этапа строительства,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реконструкции, если необходимо ра</w:t>
      </w:r>
      <w:r>
        <w:rPr>
          <w:rFonts w:ascii="Times New Roman" w:hAnsi="Times New Roman"/>
          <w:sz w:val="24"/>
          <w:szCs w:val="24"/>
          <w:lang w:eastAsia="ru-RU"/>
        </w:rPr>
        <w:t>зрешение на этап  строительства, ре</w:t>
      </w:r>
      <w:r w:rsidRPr="000E1DEE">
        <w:rPr>
          <w:rFonts w:ascii="Times New Roman" w:hAnsi="Times New Roman"/>
          <w:sz w:val="24"/>
          <w:szCs w:val="24"/>
          <w:lang w:eastAsia="ru-RU"/>
        </w:rPr>
        <w:t>конструкции)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E1DEE">
        <w:rPr>
          <w:rFonts w:ascii="Times New Roman" w:hAnsi="Times New Roman"/>
          <w:sz w:val="24"/>
          <w:szCs w:val="24"/>
          <w:lang w:eastAsia="ru-RU"/>
        </w:rPr>
        <w:t>асположенного на земельном участке по адресу: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 (полный адрес объекта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капитального строительства или строительный адрес, реквизиты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удостоверяющего право застройщика на земельный участок)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роком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 (в соответствии со сроком указанным в проектной документации)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Краткие проектные характеристики объекта в соответствии с утвержденной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проектной документацией: 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При этом сообщаю: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E1DEE">
        <w:rPr>
          <w:rFonts w:ascii="Times New Roman" w:hAnsi="Times New Roman"/>
          <w:sz w:val="24"/>
          <w:szCs w:val="24"/>
          <w:lang w:eastAsia="ru-RU"/>
        </w:rPr>
        <w:t>проектная документация подготовлена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(указывается наименование лица, осуществившего по</w:t>
      </w:r>
      <w:r>
        <w:rPr>
          <w:rFonts w:ascii="Times New Roman" w:hAnsi="Times New Roman"/>
          <w:sz w:val="24"/>
          <w:szCs w:val="24"/>
          <w:lang w:eastAsia="ru-RU"/>
        </w:rPr>
        <w:t>дготовку проектной документации)</w:t>
      </w:r>
    </w:p>
    <w:p w:rsidR="00B16560" w:rsidRDefault="00B16560" w:rsidP="00E47BDA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                      (</w:t>
      </w:r>
      <w:r w:rsidRPr="000E1DEE">
        <w:rPr>
          <w:rFonts w:ascii="Times New Roman" w:hAnsi="Times New Roman"/>
          <w:sz w:val="24"/>
          <w:szCs w:val="24"/>
          <w:lang w:eastAsia="ru-RU"/>
        </w:rPr>
        <w:t>№ проектной документации)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Федерации)получено за N ________ от "______" _____________________ 20___ года;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проектная документация </w:t>
      </w:r>
      <w:r w:rsidRPr="000E1DEE">
        <w:rPr>
          <w:rFonts w:ascii="Times New Roman" w:hAnsi="Times New Roman"/>
          <w:sz w:val="24"/>
          <w:szCs w:val="24"/>
          <w:lang w:eastAsia="ru-RU"/>
        </w:rPr>
        <w:t>утверждена________________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и реквизиты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распорядительного документа)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уполномоченный орган, выдавший разрешение на строительство.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Приложение: Опись необходимых документов, предусмотренных ст. 51 Градос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троительного кодекса Российской </w:t>
      </w:r>
      <w:r w:rsidRPr="000E1DEE">
        <w:rPr>
          <w:rFonts w:ascii="Times New Roman" w:hAnsi="Times New Roman"/>
          <w:sz w:val="24"/>
          <w:szCs w:val="24"/>
          <w:lang w:eastAsia="ru-RU"/>
        </w:rPr>
        <w:t>Федерации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Застройщик </w:t>
      </w:r>
    </w:p>
    <w:p w:rsidR="00B16560" w:rsidRPr="000E1DEE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_______________                        _____________________              (должность)                                                      (подпись)                                                         (Ф.И.О.)</w:t>
      </w:r>
    </w:p>
    <w:p w:rsidR="00B16560" w:rsidRPr="000E1DEE" w:rsidRDefault="00B16560" w:rsidP="000E1DEE">
      <w:pPr>
        <w:keepNext/>
        <w:spacing w:before="100" w:beforeAutospacing="1" w:after="100" w:afterAutospacing="1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М.П.                                 контактный телефон:</w:t>
      </w:r>
    </w:p>
    <w:p w:rsidR="00B16560" w:rsidRPr="000E1DEE" w:rsidRDefault="00B16560" w:rsidP="000E1DEE">
      <w:pPr>
        <w:keepNext/>
        <w:shd w:val="clear" w:color="auto" w:fill="FFFFFF"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</w:p>
    <w:p w:rsidR="007125ED" w:rsidRDefault="007125ED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7125ED" w:rsidRDefault="007125ED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16560" w:rsidRPr="000E1DEE" w:rsidRDefault="00B16560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</w:p>
    <w:p w:rsidR="00B16560" w:rsidRDefault="00B16560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E772A2" w:rsidRDefault="00E772A2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E772A2" w:rsidRDefault="00E772A2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77D" w:rsidRPr="00E47BDA" w:rsidRDefault="00EB377D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842531">
      <w:pPr>
        <w:spacing w:after="0" w:line="240" w:lineRule="auto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Pr="00890299" w:rsidRDefault="00B16560" w:rsidP="00E47B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администрации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Шахунья</w:t>
      </w:r>
    </w:p>
    <w:p w:rsidR="007125ED" w:rsidRDefault="00B16560" w:rsidP="007125E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В.И. Романюку</w:t>
      </w:r>
    </w:p>
    <w:p w:rsidR="007125ED" w:rsidRDefault="007125ED" w:rsidP="007125E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(полное наименование застройщик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а; 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– для гр</w:t>
      </w:r>
      <w:r w:rsidRPr="000E1DEE">
        <w:rPr>
          <w:rFonts w:ascii="Times New Roman" w:hAnsi="Times New Roman"/>
          <w:sz w:val="24"/>
          <w:szCs w:val="24"/>
          <w:lang w:eastAsia="ru-RU"/>
        </w:rPr>
        <w:t>аждан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125ED" w:rsidRPr="00890299" w:rsidRDefault="007125ED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 и адрес, телефон</w:t>
      </w:r>
    </w:p>
    <w:p w:rsidR="007125ED" w:rsidRPr="00890299" w:rsidRDefault="007125ED" w:rsidP="00E47BD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E1DEE">
        <w:rPr>
          <w:rFonts w:ascii="Times New Roman" w:hAnsi="Times New Roman"/>
          <w:caps/>
          <w:sz w:val="24"/>
          <w:szCs w:val="24"/>
          <w:lang w:eastAsia="ru-RU"/>
        </w:rPr>
        <w:t>Заявлени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е 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E1DEE">
        <w:rPr>
          <w:rFonts w:ascii="Times New Roman" w:hAnsi="Times New Roman"/>
          <w:caps/>
          <w:sz w:val="24"/>
          <w:szCs w:val="24"/>
          <w:lang w:eastAsia="ru-RU"/>
        </w:rPr>
        <w:t xml:space="preserve"> о продлении срока действия разрешения на строительство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от "____" ______________________ 201___ года 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7125ED" w:rsidP="00466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 xml:space="preserve">Прошу   продлить   разрешение   на    строительство     </w:t>
      </w:r>
      <w:r w:rsidR="00563CDD">
        <w:rPr>
          <w:rFonts w:ascii="Times New Roman" w:hAnsi="Times New Roman"/>
          <w:sz w:val="24"/>
          <w:szCs w:val="24"/>
          <w:lang w:eastAsia="ru-RU"/>
        </w:rPr>
        <w:t>/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реконструкцию     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от "__" ___________________ 20__ г. N ____________________________________________________________</w:t>
      </w:r>
      <w:r w:rsidR="00B16560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на земельном участке по адресу: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   (район, населенный пункт, улица, номер участка)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E1DEE">
        <w:rPr>
          <w:rFonts w:ascii="Times New Roman" w:hAnsi="Times New Roman"/>
          <w:sz w:val="24"/>
          <w:szCs w:val="24"/>
          <w:lang w:eastAsia="ru-RU"/>
        </w:rPr>
        <w:t>роком на _____________ месяца(ев).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Строительство  (реконструкция, капита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льный ремонт) осуществляется на   </w:t>
      </w:r>
      <w:r w:rsidRPr="000E1DEE">
        <w:rPr>
          <w:rFonts w:ascii="Times New Roman" w:hAnsi="Times New Roman"/>
          <w:sz w:val="24"/>
          <w:szCs w:val="24"/>
          <w:lang w:eastAsia="ru-RU"/>
        </w:rPr>
        <w:t>основании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от "__" </w:t>
      </w:r>
      <w:r>
        <w:rPr>
          <w:rFonts w:ascii="Times New Roman" w:hAnsi="Times New Roman"/>
          <w:sz w:val="24"/>
          <w:szCs w:val="24"/>
          <w:lang w:eastAsia="ru-RU"/>
        </w:rPr>
        <w:t>______________ г. N 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  (наименование документа)    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Проектная документация на строительство объекта разработана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проектной организации, ИНН, юридический и почтовый адреса)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  Обязуюсь  обо  всех  изменениях,  связанных  с приведенными в настоящем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заявлении сведениям</w:t>
      </w:r>
      <w:r>
        <w:rPr>
          <w:rFonts w:ascii="Times New Roman" w:hAnsi="Times New Roman"/>
          <w:sz w:val="24"/>
          <w:szCs w:val="24"/>
          <w:lang w:eastAsia="ru-RU"/>
        </w:rPr>
        <w:t>и, сообщать в 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 (наименование уполномоченного органа)</w:t>
      </w:r>
    </w:p>
    <w:p w:rsidR="00B16560" w:rsidRDefault="00B16560" w:rsidP="008425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Застройщик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     _____________________(должность)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(подпись)                                                       (Ф.И.О.)</w:t>
      </w:r>
      <w:r w:rsidR="007125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0E1DEE">
        <w:rPr>
          <w:rFonts w:ascii="Times New Roman" w:hAnsi="Times New Roman"/>
          <w:sz w:val="24"/>
          <w:szCs w:val="24"/>
          <w:lang w:eastAsia="ru-RU"/>
        </w:rPr>
        <w:t> М.П.                                 контактный телефон:</w:t>
      </w:r>
    </w:p>
    <w:p w:rsidR="00E772A2" w:rsidRDefault="00E772A2" w:rsidP="00EB377D">
      <w:pPr>
        <w:tabs>
          <w:tab w:val="left" w:pos="4680"/>
        </w:tabs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B377D">
      <w:pPr>
        <w:tabs>
          <w:tab w:val="left" w:pos="4680"/>
        </w:tabs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377D" w:rsidRPr="00E47BDA" w:rsidRDefault="00EB377D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>а строительство, реконструкцию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 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82715E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2715E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1F2">
        <w:rPr>
          <w:rFonts w:ascii="Times New Roman" w:hAnsi="Times New Roman"/>
          <w:color w:val="000000"/>
          <w:sz w:val="24"/>
          <w:szCs w:val="24"/>
        </w:rPr>
        <w:t xml:space="preserve">Блок схема </w:t>
      </w:r>
    </w:p>
    <w:p w:rsidR="00B16560" w:rsidRDefault="00B16560" w:rsidP="0082715E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1F2">
        <w:rPr>
          <w:rFonts w:ascii="Times New Roman" w:hAnsi="Times New Roman"/>
          <w:color w:val="000000"/>
          <w:sz w:val="24"/>
          <w:szCs w:val="24"/>
        </w:rPr>
        <w:t xml:space="preserve">последовательности административных процедур </w:t>
      </w:r>
    </w:p>
    <w:p w:rsidR="00B16560" w:rsidRPr="002B21F2" w:rsidRDefault="00B16560" w:rsidP="0082715E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выдаче разрешений на строительство, реконструкцию, капитальный ремонт</w:t>
      </w:r>
    </w:p>
    <w:p w:rsidR="00B16560" w:rsidRPr="002B21F2" w:rsidRDefault="008E618B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85pt;margin-top:8.65pt;width:342.75pt;height:36pt;z-index:251649024">
            <v:textbox>
              <w:txbxContent>
                <w:p w:rsidR="00B16560" w:rsidRPr="002B21F2" w:rsidRDefault="00B16560" w:rsidP="0082715E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Начало исполнения муниципальной услуги: предоставление комплекта необходимых документов</w:t>
                  </w:r>
                </w:p>
                <w:p w:rsidR="00B16560" w:rsidRDefault="00B16560" w:rsidP="0082715E"/>
              </w:txbxContent>
            </v:textbox>
          </v:shape>
        </w:pict>
      </w:r>
    </w:p>
    <w:p w:rsidR="00B16560" w:rsidRPr="002B21F2" w:rsidRDefault="008E618B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85pt;margin-top:21.2pt;width:0;height:28.5pt;z-index:251650048" o:connectortype="straight">
            <v:stroke endarrow="block"/>
          </v:shape>
        </w:pict>
      </w:r>
    </w:p>
    <w:p w:rsidR="00B16560" w:rsidRPr="002B21F2" w:rsidRDefault="00B16560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</w:p>
    <w:p w:rsidR="00B16560" w:rsidRPr="002B21F2" w:rsidRDefault="008E618B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>
          <v:shape id="_x0000_s1028" type="#_x0000_t202" style="position:absolute;margin-left:33.6pt;margin-top:4.2pt;width:339pt;height:24.65pt;z-index:251651072">
            <v:textbox>
              <w:txbxContent>
                <w:p w:rsidR="00B16560" w:rsidRPr="002B21F2" w:rsidRDefault="00B16560" w:rsidP="008271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Прием и регистрация документов</w:t>
                  </w:r>
                </w:p>
                <w:p w:rsidR="00B16560" w:rsidRPr="001F742E" w:rsidRDefault="00B16560" w:rsidP="0082715E"/>
              </w:txbxContent>
            </v:textbox>
          </v:shape>
        </w:pict>
      </w:r>
    </w:p>
    <w:p w:rsidR="00B16560" w:rsidRPr="002B21F2" w:rsidRDefault="008E618B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>
          <v:shape id="_x0000_s1029" type="#_x0000_t32" style="position:absolute;margin-left:206.85pt;margin-top:10.9pt;width:0;height:20.35pt;z-index:251652096" o:connectortype="straight">
            <v:stroke endarrow="block"/>
          </v:shape>
        </w:pict>
      </w:r>
    </w:p>
    <w:p w:rsidR="00B16560" w:rsidRPr="002B21F2" w:rsidRDefault="008E618B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>
          <v:shape id="_x0000_s1030" type="#_x0000_t202" style="position:absolute;margin-left:33.6pt;margin-top:7.85pt;width:339pt;height:23.25pt;z-index:251653120">
            <v:textbox>
              <w:txbxContent>
                <w:p w:rsidR="00B16560" w:rsidRPr="002B21F2" w:rsidRDefault="00B16560" w:rsidP="008271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Назначение ответственного исполнителя</w:t>
                  </w:r>
                </w:p>
                <w:p w:rsidR="00B16560" w:rsidRDefault="00B16560" w:rsidP="0082715E"/>
              </w:txbxContent>
            </v:textbox>
          </v:shape>
        </w:pict>
      </w:r>
    </w:p>
    <w:p w:rsidR="00B16560" w:rsidRPr="002B21F2" w:rsidRDefault="008E618B" w:rsidP="0082715E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>
          <v:shape id="_x0000_s1031" type="#_x0000_t32" style="position:absolute;margin-left:206.85pt;margin-top:7.65pt;width:0;height:17.25pt;z-index:251654144" o:connectortype="straight">
            <v:stroke endarrow="block"/>
          </v:shape>
        </w:pict>
      </w:r>
    </w:p>
    <w:p w:rsidR="00B16560" w:rsidRPr="002B21F2" w:rsidRDefault="008E618B" w:rsidP="0082715E">
      <w:pPr>
        <w:ind w:left="4140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2" type="#_x0000_t202" style="position:absolute;left:0;text-align:left;margin-left:33.6pt;margin-top:1.5pt;width:342.75pt;height:53.5pt;z-index:251655168">
            <v:textbox>
              <w:txbxContent>
                <w:p w:rsidR="00B16560" w:rsidRPr="002B21F2" w:rsidRDefault="00B16560" w:rsidP="0082715E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Рассмотрение документов, предъявленных заявителем, на  соответствие действующему законодательству и оформление документов по результатам рассмотрения</w:t>
                  </w:r>
                </w:p>
                <w:p w:rsidR="00B16560" w:rsidRDefault="00B16560" w:rsidP="0082715E">
                  <w:pPr>
                    <w:jc w:val="both"/>
                  </w:pPr>
                </w:p>
                <w:p w:rsidR="00B16560" w:rsidRDefault="00B16560" w:rsidP="0082715E">
                  <w:pPr>
                    <w:jc w:val="both"/>
                  </w:pPr>
                  <w:r>
                    <w:t>пип</w:t>
                  </w:r>
                </w:p>
                <w:p w:rsidR="00B16560" w:rsidRDefault="00B16560" w:rsidP="0082715E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89.35pt;margin-top:55pt;width:.75pt;height:18.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02.6pt;margin-top:55pt;width:.75pt;height:18.5pt;z-index:251661312" o:connectortype="straight">
            <v:stroke endarrow="block"/>
          </v:shape>
        </w:pict>
      </w:r>
    </w:p>
    <w:p w:rsidR="00B16560" w:rsidRPr="002B21F2" w:rsidRDefault="00B16560" w:rsidP="0082715E">
      <w:pPr>
        <w:rPr>
          <w:rFonts w:ascii="Times New Roman" w:hAnsi="Times New Roman"/>
          <w:sz w:val="24"/>
          <w:szCs w:val="24"/>
        </w:rPr>
      </w:pP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33.6pt;margin-top:21.85pt;width:138.75pt;height:112.3pt;z-index:251665408">
            <v:textbox>
              <w:txbxContent>
                <w:p w:rsidR="00B16560" w:rsidRPr="0082715E" w:rsidRDefault="00B16560" w:rsidP="0082715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B21F2">
                    <w:rPr>
                      <w:rFonts w:ascii="Times New Roman" w:hAnsi="Times New Roman"/>
                    </w:rPr>
                    <w:t xml:space="preserve">Подготовка письма об отказе </w:t>
                  </w:r>
                  <w:r>
                    <w:rPr>
                      <w:rFonts w:ascii="Times New Roman" w:hAnsi="Times New Roman"/>
                    </w:rPr>
                    <w:t xml:space="preserve">в выдаче </w:t>
                  </w:r>
                  <w:r w:rsidRPr="0082715E">
                    <w:rPr>
                      <w:rFonts w:ascii="Times New Roman" w:hAnsi="Times New Roman"/>
                    </w:rPr>
                    <w:t xml:space="preserve">разрешения на </w:t>
                  </w:r>
                  <w:r w:rsidRPr="0082715E">
                    <w:rPr>
                      <w:rFonts w:ascii="Times New Roman" w:hAnsi="Times New Roman"/>
                      <w:color w:val="000000"/>
                    </w:rPr>
                    <w:t>строительство, реконструкцию, капитальный ремонт</w:t>
                  </w:r>
                  <w:r>
                    <w:rPr>
                      <w:rFonts w:ascii="Times New Roman" w:hAnsi="Times New Roman"/>
                      <w:color w:val="000000"/>
                    </w:rPr>
                    <w:t>, продлении разрешения</w:t>
                  </w:r>
                </w:p>
                <w:p w:rsidR="00B16560" w:rsidRPr="002B21F2" w:rsidRDefault="00B16560" w:rsidP="008271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99.35pt;margin-top:21.85pt;width:177pt;height:62.5pt;z-index:251664384">
            <v:textbox>
              <w:txbxContent>
                <w:p w:rsidR="00B16560" w:rsidRPr="0082715E" w:rsidRDefault="00B16560" w:rsidP="0082715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2715E">
                    <w:rPr>
                      <w:rFonts w:ascii="Times New Roman" w:hAnsi="Times New Roman"/>
                    </w:rPr>
                    <w:t xml:space="preserve">Подготовка разрешения на </w:t>
                  </w:r>
                  <w:r w:rsidRPr="0082715E">
                    <w:rPr>
                      <w:rFonts w:ascii="Times New Roman" w:hAnsi="Times New Roman"/>
                      <w:color w:val="000000"/>
                    </w:rPr>
                    <w:t>строительство, реконструкцию, капитальный ремонт</w:t>
                  </w:r>
                  <w:r>
                    <w:rPr>
                      <w:rFonts w:ascii="Times New Roman" w:hAnsi="Times New Roman"/>
                      <w:color w:val="000000"/>
                    </w:rPr>
                    <w:t>; продление разрешения</w:t>
                  </w:r>
                </w:p>
                <w:p w:rsidR="00B16560" w:rsidRPr="0082715E" w:rsidRDefault="00B16560" w:rsidP="008271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6560" w:rsidRPr="002B21F2" w:rsidRDefault="00B16560" w:rsidP="0082715E">
      <w:pPr>
        <w:rPr>
          <w:rFonts w:ascii="Times New Roman" w:hAnsi="Times New Roman"/>
          <w:sz w:val="24"/>
          <w:szCs w:val="24"/>
        </w:rPr>
      </w:pP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32" style="position:absolute;margin-left:102.6pt;margin-top:21.1pt;width:1.5pt;height:115.9pt;z-index:251658240" o:connectortype="straight">
            <v:stroke endarrow="block"/>
          </v:shape>
        </w:pict>
      </w: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32" style="position:absolute;margin-left:290.85pt;margin-top:3.25pt;width:0;height:24.5pt;z-index:251659264" o:connectortype="straight">
            <v:stroke endarrow="block"/>
          </v:shape>
        </w:pict>
      </w: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202" style="position:absolute;margin-left:192pt;margin-top:1.9pt;width:188.4pt;height:66.6pt;z-index:251666432">
            <v:textbox style="mso-next-textbox:#_x0000_s1039">
              <w:txbxContent>
                <w:p w:rsidR="00B16560" w:rsidRPr="0082715E" w:rsidRDefault="00B16560" w:rsidP="0082715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B21F2">
                    <w:rPr>
                      <w:rFonts w:ascii="Times New Roman" w:hAnsi="Times New Roman"/>
                    </w:rPr>
                    <w:t xml:space="preserve">Выдача разрешения </w:t>
                  </w:r>
                  <w:r w:rsidRPr="0082715E">
                    <w:rPr>
                      <w:rFonts w:ascii="Times New Roman" w:hAnsi="Times New Roman"/>
                    </w:rPr>
                    <w:t xml:space="preserve">на </w:t>
                  </w:r>
                  <w:r w:rsidRPr="0082715E">
                    <w:rPr>
                      <w:rFonts w:ascii="Times New Roman" w:hAnsi="Times New Roman"/>
                      <w:color w:val="000000"/>
                    </w:rPr>
                    <w:t>строительство, реконструкцию, капитальный ремонт</w:t>
                  </w:r>
                  <w:r>
                    <w:rPr>
                      <w:rFonts w:ascii="Times New Roman" w:hAnsi="Times New Roman"/>
                      <w:color w:val="000000"/>
                    </w:rPr>
                    <w:t>; продление разрешения</w:t>
                  </w:r>
                </w:p>
                <w:p w:rsidR="00B16560" w:rsidRPr="002B21F2" w:rsidRDefault="00B16560" w:rsidP="008271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32" style="position:absolute;margin-left:291.6pt;margin-top:24.2pt;width:0;height:35.2pt;z-index:251657216" o:connectortype="straight">
            <v:stroke endarrow="block"/>
          </v:shape>
        </w:pict>
      </w:r>
    </w:p>
    <w:p w:rsidR="00B16560" w:rsidRPr="002B21F2" w:rsidRDefault="00B16560" w:rsidP="0082715E">
      <w:pPr>
        <w:rPr>
          <w:rFonts w:ascii="Times New Roman" w:hAnsi="Times New Roman"/>
          <w:sz w:val="24"/>
          <w:szCs w:val="24"/>
        </w:rPr>
      </w:pP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margin-left:23.1pt;margin-top:7.65pt;width:360.75pt;height:32.25pt;z-index:251663360">
            <v:textbox>
              <w:txbxContent>
                <w:p w:rsidR="00B16560" w:rsidRPr="002B21F2" w:rsidRDefault="00B16560" w:rsidP="0082715E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2" type="#_x0000_t32" style="position:absolute;margin-left:206.85pt;margin-top:14.05pt;width:0;height:30.75pt;z-index:251656192" o:connectortype="straight">
            <v:stroke endarrow="block"/>
          </v:shape>
        </w:pict>
      </w:r>
    </w:p>
    <w:p w:rsidR="00B16560" w:rsidRPr="002B21F2" w:rsidRDefault="008E618B" w:rsidP="0082715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margin-left:23.1pt;margin-top:18.95pt;width:360.75pt;height:30pt;z-index:251662336">
            <v:textbox>
              <w:txbxContent>
                <w:p w:rsidR="00B16560" w:rsidRPr="002B21F2" w:rsidRDefault="00B16560" w:rsidP="008271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Исполнение муници</w:t>
                  </w:r>
                  <w:r w:rsidRPr="0082715E">
                    <w:rPr>
                      <w:rFonts w:ascii="Times New Roman" w:hAnsi="Times New Roman"/>
                      <w:i/>
                    </w:rPr>
                    <w:t>п</w:t>
                  </w:r>
                  <w:r w:rsidRPr="002B21F2">
                    <w:rPr>
                      <w:rFonts w:ascii="Times New Roman" w:hAnsi="Times New Roman"/>
                    </w:rPr>
                    <w:t>альной услуги завершено</w:t>
                  </w:r>
                </w:p>
              </w:txbxContent>
            </v:textbox>
          </v:shape>
        </w:pict>
      </w:r>
    </w:p>
    <w:p w:rsidR="00B16560" w:rsidRDefault="00B16560" w:rsidP="0082715E">
      <w:pPr>
        <w:jc w:val="right"/>
        <w:rPr>
          <w:rFonts w:ascii="Times New Roman" w:hAnsi="Times New Roman"/>
          <w:sz w:val="24"/>
          <w:szCs w:val="24"/>
        </w:rPr>
      </w:pPr>
    </w:p>
    <w:p w:rsidR="00E772A2" w:rsidRDefault="00E772A2" w:rsidP="0082715E">
      <w:pPr>
        <w:jc w:val="right"/>
        <w:rPr>
          <w:rFonts w:ascii="Times New Roman" w:hAnsi="Times New Roman"/>
          <w:sz w:val="24"/>
          <w:szCs w:val="24"/>
        </w:rPr>
      </w:pPr>
    </w:p>
    <w:p w:rsidR="00B16560" w:rsidRDefault="00B16560" w:rsidP="00B53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77D" w:rsidRPr="00E47BDA" w:rsidRDefault="00EB377D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B53F54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82715E">
      <w:pPr>
        <w:jc w:val="right"/>
        <w:rPr>
          <w:rFonts w:ascii="Times New Roman" w:hAnsi="Times New Roman"/>
          <w:sz w:val="24"/>
          <w:szCs w:val="24"/>
        </w:rPr>
      </w:pPr>
    </w:p>
    <w:p w:rsidR="00B16560" w:rsidRPr="00FC2D20" w:rsidRDefault="00B16560" w:rsidP="00B53F54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B16560" w:rsidRPr="00FC2D20" w:rsidRDefault="00B16560" w:rsidP="00B53F54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B16560" w:rsidRPr="00FC2D20" w:rsidRDefault="00B16560" w:rsidP="00B53F54">
      <w:pPr>
        <w:rPr>
          <w:rFonts w:ascii="Times New Roman" w:hAnsi="Times New Roman"/>
        </w:rPr>
      </w:pPr>
    </w:p>
    <w:p w:rsidR="00B16560" w:rsidRDefault="00B16560" w:rsidP="00B53F54"/>
    <w:p w:rsidR="00B16560" w:rsidRDefault="00B16560" w:rsidP="00B53F54"/>
    <w:p w:rsidR="00B16560" w:rsidRDefault="00B16560" w:rsidP="00B53F54"/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1948" w:rsidRDefault="00741948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377D" w:rsidRPr="00E47BDA" w:rsidRDefault="00B16560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EB377D" w:rsidRPr="00E47B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EB377D">
        <w:rPr>
          <w:rFonts w:ascii="Times New Roman" w:hAnsi="Times New Roman"/>
          <w:sz w:val="24"/>
          <w:szCs w:val="24"/>
          <w:lang w:eastAsia="ru-RU"/>
        </w:rPr>
        <w:t>5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sz w:val="24"/>
          <w:szCs w:val="24"/>
          <w:lang w:eastAsia="ru-RU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Pr="00E47BDA" w:rsidRDefault="00B16560" w:rsidP="00B53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B53F54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B53F54">
      <w:pPr>
        <w:spacing w:line="240" w:lineRule="auto"/>
        <w:jc w:val="right"/>
        <w:rPr>
          <w:rFonts w:ascii="Times New Roman" w:hAnsi="Times New Roman"/>
          <w:color w:val="000000"/>
          <w:sz w:val="19"/>
          <w:szCs w:val="19"/>
        </w:rPr>
      </w:pPr>
    </w:p>
    <w:p w:rsidR="00B16560" w:rsidRPr="00B53F54" w:rsidRDefault="00B16560" w:rsidP="00B53F54">
      <w:pPr>
        <w:spacing w:line="240" w:lineRule="auto"/>
        <w:jc w:val="right"/>
        <w:rPr>
          <w:rFonts w:ascii="Times New Roman" w:hAnsi="Times New Roman"/>
          <w:color w:val="000000"/>
          <w:sz w:val="19"/>
          <w:szCs w:val="19"/>
        </w:rPr>
      </w:pPr>
      <w:r w:rsidRPr="00B53F54">
        <w:rPr>
          <w:rFonts w:ascii="Times New Roman" w:hAnsi="Times New Roman"/>
          <w:color w:val="000000"/>
          <w:sz w:val="19"/>
          <w:szCs w:val="19"/>
        </w:rPr>
        <w:t>УТВЕРЖДЕНА</w:t>
      </w:r>
    </w:p>
    <w:p w:rsidR="00B16560" w:rsidRPr="00B53F54" w:rsidRDefault="00B16560" w:rsidP="00B53F54">
      <w:pPr>
        <w:spacing w:line="240" w:lineRule="auto"/>
        <w:jc w:val="right"/>
        <w:rPr>
          <w:rFonts w:ascii="Times New Roman" w:hAnsi="Times New Roman"/>
          <w:color w:val="000000"/>
          <w:sz w:val="19"/>
          <w:szCs w:val="19"/>
        </w:rPr>
      </w:pPr>
      <w:r w:rsidRPr="00B53F54">
        <w:rPr>
          <w:rFonts w:ascii="Times New Roman" w:hAnsi="Times New Roman"/>
          <w:color w:val="000000"/>
          <w:sz w:val="19"/>
          <w:szCs w:val="19"/>
        </w:rPr>
        <w:t>постановлением Правительства РФ</w:t>
      </w:r>
    </w:p>
    <w:p w:rsidR="00B16560" w:rsidRPr="00B53F54" w:rsidRDefault="00B16560" w:rsidP="00B53F54">
      <w:pPr>
        <w:spacing w:line="240" w:lineRule="auto"/>
        <w:jc w:val="right"/>
        <w:rPr>
          <w:rFonts w:ascii="Times New Roman" w:hAnsi="Times New Roman"/>
          <w:color w:val="000000"/>
          <w:sz w:val="19"/>
          <w:szCs w:val="19"/>
        </w:rPr>
      </w:pPr>
      <w:r w:rsidRPr="00B53F54">
        <w:rPr>
          <w:rFonts w:ascii="Times New Roman" w:hAnsi="Times New Roman"/>
          <w:color w:val="000000"/>
          <w:sz w:val="19"/>
          <w:szCs w:val="19"/>
        </w:rPr>
        <w:t xml:space="preserve">от 24 ноября 2005 года N 698                             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560"/>
        <w:gridCol w:w="660"/>
        <w:gridCol w:w="4419"/>
      </w:tblGrid>
      <w:tr w:rsidR="00B16560" w:rsidRPr="00597B7A" w:rsidTr="00CE0419">
        <w:tc>
          <w:tcPr>
            <w:tcW w:w="9639" w:type="dxa"/>
            <w:gridSpan w:val="3"/>
          </w:tcPr>
          <w:p w:rsidR="00B16560" w:rsidRPr="00B53F54" w:rsidRDefault="00B16560" w:rsidP="00B53F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0" w:type="dxa"/>
          </w:tcPr>
          <w:p w:rsidR="00B16560" w:rsidRPr="00597B7A" w:rsidRDefault="00B16560" w:rsidP="00B53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Кому 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419" w:type="dxa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(наименование застройщика, </w:t>
            </w: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(фамилия, имя, отчество - для граждан,</w:t>
            </w: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полное наименование организации -</w:t>
            </w: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для юридических лиц),</w:t>
            </w: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16560" w:rsidRPr="00597B7A" w:rsidTr="00CE0419">
        <w:tc>
          <w:tcPr>
            <w:tcW w:w="45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079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его почтовый индекс и адрес)</w:t>
            </w:r>
          </w:p>
        </w:tc>
      </w:tr>
    </w:tbl>
    <w:p w:rsidR="00B16560" w:rsidRPr="00B53F54" w:rsidRDefault="00B16560" w:rsidP="00B53F54">
      <w:pPr>
        <w:spacing w:line="240" w:lineRule="auto"/>
        <w:rPr>
          <w:rFonts w:ascii="Times New Roman" w:hAnsi="Times New Roman"/>
          <w:sz w:val="19"/>
          <w:szCs w:val="19"/>
        </w:rPr>
      </w:pPr>
    </w:p>
    <w:tbl>
      <w:tblPr>
        <w:tblW w:w="9639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80"/>
        <w:gridCol w:w="435"/>
        <w:gridCol w:w="180"/>
        <w:gridCol w:w="752"/>
        <w:gridCol w:w="412"/>
        <w:gridCol w:w="360"/>
        <w:gridCol w:w="81"/>
        <w:gridCol w:w="294"/>
        <w:gridCol w:w="141"/>
        <w:gridCol w:w="993"/>
        <w:gridCol w:w="50"/>
        <w:gridCol w:w="82"/>
        <w:gridCol w:w="150"/>
        <w:gridCol w:w="555"/>
        <w:gridCol w:w="990"/>
        <w:gridCol w:w="299"/>
        <w:gridCol w:w="3256"/>
        <w:gridCol w:w="429"/>
      </w:tblGrid>
      <w:tr w:rsidR="00B16560" w:rsidRPr="00597B7A" w:rsidTr="00B53F54">
        <w:trPr>
          <w:trHeight w:val="561"/>
        </w:trPr>
        <w:tc>
          <w:tcPr>
            <w:tcW w:w="9639" w:type="dxa"/>
            <w:gridSpan w:val="18"/>
          </w:tcPr>
          <w:p w:rsidR="00B16560" w:rsidRPr="00B53F54" w:rsidRDefault="00B16560" w:rsidP="00B53F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53F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</w:t>
            </w:r>
          </w:p>
          <w:p w:rsidR="00B16560" w:rsidRPr="00B53F54" w:rsidRDefault="00B16560" w:rsidP="00B53F5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53F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строительство 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B16560" w:rsidRPr="00597B7A" w:rsidTr="00B53F54">
        <w:tc>
          <w:tcPr>
            <w:tcW w:w="96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(наименование уполномоченного федерального органа исполнительной, власти или </w:t>
            </w:r>
          </w:p>
        </w:tc>
      </w:tr>
      <w:tr w:rsidR="00B16560" w:rsidRPr="00597B7A" w:rsidTr="00B53F54">
        <w:tc>
          <w:tcPr>
            <w:tcW w:w="96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органа исполнительной власти субъекта Российской Федерации, или органа местного </w:t>
            </w:r>
          </w:p>
        </w:tc>
      </w:tr>
      <w:tr w:rsidR="00B16560" w:rsidRPr="00597B7A" w:rsidTr="00B53F54">
        <w:tc>
          <w:tcPr>
            <w:tcW w:w="921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самоуправления, осуществляющих выдачу разрешения на строительство)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руководствуясь статьей  51 Градостроительного  кодекса    Российской  Федерации,   разрешает 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  строительство, реконструкцию, капитальный ремонт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(ненужное зачеркнуть)</w:t>
            </w:r>
          </w:p>
        </w:tc>
      </w:tr>
      <w:tr w:rsidR="00B16560" w:rsidRPr="00597B7A" w:rsidTr="00B53F54">
        <w:tc>
          <w:tcPr>
            <w:tcW w:w="3828" w:type="dxa"/>
            <w:gridSpan w:val="10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объекта   капитального строительства 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3828" w:type="dxa"/>
            <w:gridSpan w:val="10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811" w:type="dxa"/>
            <w:gridSpan w:val="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(наименование объекта капитального </w:t>
            </w:r>
          </w:p>
        </w:tc>
      </w:tr>
      <w:tr w:rsidR="00B16560" w:rsidRPr="00597B7A" w:rsidTr="00B53F54">
        <w:tc>
          <w:tcPr>
            <w:tcW w:w="96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строительства в соответствии с проектной документацией, краткие проектные характеристики,</w:t>
            </w:r>
          </w:p>
        </w:tc>
      </w:tr>
      <w:tr w:rsidR="00B16560" w:rsidRPr="00597B7A" w:rsidTr="00B53F54">
        <w:tc>
          <w:tcPr>
            <w:tcW w:w="921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описание этапа строительства, реконструкции, если разрешение выдается на этап строительства, реконструкции)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rPr>
          <w:trHeight w:val="329"/>
        </w:trPr>
        <w:tc>
          <w:tcPr>
            <w:tcW w:w="2835" w:type="dxa"/>
            <w:gridSpan w:val="9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Расположенного  по адресу 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tabs>
                <w:tab w:val="left" w:pos="30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B7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16560" w:rsidRPr="00597B7A" w:rsidTr="00B53F54">
        <w:tc>
          <w:tcPr>
            <w:tcW w:w="2835" w:type="dxa"/>
            <w:gridSpan w:val="9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804" w:type="dxa"/>
            <w:gridSpan w:val="9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(полный адрес объекта капитального строительства с указанием </w:t>
            </w:r>
          </w:p>
        </w:tc>
      </w:tr>
      <w:tr w:rsidR="00B16560" w:rsidRPr="00597B7A" w:rsidTr="00B53F54">
        <w:tc>
          <w:tcPr>
            <w:tcW w:w="96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B16560" w:rsidRPr="00597B7A" w:rsidTr="00CE0419">
        <w:tc>
          <w:tcPr>
            <w:tcW w:w="9210" w:type="dxa"/>
            <w:gridSpan w:val="17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Срок действия настоящего разрешения - до 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</w:tr>
      <w:tr w:rsidR="00B16560" w:rsidRPr="00597B7A" w:rsidTr="00B53F54">
        <w:tc>
          <w:tcPr>
            <w:tcW w:w="18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"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</w:t>
            </w:r>
          </w:p>
        </w:tc>
        <w:tc>
          <w:tcPr>
            <w:tcW w:w="6945" w:type="dxa"/>
            <w:gridSpan w:val="10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 __ г.</w:t>
            </w:r>
          </w:p>
        </w:tc>
      </w:tr>
      <w:tr w:rsidR="00B16560" w:rsidRPr="00597B7A" w:rsidTr="00CE0419">
        <w:tc>
          <w:tcPr>
            <w:tcW w:w="96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16560" w:rsidRPr="00597B7A" w:rsidTr="00CE0419">
        <w:tc>
          <w:tcPr>
            <w:tcW w:w="3960" w:type="dxa"/>
            <w:gridSpan w:val="1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5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9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3960" w:type="dxa"/>
            <w:gridSpan w:val="12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5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45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29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(расшифровка подписи)</w:t>
            </w:r>
          </w:p>
        </w:tc>
      </w:tr>
      <w:tr w:rsidR="00B16560" w:rsidRPr="00597B7A" w:rsidTr="00B53F54">
        <w:tc>
          <w:tcPr>
            <w:tcW w:w="18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    </w:t>
            </w:r>
          </w:p>
        </w:tc>
        <w:tc>
          <w:tcPr>
            <w:tcW w:w="7239" w:type="dxa"/>
            <w:gridSpan w:val="11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20__ г.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М.П.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Действие настоящего разрешения 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продлено до   "</w:t>
            </w:r>
          </w:p>
        </w:tc>
      </w:tr>
      <w:tr w:rsidR="00B16560" w:rsidRPr="00597B7A" w:rsidTr="00B53F54">
        <w:trPr>
          <w:gridAfter w:val="4"/>
          <w:wAfter w:w="4974" w:type="dxa"/>
        </w:trPr>
        <w:tc>
          <w:tcPr>
            <w:tcW w:w="1547" w:type="dxa"/>
            <w:gridSpan w:val="4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87" w:type="dxa"/>
            <w:gridSpan w:val="3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20__ г.</w:t>
            </w:r>
          </w:p>
        </w:tc>
      </w:tr>
      <w:tr w:rsidR="00B16560" w:rsidRPr="00597B7A" w:rsidTr="00CE0419">
        <w:tc>
          <w:tcPr>
            <w:tcW w:w="96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CE0419">
        <w:tc>
          <w:tcPr>
            <w:tcW w:w="3960" w:type="dxa"/>
            <w:gridSpan w:val="1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5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9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16560" w:rsidRPr="00597B7A" w:rsidTr="00B53F54">
        <w:tc>
          <w:tcPr>
            <w:tcW w:w="3960" w:type="dxa"/>
            <w:gridSpan w:val="12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5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45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299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</w:tcPr>
          <w:p w:rsidR="00B16560" w:rsidRPr="00597B7A" w:rsidRDefault="00B16560" w:rsidP="00B53F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(расшифровка подписи)</w:t>
            </w:r>
          </w:p>
        </w:tc>
      </w:tr>
      <w:tr w:rsidR="00B16560" w:rsidRPr="00597B7A" w:rsidTr="00B53F54">
        <w:tc>
          <w:tcPr>
            <w:tcW w:w="18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М.П.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0" w:type="dxa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239" w:type="dxa"/>
            <w:gridSpan w:val="11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97B7A">
              <w:rPr>
                <w:rFonts w:ascii="Times New Roman" w:hAnsi="Times New Roman"/>
                <w:color w:val="000000"/>
                <w:sz w:val="19"/>
                <w:szCs w:val="19"/>
              </w:rPr>
              <w:t>20__ г.</w:t>
            </w:r>
          </w:p>
        </w:tc>
      </w:tr>
      <w:tr w:rsidR="00B16560" w:rsidRPr="00597B7A" w:rsidTr="00B53F54">
        <w:tc>
          <w:tcPr>
            <w:tcW w:w="9639" w:type="dxa"/>
            <w:gridSpan w:val="18"/>
          </w:tcPr>
          <w:p w:rsidR="00B16560" w:rsidRPr="00597B7A" w:rsidRDefault="00B16560" w:rsidP="00B53F54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B16560" w:rsidRPr="00B53F54" w:rsidRDefault="00B16560" w:rsidP="00B53F54">
      <w:pPr>
        <w:spacing w:line="240" w:lineRule="auto"/>
        <w:rPr>
          <w:rFonts w:ascii="Times New Roman" w:hAnsi="Times New Roman"/>
        </w:rPr>
      </w:pPr>
      <w:r w:rsidRPr="00B53F54">
        <w:rPr>
          <w:rFonts w:ascii="Times New Roman" w:hAnsi="Times New Roman"/>
        </w:rPr>
        <w:t xml:space="preserve">                                                            </w:t>
      </w:r>
    </w:p>
    <w:p w:rsidR="00B16560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0447D">
      <w:pPr>
        <w:tabs>
          <w:tab w:val="left" w:pos="79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B53F54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16560" w:rsidRPr="00B53F54" w:rsidSect="00741948">
      <w:footerReference w:type="even" r:id="rId12"/>
      <w:footerReference w:type="default" r:id="rId13"/>
      <w:pgSz w:w="11906" w:h="16838"/>
      <w:pgMar w:top="426" w:right="850" w:bottom="851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8B" w:rsidRDefault="008E618B" w:rsidP="00E23E74">
      <w:pPr>
        <w:spacing w:after="0" w:line="240" w:lineRule="auto"/>
      </w:pPr>
      <w:r>
        <w:separator/>
      </w:r>
    </w:p>
  </w:endnote>
  <w:endnote w:type="continuationSeparator" w:id="1">
    <w:p w:rsidR="008E618B" w:rsidRDefault="008E618B" w:rsidP="00E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D3" w:rsidRDefault="00CF48D3" w:rsidP="000703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8D3" w:rsidRDefault="00CF48D3" w:rsidP="00CF48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8" w:rsidRDefault="00741948">
    <w:pPr>
      <w:pStyle w:val="a7"/>
      <w:jc w:val="right"/>
    </w:pPr>
    <w:fldSimple w:instr=" PAGE   \* MERGEFORMAT ">
      <w:r w:rsidR="00A16D33">
        <w:rPr>
          <w:noProof/>
        </w:rPr>
        <w:t>1</w:t>
      </w:r>
    </w:fldSimple>
  </w:p>
  <w:p w:rsidR="00CF48D3" w:rsidRDefault="00CF48D3" w:rsidP="00CF48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8B" w:rsidRDefault="008E618B" w:rsidP="00E23E74">
      <w:pPr>
        <w:spacing w:after="0" w:line="240" w:lineRule="auto"/>
      </w:pPr>
      <w:r>
        <w:separator/>
      </w:r>
    </w:p>
  </w:footnote>
  <w:footnote w:type="continuationSeparator" w:id="1">
    <w:p w:rsidR="008E618B" w:rsidRDefault="008E618B" w:rsidP="00E2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153"/>
    <w:multiLevelType w:val="hybridMultilevel"/>
    <w:tmpl w:val="CEE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DEE"/>
    <w:rsid w:val="00035002"/>
    <w:rsid w:val="00047C19"/>
    <w:rsid w:val="000703C7"/>
    <w:rsid w:val="00095E7A"/>
    <w:rsid w:val="000A160C"/>
    <w:rsid w:val="000A50CF"/>
    <w:rsid w:val="000A5545"/>
    <w:rsid w:val="000C79D1"/>
    <w:rsid w:val="000E1DEE"/>
    <w:rsid w:val="001325BE"/>
    <w:rsid w:val="001A082D"/>
    <w:rsid w:val="001B504E"/>
    <w:rsid w:val="001C1863"/>
    <w:rsid w:val="001C6A7F"/>
    <w:rsid w:val="001E30CC"/>
    <w:rsid w:val="001F4DFE"/>
    <w:rsid w:val="001F53F2"/>
    <w:rsid w:val="001F742E"/>
    <w:rsid w:val="00204840"/>
    <w:rsid w:val="00213F4D"/>
    <w:rsid w:val="00223503"/>
    <w:rsid w:val="00256D1E"/>
    <w:rsid w:val="00264295"/>
    <w:rsid w:val="002764D1"/>
    <w:rsid w:val="002B21F2"/>
    <w:rsid w:val="002D241A"/>
    <w:rsid w:val="002D7468"/>
    <w:rsid w:val="002E1330"/>
    <w:rsid w:val="002F49CE"/>
    <w:rsid w:val="00312FA5"/>
    <w:rsid w:val="00317D13"/>
    <w:rsid w:val="00334F9A"/>
    <w:rsid w:val="0037287A"/>
    <w:rsid w:val="003764BA"/>
    <w:rsid w:val="003807FE"/>
    <w:rsid w:val="00384239"/>
    <w:rsid w:val="00394ACA"/>
    <w:rsid w:val="003A27E3"/>
    <w:rsid w:val="003A3203"/>
    <w:rsid w:val="003C7FC6"/>
    <w:rsid w:val="003D3E82"/>
    <w:rsid w:val="004112CF"/>
    <w:rsid w:val="00413585"/>
    <w:rsid w:val="00423AC7"/>
    <w:rsid w:val="00433759"/>
    <w:rsid w:val="004436AF"/>
    <w:rsid w:val="0044744E"/>
    <w:rsid w:val="00461411"/>
    <w:rsid w:val="0046335D"/>
    <w:rsid w:val="004665ED"/>
    <w:rsid w:val="004932E6"/>
    <w:rsid w:val="004965F7"/>
    <w:rsid w:val="004A3A6D"/>
    <w:rsid w:val="004A4F34"/>
    <w:rsid w:val="004D44CA"/>
    <w:rsid w:val="004E16EC"/>
    <w:rsid w:val="004E77DC"/>
    <w:rsid w:val="004F09D9"/>
    <w:rsid w:val="00523899"/>
    <w:rsid w:val="00534E75"/>
    <w:rsid w:val="005578A6"/>
    <w:rsid w:val="00563CDD"/>
    <w:rsid w:val="00570E14"/>
    <w:rsid w:val="00597B7A"/>
    <w:rsid w:val="005A2105"/>
    <w:rsid w:val="005A3997"/>
    <w:rsid w:val="005B0514"/>
    <w:rsid w:val="005B4819"/>
    <w:rsid w:val="005D7721"/>
    <w:rsid w:val="005F5149"/>
    <w:rsid w:val="0064786B"/>
    <w:rsid w:val="00663A05"/>
    <w:rsid w:val="00665A42"/>
    <w:rsid w:val="00666BD6"/>
    <w:rsid w:val="00671DC2"/>
    <w:rsid w:val="006823F6"/>
    <w:rsid w:val="006942F7"/>
    <w:rsid w:val="006E6640"/>
    <w:rsid w:val="007125ED"/>
    <w:rsid w:val="00712649"/>
    <w:rsid w:val="00717D30"/>
    <w:rsid w:val="007200E8"/>
    <w:rsid w:val="00741948"/>
    <w:rsid w:val="0076138A"/>
    <w:rsid w:val="007625C4"/>
    <w:rsid w:val="0076482F"/>
    <w:rsid w:val="00772487"/>
    <w:rsid w:val="0078743B"/>
    <w:rsid w:val="007A61DC"/>
    <w:rsid w:val="007B7870"/>
    <w:rsid w:val="007D7560"/>
    <w:rsid w:val="007E4BF2"/>
    <w:rsid w:val="007F0A42"/>
    <w:rsid w:val="0080447D"/>
    <w:rsid w:val="00813CB6"/>
    <w:rsid w:val="00826881"/>
    <w:rsid w:val="0082715E"/>
    <w:rsid w:val="00842531"/>
    <w:rsid w:val="008502C9"/>
    <w:rsid w:val="00852C91"/>
    <w:rsid w:val="0086294D"/>
    <w:rsid w:val="00867100"/>
    <w:rsid w:val="00874C42"/>
    <w:rsid w:val="00890299"/>
    <w:rsid w:val="008A33EC"/>
    <w:rsid w:val="008B21CB"/>
    <w:rsid w:val="008E618B"/>
    <w:rsid w:val="00923592"/>
    <w:rsid w:val="00950E30"/>
    <w:rsid w:val="00961A42"/>
    <w:rsid w:val="009A0EF2"/>
    <w:rsid w:val="009A2768"/>
    <w:rsid w:val="009B2D30"/>
    <w:rsid w:val="009C33B1"/>
    <w:rsid w:val="009C370D"/>
    <w:rsid w:val="009D6B9F"/>
    <w:rsid w:val="009F31BB"/>
    <w:rsid w:val="009F3C70"/>
    <w:rsid w:val="009F5860"/>
    <w:rsid w:val="00A02F9F"/>
    <w:rsid w:val="00A07AA2"/>
    <w:rsid w:val="00A133C3"/>
    <w:rsid w:val="00A16D33"/>
    <w:rsid w:val="00A63047"/>
    <w:rsid w:val="00A64D83"/>
    <w:rsid w:val="00A82A8F"/>
    <w:rsid w:val="00AC4F70"/>
    <w:rsid w:val="00AD036A"/>
    <w:rsid w:val="00AD7A21"/>
    <w:rsid w:val="00AE4DC6"/>
    <w:rsid w:val="00B04B67"/>
    <w:rsid w:val="00B16560"/>
    <w:rsid w:val="00B53F54"/>
    <w:rsid w:val="00B804F4"/>
    <w:rsid w:val="00BC65F0"/>
    <w:rsid w:val="00BD2BF1"/>
    <w:rsid w:val="00BD7E18"/>
    <w:rsid w:val="00C02920"/>
    <w:rsid w:val="00C22250"/>
    <w:rsid w:val="00C23154"/>
    <w:rsid w:val="00C33D4B"/>
    <w:rsid w:val="00C63E96"/>
    <w:rsid w:val="00C67C01"/>
    <w:rsid w:val="00CB47BE"/>
    <w:rsid w:val="00CC7E32"/>
    <w:rsid w:val="00CE0419"/>
    <w:rsid w:val="00CF48D3"/>
    <w:rsid w:val="00D136CC"/>
    <w:rsid w:val="00D72BB7"/>
    <w:rsid w:val="00D72FC4"/>
    <w:rsid w:val="00DA5EF6"/>
    <w:rsid w:val="00DB7F29"/>
    <w:rsid w:val="00DE08AA"/>
    <w:rsid w:val="00DF6AAC"/>
    <w:rsid w:val="00DF77A6"/>
    <w:rsid w:val="00E23E74"/>
    <w:rsid w:val="00E30D5D"/>
    <w:rsid w:val="00E40BEE"/>
    <w:rsid w:val="00E47BDA"/>
    <w:rsid w:val="00E772A2"/>
    <w:rsid w:val="00E979D8"/>
    <w:rsid w:val="00EA1DE7"/>
    <w:rsid w:val="00EB377D"/>
    <w:rsid w:val="00EB5CCF"/>
    <w:rsid w:val="00EC0314"/>
    <w:rsid w:val="00ED3E5A"/>
    <w:rsid w:val="00EE3B4E"/>
    <w:rsid w:val="00F170FE"/>
    <w:rsid w:val="00F23B88"/>
    <w:rsid w:val="00F64F86"/>
    <w:rsid w:val="00FC24BF"/>
    <w:rsid w:val="00FC2D20"/>
    <w:rsid w:val="00FE74C7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01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0E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E1DEE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E1DEE"/>
    <w:rPr>
      <w:rFonts w:cs="Times New Roman"/>
    </w:rPr>
  </w:style>
  <w:style w:type="character" w:styleId="a3">
    <w:name w:val="Hyperlink"/>
    <w:basedOn w:val="a0"/>
    <w:uiPriority w:val="99"/>
    <w:rsid w:val="000E1DEE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0E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4F34"/>
    <w:pPr>
      <w:ind w:left="720"/>
      <w:contextualSpacing/>
    </w:pPr>
  </w:style>
  <w:style w:type="paragraph" w:customStyle="1" w:styleId="ConsPlusNormal0">
    <w:name w:val="ConsPlusNormal"/>
    <w:uiPriority w:val="99"/>
    <w:rsid w:val="00C33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B53F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rsid w:val="00E2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3E74"/>
    <w:rPr>
      <w:rFonts w:cs="Times New Roman"/>
    </w:rPr>
  </w:style>
  <w:style w:type="paragraph" w:styleId="a7">
    <w:name w:val="footer"/>
    <w:basedOn w:val="a"/>
    <w:link w:val="a8"/>
    <w:uiPriority w:val="99"/>
    <w:rsid w:val="00E2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3E74"/>
    <w:rPr>
      <w:rFonts w:cs="Times New Roman"/>
    </w:rPr>
  </w:style>
  <w:style w:type="character" w:styleId="a9">
    <w:name w:val="page number"/>
    <w:basedOn w:val="a0"/>
    <w:uiPriority w:val="99"/>
    <w:rsid w:val="00CF48D3"/>
    <w:rPr>
      <w:rFonts w:cs="Times New Roman"/>
    </w:rPr>
  </w:style>
  <w:style w:type="paragraph" w:customStyle="1" w:styleId="ConsPlusCell">
    <w:name w:val="ConsPlusCell"/>
    <w:uiPriority w:val="99"/>
    <w:rsid w:val="0085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rsid w:val="00852C91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52C91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563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563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CDD"/>
    <w:rPr>
      <w:rFonts w:cs="Times New Roman"/>
    </w:rPr>
  </w:style>
  <w:style w:type="paragraph" w:customStyle="1" w:styleId="ConsPlusTitle">
    <w:name w:val="ConsPlusTitle"/>
    <w:rsid w:val="00C2225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9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_69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u.nn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AKS_69@mail.ru&#1047;&#1072;&#1075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sha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8940</Words>
  <Characters>50964</Characters>
  <Application>Microsoft Office Word</Application>
  <DocSecurity>0</DocSecurity>
  <Lines>424</Lines>
  <Paragraphs>119</Paragraphs>
  <ScaleCrop>false</ScaleCrop>
  <Company>Microsoft</Company>
  <LinksUpToDate>false</LinksUpToDate>
  <CharactersWithSpaces>59785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Евгений</dc:creator>
  <cp:keywords/>
  <dc:description/>
  <cp:lastModifiedBy>Аня</cp:lastModifiedBy>
  <cp:revision>2</cp:revision>
  <cp:lastPrinted>2015-02-03T10:43:00Z</cp:lastPrinted>
  <dcterms:created xsi:type="dcterms:W3CDTF">2015-02-09T05:32:00Z</dcterms:created>
  <dcterms:modified xsi:type="dcterms:W3CDTF">2015-02-09T05:32:00Z</dcterms:modified>
</cp:coreProperties>
</file>