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6631">
        <w:rPr>
          <w:sz w:val="26"/>
          <w:szCs w:val="26"/>
          <w:u w:val="single"/>
        </w:rPr>
        <w:t>20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46631">
        <w:rPr>
          <w:sz w:val="26"/>
          <w:szCs w:val="26"/>
          <w:u w:val="single"/>
        </w:rPr>
        <w:t>1195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446631" w:rsidRPr="00446631" w:rsidRDefault="00446631" w:rsidP="004466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6631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органов местного самоуправления городского округа город Шахунья Нижегородской области, в том числе подведомственных им казенных учреждений</w:t>
      </w:r>
    </w:p>
    <w:p w:rsidR="00446631" w:rsidRDefault="00446631" w:rsidP="004466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631" w:rsidRPr="00C60766" w:rsidRDefault="00446631" w:rsidP="004466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6631" w:rsidRPr="00C60766" w:rsidRDefault="00446631" w:rsidP="004466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7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AB4F3F">
          <w:rPr>
            <w:rFonts w:ascii="Times New Roman" w:hAnsi="Times New Roman" w:cs="Times New Roman"/>
            <w:sz w:val="26"/>
            <w:szCs w:val="26"/>
          </w:rPr>
          <w:t>пунктом 2 части 4 статьи 19</w:t>
        </w:r>
      </w:hyperlink>
      <w:r w:rsidRPr="00C60766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631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446631" w:rsidRPr="00C60766" w:rsidRDefault="00446631" w:rsidP="004466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766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ar33" w:history="1">
        <w:r w:rsidRPr="00AB4F3F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AB4F3F">
        <w:rPr>
          <w:rFonts w:ascii="Times New Roman" w:hAnsi="Times New Roman" w:cs="Times New Roman"/>
          <w:sz w:val="26"/>
          <w:szCs w:val="26"/>
        </w:rPr>
        <w:t xml:space="preserve"> оп</w:t>
      </w:r>
      <w:r w:rsidRPr="00C60766">
        <w:rPr>
          <w:rFonts w:ascii="Times New Roman" w:hAnsi="Times New Roman" w:cs="Times New Roman"/>
          <w:sz w:val="26"/>
          <w:szCs w:val="26"/>
        </w:rPr>
        <w:t xml:space="preserve">ределения нормативных затрат на обеспечение функций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C60766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, в том числе</w:t>
      </w:r>
      <w:r w:rsidRPr="00C60766">
        <w:rPr>
          <w:rFonts w:ascii="Times New Roman" w:hAnsi="Times New Roman" w:cs="Times New Roman"/>
          <w:sz w:val="26"/>
          <w:szCs w:val="26"/>
        </w:rPr>
        <w:t xml:space="preserve"> подведомственны</w:t>
      </w:r>
      <w:r>
        <w:rPr>
          <w:rFonts w:ascii="Times New Roman" w:hAnsi="Times New Roman" w:cs="Times New Roman"/>
          <w:sz w:val="26"/>
          <w:szCs w:val="26"/>
        </w:rPr>
        <w:t>х им</w:t>
      </w:r>
      <w:r w:rsidRPr="00C60766">
        <w:rPr>
          <w:rFonts w:ascii="Times New Roman" w:hAnsi="Times New Roman" w:cs="Times New Roman"/>
          <w:sz w:val="26"/>
          <w:szCs w:val="26"/>
        </w:rPr>
        <w:t xml:space="preserve"> казенны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6076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 (далее - Правила).</w:t>
      </w:r>
    </w:p>
    <w:p w:rsidR="00446631" w:rsidRPr="00C60766" w:rsidRDefault="00446631" w:rsidP="004466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7"/>
      <w:bookmarkEnd w:id="0"/>
      <w:r w:rsidRPr="00C60766">
        <w:rPr>
          <w:rFonts w:ascii="Times New Roman" w:hAnsi="Times New Roman" w:cs="Times New Roman"/>
          <w:sz w:val="26"/>
          <w:szCs w:val="26"/>
        </w:rPr>
        <w:t xml:space="preserve">2. Органам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C60766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настоящих </w:t>
      </w:r>
      <w:hyperlink w:anchor="Par33" w:history="1">
        <w:r w:rsidRPr="00AB4F3F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>
        <w:t xml:space="preserve"> </w:t>
      </w:r>
      <w:r w:rsidRPr="00C60766">
        <w:rPr>
          <w:rFonts w:ascii="Times New Roman" w:hAnsi="Times New Roman" w:cs="Times New Roman"/>
          <w:sz w:val="26"/>
          <w:szCs w:val="26"/>
        </w:rPr>
        <w:t xml:space="preserve">утвердить до 1 января 2016 года нормативные затраты на обеспечение функций указанных органов и подведомственных 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Pr="00C60766">
        <w:rPr>
          <w:rFonts w:ascii="Times New Roman" w:hAnsi="Times New Roman" w:cs="Times New Roman"/>
          <w:sz w:val="26"/>
          <w:szCs w:val="26"/>
        </w:rPr>
        <w:t>казенных учреждений.</w:t>
      </w:r>
    </w:p>
    <w:p w:rsidR="00446631" w:rsidRDefault="00446631" w:rsidP="004466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60766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1 января 2016 года, за исключением </w:t>
      </w:r>
      <w:hyperlink w:anchor="Par17" w:history="1">
        <w:r w:rsidRPr="00AB4F3F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AB4F3F">
        <w:rPr>
          <w:rFonts w:ascii="Times New Roman" w:hAnsi="Times New Roman" w:cs="Times New Roman"/>
          <w:sz w:val="26"/>
          <w:szCs w:val="26"/>
        </w:rPr>
        <w:t>,</w:t>
      </w:r>
      <w:r w:rsidRPr="00C60766">
        <w:rPr>
          <w:rFonts w:ascii="Times New Roman" w:hAnsi="Times New Roman" w:cs="Times New Roman"/>
          <w:sz w:val="26"/>
          <w:szCs w:val="26"/>
        </w:rPr>
        <w:t xml:space="preserve"> вступающего в силу со дня официального опубликования настоящего постановления.</w:t>
      </w:r>
    </w:p>
    <w:p w:rsidR="00446631" w:rsidRPr="00C60766" w:rsidRDefault="00446631" w:rsidP="004466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814EF">
        <w:rPr>
          <w:rFonts w:ascii="Times New Roman" w:hAnsi="Times New Roman" w:cs="Times New Roman"/>
          <w:sz w:val="26"/>
          <w:szCs w:val="26"/>
        </w:rPr>
        <w:t>. Контроль за исполнением</w:t>
      </w:r>
      <w:r w:rsidRPr="00C60766">
        <w:rPr>
          <w:rFonts w:ascii="Times New Roman" w:hAnsi="Times New Roman" w:cs="Times New Roman"/>
          <w:sz w:val="26"/>
          <w:szCs w:val="26"/>
        </w:rPr>
        <w:t xml:space="preserve"> насто</w:t>
      </w:r>
      <w:r>
        <w:rPr>
          <w:rFonts w:ascii="Times New Roman" w:hAnsi="Times New Roman" w:cs="Times New Roman"/>
          <w:sz w:val="26"/>
          <w:szCs w:val="26"/>
        </w:rPr>
        <w:t>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446631" w:rsidRDefault="0044663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446631" w:rsidRDefault="00446631" w:rsidP="000D0CD7">
      <w:pPr>
        <w:jc w:val="both"/>
        <w:rPr>
          <w:sz w:val="26"/>
          <w:szCs w:val="26"/>
        </w:rPr>
      </w:pPr>
    </w:p>
    <w:p w:rsidR="00446631" w:rsidRPr="003F009A" w:rsidRDefault="00446631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27" w:rsidRDefault="00203327">
      <w:r>
        <w:separator/>
      </w:r>
    </w:p>
  </w:endnote>
  <w:endnote w:type="continuationSeparator" w:id="1">
    <w:p w:rsidR="00203327" w:rsidRDefault="0020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06493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27" w:rsidRDefault="00203327">
      <w:r>
        <w:separator/>
      </w:r>
    </w:p>
  </w:footnote>
  <w:footnote w:type="continuationSeparator" w:id="1">
    <w:p w:rsidR="00203327" w:rsidRDefault="0020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64930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3327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46631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654"/>
    <w:rsid w:val="004D2FCC"/>
    <w:rsid w:val="004D3B68"/>
    <w:rsid w:val="004D42F6"/>
    <w:rsid w:val="004E1DC8"/>
    <w:rsid w:val="004E3959"/>
    <w:rsid w:val="004E67B8"/>
    <w:rsid w:val="004F39C8"/>
    <w:rsid w:val="004F530E"/>
    <w:rsid w:val="00501E44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6EA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462D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4E68E256EDC3BFAA8932C3C4E75691FE57EFDA05E2B3087B0F767BCB111987F1B0B9AhB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2015-10-26T09:11:00Z</cp:lastPrinted>
  <dcterms:created xsi:type="dcterms:W3CDTF">2015-10-26T09:11:00Z</dcterms:created>
  <dcterms:modified xsi:type="dcterms:W3CDTF">2015-10-26T09:11:00Z</dcterms:modified>
</cp:coreProperties>
</file>