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B25C04">
        <w:rPr>
          <w:sz w:val="26"/>
          <w:szCs w:val="26"/>
          <w:u w:val="single"/>
        </w:rPr>
        <w:t>05</w:t>
      </w:r>
      <w:r w:rsidR="00A7499E">
        <w:rPr>
          <w:sz w:val="26"/>
          <w:szCs w:val="26"/>
          <w:u w:val="single"/>
        </w:rPr>
        <w:t xml:space="preserve"> </w:t>
      </w:r>
      <w:r w:rsidR="00B25C04">
        <w:rPr>
          <w:sz w:val="26"/>
          <w:szCs w:val="26"/>
          <w:u w:val="single"/>
        </w:rPr>
        <w:t>ноября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25132">
        <w:rPr>
          <w:sz w:val="26"/>
          <w:szCs w:val="26"/>
          <w:u w:val="single"/>
        </w:rPr>
        <w:t>11</w:t>
      </w:r>
      <w:r w:rsidR="00B25C04">
        <w:rPr>
          <w:sz w:val="26"/>
          <w:szCs w:val="26"/>
          <w:u w:val="single"/>
        </w:rPr>
        <w:t>23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B25C04" w:rsidRPr="00B25C04" w:rsidRDefault="00B25C04" w:rsidP="00B25C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25C04">
        <w:rPr>
          <w:b/>
          <w:bCs/>
          <w:sz w:val="26"/>
          <w:szCs w:val="26"/>
        </w:rPr>
        <w:t xml:space="preserve">Об утверждении Порядка формирования списков граждан по городскому округу город Шахунья Нижегородской области, имеющих право на приобретение жилья экономического класса, в рамках реализации программы </w:t>
      </w:r>
    </w:p>
    <w:p w:rsidR="00B25C04" w:rsidRPr="00B25C04" w:rsidRDefault="00B25C04" w:rsidP="00B25C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25C04">
        <w:rPr>
          <w:b/>
          <w:bCs/>
          <w:sz w:val="26"/>
          <w:szCs w:val="26"/>
        </w:rPr>
        <w:t>"Жилье для российской семьи"</w:t>
      </w:r>
    </w:p>
    <w:p w:rsidR="00B25C04" w:rsidRPr="00B25C04" w:rsidRDefault="00B25C04" w:rsidP="00B25C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04" w:rsidRPr="00B25C04" w:rsidRDefault="00B25C04" w:rsidP="00B25C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04" w:rsidRPr="00B25C04" w:rsidRDefault="00B25C04" w:rsidP="00B25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25C04">
        <w:rPr>
          <w:sz w:val="26"/>
          <w:szCs w:val="26"/>
        </w:rPr>
        <w:t xml:space="preserve">В соответствии с Постановлением Правительства Российской Федерации от             15 апреля 2014 года </w:t>
      </w:r>
      <w:hyperlink r:id="rId8" w:history="1">
        <w:r w:rsidRPr="00B25C04">
          <w:rPr>
            <w:sz w:val="26"/>
            <w:szCs w:val="26"/>
          </w:rPr>
          <w:t>№ 323</w:t>
        </w:r>
      </w:hyperlink>
      <w:r w:rsidRPr="00B25C04">
        <w:rPr>
          <w:sz w:val="26"/>
          <w:szCs w:val="26"/>
        </w:rP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Российской Федерации от 5 мая 2014 года </w:t>
      </w:r>
      <w:hyperlink r:id="rId9" w:history="1">
        <w:r w:rsidRPr="00B25C04">
          <w:rPr>
            <w:sz w:val="26"/>
            <w:szCs w:val="26"/>
          </w:rPr>
          <w:t>№ 404</w:t>
        </w:r>
      </w:hyperlink>
      <w:r w:rsidRPr="00B25C04">
        <w:rPr>
          <w:sz w:val="26"/>
          <w:szCs w:val="26"/>
        </w:rPr>
        <w:t xml:space="preserve">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Нижегородской области от 26 сентября 2014 года № 654 «Об утверждении Перечня категорий граждан, имеющих право на приобретение жилья экономического класса, порядок формирования списков таких граждан и сводного по Нижегородской области реестра таких граждан в рамках реализации программы "Жилье для российской семьи" администрация городского округа город Шахунья Нижегородской области  постановляет:</w:t>
      </w:r>
    </w:p>
    <w:p w:rsidR="00B25C04" w:rsidRPr="00B25C04" w:rsidRDefault="00B25C04" w:rsidP="00B25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25C04">
        <w:rPr>
          <w:sz w:val="26"/>
          <w:szCs w:val="26"/>
        </w:rPr>
        <w:t xml:space="preserve">1. Утвердить прилагаемый </w:t>
      </w:r>
      <w:hyperlink w:anchor="Par37" w:history="1">
        <w:r w:rsidRPr="00B25C04">
          <w:rPr>
            <w:sz w:val="26"/>
            <w:szCs w:val="26"/>
          </w:rPr>
          <w:t>Порядок</w:t>
        </w:r>
      </w:hyperlink>
      <w:r w:rsidRPr="00B25C04">
        <w:rPr>
          <w:sz w:val="26"/>
          <w:szCs w:val="26"/>
        </w:rPr>
        <w:t xml:space="preserve"> формирования списков граждан по городскому округу город Шахунья Нижегородской области, имеющих право на приобретение жилья экономического класса, в рамках реализации программы "Жилье для российской семьи".</w:t>
      </w:r>
    </w:p>
    <w:p w:rsidR="00B25C04" w:rsidRPr="00B25C04" w:rsidRDefault="00B25C04" w:rsidP="00B25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25C04">
        <w:rPr>
          <w:sz w:val="26"/>
          <w:szCs w:val="26"/>
        </w:rPr>
        <w:t xml:space="preserve">2. Определить сектор жилищной политики администрации городского округа город Шахунья Нижегородской области уполномоченным органом, ответственным за </w:t>
      </w:r>
      <w:r w:rsidRPr="00B25C04">
        <w:rPr>
          <w:sz w:val="26"/>
          <w:szCs w:val="26"/>
        </w:rPr>
        <w:lastRenderedPageBreak/>
        <w:t>формирование списков граждан, имеющих право на приобретение жилья экономического класса, и представление их в министерство социальной политики Нижегородской области.</w:t>
      </w:r>
    </w:p>
    <w:p w:rsidR="00B25C04" w:rsidRPr="00B25C04" w:rsidRDefault="00B25C04" w:rsidP="00B25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25C04">
        <w:rPr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25C04" w:rsidRPr="00B25C04" w:rsidRDefault="00B25C04" w:rsidP="00B25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25C04">
        <w:rPr>
          <w:sz w:val="26"/>
          <w:szCs w:val="26"/>
        </w:rPr>
        <w:t xml:space="preserve">4. </w:t>
      </w:r>
      <w:bookmarkStart w:id="0" w:name="_GoBack"/>
      <w:bookmarkEnd w:id="0"/>
      <w:r w:rsidRPr="00B25C0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25C04" w:rsidRPr="00B25C04" w:rsidRDefault="00B25C04" w:rsidP="00B25C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25C04">
        <w:rPr>
          <w:sz w:val="26"/>
          <w:szCs w:val="26"/>
        </w:rPr>
        <w:t>5. Контроль за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025132" w:rsidRDefault="00025132" w:rsidP="008B7A5C">
      <w:pPr>
        <w:jc w:val="both"/>
        <w:rPr>
          <w:sz w:val="26"/>
          <w:szCs w:val="26"/>
        </w:rPr>
      </w:pPr>
    </w:p>
    <w:p w:rsidR="00B25C04" w:rsidRDefault="00B25C04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B25C04" w:rsidRDefault="00B25C04">
      <w:pPr>
        <w:rPr>
          <w:sz w:val="22"/>
          <w:szCs w:val="22"/>
        </w:rPr>
      </w:pPr>
    </w:p>
    <w:p w:rsidR="00DE03AC" w:rsidRPr="00B25C04" w:rsidRDefault="00DE03AC" w:rsidP="00B25C04">
      <w:pPr>
        <w:tabs>
          <w:tab w:val="left" w:pos="3345"/>
        </w:tabs>
        <w:rPr>
          <w:sz w:val="22"/>
          <w:szCs w:val="22"/>
        </w:rPr>
      </w:pPr>
    </w:p>
    <w:sectPr w:rsidR="00DE03AC" w:rsidRPr="00B25C04" w:rsidSect="003B4216">
      <w:footerReference w:type="even" r:id="rId10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23" w:rsidRDefault="00883C23">
      <w:r>
        <w:separator/>
      </w:r>
    </w:p>
  </w:endnote>
  <w:endnote w:type="continuationSeparator" w:id="1">
    <w:p w:rsidR="00883C23" w:rsidRDefault="0088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6635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23" w:rsidRDefault="00883C23">
      <w:r>
        <w:separator/>
      </w:r>
    </w:p>
  </w:footnote>
  <w:footnote w:type="continuationSeparator" w:id="1">
    <w:p w:rsidR="00883C23" w:rsidRDefault="00883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25132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66356"/>
    <w:rsid w:val="00077363"/>
    <w:rsid w:val="0007760D"/>
    <w:rsid w:val="0008105A"/>
    <w:rsid w:val="00087448"/>
    <w:rsid w:val="00087AB8"/>
    <w:rsid w:val="00093407"/>
    <w:rsid w:val="00093C4B"/>
    <w:rsid w:val="000A015E"/>
    <w:rsid w:val="000A3589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84F2F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14AF9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1A3C"/>
    <w:rsid w:val="008565F7"/>
    <w:rsid w:val="008713D9"/>
    <w:rsid w:val="00874CF0"/>
    <w:rsid w:val="0087708A"/>
    <w:rsid w:val="008833E2"/>
    <w:rsid w:val="00883C23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25C04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60E6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8DB6EB275CED07465ED03E98C6A65CD498DCB6153166E7CC8AF0B253DC150189E1B7379C77BC7w2I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8DB6EB275CED07465ED03E98C6A65CD498DCF6E57166E7CC8AF0B253DC150189E1B7379C77BC4w2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2014-09-26T10:22:00Z</cp:lastPrinted>
  <dcterms:created xsi:type="dcterms:W3CDTF">2014-11-06T12:24:00Z</dcterms:created>
  <dcterms:modified xsi:type="dcterms:W3CDTF">2014-11-06T12:32:00Z</dcterms:modified>
</cp:coreProperties>
</file>