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76BC7">
        <w:rPr>
          <w:sz w:val="26"/>
          <w:szCs w:val="26"/>
          <w:u w:val="single"/>
        </w:rPr>
        <w:t>22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76BC7">
        <w:rPr>
          <w:sz w:val="26"/>
          <w:szCs w:val="26"/>
          <w:u w:val="single"/>
        </w:rPr>
        <w:t>3</w:t>
      </w:r>
      <w:r w:rsidR="005B780C">
        <w:rPr>
          <w:sz w:val="26"/>
          <w:szCs w:val="26"/>
          <w:u w:val="single"/>
        </w:rPr>
        <w:t>0</w:t>
      </w:r>
      <w:r w:rsidR="006042F7">
        <w:rPr>
          <w:sz w:val="26"/>
          <w:szCs w:val="26"/>
          <w:u w:val="single"/>
        </w:rPr>
        <w:t>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276BC7" w:rsidRPr="00276BC7" w:rsidRDefault="00276BC7" w:rsidP="00276BC7">
      <w:pPr>
        <w:spacing w:line="276" w:lineRule="auto"/>
        <w:jc w:val="center"/>
        <w:rPr>
          <w:b/>
          <w:color w:val="000000"/>
          <w:sz w:val="26"/>
          <w:szCs w:val="26"/>
        </w:rPr>
      </w:pPr>
      <w:proofErr w:type="gramStart"/>
      <w:r w:rsidRPr="00276BC7">
        <w:rPr>
          <w:b/>
          <w:color w:val="000000"/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10.08.2021 № 870 «Об утверждении </w:t>
      </w:r>
      <w:r w:rsidRPr="00276BC7">
        <w:rPr>
          <w:b/>
          <w:sz w:val="26"/>
          <w:szCs w:val="26"/>
        </w:rPr>
        <w:t>Перечня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 и среднего предпринимательства</w:t>
      </w:r>
      <w:r w:rsidRPr="00276BC7">
        <w:rPr>
          <w:b/>
          <w:color w:val="000000"/>
          <w:sz w:val="26"/>
          <w:szCs w:val="26"/>
        </w:rPr>
        <w:t>»</w:t>
      </w:r>
      <w:proofErr w:type="gramEnd"/>
    </w:p>
    <w:p w:rsidR="004A3C35" w:rsidRDefault="004A3C35" w:rsidP="00FB472A">
      <w:pPr>
        <w:jc w:val="both"/>
        <w:rPr>
          <w:sz w:val="26"/>
          <w:szCs w:val="26"/>
        </w:rPr>
      </w:pPr>
    </w:p>
    <w:p w:rsidR="00276BC7" w:rsidRDefault="00276BC7" w:rsidP="00FB472A">
      <w:pPr>
        <w:jc w:val="both"/>
        <w:rPr>
          <w:sz w:val="26"/>
          <w:szCs w:val="26"/>
        </w:rPr>
      </w:pPr>
    </w:p>
    <w:p w:rsidR="00276BC7" w:rsidRPr="00276BC7" w:rsidRDefault="00276BC7" w:rsidP="00276BC7">
      <w:pPr>
        <w:widowControl w:val="0"/>
        <w:spacing w:line="360" w:lineRule="auto"/>
        <w:ind w:firstLine="709"/>
        <w:jc w:val="both"/>
        <w:rPr>
          <w:b/>
          <w:color w:val="000000"/>
          <w:sz w:val="26"/>
          <w:szCs w:val="26"/>
        </w:rPr>
      </w:pPr>
      <w:proofErr w:type="gramStart"/>
      <w:r w:rsidRPr="0097434A">
        <w:rPr>
          <w:color w:val="000000"/>
          <w:sz w:val="26"/>
          <w:szCs w:val="26"/>
        </w:rPr>
        <w:t xml:space="preserve">В соответствии с Федеральным законом от 24 июля 2007 года № 209-ФЗ «О развитии малого и среднего предпринимательства в Российской Федерации», руководствуясь решением Совета депутатов городского округа город Шахунья Нижегородской области от </w:t>
      </w:r>
      <w:r>
        <w:rPr>
          <w:color w:val="000000"/>
          <w:sz w:val="26"/>
          <w:szCs w:val="26"/>
        </w:rPr>
        <w:t>31 июля 2020 года № 43-5 «Об имущественной поддержке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при предоставлении муниципального имущества городского округа</w:t>
      </w:r>
      <w:proofErr w:type="gramEnd"/>
      <w:r>
        <w:rPr>
          <w:color w:val="000000"/>
          <w:sz w:val="26"/>
          <w:szCs w:val="26"/>
        </w:rPr>
        <w:t xml:space="preserve"> город Шахунья Нижегородской области»</w:t>
      </w:r>
      <w:r w:rsidRPr="0097434A">
        <w:rPr>
          <w:color w:val="000000"/>
          <w:sz w:val="26"/>
          <w:szCs w:val="26"/>
        </w:rPr>
        <w:t xml:space="preserve">, </w:t>
      </w:r>
      <w:r w:rsidRPr="0097434A">
        <w:rPr>
          <w:color w:val="000000"/>
          <w:spacing w:val="-5"/>
          <w:sz w:val="26"/>
          <w:szCs w:val="26"/>
        </w:rPr>
        <w:t xml:space="preserve">администрация городского округа город Шахунья Нижегородской области  </w:t>
      </w:r>
      <w:proofErr w:type="gramStart"/>
      <w:r w:rsidRPr="00276BC7">
        <w:rPr>
          <w:b/>
          <w:color w:val="000000"/>
          <w:spacing w:val="-5"/>
          <w:sz w:val="26"/>
          <w:szCs w:val="26"/>
        </w:rPr>
        <w:t>п</w:t>
      </w:r>
      <w:proofErr w:type="gramEnd"/>
      <w:r>
        <w:rPr>
          <w:b/>
          <w:color w:val="000000"/>
          <w:spacing w:val="-5"/>
          <w:sz w:val="26"/>
          <w:szCs w:val="26"/>
        </w:rPr>
        <w:t xml:space="preserve"> </w:t>
      </w:r>
      <w:r w:rsidRPr="00276BC7">
        <w:rPr>
          <w:b/>
          <w:color w:val="000000"/>
          <w:spacing w:val="-5"/>
          <w:sz w:val="26"/>
          <w:szCs w:val="26"/>
        </w:rPr>
        <w:t>о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76BC7">
        <w:rPr>
          <w:b/>
          <w:color w:val="000000"/>
          <w:spacing w:val="-5"/>
          <w:sz w:val="26"/>
          <w:szCs w:val="26"/>
        </w:rPr>
        <w:t>с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76BC7">
        <w:rPr>
          <w:b/>
          <w:color w:val="000000"/>
          <w:spacing w:val="-5"/>
          <w:sz w:val="26"/>
          <w:szCs w:val="26"/>
        </w:rPr>
        <w:t>т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76BC7">
        <w:rPr>
          <w:b/>
          <w:color w:val="000000"/>
          <w:spacing w:val="-5"/>
          <w:sz w:val="26"/>
          <w:szCs w:val="26"/>
        </w:rPr>
        <w:t>а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76BC7">
        <w:rPr>
          <w:b/>
          <w:color w:val="000000"/>
          <w:spacing w:val="-5"/>
          <w:sz w:val="26"/>
          <w:szCs w:val="26"/>
        </w:rPr>
        <w:t>н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76BC7">
        <w:rPr>
          <w:b/>
          <w:color w:val="000000"/>
          <w:spacing w:val="-5"/>
          <w:sz w:val="26"/>
          <w:szCs w:val="26"/>
        </w:rPr>
        <w:t>о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76BC7">
        <w:rPr>
          <w:b/>
          <w:color w:val="000000"/>
          <w:spacing w:val="-5"/>
          <w:sz w:val="26"/>
          <w:szCs w:val="26"/>
        </w:rPr>
        <w:t>в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76BC7">
        <w:rPr>
          <w:b/>
          <w:color w:val="000000"/>
          <w:spacing w:val="-5"/>
          <w:sz w:val="26"/>
          <w:szCs w:val="26"/>
        </w:rPr>
        <w:t>л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76BC7">
        <w:rPr>
          <w:b/>
          <w:color w:val="000000"/>
          <w:spacing w:val="-5"/>
          <w:sz w:val="26"/>
          <w:szCs w:val="26"/>
        </w:rPr>
        <w:t>я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76BC7">
        <w:rPr>
          <w:b/>
          <w:color w:val="000000"/>
          <w:spacing w:val="-5"/>
          <w:sz w:val="26"/>
          <w:szCs w:val="26"/>
        </w:rPr>
        <w:t>е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76BC7">
        <w:rPr>
          <w:b/>
          <w:color w:val="000000"/>
          <w:spacing w:val="-5"/>
          <w:sz w:val="26"/>
          <w:szCs w:val="26"/>
        </w:rPr>
        <w:t>т</w:t>
      </w:r>
      <w:r>
        <w:rPr>
          <w:b/>
          <w:color w:val="000000"/>
          <w:spacing w:val="-5"/>
          <w:sz w:val="26"/>
          <w:szCs w:val="26"/>
        </w:rPr>
        <w:t xml:space="preserve"> </w:t>
      </w:r>
      <w:r w:rsidRPr="00276BC7">
        <w:rPr>
          <w:b/>
          <w:color w:val="000000"/>
          <w:spacing w:val="-5"/>
          <w:sz w:val="26"/>
          <w:szCs w:val="26"/>
        </w:rPr>
        <w:t>:</w:t>
      </w:r>
    </w:p>
    <w:p w:rsidR="00276BC7" w:rsidRDefault="00276BC7" w:rsidP="00276BC7">
      <w:pPr>
        <w:widowControl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proofErr w:type="gramStart"/>
      <w:r>
        <w:rPr>
          <w:color w:val="000000"/>
          <w:sz w:val="26"/>
          <w:szCs w:val="26"/>
        </w:rPr>
        <w:t>В постановление администрации городского округа город Шахунья Нижегородской области от 10.08.2021 № 870 «</w:t>
      </w:r>
      <w:r w:rsidRPr="00DB21DE">
        <w:rPr>
          <w:color w:val="000000"/>
          <w:sz w:val="26"/>
          <w:szCs w:val="26"/>
        </w:rPr>
        <w:t xml:space="preserve">Об утверждении </w:t>
      </w:r>
      <w:r w:rsidRPr="00DB21DE">
        <w:rPr>
          <w:sz w:val="26"/>
          <w:szCs w:val="26"/>
        </w:rPr>
        <w:t>Перечня 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и среднего предпринимательства</w:t>
      </w:r>
      <w:r>
        <w:rPr>
          <w:color w:val="000000"/>
          <w:sz w:val="26"/>
          <w:szCs w:val="26"/>
        </w:rPr>
        <w:t>» (с изменениями, внесенными постановлениями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 xml:space="preserve">от 18.08.2022 № 924, от 12.01.2023 № 15, от 19.01.2023 № 30) внести изменения, дополнив </w:t>
      </w:r>
      <w:r w:rsidRPr="0097434A">
        <w:rPr>
          <w:color w:val="000000"/>
          <w:sz w:val="26"/>
          <w:szCs w:val="26"/>
        </w:rPr>
        <w:t>Переч</w:t>
      </w:r>
      <w:r>
        <w:rPr>
          <w:color w:val="000000"/>
          <w:sz w:val="26"/>
          <w:szCs w:val="26"/>
        </w:rPr>
        <w:t>е</w:t>
      </w:r>
      <w:r w:rsidRPr="0097434A">
        <w:rPr>
          <w:color w:val="000000"/>
          <w:sz w:val="26"/>
          <w:szCs w:val="26"/>
        </w:rPr>
        <w:t>н</w:t>
      </w:r>
      <w:r>
        <w:rPr>
          <w:color w:val="000000"/>
          <w:sz w:val="26"/>
          <w:szCs w:val="26"/>
        </w:rPr>
        <w:t>ь</w:t>
      </w:r>
      <w:r w:rsidRPr="0097434A">
        <w:rPr>
          <w:color w:val="000000"/>
          <w:sz w:val="26"/>
          <w:szCs w:val="26"/>
        </w:rPr>
        <w:t xml:space="preserve"> </w:t>
      </w:r>
      <w:r w:rsidRPr="00DB21DE">
        <w:rPr>
          <w:sz w:val="26"/>
          <w:szCs w:val="26"/>
        </w:rPr>
        <w:t>муниципального имущества городского округа город Шахунья Нижегородской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поддержки и развития субъектов малого</w:t>
      </w:r>
      <w:r>
        <w:rPr>
          <w:sz w:val="26"/>
          <w:szCs w:val="26"/>
        </w:rPr>
        <w:t xml:space="preserve"> и среднего предпринимательства</w:t>
      </w:r>
      <w:r>
        <w:rPr>
          <w:color w:val="000000"/>
          <w:sz w:val="26"/>
          <w:szCs w:val="26"/>
        </w:rPr>
        <w:t xml:space="preserve"> пунктом 8 следующего содержания:</w:t>
      </w:r>
      <w:proofErr w:type="gramEnd"/>
    </w:p>
    <w:tbl>
      <w:tblPr>
        <w:tblW w:w="10061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97"/>
        <w:gridCol w:w="1985"/>
        <w:gridCol w:w="1984"/>
        <w:gridCol w:w="2835"/>
        <w:gridCol w:w="892"/>
      </w:tblGrid>
      <w:tr w:rsidR="00276BC7" w:rsidRPr="000E0C8D" w:rsidTr="00276BC7">
        <w:trPr>
          <w:jc w:val="center"/>
        </w:trPr>
        <w:tc>
          <w:tcPr>
            <w:tcW w:w="568" w:type="dxa"/>
            <w:shd w:val="clear" w:color="auto" w:fill="auto"/>
          </w:tcPr>
          <w:p w:rsidR="00276BC7" w:rsidRPr="000E0C8D" w:rsidRDefault="00276BC7" w:rsidP="00C96B72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 xml:space="preserve">№    </w:t>
            </w:r>
            <w:proofErr w:type="gramStart"/>
            <w:r w:rsidRPr="000E0C8D">
              <w:rPr>
                <w:sz w:val="26"/>
                <w:szCs w:val="26"/>
              </w:rPr>
              <w:t>п</w:t>
            </w:r>
            <w:proofErr w:type="gramEnd"/>
            <w:r w:rsidRPr="000E0C8D">
              <w:rPr>
                <w:sz w:val="26"/>
                <w:szCs w:val="26"/>
              </w:rPr>
              <w:t>/п</w:t>
            </w:r>
          </w:p>
        </w:tc>
        <w:tc>
          <w:tcPr>
            <w:tcW w:w="1797" w:type="dxa"/>
            <w:shd w:val="clear" w:color="auto" w:fill="auto"/>
          </w:tcPr>
          <w:p w:rsidR="00276BC7" w:rsidRPr="000E0C8D" w:rsidRDefault="00276BC7" w:rsidP="00C96B72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0E0C8D">
              <w:rPr>
                <w:sz w:val="26"/>
                <w:szCs w:val="26"/>
              </w:rPr>
              <w:t>Наименование имущества (земельный участок, здание, строение, сооружение, нежилое помещение, оборудование, машина, механизм установка, транспортное средство, инвентарь, инструмент и другое)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276BC7" w:rsidRPr="000E0C8D" w:rsidRDefault="00276BC7" w:rsidP="00C96B72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Местонахождение имущества (адрес), правообладатель</w:t>
            </w:r>
          </w:p>
        </w:tc>
        <w:tc>
          <w:tcPr>
            <w:tcW w:w="1984" w:type="dxa"/>
            <w:shd w:val="clear" w:color="auto" w:fill="auto"/>
          </w:tcPr>
          <w:p w:rsidR="00276BC7" w:rsidRPr="000E0C8D" w:rsidRDefault="00276BC7" w:rsidP="00C96B72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Технические характеристики имущества (дата ввода в эксплуатацию, площадь, этажность, балансовая стоимость и т.д.)</w:t>
            </w:r>
          </w:p>
        </w:tc>
        <w:tc>
          <w:tcPr>
            <w:tcW w:w="2835" w:type="dxa"/>
            <w:shd w:val="clear" w:color="auto" w:fill="auto"/>
          </w:tcPr>
          <w:p w:rsidR="00276BC7" w:rsidRPr="000E0C8D" w:rsidRDefault="00276BC7" w:rsidP="00C96B72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Целевое назначение использования имущества</w:t>
            </w:r>
          </w:p>
        </w:tc>
        <w:tc>
          <w:tcPr>
            <w:tcW w:w="892" w:type="dxa"/>
            <w:shd w:val="clear" w:color="auto" w:fill="auto"/>
          </w:tcPr>
          <w:p w:rsidR="00276BC7" w:rsidRPr="000E0C8D" w:rsidRDefault="00276BC7" w:rsidP="00C96B72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Сведения об обременении объекта</w:t>
            </w:r>
          </w:p>
        </w:tc>
      </w:tr>
      <w:tr w:rsidR="00276BC7" w:rsidRPr="000E0C8D" w:rsidTr="00276BC7">
        <w:trPr>
          <w:jc w:val="center"/>
        </w:trPr>
        <w:tc>
          <w:tcPr>
            <w:tcW w:w="568" w:type="dxa"/>
            <w:shd w:val="clear" w:color="auto" w:fill="auto"/>
          </w:tcPr>
          <w:p w:rsidR="00276BC7" w:rsidRPr="000E0C8D" w:rsidRDefault="00276BC7" w:rsidP="00C96B72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0E0C8D">
              <w:rPr>
                <w:sz w:val="26"/>
                <w:szCs w:val="26"/>
              </w:rPr>
              <w:t>.</w:t>
            </w:r>
          </w:p>
        </w:tc>
        <w:tc>
          <w:tcPr>
            <w:tcW w:w="1797" w:type="dxa"/>
            <w:shd w:val="clear" w:color="auto" w:fill="auto"/>
          </w:tcPr>
          <w:p w:rsidR="00276BC7" w:rsidRPr="000E0C8D" w:rsidRDefault="00276BC7" w:rsidP="00C96B72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здание</w:t>
            </w:r>
          </w:p>
        </w:tc>
        <w:tc>
          <w:tcPr>
            <w:tcW w:w="1985" w:type="dxa"/>
            <w:shd w:val="clear" w:color="auto" w:fill="auto"/>
          </w:tcPr>
          <w:p w:rsidR="00276BC7" w:rsidRPr="000E0C8D" w:rsidRDefault="00276BC7" w:rsidP="00C96B72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 xml:space="preserve">Нижегородская область, </w:t>
            </w:r>
            <w:r>
              <w:rPr>
                <w:sz w:val="26"/>
                <w:szCs w:val="26"/>
              </w:rPr>
              <w:br/>
            </w:r>
            <w:r w:rsidRPr="000E0C8D">
              <w:rPr>
                <w:sz w:val="26"/>
                <w:szCs w:val="26"/>
              </w:rPr>
              <w:t xml:space="preserve">г. Шахунья, </w:t>
            </w:r>
            <w:r>
              <w:rPr>
                <w:sz w:val="26"/>
                <w:szCs w:val="26"/>
              </w:rPr>
              <w:br/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д. </w:t>
            </w:r>
            <w:proofErr w:type="spellStart"/>
            <w:r>
              <w:rPr>
                <w:sz w:val="26"/>
                <w:szCs w:val="26"/>
              </w:rPr>
              <w:t>Мелёшиха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r w:rsidRPr="000E0C8D">
              <w:rPr>
                <w:sz w:val="26"/>
                <w:szCs w:val="26"/>
              </w:rPr>
              <w:t xml:space="preserve">ул. </w:t>
            </w:r>
            <w:r>
              <w:rPr>
                <w:sz w:val="26"/>
                <w:szCs w:val="26"/>
              </w:rPr>
              <w:t>Молодежная, д.1а</w:t>
            </w:r>
          </w:p>
        </w:tc>
        <w:tc>
          <w:tcPr>
            <w:tcW w:w="1984" w:type="dxa"/>
            <w:shd w:val="clear" w:color="auto" w:fill="auto"/>
          </w:tcPr>
          <w:p w:rsidR="00276BC7" w:rsidRPr="000E0C8D" w:rsidRDefault="00276BC7" w:rsidP="00C96B72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Общей площадью 225,0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>., кадастровый номер 52:03:0130015:185</w:t>
            </w:r>
          </w:p>
        </w:tc>
        <w:tc>
          <w:tcPr>
            <w:tcW w:w="2835" w:type="dxa"/>
            <w:shd w:val="clear" w:color="auto" w:fill="auto"/>
          </w:tcPr>
          <w:p w:rsidR="00276BC7" w:rsidRPr="000E0C8D" w:rsidRDefault="00276BC7" w:rsidP="00C96B72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4630E7">
              <w:rPr>
                <w:sz w:val="26"/>
                <w:szCs w:val="26"/>
              </w:rPr>
              <w:t>ля размещения предприятий торговли, предприятий по оказанию услуг населению, офисов, а также складских,</w:t>
            </w:r>
            <w:r>
              <w:rPr>
                <w:sz w:val="26"/>
                <w:szCs w:val="26"/>
              </w:rPr>
              <w:t xml:space="preserve"> производственных,</w:t>
            </w:r>
            <w:r w:rsidRPr="004630E7">
              <w:rPr>
                <w:sz w:val="26"/>
                <w:szCs w:val="26"/>
              </w:rPr>
              <w:t xml:space="preserve"> подсобных помещений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892" w:type="dxa"/>
            <w:shd w:val="clear" w:color="auto" w:fill="auto"/>
          </w:tcPr>
          <w:p w:rsidR="00276BC7" w:rsidRPr="000E0C8D" w:rsidRDefault="00276BC7" w:rsidP="00C96B72">
            <w:pPr>
              <w:tabs>
                <w:tab w:val="left" w:pos="0"/>
              </w:tabs>
              <w:spacing w:line="276" w:lineRule="auto"/>
              <w:jc w:val="center"/>
              <w:rPr>
                <w:sz w:val="26"/>
                <w:szCs w:val="26"/>
              </w:rPr>
            </w:pPr>
            <w:r w:rsidRPr="000E0C8D">
              <w:rPr>
                <w:sz w:val="26"/>
                <w:szCs w:val="26"/>
              </w:rPr>
              <w:t>-</w:t>
            </w:r>
          </w:p>
        </w:tc>
      </w:tr>
    </w:tbl>
    <w:p w:rsidR="00276BC7" w:rsidRDefault="00276BC7" w:rsidP="00276BC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</w:p>
    <w:p w:rsidR="00276BC7" w:rsidRDefault="00276BC7" w:rsidP="00276BC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7434A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после официального опубликования посредством размещения настоящего постановления в </w:t>
      </w:r>
      <w:r w:rsidRPr="0097434A">
        <w:rPr>
          <w:sz w:val="26"/>
          <w:szCs w:val="26"/>
        </w:rPr>
        <w:t>газете «Знамя труда»</w:t>
      </w:r>
      <w:r>
        <w:rPr>
          <w:sz w:val="26"/>
          <w:szCs w:val="26"/>
        </w:rPr>
        <w:t xml:space="preserve"> и сетевом издании газеты «Знамя труда».</w:t>
      </w:r>
    </w:p>
    <w:p w:rsidR="00276BC7" w:rsidRDefault="00276BC7" w:rsidP="00276BC7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3.</w:t>
      </w:r>
      <w:r w:rsidRPr="00846490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Управлению делами</w:t>
      </w:r>
      <w:r w:rsidRPr="003B1278">
        <w:rPr>
          <w:sz w:val="26"/>
          <w:szCs w:val="26"/>
        </w:rPr>
        <w:t xml:space="preserve"> администрации городского округа город Шахунья Нижегородской области обеспечить </w:t>
      </w:r>
      <w:r>
        <w:rPr>
          <w:sz w:val="26"/>
          <w:szCs w:val="26"/>
        </w:rPr>
        <w:t xml:space="preserve">размещение </w:t>
      </w:r>
      <w:r w:rsidRPr="003B1278">
        <w:rPr>
          <w:sz w:val="26"/>
          <w:szCs w:val="26"/>
        </w:rPr>
        <w:t xml:space="preserve">настоящего постановления </w:t>
      </w:r>
      <w:r>
        <w:rPr>
          <w:sz w:val="26"/>
          <w:szCs w:val="26"/>
        </w:rPr>
        <w:t xml:space="preserve">в </w:t>
      </w:r>
      <w:r w:rsidRPr="0097434A">
        <w:rPr>
          <w:sz w:val="26"/>
          <w:szCs w:val="26"/>
        </w:rPr>
        <w:t>газете «Знамя труда»</w:t>
      </w:r>
      <w:r>
        <w:rPr>
          <w:sz w:val="26"/>
          <w:szCs w:val="26"/>
        </w:rPr>
        <w:t xml:space="preserve">, в сетевом издании газеты «Знамя труда» и </w:t>
      </w:r>
      <w:r w:rsidRPr="003B1278">
        <w:rPr>
          <w:sz w:val="26"/>
          <w:szCs w:val="26"/>
        </w:rPr>
        <w:t>на сайте администрации городского округа горо</w:t>
      </w:r>
      <w:r>
        <w:rPr>
          <w:sz w:val="26"/>
          <w:szCs w:val="26"/>
        </w:rPr>
        <w:t>д Шахунья Нижегородской области.</w:t>
      </w: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276BC7" w:rsidRDefault="00276BC7" w:rsidP="00FB472A">
      <w:pPr>
        <w:jc w:val="both"/>
        <w:rPr>
          <w:sz w:val="26"/>
          <w:szCs w:val="26"/>
        </w:rPr>
      </w:pPr>
    </w:p>
    <w:p w:rsidR="00276BC7" w:rsidRDefault="00276BC7" w:rsidP="00FB472A">
      <w:pPr>
        <w:jc w:val="both"/>
        <w:rPr>
          <w:sz w:val="26"/>
          <w:szCs w:val="26"/>
        </w:rPr>
      </w:pP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4A3C35" w:rsidRDefault="004A3C35" w:rsidP="004A3C35">
      <w:pPr>
        <w:tabs>
          <w:tab w:val="right" w:pos="9355"/>
        </w:tabs>
        <w:jc w:val="both"/>
        <w:rPr>
          <w:sz w:val="22"/>
          <w:szCs w:val="22"/>
        </w:rPr>
      </w:pPr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34" w:rsidRDefault="00745434">
      <w:r>
        <w:separator/>
      </w:r>
    </w:p>
  </w:endnote>
  <w:endnote w:type="continuationSeparator" w:id="0">
    <w:p w:rsidR="00745434" w:rsidRDefault="0074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34" w:rsidRDefault="00745434">
      <w:r>
        <w:separator/>
      </w:r>
    </w:p>
  </w:footnote>
  <w:footnote w:type="continuationSeparator" w:id="0">
    <w:p w:rsidR="00745434" w:rsidRDefault="00745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6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7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8"/>
  </w:num>
  <w:num w:numId="8">
    <w:abstractNumId w:val="19"/>
  </w:num>
  <w:num w:numId="9">
    <w:abstractNumId w:val="2"/>
  </w:num>
  <w:num w:numId="10">
    <w:abstractNumId w:val="25"/>
  </w:num>
  <w:num w:numId="11">
    <w:abstractNumId w:val="0"/>
  </w:num>
  <w:num w:numId="12">
    <w:abstractNumId w:val="13"/>
  </w:num>
  <w:num w:numId="13">
    <w:abstractNumId w:val="18"/>
  </w:num>
  <w:num w:numId="14">
    <w:abstractNumId w:val="3"/>
  </w:num>
  <w:num w:numId="15">
    <w:abstractNumId w:val="20"/>
  </w:num>
  <w:num w:numId="16">
    <w:abstractNumId w:val="1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21"/>
  </w:num>
  <w:num w:numId="22">
    <w:abstractNumId w:val="23"/>
  </w:num>
  <w:num w:numId="23">
    <w:abstractNumId w:val="15"/>
  </w:num>
  <w:num w:numId="24">
    <w:abstractNumId w:val="9"/>
  </w:num>
  <w:num w:numId="25">
    <w:abstractNumId w:val="10"/>
  </w:num>
  <w:num w:numId="26">
    <w:abstractNumId w:val="1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6BC7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434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E74EC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785D2-3E5B-48C8-930D-FD5CB64B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2023-03-23T06:29:00Z</cp:lastPrinted>
  <dcterms:created xsi:type="dcterms:W3CDTF">2023-03-23T06:30:00Z</dcterms:created>
  <dcterms:modified xsi:type="dcterms:W3CDTF">2023-03-23T06:30:00Z</dcterms:modified>
</cp:coreProperties>
</file>