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3431C2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9D40FC"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7934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</w:r>
      <w:r w:rsidR="00E57934">
        <w:rPr>
          <w:sz w:val="26"/>
          <w:szCs w:val="26"/>
        </w:rPr>
        <w:tab/>
        <w:t xml:space="preserve">      </w:t>
      </w:r>
      <w:r w:rsidR="00C76C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57934">
        <w:rPr>
          <w:sz w:val="26"/>
          <w:szCs w:val="26"/>
          <w:u w:val="single"/>
        </w:rPr>
        <w:t>131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E57934" w:rsidRPr="00932CAE" w:rsidRDefault="00E57934" w:rsidP="00E57934">
      <w:pPr>
        <w:ind w:right="5528"/>
        <w:jc w:val="both"/>
        <w:rPr>
          <w:sz w:val="26"/>
          <w:szCs w:val="26"/>
        </w:rPr>
      </w:pPr>
      <w:r w:rsidRPr="00932CAE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20.01.2016 № 21-р «Об усилении </w:t>
      </w:r>
      <w:proofErr w:type="gramStart"/>
      <w:r w:rsidRPr="00932CAE">
        <w:rPr>
          <w:sz w:val="26"/>
          <w:szCs w:val="26"/>
        </w:rPr>
        <w:t>контроля за</w:t>
      </w:r>
      <w:proofErr w:type="gramEnd"/>
      <w:r w:rsidRPr="00932CAE">
        <w:rPr>
          <w:sz w:val="26"/>
          <w:szCs w:val="26"/>
        </w:rPr>
        <w:t xml:space="preserve"> финансово-хозяйственной деятельностью муниципальных унитарных предприятий городского округа город Шахунья Нижегородской области»</w:t>
      </w:r>
    </w:p>
    <w:p w:rsidR="00E57934" w:rsidRDefault="00E57934" w:rsidP="00E579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7934" w:rsidRPr="00932CAE" w:rsidRDefault="00E57934" w:rsidP="00E579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7934" w:rsidRPr="00932CAE" w:rsidRDefault="00E57934" w:rsidP="00E57934">
      <w:pPr>
        <w:spacing w:line="360" w:lineRule="auto"/>
        <w:ind w:firstLine="709"/>
        <w:jc w:val="both"/>
        <w:rPr>
          <w:sz w:val="26"/>
          <w:szCs w:val="26"/>
        </w:rPr>
      </w:pPr>
      <w:r w:rsidRPr="00932CAE">
        <w:rPr>
          <w:color w:val="000000"/>
          <w:sz w:val="26"/>
          <w:szCs w:val="26"/>
        </w:rPr>
        <w:t>В связи с кадровыми изменениями</w:t>
      </w:r>
      <w:r w:rsidRPr="00932CAE">
        <w:rPr>
          <w:sz w:val="26"/>
          <w:szCs w:val="26"/>
        </w:rPr>
        <w:t>:</w:t>
      </w:r>
    </w:p>
    <w:p w:rsidR="00E57934" w:rsidRPr="00932CAE" w:rsidRDefault="00E57934" w:rsidP="00E57934">
      <w:pPr>
        <w:spacing w:line="360" w:lineRule="auto"/>
        <w:ind w:firstLine="709"/>
        <w:jc w:val="both"/>
        <w:rPr>
          <w:sz w:val="26"/>
          <w:szCs w:val="26"/>
        </w:rPr>
      </w:pPr>
      <w:r w:rsidRPr="00932CAE">
        <w:rPr>
          <w:sz w:val="26"/>
          <w:szCs w:val="26"/>
        </w:rPr>
        <w:t xml:space="preserve">1. </w:t>
      </w:r>
      <w:proofErr w:type="gramStart"/>
      <w:r w:rsidRPr="00932CAE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20.01.2016 № 21-р «Об усилении контроля за финансово-хозяйственной деятельностью муниципальных унитарных предприятий городского округа город Шахунья Нижегородской области» </w:t>
      </w:r>
      <w:r>
        <w:rPr>
          <w:sz w:val="26"/>
          <w:szCs w:val="26"/>
        </w:rPr>
        <w:t xml:space="preserve">(с изменениями, внесенными распоряжением от 14.03.2019 № 100-р) </w:t>
      </w:r>
      <w:r w:rsidRPr="00932CAE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>, п</w:t>
      </w:r>
      <w:r w:rsidRPr="00932CAE">
        <w:rPr>
          <w:sz w:val="26"/>
          <w:szCs w:val="26"/>
        </w:rPr>
        <w:t>еречень отраслевых (функциональных) структурных подразделений администрации городского округа город Шахунья Нижегородской области, за которыми закреплены муниципальные предприятия, находящиеся в собственности городского округа город</w:t>
      </w:r>
      <w:proofErr w:type="gramEnd"/>
      <w:r w:rsidRPr="00932CAE">
        <w:rPr>
          <w:sz w:val="26"/>
          <w:szCs w:val="26"/>
        </w:rPr>
        <w:t xml:space="preserve"> Шахунья Нижегородской области изложить в новой редакции, согласно приложению</w:t>
      </w:r>
      <w:r>
        <w:rPr>
          <w:sz w:val="26"/>
          <w:szCs w:val="26"/>
        </w:rPr>
        <w:t xml:space="preserve"> к настоящему распоряжению</w:t>
      </w:r>
      <w:r w:rsidRPr="00932CAE">
        <w:rPr>
          <w:sz w:val="26"/>
          <w:szCs w:val="26"/>
        </w:rPr>
        <w:t xml:space="preserve">. </w:t>
      </w:r>
    </w:p>
    <w:p w:rsidR="00E57934" w:rsidRPr="00932CAE" w:rsidRDefault="00E57934" w:rsidP="00E579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32CAE">
        <w:rPr>
          <w:sz w:val="26"/>
          <w:szCs w:val="26"/>
        </w:rPr>
        <w:t>. Настоящее распоряжение вступает в силу со дня его подписания.</w:t>
      </w:r>
    </w:p>
    <w:p w:rsidR="00E57934" w:rsidRPr="00932CAE" w:rsidRDefault="00E57934" w:rsidP="00E579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32CAE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932CAE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распоряжения</w:t>
      </w:r>
      <w:r>
        <w:rPr>
          <w:sz w:val="26"/>
          <w:szCs w:val="26"/>
        </w:rPr>
        <w:t xml:space="preserve"> </w:t>
      </w:r>
      <w:r w:rsidRPr="00932CAE">
        <w:rPr>
          <w:sz w:val="26"/>
          <w:szCs w:val="26"/>
        </w:rPr>
        <w:t xml:space="preserve">на официальном сайте администрации городского округа город Шахунья Нижегородской </w:t>
      </w:r>
      <w:r w:rsidRPr="00932CAE">
        <w:rPr>
          <w:sz w:val="26"/>
          <w:szCs w:val="26"/>
        </w:rPr>
        <w:lastRenderedPageBreak/>
        <w:t>области.</w:t>
      </w:r>
    </w:p>
    <w:p w:rsidR="00E57934" w:rsidRDefault="00E57934" w:rsidP="00E5793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4</w:t>
      </w:r>
      <w:r w:rsidRPr="00932CAE">
        <w:rPr>
          <w:sz w:val="26"/>
          <w:szCs w:val="26"/>
        </w:rPr>
        <w:t xml:space="preserve">. </w:t>
      </w:r>
      <w:proofErr w:type="gramStart"/>
      <w:r w:rsidRPr="00932CAE">
        <w:rPr>
          <w:sz w:val="26"/>
          <w:szCs w:val="26"/>
        </w:rPr>
        <w:t>Контроль за</w:t>
      </w:r>
      <w:proofErr w:type="gramEnd"/>
      <w:r w:rsidRPr="00932CAE">
        <w:rPr>
          <w:sz w:val="26"/>
          <w:szCs w:val="26"/>
        </w:rPr>
        <w:t xml:space="preserve"> исполнением настоящего распоряжения оставляю за собой</w:t>
      </w:r>
      <w:r>
        <w:rPr>
          <w:sz w:val="27"/>
          <w:szCs w:val="27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E57934" w:rsidRDefault="00E57934" w:rsidP="00400444">
      <w:pPr>
        <w:jc w:val="both"/>
        <w:rPr>
          <w:sz w:val="26"/>
          <w:szCs w:val="26"/>
        </w:rPr>
      </w:pPr>
    </w:p>
    <w:p w:rsidR="00E57934" w:rsidRDefault="00E57934" w:rsidP="00E579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57934" w:rsidRDefault="00E57934" w:rsidP="00E5793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E57934" w:rsidRDefault="00E579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934" w:rsidRPr="00932CAE" w:rsidRDefault="00E57934" w:rsidP="00E57934">
      <w:pPr>
        <w:autoSpaceDE w:val="0"/>
        <w:autoSpaceDN w:val="0"/>
        <w:adjustRightInd w:val="0"/>
        <w:ind w:left="5670"/>
        <w:jc w:val="center"/>
        <w:outlineLvl w:val="0"/>
        <w:rPr>
          <w:rFonts w:cs="Times New Roman CYR"/>
          <w:sz w:val="26"/>
          <w:szCs w:val="26"/>
        </w:rPr>
      </w:pPr>
      <w:r w:rsidRPr="00932CAE">
        <w:rPr>
          <w:rFonts w:cs="Times New Roman CYR"/>
          <w:sz w:val="26"/>
          <w:szCs w:val="26"/>
        </w:rPr>
        <w:lastRenderedPageBreak/>
        <w:t>Приложение</w:t>
      </w:r>
    </w:p>
    <w:p w:rsidR="00E57934" w:rsidRPr="00932CAE" w:rsidRDefault="00E57934" w:rsidP="00E57934">
      <w:pPr>
        <w:autoSpaceDE w:val="0"/>
        <w:autoSpaceDN w:val="0"/>
        <w:adjustRightInd w:val="0"/>
        <w:ind w:left="5670"/>
        <w:jc w:val="center"/>
        <w:rPr>
          <w:rFonts w:cs="Times New Roman CYR"/>
          <w:sz w:val="26"/>
          <w:szCs w:val="26"/>
        </w:rPr>
      </w:pPr>
      <w:r w:rsidRPr="00932CAE">
        <w:rPr>
          <w:rFonts w:cs="Times New Roman CYR"/>
          <w:sz w:val="26"/>
          <w:szCs w:val="26"/>
        </w:rPr>
        <w:t>к распоряжению администрации</w:t>
      </w:r>
    </w:p>
    <w:p w:rsidR="00E57934" w:rsidRPr="00932CAE" w:rsidRDefault="00E57934" w:rsidP="00E57934">
      <w:pPr>
        <w:autoSpaceDE w:val="0"/>
        <w:autoSpaceDN w:val="0"/>
        <w:adjustRightInd w:val="0"/>
        <w:ind w:left="5670"/>
        <w:jc w:val="center"/>
        <w:rPr>
          <w:rFonts w:cs="Times New Roman CYR"/>
          <w:sz w:val="26"/>
          <w:szCs w:val="26"/>
        </w:rPr>
      </w:pPr>
      <w:r w:rsidRPr="00932CAE">
        <w:rPr>
          <w:rFonts w:cs="Times New Roman CYR"/>
          <w:sz w:val="26"/>
          <w:szCs w:val="26"/>
        </w:rPr>
        <w:t>городского округа город Шахунья</w:t>
      </w:r>
    </w:p>
    <w:p w:rsidR="00E57934" w:rsidRPr="00932CAE" w:rsidRDefault="00E57934" w:rsidP="00E57934">
      <w:pPr>
        <w:autoSpaceDE w:val="0"/>
        <w:autoSpaceDN w:val="0"/>
        <w:adjustRightInd w:val="0"/>
        <w:ind w:left="5670"/>
        <w:jc w:val="center"/>
        <w:rPr>
          <w:rFonts w:cs="Times New Roman CYR"/>
          <w:sz w:val="26"/>
          <w:szCs w:val="26"/>
        </w:rPr>
      </w:pPr>
      <w:r w:rsidRPr="00932CAE">
        <w:rPr>
          <w:rFonts w:cs="Times New Roman CYR"/>
          <w:sz w:val="26"/>
          <w:szCs w:val="26"/>
        </w:rPr>
        <w:t xml:space="preserve">от </w:t>
      </w:r>
      <w:r>
        <w:rPr>
          <w:rFonts w:cs="Times New Roman CYR"/>
          <w:sz w:val="26"/>
          <w:szCs w:val="26"/>
        </w:rPr>
        <w:t>29.03.2023</w:t>
      </w:r>
      <w:r w:rsidRPr="00932CAE">
        <w:rPr>
          <w:rFonts w:cs="Times New Roman CYR"/>
          <w:sz w:val="26"/>
          <w:szCs w:val="26"/>
        </w:rPr>
        <w:t xml:space="preserve"> г. № </w:t>
      </w:r>
      <w:r>
        <w:rPr>
          <w:rFonts w:cs="Times New Roman CYR"/>
          <w:sz w:val="26"/>
          <w:szCs w:val="26"/>
        </w:rPr>
        <w:t>131</w:t>
      </w:r>
      <w:r w:rsidRPr="00932CAE">
        <w:rPr>
          <w:rFonts w:cs="Times New Roman CYR"/>
          <w:sz w:val="26"/>
          <w:szCs w:val="26"/>
        </w:rPr>
        <w:t>-р</w:t>
      </w:r>
    </w:p>
    <w:p w:rsidR="00E57934" w:rsidRDefault="00E57934" w:rsidP="00E57934">
      <w:pPr>
        <w:pStyle w:val="23"/>
        <w:shd w:val="clear" w:color="auto" w:fill="auto"/>
        <w:spacing w:before="0" w:after="0" w:line="240" w:lineRule="auto"/>
        <w:jc w:val="center"/>
        <w:rPr>
          <w:color w:val="000000"/>
        </w:rPr>
      </w:pPr>
    </w:p>
    <w:p w:rsidR="00E57934" w:rsidRDefault="00E57934" w:rsidP="00E57934">
      <w:pPr>
        <w:pStyle w:val="23"/>
        <w:shd w:val="clear" w:color="auto" w:fill="auto"/>
        <w:spacing w:before="0" w:after="0" w:line="240" w:lineRule="auto"/>
        <w:jc w:val="center"/>
        <w:rPr>
          <w:color w:val="000000"/>
        </w:rPr>
      </w:pPr>
    </w:p>
    <w:p w:rsidR="00E57934" w:rsidRPr="00932CAE" w:rsidRDefault="00E57934" w:rsidP="00E57934">
      <w:pPr>
        <w:pStyle w:val="23"/>
        <w:shd w:val="clear" w:color="auto" w:fill="auto"/>
        <w:spacing w:before="0" w:after="0" w:line="240" w:lineRule="auto"/>
        <w:jc w:val="center"/>
        <w:rPr>
          <w:color w:val="000000"/>
        </w:rPr>
      </w:pPr>
      <w:r w:rsidRPr="00932CAE">
        <w:rPr>
          <w:color w:val="000000"/>
        </w:rPr>
        <w:t>ПЕРЕЧЕНЬ</w:t>
      </w:r>
    </w:p>
    <w:p w:rsidR="00E57934" w:rsidRPr="00932CAE" w:rsidRDefault="00E57934" w:rsidP="00E57934">
      <w:pPr>
        <w:pStyle w:val="23"/>
        <w:shd w:val="clear" w:color="auto" w:fill="auto"/>
        <w:spacing w:before="0" w:after="0" w:line="240" w:lineRule="auto"/>
        <w:jc w:val="center"/>
      </w:pPr>
      <w:r w:rsidRPr="00932CAE">
        <w:rPr>
          <w:color w:val="000000"/>
        </w:rPr>
        <w:t>ОТРАСЛЕВЫХ (ФУНКЦИОНАЛЬНЫХ) СТРУКТУРНЫХ ПОДРАЗДЕЛЕНИЙ АДМИНИСТРАЦИИ ГОРОДСКОГО ОКРУГА ГОРОД ШАХУНЬЯ НИЖЕГОРОДСКОЙ ОБЛАСТИ, ЗА КОТОРЫМИ ЗАКРЕПЛЕНЫ МУНИЦИПАЛЬНЫЕ ПРЕДПРИЯТИЯ, НАХОДЯЩИЕСЯ В СОБСТВЕННОСТИ ГОРОДСКОГО ОКРУГА ГОРОД ШАХУНЬЯ НИЖЕГОРОДСКОЙ ОБЛАСТИ</w:t>
      </w:r>
    </w:p>
    <w:p w:rsidR="00E57934" w:rsidRPr="00895A7B" w:rsidRDefault="00E57934" w:rsidP="00E57934">
      <w:pPr>
        <w:pStyle w:val="13"/>
        <w:shd w:val="clear" w:color="auto" w:fill="auto"/>
        <w:spacing w:before="0" w:after="0" w:line="276" w:lineRule="auto"/>
        <w:rPr>
          <w:b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88"/>
        <w:gridCol w:w="4871"/>
      </w:tblGrid>
      <w:tr w:rsidR="00E57934" w:rsidRPr="00E57934" w:rsidTr="00E57934">
        <w:trPr>
          <w:trHeight w:val="1386"/>
          <w:jc w:val="center"/>
        </w:trPr>
        <w:tc>
          <w:tcPr>
            <w:tcW w:w="567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№   п/п</w:t>
            </w:r>
          </w:p>
        </w:tc>
        <w:tc>
          <w:tcPr>
            <w:tcW w:w="4388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Наименование отраслевого (функционального) структурного подразделения администрации городского округа город Шахунья Нижегородской области</w:t>
            </w:r>
          </w:p>
        </w:tc>
        <w:tc>
          <w:tcPr>
            <w:tcW w:w="4871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Наименование муниципального предприятия городского округа город Шахунья Нижегородской области</w:t>
            </w:r>
          </w:p>
        </w:tc>
      </w:tr>
      <w:tr w:rsidR="00E57934" w:rsidRPr="00E57934" w:rsidTr="00E57934">
        <w:trPr>
          <w:trHeight w:val="56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</w:p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1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      </w:r>
          </w:p>
        </w:tc>
        <w:tc>
          <w:tcPr>
            <w:tcW w:w="4871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E57934">
              <w:rPr>
                <w:sz w:val="26"/>
                <w:szCs w:val="26"/>
              </w:rPr>
              <w:t>Шахунское</w:t>
            </w:r>
            <w:proofErr w:type="spellEnd"/>
            <w:r w:rsidRPr="00E57934">
              <w:rPr>
                <w:sz w:val="26"/>
                <w:szCs w:val="26"/>
              </w:rPr>
              <w:t xml:space="preserve"> пассажирское автотранспортное предприятие»</w:t>
            </w:r>
          </w:p>
        </w:tc>
      </w:tr>
      <w:tr w:rsidR="00E57934" w:rsidRPr="00E57934" w:rsidTr="00E57934">
        <w:trPr>
          <w:trHeight w:val="146"/>
          <w:jc w:val="center"/>
        </w:trPr>
        <w:tc>
          <w:tcPr>
            <w:tcW w:w="567" w:type="dxa"/>
            <w:vMerge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E57934" w:rsidRPr="00E57934" w:rsidRDefault="00E57934" w:rsidP="00444E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1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E57934">
              <w:rPr>
                <w:sz w:val="26"/>
                <w:szCs w:val="26"/>
              </w:rPr>
              <w:t>Шахунские</w:t>
            </w:r>
            <w:proofErr w:type="spellEnd"/>
            <w:r w:rsidRPr="00E57934">
              <w:rPr>
                <w:sz w:val="26"/>
                <w:szCs w:val="26"/>
              </w:rPr>
              <w:t xml:space="preserve"> объединенные коммунальные системы»</w:t>
            </w:r>
          </w:p>
        </w:tc>
      </w:tr>
      <w:tr w:rsidR="00E57934" w:rsidRPr="00E57934" w:rsidTr="00E57934">
        <w:trPr>
          <w:trHeight w:val="146"/>
          <w:jc w:val="center"/>
        </w:trPr>
        <w:tc>
          <w:tcPr>
            <w:tcW w:w="567" w:type="dxa"/>
            <w:vMerge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E57934" w:rsidRPr="00E57934" w:rsidRDefault="00E57934" w:rsidP="00444E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1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Муниципальное унитарное предприятие «Водоканал»</w:t>
            </w:r>
          </w:p>
        </w:tc>
      </w:tr>
      <w:tr w:rsidR="00E57934" w:rsidRPr="00E57934" w:rsidTr="00E57934">
        <w:trPr>
          <w:trHeight w:val="357"/>
          <w:jc w:val="center"/>
        </w:trPr>
        <w:tc>
          <w:tcPr>
            <w:tcW w:w="567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</w:p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2</w:t>
            </w:r>
          </w:p>
        </w:tc>
        <w:tc>
          <w:tcPr>
            <w:tcW w:w="4388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4871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E57934">
              <w:rPr>
                <w:sz w:val="26"/>
                <w:szCs w:val="26"/>
              </w:rPr>
              <w:t>Шахунский</w:t>
            </w:r>
            <w:proofErr w:type="spellEnd"/>
            <w:r w:rsidRPr="00E57934">
              <w:rPr>
                <w:sz w:val="26"/>
                <w:szCs w:val="26"/>
              </w:rPr>
              <w:t xml:space="preserve"> городской рынок»</w:t>
            </w:r>
          </w:p>
        </w:tc>
      </w:tr>
      <w:tr w:rsidR="00E57934" w:rsidRPr="00E57934" w:rsidTr="00E57934">
        <w:trPr>
          <w:trHeight w:val="235"/>
          <w:jc w:val="center"/>
        </w:trPr>
        <w:tc>
          <w:tcPr>
            <w:tcW w:w="567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</w:p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3</w:t>
            </w:r>
          </w:p>
        </w:tc>
        <w:tc>
          <w:tcPr>
            <w:tcW w:w="4388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Отдел экономики, прогнозирования и инвестиционной политики администрации городского округа город Шахунья Нижегородской области</w:t>
            </w:r>
          </w:p>
        </w:tc>
        <w:tc>
          <w:tcPr>
            <w:tcW w:w="4871" w:type="dxa"/>
            <w:shd w:val="clear" w:color="auto" w:fill="auto"/>
          </w:tcPr>
          <w:p w:rsidR="00E57934" w:rsidRPr="00E57934" w:rsidRDefault="00E57934" w:rsidP="00444EF4">
            <w:pPr>
              <w:jc w:val="center"/>
              <w:rPr>
                <w:sz w:val="26"/>
                <w:szCs w:val="26"/>
              </w:rPr>
            </w:pPr>
            <w:r w:rsidRPr="00E57934">
              <w:rPr>
                <w:sz w:val="26"/>
                <w:szCs w:val="26"/>
              </w:rPr>
              <w:t>Муниципальное унитарное предприятие «Региональная телевизионная программа «Земляки»</w:t>
            </w:r>
          </w:p>
        </w:tc>
      </w:tr>
    </w:tbl>
    <w:p w:rsidR="00E57934" w:rsidRDefault="00E57934" w:rsidP="00E57934">
      <w:pPr>
        <w:jc w:val="both"/>
        <w:rPr>
          <w:sz w:val="27"/>
          <w:szCs w:val="27"/>
        </w:rPr>
      </w:pPr>
    </w:p>
    <w:p w:rsidR="00E57934" w:rsidRDefault="00E57934" w:rsidP="00E57934">
      <w:pPr>
        <w:jc w:val="both"/>
      </w:pPr>
    </w:p>
    <w:p w:rsidR="00E57934" w:rsidRPr="00EE0A96" w:rsidRDefault="00E57934" w:rsidP="00E57934">
      <w:pPr>
        <w:jc w:val="center"/>
      </w:pPr>
      <w:r>
        <w:t>___________________________</w:t>
      </w: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83" w:rsidRDefault="00DF3783">
      <w:r>
        <w:separator/>
      </w:r>
    </w:p>
  </w:endnote>
  <w:endnote w:type="continuationSeparator" w:id="0">
    <w:p w:rsidR="00DF3783" w:rsidRDefault="00DF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83" w:rsidRDefault="00DF3783">
      <w:r>
        <w:separator/>
      </w:r>
    </w:p>
  </w:footnote>
  <w:footnote w:type="continuationSeparator" w:id="0">
    <w:p w:rsidR="00DF3783" w:rsidRDefault="00DF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31C2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3783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34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13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13"/>
    <w:rsid w:val="00E57934"/>
    <w:rPr>
      <w:shd w:val="clear" w:color="auto" w:fill="FFFFFF"/>
    </w:rPr>
  </w:style>
  <w:style w:type="paragraph" w:customStyle="1" w:styleId="13">
    <w:name w:val="Основной текст1"/>
    <w:basedOn w:val="a"/>
    <w:link w:val="aff"/>
    <w:rsid w:val="00E57934"/>
    <w:pPr>
      <w:widowControl w:val="0"/>
      <w:shd w:val="clear" w:color="auto" w:fill="FFFFFF"/>
      <w:spacing w:before="1080" w:after="360" w:line="0" w:lineRule="atLeast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5223-1523-4F69-8176-442C472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2023-03-29T11:20:00Z</dcterms:created>
  <dcterms:modified xsi:type="dcterms:W3CDTF">2023-03-29T11:20:00Z</dcterms:modified>
</cp:coreProperties>
</file>