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32DF1">
        <w:rPr>
          <w:sz w:val="26"/>
          <w:szCs w:val="26"/>
          <w:u w:val="single"/>
        </w:rPr>
        <w:t>17</w:t>
      </w:r>
      <w:r w:rsidRPr="00D04D44">
        <w:rPr>
          <w:sz w:val="26"/>
          <w:szCs w:val="26"/>
          <w:u w:val="single"/>
        </w:rPr>
        <w:t xml:space="preserve"> </w:t>
      </w:r>
      <w:r w:rsidR="00EA0B3B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232DF1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32DF1">
        <w:rPr>
          <w:sz w:val="26"/>
          <w:szCs w:val="26"/>
          <w:u w:val="single"/>
        </w:rPr>
        <w:t>159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232DF1" w:rsidRPr="00B54C33" w:rsidRDefault="00232DF1" w:rsidP="00232D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54C33">
        <w:rPr>
          <w:rFonts w:ascii="Times New Roman" w:hAnsi="Times New Roman" w:cs="Times New Roman"/>
          <w:sz w:val="26"/>
          <w:szCs w:val="26"/>
        </w:rPr>
        <w:t xml:space="preserve">Об утверждении состава комиссии по освидетельствованию жилого помещения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B54C33">
        <w:rPr>
          <w:rFonts w:ascii="Times New Roman" w:hAnsi="Times New Roman" w:cs="Times New Roman"/>
          <w:sz w:val="26"/>
          <w:szCs w:val="26"/>
        </w:rPr>
        <w:t xml:space="preserve">в необходимости проведения ремонта (реконструкции),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</w:r>
    </w:p>
    <w:p w:rsidR="00232DF1" w:rsidRDefault="00232DF1" w:rsidP="00232D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32DF1" w:rsidRPr="00784991" w:rsidRDefault="00232DF1" w:rsidP="00232D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32DF1" w:rsidRPr="00232DF1" w:rsidRDefault="00232DF1" w:rsidP="00232D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32DF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0" w:history="1">
        <w:r w:rsidRPr="00232DF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232DF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 ноября 2010 года №</w:t>
      </w:r>
      <w:r w:rsidRPr="00232DF1">
        <w:rPr>
          <w:sz w:val="26"/>
          <w:szCs w:val="26"/>
        </w:rPr>
        <w:t xml:space="preserve"> </w:t>
      </w:r>
      <w:r w:rsidRPr="00232DF1">
        <w:rPr>
          <w:rFonts w:ascii="Times New Roman" w:hAnsi="Times New Roman" w:cs="Times New Roman"/>
          <w:sz w:val="26"/>
          <w:szCs w:val="26"/>
        </w:rPr>
        <w:t xml:space="preserve">937 «О внесении изменений в Правила направления средств (части средств) материнского (семейного) капитала на улучшение жилищных условий», </w:t>
      </w:r>
      <w:hyperlink r:id="rId11" w:history="1">
        <w:r w:rsidRPr="00232DF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232DF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18 августа 2011 года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</w:t>
      </w:r>
      <w:proofErr w:type="gramEnd"/>
      <w:r w:rsidRPr="00232DF1">
        <w:rPr>
          <w:rFonts w:ascii="Times New Roman" w:hAnsi="Times New Roman" w:cs="Times New Roman"/>
          <w:sz w:val="26"/>
          <w:szCs w:val="26"/>
        </w:rPr>
        <w:t xml:space="preserve"> (семейного) капитала»,  постановлением Правительства Нижегородской области от 27 февраля 2013 года № 114  «О предоставлении регионального материнского (семейного) капитала», 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232DF1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232DF1">
        <w:rPr>
          <w:rFonts w:ascii="Times New Roman" w:hAnsi="Times New Roman" w:cs="Times New Roman"/>
          <w:b/>
          <w:sz w:val="26"/>
          <w:szCs w:val="26"/>
        </w:rPr>
        <w:t xml:space="preserve"> о с т а н о в л я е т :</w:t>
      </w:r>
    </w:p>
    <w:p w:rsidR="00232DF1" w:rsidRPr="00232DF1" w:rsidRDefault="00232DF1" w:rsidP="00232D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DF1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ar35" w:history="1">
        <w:r w:rsidRPr="00232DF1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232DF1">
        <w:rPr>
          <w:rFonts w:ascii="Times New Roman" w:hAnsi="Times New Roman" w:cs="Times New Roman"/>
          <w:sz w:val="26"/>
          <w:szCs w:val="26"/>
        </w:rPr>
        <w:t xml:space="preserve"> комиссии по освидетельствованию жилого помещения в необходимости проведения ремонта (реконструкции),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232DF1" w:rsidRPr="00232DF1" w:rsidRDefault="00232DF1" w:rsidP="00232D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DF1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опубликования на официальном сайте администрации городского округа город Шахунья Нижегородской области и в газете «Знамя труда».</w:t>
      </w:r>
    </w:p>
    <w:p w:rsidR="00232DF1" w:rsidRPr="00232DF1" w:rsidRDefault="00232DF1" w:rsidP="00232D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DF1">
        <w:rPr>
          <w:rFonts w:ascii="Times New Roman" w:hAnsi="Times New Roman" w:cs="Times New Roman"/>
          <w:sz w:val="26"/>
          <w:szCs w:val="26"/>
        </w:rPr>
        <w:lastRenderedPageBreak/>
        <w:t>3. Управлению делами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232DF1" w:rsidRPr="00232DF1" w:rsidRDefault="00232DF1" w:rsidP="00232D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DF1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232DF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32DF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232DF1" w:rsidRDefault="00232DF1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232DF1" w:rsidRDefault="00232DF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32DF1" w:rsidRPr="0020608F" w:rsidRDefault="00232DF1" w:rsidP="00232DF1">
      <w:pPr>
        <w:pStyle w:val="ConsPlusNormal"/>
        <w:ind w:left="5954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0608F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232DF1" w:rsidRPr="0020608F" w:rsidRDefault="00232DF1" w:rsidP="00232DF1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0608F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232DF1" w:rsidRPr="0020608F" w:rsidRDefault="00232DF1" w:rsidP="00232DF1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0608F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232DF1" w:rsidRPr="0020608F" w:rsidRDefault="00232DF1" w:rsidP="00232DF1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0608F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232DF1" w:rsidRPr="0020608F" w:rsidRDefault="00232DF1" w:rsidP="00232DF1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17.02.</w:t>
      </w:r>
      <w:r>
        <w:rPr>
          <w:rFonts w:ascii="Times New Roman" w:hAnsi="Times New Roman" w:cs="Times New Roman"/>
          <w:sz w:val="26"/>
          <w:szCs w:val="26"/>
        </w:rPr>
        <w:t xml:space="preserve">2023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BD5AFD">
        <w:rPr>
          <w:rFonts w:ascii="Times New Roman" w:hAnsi="Times New Roman" w:cs="Times New Roman"/>
          <w:sz w:val="26"/>
          <w:szCs w:val="26"/>
        </w:rPr>
        <w:t>№</w:t>
      </w:r>
      <w:r w:rsidRPr="002060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159</w:t>
      </w:r>
    </w:p>
    <w:p w:rsidR="00232DF1" w:rsidRDefault="00232DF1" w:rsidP="00232DF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32DF1" w:rsidRDefault="00232DF1" w:rsidP="00232DF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32DF1" w:rsidRPr="0020608F" w:rsidRDefault="00232DF1" w:rsidP="00232DF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32DF1" w:rsidRDefault="00232DF1" w:rsidP="00232D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0608F">
        <w:rPr>
          <w:rFonts w:ascii="Times New Roman" w:hAnsi="Times New Roman" w:cs="Times New Roman"/>
          <w:sz w:val="26"/>
          <w:szCs w:val="26"/>
        </w:rPr>
        <w:t xml:space="preserve">Состав </w:t>
      </w:r>
      <w:r w:rsidRPr="00784991">
        <w:rPr>
          <w:rFonts w:ascii="Times New Roman" w:hAnsi="Times New Roman" w:cs="Times New Roman"/>
          <w:sz w:val="26"/>
          <w:szCs w:val="26"/>
        </w:rPr>
        <w:t>комиссии по освидетельствованию жилого помещения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необходимости проведения ремонта (реконструкции)</w:t>
      </w:r>
      <w:r w:rsidRPr="00784991">
        <w:rPr>
          <w:rFonts w:ascii="Times New Roman" w:hAnsi="Times New Roman" w:cs="Times New Roman"/>
          <w:sz w:val="26"/>
          <w:szCs w:val="26"/>
        </w:rPr>
        <w:t>, проведения основных работ по строительству (реконструкции) 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84991">
        <w:rPr>
          <w:rFonts w:ascii="Times New Roman" w:hAnsi="Times New Roman" w:cs="Times New Roman"/>
          <w:sz w:val="26"/>
          <w:szCs w:val="26"/>
        </w:rPr>
        <w:t xml:space="preserve"> индивидуального жилищного строительства с привлечением средств материнского (семейного) капитала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DF1" w:rsidRPr="0020608F" w:rsidRDefault="00232DF1" w:rsidP="00232D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комиссия)</w:t>
      </w:r>
    </w:p>
    <w:p w:rsidR="00232DF1" w:rsidRPr="0020608F" w:rsidRDefault="00232DF1" w:rsidP="00232D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32DF1" w:rsidRDefault="00232DF1" w:rsidP="00232DF1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1" w:name="Par35"/>
      <w:bookmarkEnd w:id="1"/>
    </w:p>
    <w:p w:rsidR="00232DF1" w:rsidRDefault="00232DF1" w:rsidP="00232D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Кузнецов С.А. – заместитель главы администрации городского округа город Шахунья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Нижегородской области,  председатель комиссии;</w:t>
      </w:r>
    </w:p>
    <w:p w:rsidR="00232DF1" w:rsidRDefault="00232DF1" w:rsidP="00232D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DF1" w:rsidRDefault="00232DF1" w:rsidP="00232DF1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Горева</w:t>
      </w:r>
      <w:proofErr w:type="spellEnd"/>
      <w:r>
        <w:rPr>
          <w:sz w:val="26"/>
          <w:szCs w:val="26"/>
        </w:rPr>
        <w:t xml:space="preserve"> Н.А.</w:t>
      </w:r>
      <w:r>
        <w:rPr>
          <w:sz w:val="26"/>
          <w:szCs w:val="26"/>
        </w:rPr>
        <w:t xml:space="preserve"> </w:t>
      </w:r>
      <w:r w:rsidRPr="005544E4">
        <w:rPr>
          <w:sz w:val="26"/>
          <w:szCs w:val="26"/>
        </w:rPr>
        <w:t xml:space="preserve">– </w:t>
      </w:r>
      <w:r>
        <w:rPr>
          <w:sz w:val="26"/>
          <w:szCs w:val="26"/>
        </w:rPr>
        <w:t>на</w:t>
      </w:r>
      <w:r w:rsidRPr="005544E4">
        <w:rPr>
          <w:sz w:val="26"/>
          <w:szCs w:val="26"/>
        </w:rPr>
        <w:t xml:space="preserve">чальник </w:t>
      </w:r>
      <w:r>
        <w:rPr>
          <w:sz w:val="26"/>
          <w:szCs w:val="26"/>
        </w:rPr>
        <w:t xml:space="preserve">отдела архитектуры и капитального строительства </w:t>
      </w:r>
      <w:r w:rsidRPr="005544E4">
        <w:rPr>
          <w:sz w:val="26"/>
          <w:szCs w:val="26"/>
        </w:rPr>
        <w:t>администрации городского округа город Шахунья Ниж</w:t>
      </w:r>
      <w:r>
        <w:rPr>
          <w:sz w:val="26"/>
          <w:szCs w:val="26"/>
        </w:rPr>
        <w:t>егородской области,</w:t>
      </w:r>
      <w:r w:rsidRPr="005544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заместитель </w:t>
      </w:r>
      <w:r w:rsidRPr="005544E4">
        <w:rPr>
          <w:sz w:val="26"/>
          <w:szCs w:val="26"/>
        </w:rPr>
        <w:t xml:space="preserve">председателя комиссии;    </w:t>
      </w:r>
    </w:p>
    <w:p w:rsidR="00232DF1" w:rsidRDefault="00232DF1" w:rsidP="00232DF1">
      <w:pPr>
        <w:jc w:val="both"/>
        <w:rPr>
          <w:sz w:val="26"/>
          <w:szCs w:val="26"/>
        </w:rPr>
      </w:pPr>
      <w:r w:rsidRPr="005544E4">
        <w:rPr>
          <w:sz w:val="26"/>
          <w:szCs w:val="26"/>
        </w:rPr>
        <w:t xml:space="preserve">                                                     </w:t>
      </w:r>
      <w:r w:rsidRPr="005544E4">
        <w:rPr>
          <w:rStyle w:val="CharStyle7"/>
          <w:rFonts w:eastAsia="SimSun"/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</w:t>
      </w:r>
    </w:p>
    <w:p w:rsidR="00232DF1" w:rsidRPr="00C942EB" w:rsidRDefault="00232DF1" w:rsidP="00232D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Козлова О.А.</w:t>
      </w:r>
      <w:r w:rsidRPr="00C942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942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главный </w:t>
      </w:r>
      <w:r w:rsidRPr="00C942EB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Pr="00F239BE">
        <w:rPr>
          <w:rFonts w:ascii="Times New Roman" w:hAnsi="Times New Roman" w:cs="Times New Roman"/>
          <w:sz w:val="26"/>
          <w:szCs w:val="26"/>
        </w:rPr>
        <w:t xml:space="preserve">отдела архитектуры и капитального строительства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D23342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секретарь </w:t>
      </w:r>
      <w:r>
        <w:rPr>
          <w:rFonts w:ascii="Times New Roman" w:hAnsi="Times New Roman" w:cs="Times New Roman"/>
          <w:sz w:val="26"/>
          <w:szCs w:val="26"/>
        </w:rPr>
        <w:t>комиссии.</w:t>
      </w:r>
    </w:p>
    <w:p w:rsidR="00232DF1" w:rsidRDefault="00232DF1" w:rsidP="00232D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DF1" w:rsidRDefault="00232DF1" w:rsidP="00232D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:rsidR="00232DF1" w:rsidRDefault="00232DF1" w:rsidP="00232D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DF1" w:rsidRDefault="00232DF1" w:rsidP="00232DF1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Елькин</w:t>
      </w:r>
      <w:proofErr w:type="spellEnd"/>
      <w:r>
        <w:rPr>
          <w:sz w:val="26"/>
          <w:szCs w:val="26"/>
        </w:rPr>
        <w:t xml:space="preserve"> О.А. </w:t>
      </w:r>
      <w:r>
        <w:rPr>
          <w:sz w:val="26"/>
          <w:szCs w:val="26"/>
        </w:rPr>
        <w:t xml:space="preserve">– </w:t>
      </w:r>
      <w:r w:rsidRPr="005544E4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 xml:space="preserve">отдела муниципального имущества и земельных ресурсов  </w:t>
      </w:r>
      <w:r w:rsidRPr="005544E4">
        <w:rPr>
          <w:sz w:val="26"/>
          <w:szCs w:val="26"/>
        </w:rPr>
        <w:t>городского округа город Шахунья Ниж</w:t>
      </w:r>
      <w:r>
        <w:rPr>
          <w:sz w:val="26"/>
          <w:szCs w:val="26"/>
        </w:rPr>
        <w:t>егородской  области</w:t>
      </w:r>
      <w:r w:rsidRPr="005544E4">
        <w:rPr>
          <w:sz w:val="26"/>
          <w:szCs w:val="26"/>
        </w:rPr>
        <w:t xml:space="preserve">;    </w:t>
      </w:r>
    </w:p>
    <w:p w:rsidR="00232DF1" w:rsidRDefault="00232DF1" w:rsidP="00232D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2DF1" w:rsidRPr="0020608F" w:rsidRDefault="00232DF1" w:rsidP="00232D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Киселева Л.А.</w:t>
      </w:r>
      <w:r w:rsidRPr="0020608F">
        <w:rPr>
          <w:sz w:val="26"/>
          <w:szCs w:val="26"/>
        </w:rPr>
        <w:t xml:space="preserve"> - начальник </w:t>
      </w:r>
      <w:r>
        <w:rPr>
          <w:sz w:val="26"/>
          <w:szCs w:val="26"/>
        </w:rPr>
        <w:t>отдела</w:t>
      </w:r>
      <w:r w:rsidRPr="0020608F">
        <w:rPr>
          <w:sz w:val="26"/>
          <w:szCs w:val="26"/>
        </w:rPr>
        <w:t xml:space="preserve"> жилищной политики администрации городского округа город Шахунья Нижегородской  области.</w:t>
      </w:r>
    </w:p>
    <w:p w:rsidR="00232DF1" w:rsidRPr="0020608F" w:rsidRDefault="00232DF1" w:rsidP="00232D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2DF1" w:rsidRDefault="00232DF1" w:rsidP="00232DF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32DF1" w:rsidRDefault="00232DF1" w:rsidP="00232DF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32DF1" w:rsidRDefault="00232DF1" w:rsidP="00232DF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32DF1" w:rsidRDefault="00232DF1" w:rsidP="00232DF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32DF1" w:rsidRDefault="00232DF1" w:rsidP="00232DF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232DF1" w:rsidRDefault="00232DF1" w:rsidP="00232DF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2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11" w:rsidRDefault="00552B11">
      <w:r>
        <w:separator/>
      </w:r>
    </w:p>
  </w:endnote>
  <w:endnote w:type="continuationSeparator" w:id="0">
    <w:p w:rsidR="00552B11" w:rsidRDefault="0055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11" w:rsidRDefault="00552B11">
      <w:r>
        <w:separator/>
      </w:r>
    </w:p>
  </w:footnote>
  <w:footnote w:type="continuationSeparator" w:id="0">
    <w:p w:rsidR="00552B11" w:rsidRDefault="00552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2DF1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2B11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09F5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ConsPlusNonformat">
    <w:name w:val="ConsPlusNonformat"/>
    <w:uiPriority w:val="99"/>
    <w:rsid w:val="00232DF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harStyle7">
    <w:name w:val="CharStyle7"/>
    <w:rsid w:val="00232DF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3ED48C10D0CF7D1F6E12F251DD6A7F260C692EF5FEE30376E4D4DBF429571782F7D03D1459524DQ8p5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33ED48C10D0CF7D1F6E12F251DD6A7F260D662EFAFDE30376E4D4DBF429571782F7D03D1459524DQ8pB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8655-4B9E-49AB-B586-A3BD95EF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2023-02-17T11:08:00Z</cp:lastPrinted>
  <dcterms:created xsi:type="dcterms:W3CDTF">2023-02-17T11:14:00Z</dcterms:created>
  <dcterms:modified xsi:type="dcterms:W3CDTF">2023-02-17T11:14:00Z</dcterms:modified>
</cp:coreProperties>
</file>