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1C21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D11C2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11C21">
        <w:rPr>
          <w:sz w:val="26"/>
          <w:szCs w:val="26"/>
          <w:u w:val="single"/>
        </w:rPr>
        <w:t>29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D11C21" w:rsidRPr="00D11C21" w:rsidRDefault="00D11C21" w:rsidP="00D11C21">
      <w:pPr>
        <w:jc w:val="center"/>
        <w:rPr>
          <w:b/>
          <w:sz w:val="26"/>
          <w:szCs w:val="26"/>
        </w:rPr>
      </w:pPr>
      <w:r w:rsidRPr="00D11C21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  <w:r w:rsidRPr="00D11C21">
        <w:rPr>
          <w:b/>
          <w:sz w:val="26"/>
          <w:szCs w:val="26"/>
        </w:rPr>
        <w:br/>
      </w:r>
      <w:r w:rsidRPr="00D11C21">
        <w:rPr>
          <w:b/>
          <w:sz w:val="26"/>
          <w:szCs w:val="26"/>
        </w:rPr>
        <w:t>город Шахунья Нижегородской области без объявления цены</w:t>
      </w:r>
    </w:p>
    <w:p w:rsidR="00D11C21" w:rsidRDefault="00D11C21" w:rsidP="00D11C21">
      <w:pPr>
        <w:jc w:val="center"/>
        <w:rPr>
          <w:sz w:val="26"/>
          <w:szCs w:val="26"/>
        </w:rPr>
      </w:pPr>
    </w:p>
    <w:p w:rsidR="00D11C21" w:rsidRPr="00E51CC7" w:rsidRDefault="00D11C21" w:rsidP="00D11C21">
      <w:pPr>
        <w:jc w:val="center"/>
        <w:rPr>
          <w:sz w:val="26"/>
          <w:szCs w:val="26"/>
        </w:rPr>
      </w:pPr>
    </w:p>
    <w:p w:rsidR="00D11C21" w:rsidRPr="00E51CC7" w:rsidRDefault="00D11C21" w:rsidP="0073079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51CC7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E51CC7">
        <w:rPr>
          <w:color w:val="000000"/>
          <w:sz w:val="26"/>
          <w:szCs w:val="26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утвержденных постановлением Правительства Российской Федерации от 27.08.2012 № 860, </w:t>
      </w:r>
      <w:r w:rsidRPr="00E51CC7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E51CC7">
        <w:rPr>
          <w:sz w:val="26"/>
          <w:szCs w:val="26"/>
        </w:rPr>
        <w:t xml:space="preserve"> от 02.11.2021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 (с изменениями от 28.01.2022 </w:t>
      </w:r>
      <w:r>
        <w:rPr>
          <w:sz w:val="26"/>
          <w:szCs w:val="26"/>
        </w:rPr>
        <w:br/>
      </w:r>
      <w:r w:rsidRPr="00E51CC7">
        <w:rPr>
          <w:sz w:val="26"/>
          <w:szCs w:val="26"/>
        </w:rPr>
        <w:t xml:space="preserve">№ 73-4, от 24.06.2022 № 80-4, от 29.07.2022 № 83-2) и в связи с тем, что открытый аукцион и продажа муниципального имущества посредством публичного предложения признаны несостоявшимися,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D11C2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D11C21">
        <w:rPr>
          <w:b/>
          <w:sz w:val="26"/>
          <w:szCs w:val="26"/>
        </w:rPr>
        <w:t>:</w:t>
      </w:r>
      <w:proofErr w:type="gramEnd"/>
    </w:p>
    <w:p w:rsidR="00D11C21" w:rsidRPr="00E51CC7" w:rsidRDefault="00D11C21" w:rsidP="007307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1. Провести продажу без объявления цены муниципального имущества городского округа город Шахунья Нижегородской области:</w:t>
      </w:r>
    </w:p>
    <w:p w:rsidR="00D11C21" w:rsidRPr="00D11C21" w:rsidRDefault="00D11C21" w:rsidP="00730794">
      <w:pPr>
        <w:pStyle w:val="a3"/>
        <w:widowControl w:val="0"/>
        <w:spacing w:line="360" w:lineRule="auto"/>
        <w:ind w:left="0" w:firstLine="709"/>
        <w:rPr>
          <w:b w:val="0"/>
          <w:sz w:val="26"/>
          <w:szCs w:val="26"/>
        </w:rPr>
      </w:pPr>
      <w:r w:rsidRPr="00D11C21">
        <w:rPr>
          <w:b w:val="0"/>
          <w:sz w:val="26"/>
          <w:szCs w:val="26"/>
        </w:rPr>
        <w:t xml:space="preserve">Лот 1 – нежилое помещение № 1, общей площадью 237,8 </w:t>
      </w:r>
      <w:proofErr w:type="spellStart"/>
      <w:r w:rsidRPr="00D11C21">
        <w:rPr>
          <w:b w:val="0"/>
          <w:sz w:val="26"/>
          <w:szCs w:val="26"/>
        </w:rPr>
        <w:t>кв.м</w:t>
      </w:r>
      <w:proofErr w:type="spellEnd"/>
      <w:r w:rsidRPr="00D11C21">
        <w:rPr>
          <w:b w:val="0"/>
          <w:sz w:val="26"/>
          <w:szCs w:val="26"/>
        </w:rPr>
        <w:t>., материал стен</w:t>
      </w:r>
      <w:r>
        <w:rPr>
          <w:b w:val="0"/>
          <w:sz w:val="26"/>
          <w:szCs w:val="26"/>
        </w:rPr>
        <w:t xml:space="preserve"> </w:t>
      </w:r>
      <w:r w:rsidRPr="00D11C21">
        <w:rPr>
          <w:b w:val="0"/>
          <w:sz w:val="26"/>
          <w:szCs w:val="26"/>
        </w:rPr>
        <w:t xml:space="preserve">- кирпич, кадастровый номер 52:03:0070001:435, расположенное по адресу: Нижегородская область, г. Шахунья, д. </w:t>
      </w:r>
      <w:proofErr w:type="spellStart"/>
      <w:r w:rsidRPr="00D11C21">
        <w:rPr>
          <w:b w:val="0"/>
          <w:sz w:val="26"/>
          <w:szCs w:val="26"/>
        </w:rPr>
        <w:t>Туманино</w:t>
      </w:r>
      <w:proofErr w:type="spellEnd"/>
      <w:r w:rsidRPr="00D11C21">
        <w:rPr>
          <w:b w:val="0"/>
          <w:sz w:val="26"/>
          <w:szCs w:val="26"/>
        </w:rPr>
        <w:t>, ул. Центральная, д. 24.</w:t>
      </w:r>
    </w:p>
    <w:p w:rsidR="00D11C21" w:rsidRPr="00D11C21" w:rsidRDefault="00D11C21" w:rsidP="00730794">
      <w:pPr>
        <w:pStyle w:val="a3"/>
        <w:widowControl w:val="0"/>
        <w:spacing w:line="360" w:lineRule="auto"/>
        <w:ind w:left="0" w:firstLine="709"/>
        <w:rPr>
          <w:b w:val="0"/>
          <w:sz w:val="26"/>
          <w:szCs w:val="26"/>
        </w:rPr>
      </w:pPr>
      <w:r w:rsidRPr="00D11C21">
        <w:rPr>
          <w:b w:val="0"/>
          <w:sz w:val="26"/>
          <w:szCs w:val="26"/>
        </w:rPr>
        <w:lastRenderedPageBreak/>
        <w:t>2. Утвердить прилагаемое информационное сообщение продажи муниципального имущества городского округа город Шахунья Нижегородской области без объявления цены.</w:t>
      </w:r>
    </w:p>
    <w:p w:rsidR="00D11C21" w:rsidRPr="00E51CC7" w:rsidRDefault="00D11C21" w:rsidP="0073079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Отделу муниципального имущества и земельных ресурсов </w:t>
      </w:r>
      <w:r w:rsidRPr="00E51CC7">
        <w:rPr>
          <w:sz w:val="26"/>
          <w:szCs w:val="26"/>
        </w:rPr>
        <w:t xml:space="preserve">городского округа город Шахунья Нижегородской области: </w:t>
      </w:r>
    </w:p>
    <w:p w:rsidR="00D11C21" w:rsidRPr="00E51CC7" w:rsidRDefault="00D11C21" w:rsidP="0073079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 xml:space="preserve">- осуществить продажу без объявления цены с использованием закрытой формы подачи предложений о приобретении муниципального имущества. </w:t>
      </w:r>
    </w:p>
    <w:p w:rsidR="00D11C21" w:rsidRPr="00E51CC7" w:rsidRDefault="00D11C21" w:rsidP="0073079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51CC7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без объявления цены, не менее чем за 30 дней до установленной даты продажи, на национальной электронной площадке в сети Интернет: </w:t>
      </w:r>
      <w:hyperlink r:id="rId10" w:history="1"/>
      <w:hyperlink r:id="rId11" w:history="1">
        <w:r w:rsidRPr="00D85EB6">
          <w:rPr>
            <w:rStyle w:val="af4"/>
            <w:color w:val="000000"/>
            <w:sz w:val="26"/>
            <w:szCs w:val="26"/>
          </w:rPr>
          <w:t>www.fabrikant.ru</w:t>
        </w:r>
      </w:hyperlink>
      <w:r w:rsidRPr="00D85EB6">
        <w:rPr>
          <w:bCs/>
          <w:color w:val="000000"/>
          <w:sz w:val="26"/>
          <w:szCs w:val="26"/>
        </w:rPr>
        <w:t>,</w:t>
      </w:r>
      <w:r w:rsidRPr="00D85EB6">
        <w:rPr>
          <w:color w:val="000000"/>
          <w:sz w:val="26"/>
          <w:szCs w:val="26"/>
        </w:rPr>
        <w:t xml:space="preserve"> </w:t>
      </w:r>
      <w:r w:rsidRPr="00E51CC7">
        <w:rPr>
          <w:sz w:val="26"/>
          <w:szCs w:val="26"/>
        </w:rPr>
        <w:t xml:space="preserve">на сайте Российской Федерации в сети Интернет </w:t>
      </w:r>
      <w:r w:rsidRPr="00E51CC7">
        <w:rPr>
          <w:sz w:val="26"/>
          <w:szCs w:val="26"/>
          <w:lang w:val="en-US"/>
        </w:rPr>
        <w:t>www</w:t>
      </w:r>
      <w:r w:rsidRPr="00E51CC7">
        <w:rPr>
          <w:sz w:val="26"/>
          <w:szCs w:val="26"/>
        </w:rPr>
        <w:t xml:space="preserve"> </w:t>
      </w:r>
      <w:proofErr w:type="spellStart"/>
      <w:r w:rsidRPr="00E51CC7">
        <w:rPr>
          <w:sz w:val="26"/>
          <w:szCs w:val="26"/>
          <w:lang w:val="en-US"/>
        </w:rPr>
        <w:t>torgi</w:t>
      </w:r>
      <w:proofErr w:type="spellEnd"/>
      <w:r w:rsidRPr="00E51CC7">
        <w:rPr>
          <w:sz w:val="26"/>
          <w:szCs w:val="26"/>
        </w:rPr>
        <w:t>.</w:t>
      </w:r>
      <w:proofErr w:type="spellStart"/>
      <w:r w:rsidRPr="00E51CC7">
        <w:rPr>
          <w:sz w:val="26"/>
          <w:szCs w:val="26"/>
          <w:lang w:val="en-US"/>
        </w:rPr>
        <w:t>gov</w:t>
      </w:r>
      <w:proofErr w:type="spellEnd"/>
      <w:r w:rsidRPr="00E51CC7">
        <w:rPr>
          <w:sz w:val="26"/>
          <w:szCs w:val="26"/>
        </w:rPr>
        <w:t>.</w:t>
      </w:r>
      <w:proofErr w:type="spellStart"/>
      <w:r w:rsidRPr="00E51CC7">
        <w:rPr>
          <w:sz w:val="26"/>
          <w:szCs w:val="26"/>
          <w:lang w:val="en-US"/>
        </w:rPr>
        <w:t>ru</w:t>
      </w:r>
      <w:proofErr w:type="spellEnd"/>
      <w:r w:rsidRPr="00E51CC7">
        <w:rPr>
          <w:sz w:val="26"/>
          <w:szCs w:val="26"/>
        </w:rPr>
        <w:t>, на сайте администрации городского округа город Шахунья Нижегородской области.</w:t>
      </w:r>
      <w:proofErr w:type="gramEnd"/>
    </w:p>
    <w:p w:rsidR="00D11C21" w:rsidRPr="00E51CC7" w:rsidRDefault="00D11C21" w:rsidP="0073079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Управлению делами </w:t>
      </w:r>
      <w:r w:rsidRPr="00E51CC7">
        <w:rPr>
          <w:sz w:val="26"/>
          <w:szCs w:val="26"/>
        </w:rPr>
        <w:t>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6C01C6" w:rsidRDefault="006C01C6" w:rsidP="006C01C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01C6" w:rsidRDefault="006C01C6" w:rsidP="006C01C6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D11C21" w:rsidRDefault="00D11C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1C21" w:rsidRPr="00E51CC7" w:rsidRDefault="00D11C21" w:rsidP="00730794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D11C21" w:rsidRPr="00E51CC7" w:rsidRDefault="00D11C21" w:rsidP="00730794">
      <w:pPr>
        <w:ind w:left="6096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51CC7">
        <w:rPr>
          <w:sz w:val="26"/>
          <w:szCs w:val="26"/>
        </w:rPr>
        <w:t xml:space="preserve"> администрации</w:t>
      </w:r>
    </w:p>
    <w:p w:rsidR="00D11C21" w:rsidRPr="00E51CC7" w:rsidRDefault="00D11C21" w:rsidP="00730794">
      <w:pPr>
        <w:ind w:left="6096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городского округа город Шахунья</w:t>
      </w:r>
    </w:p>
    <w:p w:rsidR="00D11C21" w:rsidRPr="00E51CC7" w:rsidRDefault="00D11C21" w:rsidP="00730794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19.01.</w:t>
      </w:r>
      <w:r w:rsidRPr="00E51CC7">
        <w:rPr>
          <w:sz w:val="26"/>
          <w:szCs w:val="26"/>
        </w:rPr>
        <w:t>2023 г</w:t>
      </w:r>
      <w:r>
        <w:rPr>
          <w:sz w:val="26"/>
          <w:szCs w:val="26"/>
        </w:rPr>
        <w:t>.</w:t>
      </w:r>
      <w:r w:rsidRPr="00E51CC7">
        <w:rPr>
          <w:sz w:val="26"/>
          <w:szCs w:val="26"/>
        </w:rPr>
        <w:t xml:space="preserve"> № </w:t>
      </w:r>
      <w:r>
        <w:rPr>
          <w:sz w:val="26"/>
          <w:szCs w:val="26"/>
        </w:rPr>
        <w:t>29</w:t>
      </w:r>
    </w:p>
    <w:p w:rsidR="00D11C21" w:rsidRPr="006E70B7" w:rsidRDefault="00D11C21" w:rsidP="00D11C21">
      <w:pPr>
        <w:jc w:val="center"/>
        <w:rPr>
          <w:b/>
        </w:rPr>
      </w:pPr>
    </w:p>
    <w:p w:rsidR="00D11C21" w:rsidRPr="00E51CC7" w:rsidRDefault="00D11C21" w:rsidP="009919D6">
      <w:pPr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>ИНФОРМАЦИОННОЕ СООБЩЕНИЕ</w:t>
      </w:r>
    </w:p>
    <w:p w:rsidR="00D11C21" w:rsidRDefault="00D11C21" w:rsidP="009919D6">
      <w:pPr>
        <w:jc w:val="center"/>
        <w:rPr>
          <w:sz w:val="26"/>
          <w:szCs w:val="26"/>
        </w:rPr>
      </w:pPr>
      <w:r w:rsidRPr="00E51CC7">
        <w:rPr>
          <w:sz w:val="26"/>
          <w:szCs w:val="26"/>
        </w:rPr>
        <w:t xml:space="preserve">о проведении продажи без объявления цены муниципального имущества </w:t>
      </w:r>
      <w:r>
        <w:rPr>
          <w:sz w:val="26"/>
          <w:szCs w:val="26"/>
        </w:rPr>
        <w:br/>
      </w:r>
      <w:r w:rsidRPr="00E51CC7">
        <w:rPr>
          <w:sz w:val="26"/>
          <w:szCs w:val="26"/>
        </w:rPr>
        <w:t>в электронной форме</w:t>
      </w:r>
    </w:p>
    <w:p w:rsidR="00D11C21" w:rsidRPr="00E51CC7" w:rsidRDefault="00D11C21" w:rsidP="00D11C21">
      <w:pPr>
        <w:ind w:firstLine="540"/>
        <w:jc w:val="center"/>
        <w:rPr>
          <w:sz w:val="26"/>
          <w:szCs w:val="26"/>
        </w:rPr>
      </w:pPr>
    </w:p>
    <w:p w:rsidR="00D11C21" w:rsidRPr="00730794" w:rsidRDefault="00D11C21" w:rsidP="00730794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794">
        <w:rPr>
          <w:rFonts w:ascii="Times New Roman" w:hAnsi="Times New Roman" w:cs="Times New Roman"/>
          <w:b/>
          <w:sz w:val="26"/>
          <w:szCs w:val="26"/>
        </w:rPr>
        <w:t>Основн</w:t>
      </w:r>
      <w:bookmarkStart w:id="0" w:name="_GoBack"/>
      <w:bookmarkEnd w:id="0"/>
      <w:r w:rsidRPr="00730794">
        <w:rPr>
          <w:rFonts w:ascii="Times New Roman" w:hAnsi="Times New Roman" w:cs="Times New Roman"/>
          <w:b/>
          <w:sz w:val="26"/>
          <w:szCs w:val="26"/>
        </w:rPr>
        <w:t>ые понятия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Имущество (лоты) продажи (объекты)</w:t>
      </w:r>
      <w:r w:rsidRPr="00730794">
        <w:rPr>
          <w:sz w:val="26"/>
          <w:szCs w:val="26"/>
        </w:rPr>
        <w:t xml:space="preserve"> – имущество, находящееся в собственности городского округа город Шахунья Нижегородской области, </w:t>
      </w:r>
      <w:proofErr w:type="gramStart"/>
      <w:r w:rsidRPr="00730794">
        <w:rPr>
          <w:sz w:val="26"/>
          <w:szCs w:val="26"/>
        </w:rPr>
        <w:t>права</w:t>
      </w:r>
      <w:proofErr w:type="gramEnd"/>
      <w:r w:rsidRPr="00730794">
        <w:rPr>
          <w:sz w:val="26"/>
          <w:szCs w:val="26"/>
        </w:rPr>
        <w:t xml:space="preserve"> на которое передается по договору купли-продажи (далее – имущество).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 xml:space="preserve">Лот </w:t>
      </w:r>
      <w:r w:rsidRPr="00730794">
        <w:rPr>
          <w:sz w:val="26"/>
          <w:szCs w:val="26"/>
        </w:rPr>
        <w:t>– имущество, являющееся предметом торгов, реализуемое в ходе проведения одной процедуры электронной продажи.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Предмет продажи имущества без объявления цены</w:t>
      </w:r>
      <w:r w:rsidRPr="00730794">
        <w:rPr>
          <w:sz w:val="26"/>
          <w:szCs w:val="26"/>
        </w:rPr>
        <w:t xml:space="preserve"> – продажа Имущества (лота).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Цена предложения</w:t>
      </w:r>
      <w:r w:rsidRPr="00730794">
        <w:rPr>
          <w:sz w:val="26"/>
          <w:szCs w:val="26"/>
        </w:rPr>
        <w:t xml:space="preserve"> – цена продажи Имущества (лота).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Информационное сообщение о проведении продажи без объявления цены</w:t>
      </w:r>
      <w:r w:rsidRPr="00730794">
        <w:rPr>
          <w:sz w:val="26"/>
          <w:szCs w:val="26"/>
        </w:rPr>
        <w:t xml:space="preserve"> (далее – Информационное сообщение) - комплект документов, содержащий сведения о проведении продажи без объявления цены,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Продавец</w:t>
      </w:r>
      <w:r w:rsidRPr="00730794">
        <w:rPr>
          <w:sz w:val="26"/>
          <w:szCs w:val="26"/>
        </w:rPr>
        <w:t xml:space="preserve"> – Отдел муниципального имущества и земельных ресурсов городского округа город Шахунья Нижегородской области. 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730794">
        <w:rPr>
          <w:b/>
          <w:sz w:val="26"/>
          <w:szCs w:val="26"/>
        </w:rPr>
        <w:t>Организатор</w:t>
      </w:r>
      <w:r w:rsidRPr="00730794">
        <w:rPr>
          <w:sz w:val="26"/>
          <w:szCs w:val="26"/>
        </w:rPr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"Интернет".</w:t>
      </w:r>
      <w:proofErr w:type="gramEnd"/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 xml:space="preserve">Заявка </w:t>
      </w:r>
      <w:r w:rsidRPr="00730794">
        <w:rPr>
          <w:sz w:val="26"/>
          <w:szCs w:val="26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D11C21" w:rsidRPr="00730794" w:rsidRDefault="00D11C21" w:rsidP="00730794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 xml:space="preserve">Претендент </w:t>
      </w:r>
      <w:r w:rsidRPr="00730794">
        <w:rPr>
          <w:sz w:val="26"/>
          <w:szCs w:val="26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продаже.</w:t>
      </w:r>
    </w:p>
    <w:p w:rsidR="00D11C21" w:rsidRPr="00730794" w:rsidRDefault="00D11C21" w:rsidP="00730794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bCs/>
          <w:sz w:val="26"/>
          <w:szCs w:val="26"/>
        </w:rPr>
        <w:t xml:space="preserve">Участник </w:t>
      </w:r>
      <w:r w:rsidRPr="00730794">
        <w:rPr>
          <w:sz w:val="26"/>
          <w:szCs w:val="26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D11C21" w:rsidRPr="00730794" w:rsidRDefault="00D11C21" w:rsidP="00730794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bCs/>
          <w:sz w:val="26"/>
          <w:szCs w:val="26"/>
        </w:rPr>
        <w:lastRenderedPageBreak/>
        <w:t>Победитель</w:t>
      </w:r>
      <w:r w:rsidRPr="00730794">
        <w:rPr>
          <w:sz w:val="26"/>
          <w:szCs w:val="26"/>
        </w:rPr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D11C21" w:rsidRPr="00730794" w:rsidRDefault="00D11C21" w:rsidP="00730794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Открытая часть электронной площадки</w:t>
      </w:r>
      <w:r w:rsidRPr="00730794">
        <w:rPr>
          <w:sz w:val="26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Закрытая часть электронной площадки</w:t>
      </w:r>
      <w:r w:rsidRPr="00730794">
        <w:rPr>
          <w:sz w:val="26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Электронная подпись</w:t>
      </w:r>
      <w:r w:rsidRPr="00730794">
        <w:rPr>
          <w:sz w:val="26"/>
          <w:szCs w:val="26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Электронный документ</w:t>
      </w:r>
      <w:r w:rsidRPr="00730794">
        <w:rPr>
          <w:sz w:val="26"/>
          <w:szCs w:val="26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Электронный образ документа</w:t>
      </w:r>
      <w:r w:rsidRPr="00730794">
        <w:rPr>
          <w:sz w:val="26"/>
          <w:szCs w:val="26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Электронное сообщение (электронное уведомление)</w:t>
      </w:r>
      <w:r w:rsidRPr="00730794">
        <w:rPr>
          <w:sz w:val="26"/>
          <w:szCs w:val="26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Электронный журнал</w:t>
      </w:r>
      <w:r w:rsidRPr="00730794">
        <w:rPr>
          <w:sz w:val="26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«Личный кабинет»</w:t>
      </w:r>
      <w:r w:rsidRPr="00730794">
        <w:rPr>
          <w:sz w:val="26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Официальные сайты по продаже имущества</w:t>
      </w:r>
      <w:r w:rsidRPr="00730794">
        <w:rPr>
          <w:sz w:val="26"/>
          <w:szCs w:val="26"/>
        </w:rPr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администрации городского округа город Шахунья Нижегородской области, сайт Организатора в сети «Интернет» (электронной площадки).</w:t>
      </w:r>
    </w:p>
    <w:p w:rsidR="00D11C21" w:rsidRPr="00730794" w:rsidRDefault="00D11C21" w:rsidP="00730794">
      <w:pPr>
        <w:pStyle w:val="a5"/>
        <w:spacing w:after="0" w:line="360" w:lineRule="exact"/>
        <w:jc w:val="center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lastRenderedPageBreak/>
        <w:t>2. Правовое регулирование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Продажа без объявления цены проводится в соответствии </w:t>
      </w:r>
      <w:proofErr w:type="gramStart"/>
      <w:r w:rsidRPr="00730794">
        <w:rPr>
          <w:sz w:val="26"/>
          <w:szCs w:val="26"/>
        </w:rPr>
        <w:t>с</w:t>
      </w:r>
      <w:proofErr w:type="gramEnd"/>
      <w:r w:rsidRPr="00730794">
        <w:rPr>
          <w:sz w:val="26"/>
          <w:szCs w:val="26"/>
        </w:rPr>
        <w:t>: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- Гражданским кодексом Российской Федерации;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- Федеральным законом от 21.12.2001 № 178-ФЗ «О приватизации государственного и муниципального имущества»;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- постановлением Правительства Российской Федерации от 27.08.2012 № 860 </w:t>
      </w:r>
      <w:r w:rsidRPr="00730794">
        <w:rPr>
          <w:sz w:val="26"/>
          <w:szCs w:val="26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D11C21" w:rsidRPr="00730794" w:rsidRDefault="00D11C21" w:rsidP="00730794">
      <w:pPr>
        <w:pStyle w:val="a5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- иными нормативными правовыми актами Российской Федерации.</w:t>
      </w:r>
    </w:p>
    <w:p w:rsidR="00D11C21" w:rsidRPr="00730794" w:rsidRDefault="00D11C21" w:rsidP="00730794">
      <w:pPr>
        <w:pStyle w:val="a5"/>
        <w:spacing w:after="0" w:line="360" w:lineRule="exact"/>
        <w:jc w:val="center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t>3. Сведения о продаже без объявления цены</w:t>
      </w:r>
    </w:p>
    <w:p w:rsidR="00D11C21" w:rsidRPr="00730794" w:rsidRDefault="00D11C21" w:rsidP="00730794">
      <w:pPr>
        <w:pStyle w:val="a5"/>
        <w:tabs>
          <w:tab w:val="left" w:pos="0"/>
        </w:tabs>
        <w:spacing w:after="0" w:line="360" w:lineRule="exact"/>
        <w:ind w:firstLine="709"/>
        <w:jc w:val="both"/>
        <w:rPr>
          <w:b/>
          <w:sz w:val="26"/>
          <w:szCs w:val="26"/>
        </w:rPr>
      </w:pPr>
      <w:r w:rsidRPr="00730794">
        <w:rPr>
          <w:b/>
          <w:iCs/>
          <w:sz w:val="26"/>
          <w:szCs w:val="26"/>
        </w:rPr>
        <w:t>3.1.</w:t>
      </w:r>
      <w:r w:rsidRPr="00730794">
        <w:rPr>
          <w:sz w:val="26"/>
          <w:szCs w:val="26"/>
        </w:rPr>
        <w:t xml:space="preserve"> </w:t>
      </w:r>
      <w:r w:rsidRPr="00730794">
        <w:rPr>
          <w:b/>
          <w:sz w:val="26"/>
          <w:szCs w:val="26"/>
        </w:rPr>
        <w:t>Основание проведения продажи –</w:t>
      </w:r>
      <w:r w:rsidRPr="00730794">
        <w:rPr>
          <w:sz w:val="26"/>
          <w:szCs w:val="26"/>
        </w:rPr>
        <w:t xml:space="preserve"> </w:t>
      </w:r>
    </w:p>
    <w:p w:rsidR="00D11C21" w:rsidRPr="00730794" w:rsidRDefault="00D11C21" w:rsidP="00730794">
      <w:pPr>
        <w:pStyle w:val="a5"/>
        <w:tabs>
          <w:tab w:val="left" w:pos="0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3.2. Собственник выставляемого на продажу имущества -</w:t>
      </w:r>
      <w:r w:rsidRPr="00730794">
        <w:rPr>
          <w:sz w:val="26"/>
          <w:szCs w:val="26"/>
        </w:rPr>
        <w:t xml:space="preserve"> городской округ город Шахунья Нижегородской области.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t>3.3. Организатор торгов:</w:t>
      </w:r>
    </w:p>
    <w:p w:rsidR="00D11C21" w:rsidRPr="00730794" w:rsidRDefault="00D11C21" w:rsidP="00730794">
      <w:pPr>
        <w:shd w:val="clear" w:color="auto" w:fill="FFFFFF"/>
        <w:spacing w:line="360" w:lineRule="exact"/>
        <w:ind w:firstLine="708"/>
        <w:jc w:val="both"/>
        <w:rPr>
          <w:noProof/>
          <w:sz w:val="26"/>
          <w:szCs w:val="26"/>
        </w:rPr>
      </w:pPr>
      <w:r w:rsidRPr="00730794">
        <w:rPr>
          <w:sz w:val="26"/>
          <w:szCs w:val="26"/>
        </w:rPr>
        <w:t xml:space="preserve">Наименование – </w:t>
      </w:r>
      <w:r w:rsidRPr="00730794">
        <w:rPr>
          <w:b/>
          <w:sz w:val="26"/>
          <w:szCs w:val="26"/>
        </w:rPr>
        <w:t>Организатор торгов</w:t>
      </w:r>
      <w:r w:rsidRPr="00730794">
        <w:rPr>
          <w:sz w:val="26"/>
          <w:szCs w:val="26"/>
        </w:rPr>
        <w:t xml:space="preserve"> – наименование – </w:t>
      </w:r>
      <w:r w:rsidRPr="00730794">
        <w:rPr>
          <w:noProof/>
          <w:sz w:val="26"/>
          <w:szCs w:val="26"/>
        </w:rPr>
        <w:t>Акционерное общество "Электронные торговые системы</w:t>
      </w:r>
      <w:r w:rsidRPr="00730794">
        <w:rPr>
          <w:b/>
          <w:noProof/>
          <w:sz w:val="26"/>
          <w:szCs w:val="26"/>
        </w:rPr>
        <w:t xml:space="preserve">" </w:t>
      </w:r>
      <w:r w:rsidRPr="00730794">
        <w:rPr>
          <w:noProof/>
          <w:sz w:val="26"/>
          <w:szCs w:val="26"/>
        </w:rPr>
        <w:t>(АО «ЭТС»).</w:t>
      </w:r>
    </w:p>
    <w:p w:rsidR="00D11C21" w:rsidRPr="00730794" w:rsidRDefault="00D11C21" w:rsidP="00730794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Адрес: </w:t>
      </w:r>
      <w:r w:rsidRPr="00730794">
        <w:rPr>
          <w:bCs/>
          <w:sz w:val="26"/>
          <w:szCs w:val="26"/>
        </w:rPr>
        <w:t xml:space="preserve">123112, г. Москва, ул. </w:t>
      </w:r>
      <w:proofErr w:type="spellStart"/>
      <w:r w:rsidRPr="00730794">
        <w:rPr>
          <w:bCs/>
          <w:sz w:val="26"/>
          <w:szCs w:val="26"/>
        </w:rPr>
        <w:t>Тестовская</w:t>
      </w:r>
      <w:proofErr w:type="spellEnd"/>
      <w:r w:rsidRPr="00730794">
        <w:rPr>
          <w:bCs/>
          <w:sz w:val="26"/>
          <w:szCs w:val="26"/>
        </w:rPr>
        <w:t>, д.10, этаж 25.</w:t>
      </w:r>
    </w:p>
    <w:p w:rsidR="00D11C21" w:rsidRPr="00730794" w:rsidRDefault="00D11C21" w:rsidP="00730794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Сайт - </w:t>
      </w:r>
      <w:hyperlink r:id="rId12" w:history="1">
        <w:r w:rsidRPr="00730794">
          <w:rPr>
            <w:rStyle w:val="af4"/>
            <w:color w:val="auto"/>
            <w:sz w:val="26"/>
            <w:szCs w:val="26"/>
            <w:u w:val="none"/>
          </w:rPr>
          <w:t>www.fabrikant.ru</w:t>
        </w:r>
      </w:hyperlink>
      <w:r w:rsidRPr="00730794">
        <w:rPr>
          <w:sz w:val="26"/>
          <w:szCs w:val="26"/>
        </w:rPr>
        <w:t xml:space="preserve"> </w:t>
      </w:r>
    </w:p>
    <w:p w:rsidR="00D11C21" w:rsidRPr="00730794" w:rsidRDefault="00D11C21" w:rsidP="00730794">
      <w:pPr>
        <w:shd w:val="clear" w:color="auto" w:fill="FFFFFF"/>
        <w:spacing w:line="360" w:lineRule="exact"/>
        <w:ind w:firstLine="708"/>
        <w:jc w:val="both"/>
        <w:rPr>
          <w:bCs/>
          <w:iCs/>
          <w:sz w:val="26"/>
          <w:szCs w:val="26"/>
        </w:rPr>
      </w:pPr>
      <w:r w:rsidRPr="00730794">
        <w:rPr>
          <w:b/>
          <w:bCs/>
          <w:iCs/>
          <w:sz w:val="26"/>
          <w:szCs w:val="26"/>
        </w:rPr>
        <w:t xml:space="preserve">3.4. Продавец: </w:t>
      </w:r>
      <w:r w:rsidRPr="00730794">
        <w:rPr>
          <w:bCs/>
          <w:iCs/>
          <w:sz w:val="26"/>
          <w:szCs w:val="26"/>
        </w:rPr>
        <w:t>Функции продавца исполняет уполномоченный орган собственника муниципального имущества, без выплаты вознаграждения.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bCs/>
          <w:iCs/>
          <w:sz w:val="26"/>
          <w:szCs w:val="26"/>
        </w:rPr>
        <w:t>Наименование</w:t>
      </w:r>
      <w:r w:rsidRPr="00730794">
        <w:rPr>
          <w:bCs/>
          <w:iCs/>
          <w:sz w:val="26"/>
          <w:szCs w:val="26"/>
        </w:rPr>
        <w:t xml:space="preserve"> – Отдел муниципального имущества и земельных ресурсов городского</w:t>
      </w:r>
      <w:r w:rsidRPr="00730794">
        <w:rPr>
          <w:sz w:val="26"/>
          <w:szCs w:val="26"/>
        </w:rPr>
        <w:t xml:space="preserve"> округа город Шахунья Нижегородской области.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rPr>
          <w:sz w:val="26"/>
          <w:szCs w:val="26"/>
        </w:rPr>
      </w:pPr>
      <w:r w:rsidRPr="00730794">
        <w:rPr>
          <w:sz w:val="26"/>
          <w:szCs w:val="26"/>
        </w:rPr>
        <w:t>Адрес – 606910, Нижегородская область, г. Шахунья, пл. Советская, д.1.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rPr>
          <w:sz w:val="26"/>
          <w:szCs w:val="26"/>
        </w:rPr>
      </w:pPr>
      <w:r w:rsidRPr="00730794">
        <w:rPr>
          <w:sz w:val="26"/>
          <w:szCs w:val="26"/>
        </w:rPr>
        <w:t>Телефон – (883152) 2-67-60, 2-73-09.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rPr>
          <w:sz w:val="26"/>
          <w:szCs w:val="26"/>
        </w:rPr>
      </w:pPr>
      <w:r w:rsidRPr="00730794">
        <w:rPr>
          <w:b/>
          <w:sz w:val="26"/>
          <w:szCs w:val="26"/>
        </w:rPr>
        <w:t>3.5. Форма аукциона (способ приватизации) –</w:t>
      </w:r>
      <w:r w:rsidRPr="00730794">
        <w:rPr>
          <w:sz w:val="26"/>
          <w:szCs w:val="26"/>
        </w:rPr>
        <w:t xml:space="preserve"> продажа без объявления цены.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rPr>
          <w:b/>
          <w:iCs/>
          <w:sz w:val="26"/>
          <w:szCs w:val="26"/>
        </w:rPr>
      </w:pPr>
      <w:r w:rsidRPr="00730794">
        <w:rPr>
          <w:b/>
          <w:iCs/>
          <w:sz w:val="26"/>
          <w:szCs w:val="26"/>
        </w:rPr>
        <w:t xml:space="preserve">3.6. Сведения об Имуществе (лоте), выставляемом на продажу в электронной форме: 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rPr>
          <w:b/>
          <w:bCs/>
          <w:sz w:val="26"/>
          <w:szCs w:val="26"/>
        </w:rPr>
      </w:pPr>
      <w:r w:rsidRPr="00730794">
        <w:rPr>
          <w:b/>
          <w:bCs/>
          <w:sz w:val="26"/>
          <w:szCs w:val="26"/>
        </w:rPr>
        <w:t>3.6.1. Наименование и характеристика выставляемого на продажу Имущества (лоты):</w:t>
      </w:r>
    </w:p>
    <w:p w:rsidR="00D11C21" w:rsidRPr="00730794" w:rsidRDefault="00D11C21" w:rsidP="00730794">
      <w:pPr>
        <w:pStyle w:val="a3"/>
        <w:spacing w:line="360" w:lineRule="exact"/>
        <w:ind w:left="0" w:firstLine="659"/>
        <w:rPr>
          <w:sz w:val="26"/>
          <w:szCs w:val="26"/>
        </w:rPr>
      </w:pPr>
      <w:r w:rsidRPr="00730794">
        <w:rPr>
          <w:sz w:val="26"/>
          <w:szCs w:val="26"/>
        </w:rPr>
        <w:t xml:space="preserve">Лот 1 – нежилое помещение № 1, общей площадью 237,8 </w:t>
      </w:r>
      <w:proofErr w:type="spellStart"/>
      <w:r w:rsidRPr="00730794">
        <w:rPr>
          <w:sz w:val="26"/>
          <w:szCs w:val="26"/>
        </w:rPr>
        <w:t>кв.м</w:t>
      </w:r>
      <w:proofErr w:type="spellEnd"/>
      <w:r w:rsidRPr="00730794">
        <w:rPr>
          <w:sz w:val="26"/>
          <w:szCs w:val="26"/>
        </w:rPr>
        <w:t>., материал сте</w:t>
      </w:r>
      <w:proofErr w:type="gramStart"/>
      <w:r w:rsidRPr="00730794">
        <w:rPr>
          <w:sz w:val="26"/>
          <w:szCs w:val="26"/>
        </w:rPr>
        <w:t>н-</w:t>
      </w:r>
      <w:proofErr w:type="gramEnd"/>
      <w:r w:rsidRPr="00730794">
        <w:rPr>
          <w:sz w:val="26"/>
          <w:szCs w:val="26"/>
        </w:rPr>
        <w:t xml:space="preserve"> кирпич, кадастровый номер 52:03:0070001:435, расположенное по адресу: Нижегородская область, г. Шахунья, д. </w:t>
      </w:r>
      <w:proofErr w:type="spellStart"/>
      <w:r w:rsidRPr="00730794">
        <w:rPr>
          <w:sz w:val="26"/>
          <w:szCs w:val="26"/>
        </w:rPr>
        <w:t>Туманино</w:t>
      </w:r>
      <w:proofErr w:type="spellEnd"/>
      <w:r w:rsidRPr="00730794">
        <w:rPr>
          <w:sz w:val="26"/>
          <w:szCs w:val="26"/>
        </w:rPr>
        <w:t>, ул. Центральная, д. 24.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/>
          <w:bCs/>
          <w:sz w:val="26"/>
          <w:szCs w:val="26"/>
        </w:rPr>
      </w:pPr>
      <w:r w:rsidRPr="00730794">
        <w:rPr>
          <w:b/>
          <w:bCs/>
          <w:sz w:val="26"/>
          <w:szCs w:val="26"/>
        </w:rPr>
        <w:t>3.7. Сведения о предыдущих продажах имущества, объявленных в течение года, предшествующего его продаже.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sz w:val="26"/>
          <w:szCs w:val="26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730794">
        <w:rPr>
          <w:bCs/>
          <w:sz w:val="26"/>
          <w:szCs w:val="26"/>
        </w:rPr>
        <w:t xml:space="preserve"> (с 17.01.2023 Отдел муниципального имущества и земельных ресурсов городского округа город Шахунья Нижегородской области) ранее были проведены аукцион и продажа посредством публичного предложения, которые не состоялись по причине отсутствия заявок.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6"/>
          <w:szCs w:val="26"/>
        </w:rPr>
      </w:pPr>
      <w:r w:rsidRPr="00730794">
        <w:rPr>
          <w:b/>
          <w:bCs/>
          <w:sz w:val="26"/>
          <w:szCs w:val="26"/>
        </w:rPr>
        <w:lastRenderedPageBreak/>
        <w:t>4. Место, сроки подачи (приема) заявок и подведения итогов продажи без объявления цены (проведения продажи без объявления цены)</w:t>
      </w:r>
    </w:p>
    <w:p w:rsidR="00D11C21" w:rsidRPr="00730794" w:rsidRDefault="00D11C21" w:rsidP="00730794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 xml:space="preserve">4.1. Место подачи (приема) Заявок и подведения итогов </w:t>
      </w:r>
      <w:r w:rsidRPr="00730794">
        <w:rPr>
          <w:b/>
          <w:bCs/>
          <w:sz w:val="26"/>
          <w:szCs w:val="26"/>
        </w:rPr>
        <w:t>продажи без объявления цены:</w:t>
      </w:r>
      <w:r w:rsidRPr="00730794">
        <w:rPr>
          <w:bCs/>
          <w:sz w:val="26"/>
          <w:szCs w:val="26"/>
        </w:rPr>
        <w:t xml:space="preserve"> </w:t>
      </w:r>
      <w:hyperlink r:id="rId13" w:history="1">
        <w:r w:rsidRPr="00730794">
          <w:rPr>
            <w:rStyle w:val="af4"/>
            <w:color w:val="auto"/>
            <w:sz w:val="26"/>
            <w:szCs w:val="26"/>
            <w:u w:val="none"/>
          </w:rPr>
          <w:t>www.fabrikant.ru</w:t>
        </w:r>
      </w:hyperlink>
      <w:r w:rsidRPr="00730794">
        <w:rPr>
          <w:sz w:val="26"/>
          <w:szCs w:val="26"/>
        </w:rPr>
        <w:t xml:space="preserve"> 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4.2. Дата и время начала подачи (приема) Заявок:</w:t>
      </w:r>
      <w:r w:rsidRPr="00730794">
        <w:rPr>
          <w:sz w:val="26"/>
          <w:szCs w:val="26"/>
        </w:rPr>
        <w:t xml:space="preserve"> 25 января 2023г. в </w:t>
      </w:r>
      <w:r w:rsidRPr="00730794">
        <w:rPr>
          <w:bCs/>
          <w:sz w:val="26"/>
          <w:szCs w:val="26"/>
        </w:rPr>
        <w:t>08.00</w:t>
      </w:r>
      <w:r w:rsidRPr="00730794">
        <w:rPr>
          <w:sz w:val="26"/>
          <w:szCs w:val="26"/>
        </w:rPr>
        <w:t xml:space="preserve"> по московскому времени. Подача Заявок осуществляется круглосуточно.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sz w:val="26"/>
          <w:szCs w:val="26"/>
        </w:rPr>
        <w:t>4.3. Дата и время окончания подачи (приема) Заявок:</w:t>
      </w:r>
      <w:r w:rsidRPr="00730794">
        <w:rPr>
          <w:sz w:val="26"/>
          <w:szCs w:val="26"/>
        </w:rPr>
        <w:t xml:space="preserve"> 27.02.2023 г. в </w:t>
      </w:r>
      <w:r w:rsidRPr="00730794">
        <w:rPr>
          <w:bCs/>
          <w:sz w:val="26"/>
          <w:szCs w:val="26"/>
        </w:rPr>
        <w:t>16.00</w:t>
      </w:r>
      <w:r w:rsidRPr="00730794">
        <w:rPr>
          <w:sz w:val="26"/>
          <w:szCs w:val="26"/>
        </w:rPr>
        <w:t xml:space="preserve"> по московскому времени.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b/>
          <w:bCs/>
          <w:sz w:val="26"/>
          <w:szCs w:val="26"/>
        </w:rPr>
        <w:t>4.4. Дата, время и срок проведения продажи без объявления цены:</w:t>
      </w:r>
      <w:r w:rsidRPr="00730794">
        <w:rPr>
          <w:bCs/>
          <w:sz w:val="26"/>
          <w:szCs w:val="26"/>
        </w:rPr>
        <w:t xml:space="preserve"> </w:t>
      </w:r>
      <w:r w:rsidRPr="00730794">
        <w:rPr>
          <w:sz w:val="26"/>
          <w:szCs w:val="26"/>
        </w:rPr>
        <w:t>28.02.2023 г. в 09.00 по московскому времени.</w:t>
      </w:r>
    </w:p>
    <w:p w:rsidR="00D11C21" w:rsidRPr="00730794" w:rsidRDefault="00D11C21" w:rsidP="00730794">
      <w:pPr>
        <w:spacing w:line="360" w:lineRule="exact"/>
        <w:ind w:firstLine="709"/>
        <w:contextualSpacing/>
        <w:jc w:val="center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t>5. Срок и порядок регистрации на электронной площадке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5.2. 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5.2. Регистрация на электронной площадке осуществляется без взимания платы.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5.4. Регистрация на электронной площадке проводится в соответствии с Регламентом электронной площадки.</w:t>
      </w:r>
    </w:p>
    <w:p w:rsidR="00D11C21" w:rsidRPr="00730794" w:rsidRDefault="00D11C21" w:rsidP="00730794">
      <w:pPr>
        <w:pStyle w:val="24"/>
        <w:widowControl/>
        <w:numPr>
          <w:ilvl w:val="0"/>
          <w:numId w:val="1"/>
        </w:numPr>
        <w:spacing w:after="0" w:line="360" w:lineRule="exact"/>
        <w:ind w:left="0" w:firstLine="0"/>
        <w:jc w:val="center"/>
        <w:rPr>
          <w:b/>
          <w:bCs/>
          <w:sz w:val="26"/>
          <w:szCs w:val="26"/>
        </w:rPr>
      </w:pPr>
      <w:r w:rsidRPr="00730794">
        <w:rPr>
          <w:b/>
          <w:bCs/>
          <w:sz w:val="26"/>
          <w:szCs w:val="26"/>
        </w:rPr>
        <w:t>Порядок подачи (приема) заявок.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 xml:space="preserve">6.2. </w:t>
      </w:r>
      <w:proofErr w:type="gramStart"/>
      <w:r w:rsidRPr="00730794">
        <w:rPr>
          <w:bCs/>
          <w:sz w:val="26"/>
          <w:szCs w:val="26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4" w:history="1">
        <w:r w:rsidRPr="00730794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30794">
        <w:rPr>
          <w:bCs/>
          <w:sz w:val="26"/>
          <w:szCs w:val="26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  <w:r w:rsidRPr="00730794">
        <w:rPr>
          <w:bCs/>
          <w:sz w:val="26"/>
          <w:szCs w:val="26"/>
        </w:rPr>
        <w:t xml:space="preserve"> Задаток при  продаже муниципального имущества без объявления не вносится.   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 xml:space="preserve">6.3.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6.4.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 xml:space="preserve">6.5. Одно лицо имеет право подать только одну заявку и предложение о цене </w:t>
      </w:r>
      <w:r w:rsidRPr="00730794">
        <w:rPr>
          <w:bCs/>
          <w:sz w:val="26"/>
          <w:szCs w:val="26"/>
        </w:rPr>
        <w:lastRenderedPageBreak/>
        <w:t>имущества, которое не может быть изменено.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6.6. При приеме заявок от претендентов Организатор продаж обеспечивает: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установленным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 xml:space="preserve">6.8.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6.9.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6.10. Продавец отказывает претенденту в приеме заявки в следующих случаях: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а) заявка представлена лицом, не уполномоченным претендентом на осуществление таких действий;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D11C21" w:rsidRPr="00730794" w:rsidRDefault="00D11C21" w:rsidP="00730794">
      <w:pPr>
        <w:pStyle w:val="24"/>
        <w:widowControl/>
        <w:numPr>
          <w:ilvl w:val="0"/>
          <w:numId w:val="1"/>
        </w:numPr>
        <w:spacing w:after="0" w:line="360" w:lineRule="exact"/>
        <w:ind w:left="0" w:firstLine="0"/>
        <w:jc w:val="center"/>
        <w:rPr>
          <w:b/>
          <w:bCs/>
          <w:sz w:val="26"/>
          <w:szCs w:val="26"/>
        </w:rPr>
      </w:pPr>
      <w:r w:rsidRPr="00730794">
        <w:rPr>
          <w:b/>
          <w:bCs/>
          <w:sz w:val="26"/>
          <w:szCs w:val="26"/>
        </w:rPr>
        <w:t>Перечень документов, представляемых участниками</w:t>
      </w:r>
      <w:r w:rsidRPr="00730794">
        <w:rPr>
          <w:b/>
          <w:bCs/>
          <w:sz w:val="26"/>
          <w:szCs w:val="26"/>
        </w:rPr>
        <w:br/>
        <w:t xml:space="preserve"> продажи документов и требования к их оформлению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7.1. Одновременно с Заявкой</w:t>
      </w:r>
      <w:r w:rsidRPr="00730794">
        <w:rPr>
          <w:rStyle w:val="afb"/>
          <w:rFonts w:ascii="Times New Roman" w:hAnsi="Times New Roman" w:cs="Times New Roman"/>
          <w:bCs/>
          <w:sz w:val="26"/>
          <w:szCs w:val="26"/>
        </w:rPr>
        <w:footnoteReference w:id="1"/>
      </w:r>
      <w:r w:rsidRPr="00730794">
        <w:rPr>
          <w:rFonts w:ascii="Times New Roman" w:hAnsi="Times New Roman" w:cs="Times New Roman"/>
          <w:bCs/>
          <w:sz w:val="26"/>
          <w:szCs w:val="26"/>
        </w:rPr>
        <w:t xml:space="preserve">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7.1.1.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lastRenderedPageBreak/>
        <w:t>7.1.2.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730794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730794">
        <w:rPr>
          <w:rFonts w:ascii="Times New Roman" w:hAnsi="Times New Roman" w:cs="Times New Roman"/>
          <w:bCs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7.1.3. юридические лица: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1) заверенные копии учредительных документов;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1C21" w:rsidRPr="00730794" w:rsidRDefault="00D11C21" w:rsidP="00730794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794">
        <w:rPr>
          <w:rFonts w:ascii="Times New Roman" w:hAnsi="Times New Roman" w:cs="Times New Roman"/>
          <w:bCs/>
          <w:sz w:val="26"/>
          <w:szCs w:val="26"/>
        </w:rPr>
        <w:t>7.1.4. физические лица, в том числе индивидуальные предприниматели: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- документ, удостоверяющий личность (копии всех страниц).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7.1.5. Опись представленных документов, подписанная претендентом или его уполномоченным представителем. 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7.1.6.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7.1.7.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D11C21" w:rsidRPr="00730794" w:rsidRDefault="00D11C21" w:rsidP="00730794">
      <w:pPr>
        <w:pStyle w:val="Style5"/>
        <w:widowControl/>
        <w:spacing w:line="360" w:lineRule="exact"/>
        <w:ind w:firstLine="709"/>
        <w:rPr>
          <w:rStyle w:val="FontStyle11"/>
          <w:b w:val="0"/>
          <w:sz w:val="26"/>
          <w:szCs w:val="26"/>
        </w:rPr>
      </w:pPr>
      <w:r w:rsidRPr="00730794">
        <w:rPr>
          <w:rFonts w:ascii="Times New Roman" w:hAnsi="Times New Roman"/>
          <w:sz w:val="26"/>
          <w:szCs w:val="26"/>
        </w:rPr>
        <w:t>7.1.8. Заявки подаются одновременно с полным комплектом документов, установленным в настоящем информационном сообщении.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7.1.9.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D11C21" w:rsidRPr="00730794" w:rsidRDefault="00D11C21" w:rsidP="00730794">
      <w:pPr>
        <w:tabs>
          <w:tab w:val="left" w:pos="284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730794">
        <w:rPr>
          <w:bCs/>
          <w:sz w:val="26"/>
          <w:szCs w:val="26"/>
        </w:rPr>
        <w:t>7.1.10.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D11C21" w:rsidRPr="00730794" w:rsidRDefault="00D11C21" w:rsidP="00730794">
      <w:pPr>
        <w:pStyle w:val="24"/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bCs/>
          <w:sz w:val="26"/>
          <w:szCs w:val="26"/>
        </w:rPr>
        <w:t xml:space="preserve">7.1.11. </w:t>
      </w:r>
      <w:proofErr w:type="gramStart"/>
      <w:r w:rsidRPr="00730794">
        <w:rPr>
          <w:sz w:val="26"/>
          <w:szCs w:val="26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730794">
        <w:rPr>
          <w:sz w:val="26"/>
          <w:szCs w:val="26"/>
        </w:rPr>
        <w:lastRenderedPageBreak/>
        <w:t>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730794">
        <w:rPr>
          <w:sz w:val="26"/>
          <w:szCs w:val="26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11C21" w:rsidRPr="00730794" w:rsidRDefault="00D11C21" w:rsidP="00730794">
      <w:pPr>
        <w:pStyle w:val="24"/>
        <w:widowControl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851"/>
        <w:jc w:val="center"/>
        <w:rPr>
          <w:sz w:val="26"/>
          <w:szCs w:val="26"/>
        </w:rPr>
      </w:pPr>
      <w:r w:rsidRPr="00730794">
        <w:rPr>
          <w:b/>
          <w:bCs/>
          <w:sz w:val="26"/>
          <w:szCs w:val="26"/>
        </w:rPr>
        <w:t xml:space="preserve">Ограничения участия отдельных категорий </w:t>
      </w:r>
      <w:r w:rsidRPr="00730794">
        <w:rPr>
          <w:b/>
          <w:bCs/>
          <w:sz w:val="26"/>
          <w:szCs w:val="26"/>
        </w:rPr>
        <w:br/>
        <w:t>физических и юридических лиц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0794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730794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лица, отвечающие </w:t>
      </w:r>
      <w:r w:rsidRPr="00730794">
        <w:rPr>
          <w:rFonts w:ascii="Times New Roman" w:hAnsi="Times New Roman" w:cs="Times New Roman"/>
          <w:sz w:val="26"/>
          <w:szCs w:val="26"/>
        </w:rPr>
        <w:br/>
        <w:t xml:space="preserve">признакам покупателя в соответствии с Федеральным законом от 21 декабря 2001 г. </w:t>
      </w:r>
      <w:r w:rsidRPr="00730794">
        <w:rPr>
          <w:rFonts w:ascii="Times New Roman" w:hAnsi="Times New Roman" w:cs="Times New Roman"/>
          <w:sz w:val="26"/>
          <w:szCs w:val="26"/>
        </w:rPr>
        <w:br/>
        <w:t>№ 178-ФЗ «О приватизации государственного и муниципального имущества» и желающие приобрести муниципальное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0794">
        <w:rPr>
          <w:rFonts w:ascii="Times New Roman" w:hAnsi="Times New Roman" w:cs="Times New Roman"/>
          <w:sz w:val="26"/>
          <w:szCs w:val="26"/>
        </w:rPr>
        <w:t>8.2.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0794">
        <w:rPr>
          <w:rFonts w:ascii="Times New Roman" w:hAnsi="Times New Roman" w:cs="Times New Roman"/>
          <w:sz w:val="26"/>
          <w:szCs w:val="26"/>
        </w:rPr>
        <w:t>8.3.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0794">
        <w:rPr>
          <w:rFonts w:ascii="Times New Roman" w:hAnsi="Times New Roman" w:cs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0794">
        <w:rPr>
          <w:rFonts w:ascii="Times New Roman" w:hAnsi="Times New Roman" w:cs="Times New Roman"/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794">
        <w:rPr>
          <w:rFonts w:ascii="Times New Roman" w:hAnsi="Times New Roman" w:cs="Times New Roman"/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30794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730794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3079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D11C21" w:rsidRPr="00730794" w:rsidRDefault="00D11C21" w:rsidP="00730794">
      <w:pPr>
        <w:pStyle w:val="ad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11C21" w:rsidRPr="00730794" w:rsidRDefault="00730794" w:rsidP="00730794">
      <w:pPr>
        <w:pStyle w:val="26"/>
        <w:widowControl/>
        <w:spacing w:after="0" w:line="360" w:lineRule="exact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D11C21" w:rsidRPr="00730794">
        <w:rPr>
          <w:b/>
          <w:sz w:val="26"/>
          <w:szCs w:val="26"/>
        </w:rPr>
        <w:t>Порядок ознакомления со сведениями об И</w:t>
      </w:r>
      <w:r w:rsidR="00D11C21" w:rsidRPr="00730794">
        <w:rPr>
          <w:b/>
          <w:bCs/>
          <w:sz w:val="26"/>
          <w:szCs w:val="26"/>
        </w:rPr>
        <w:t xml:space="preserve">муществе, </w:t>
      </w:r>
      <w:r w:rsidR="00D11C21" w:rsidRPr="00730794">
        <w:rPr>
          <w:b/>
          <w:bCs/>
          <w:sz w:val="26"/>
          <w:szCs w:val="26"/>
        </w:rPr>
        <w:br/>
        <w:t>выставляемом на продаже без объявления цены</w:t>
      </w:r>
    </w:p>
    <w:p w:rsidR="00D11C21" w:rsidRPr="00730794" w:rsidRDefault="00D11C21" w:rsidP="00730794">
      <w:pPr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9.1. Информация о проведении продажи без объявления цены размещается на официальном сайте Российской Федерации в сети "Интернет" </w:t>
      </w:r>
      <w:hyperlink r:id="rId15" w:history="1">
        <w:r w:rsidRPr="00730794">
          <w:rPr>
            <w:rStyle w:val="af4"/>
            <w:color w:val="auto"/>
            <w:sz w:val="26"/>
            <w:szCs w:val="26"/>
            <w:u w:val="none"/>
          </w:rPr>
          <w:t>www.torgi.gov.ru</w:t>
        </w:r>
      </w:hyperlink>
      <w:r w:rsidRPr="00730794">
        <w:rPr>
          <w:sz w:val="26"/>
          <w:szCs w:val="26"/>
        </w:rPr>
        <w:t xml:space="preserve">, на сайте администрации городского округа город Шахунья Нижегородской области и на сайте электронной площадки </w:t>
      </w:r>
      <w:hyperlink r:id="rId16" w:history="1">
        <w:r w:rsidRPr="00730794">
          <w:rPr>
            <w:rStyle w:val="af4"/>
            <w:color w:val="auto"/>
            <w:sz w:val="26"/>
            <w:szCs w:val="26"/>
            <w:u w:val="none"/>
          </w:rPr>
          <w:t>www.fabrikant.ru</w:t>
        </w:r>
      </w:hyperlink>
      <w:r w:rsidRPr="00730794">
        <w:rPr>
          <w:sz w:val="26"/>
          <w:szCs w:val="26"/>
        </w:rPr>
        <w:t xml:space="preserve"> и содержит следующее: 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lastRenderedPageBreak/>
        <w:t>а) информационное сообщение о проведении продажи имущества;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б) форма заявки (приложение № 1);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в) проект договора купли-продажи имущества (приложение № 2);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г) иные сведения, предусмотренные Федеральным законом от 21 декабря 2001 г. </w:t>
      </w:r>
      <w:r w:rsidRPr="00730794">
        <w:rPr>
          <w:sz w:val="26"/>
          <w:szCs w:val="26"/>
        </w:rPr>
        <w:br/>
        <w:t>№ 178-ФЗ «О приватизации государственного и муниципального имущества».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9.2. 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Российской Федерации в сети "Интернет" </w:t>
      </w:r>
      <w:hyperlink r:id="rId17" w:history="1">
        <w:r w:rsidRPr="00730794">
          <w:rPr>
            <w:rStyle w:val="af4"/>
            <w:color w:val="auto"/>
            <w:sz w:val="26"/>
            <w:szCs w:val="26"/>
            <w:u w:val="none"/>
          </w:rPr>
          <w:t>www.torgi.gov.ru</w:t>
        </w:r>
      </w:hyperlink>
      <w:r w:rsidRPr="00730794">
        <w:rPr>
          <w:sz w:val="26"/>
          <w:szCs w:val="26"/>
        </w:rPr>
        <w:t>, на сайте в сети «Интернет» Организатора (электронная площадка) и по телефону: (883152)2-67-60, 2-73-09.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9.3.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В случае направления запроса иностранными лицами такой запрос должен иметь перевод на русский язык.</w:t>
      </w:r>
    </w:p>
    <w:p w:rsidR="00D11C21" w:rsidRPr="00730794" w:rsidRDefault="00D11C21" w:rsidP="00730794">
      <w:pPr>
        <w:spacing w:line="360" w:lineRule="exact"/>
        <w:ind w:firstLine="851"/>
        <w:jc w:val="both"/>
        <w:rPr>
          <w:sz w:val="26"/>
          <w:szCs w:val="26"/>
        </w:rPr>
      </w:pPr>
    </w:p>
    <w:p w:rsidR="00D11C21" w:rsidRPr="00730794" w:rsidRDefault="00730794" w:rsidP="00730794">
      <w:pPr>
        <w:spacing w:line="360" w:lineRule="exact"/>
        <w:ind w:left="851"/>
        <w:jc w:val="center"/>
        <w:rPr>
          <w:b/>
          <w:noProof/>
          <w:sz w:val="26"/>
          <w:szCs w:val="26"/>
          <w:lang w:eastAsia="zh-CN"/>
        </w:rPr>
      </w:pPr>
      <w:r>
        <w:rPr>
          <w:b/>
          <w:noProof/>
          <w:sz w:val="26"/>
          <w:szCs w:val="26"/>
          <w:lang w:eastAsia="zh-CN"/>
        </w:rPr>
        <w:t xml:space="preserve">10. </w:t>
      </w:r>
      <w:r w:rsidR="00D11C21" w:rsidRPr="00730794">
        <w:rPr>
          <w:b/>
          <w:noProof/>
          <w:sz w:val="26"/>
          <w:szCs w:val="26"/>
          <w:lang w:eastAsia="zh-CN"/>
        </w:rPr>
        <w:t>Порядок подведения итогов продажи имущества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10.3. Покупателем имущества признается: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lastRenderedPageBreak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б) цена сделки;</w:t>
      </w:r>
    </w:p>
    <w:p w:rsidR="00D11C21" w:rsidRPr="00730794" w:rsidRDefault="00D11C21" w:rsidP="00730794">
      <w:pPr>
        <w:tabs>
          <w:tab w:val="left" w:pos="540"/>
        </w:tabs>
        <w:spacing w:line="360" w:lineRule="exact"/>
        <w:ind w:firstLine="851"/>
        <w:jc w:val="both"/>
        <w:outlineLvl w:val="0"/>
        <w:rPr>
          <w:noProof/>
          <w:sz w:val="26"/>
          <w:szCs w:val="26"/>
          <w:lang w:eastAsia="zh-CN"/>
        </w:rPr>
      </w:pPr>
      <w:r w:rsidRPr="00730794">
        <w:rPr>
          <w:noProof/>
          <w:sz w:val="26"/>
          <w:szCs w:val="26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851"/>
        <w:jc w:val="center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t xml:space="preserve">11. Срок </w:t>
      </w:r>
      <w:proofErr w:type="gramStart"/>
      <w:r w:rsidRPr="00730794">
        <w:rPr>
          <w:b/>
          <w:sz w:val="26"/>
          <w:szCs w:val="26"/>
        </w:rPr>
        <w:t>заключения договора купли продажи имущества</w:t>
      </w:r>
      <w:proofErr w:type="gramEnd"/>
    </w:p>
    <w:p w:rsidR="00D11C21" w:rsidRPr="00730794" w:rsidRDefault="00D11C21" w:rsidP="00730794">
      <w:pPr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11.1.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730794">
        <w:rPr>
          <w:sz w:val="26"/>
          <w:szCs w:val="26"/>
        </w:rPr>
        <w:t>с даты подведения</w:t>
      </w:r>
      <w:proofErr w:type="gramEnd"/>
      <w:r w:rsidRPr="00730794">
        <w:rPr>
          <w:sz w:val="26"/>
          <w:szCs w:val="26"/>
        </w:rPr>
        <w:t xml:space="preserve"> итогов продажи в Отделе муниципального имущества и земельных ресурсов городского округа город Шахунья Нижегородский области по месту нахождения имущества.</w:t>
      </w:r>
    </w:p>
    <w:p w:rsidR="00D11C21" w:rsidRPr="00730794" w:rsidRDefault="00D11C21" w:rsidP="00730794">
      <w:pPr>
        <w:tabs>
          <w:tab w:val="left" w:pos="28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730794">
        <w:rPr>
          <w:sz w:val="26"/>
          <w:szCs w:val="26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D11C21" w:rsidRPr="00730794" w:rsidRDefault="00D11C21" w:rsidP="0073079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11.2.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11C21" w:rsidRPr="00730794" w:rsidRDefault="00D11C21" w:rsidP="00730794">
      <w:pPr>
        <w:spacing w:line="360" w:lineRule="exact"/>
        <w:ind w:firstLine="708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11.3. 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 УФК по Нижегородской области (</w:t>
      </w:r>
      <w:proofErr w:type="spellStart"/>
      <w:r w:rsidRPr="00730794">
        <w:rPr>
          <w:sz w:val="26"/>
          <w:szCs w:val="26"/>
        </w:rPr>
        <w:t>Финуправление</w:t>
      </w:r>
      <w:proofErr w:type="spellEnd"/>
      <w:r w:rsidRPr="00730794">
        <w:rPr>
          <w:sz w:val="26"/>
          <w:szCs w:val="26"/>
        </w:rPr>
        <w:t xml:space="preserve"> округа г. Шахунья, Отдел муниципального имущества и земельных ресурсов городского округа </w:t>
      </w:r>
      <w:r w:rsidRPr="00730794">
        <w:rPr>
          <w:sz w:val="26"/>
          <w:szCs w:val="26"/>
        </w:rPr>
        <w:lastRenderedPageBreak/>
        <w:t xml:space="preserve">город Шахунья Нижегородской области </w:t>
      </w:r>
      <w:proofErr w:type="gramStart"/>
      <w:r w:rsidRPr="00730794">
        <w:rPr>
          <w:sz w:val="26"/>
          <w:szCs w:val="26"/>
        </w:rPr>
        <w:t>л</w:t>
      </w:r>
      <w:proofErr w:type="gramEnd"/>
      <w:r w:rsidRPr="00730794">
        <w:rPr>
          <w:sz w:val="26"/>
          <w:szCs w:val="26"/>
        </w:rPr>
        <w:t>/с 04323200450), ИНН 5239005039, КПП 523901001</w:t>
      </w:r>
    </w:p>
    <w:p w:rsidR="00D11C21" w:rsidRPr="00730794" w:rsidRDefault="00D11C21" w:rsidP="00730794">
      <w:pPr>
        <w:spacing w:line="360" w:lineRule="exact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Расчетный счет 40102810745370000024 </w:t>
      </w:r>
    </w:p>
    <w:p w:rsidR="00D11C21" w:rsidRPr="00730794" w:rsidRDefault="00D11C21" w:rsidP="00730794">
      <w:pPr>
        <w:spacing w:line="360" w:lineRule="exact"/>
        <w:jc w:val="both"/>
        <w:rPr>
          <w:sz w:val="26"/>
          <w:szCs w:val="26"/>
        </w:rPr>
      </w:pPr>
      <w:proofErr w:type="gramStart"/>
      <w:r w:rsidRPr="00730794">
        <w:rPr>
          <w:sz w:val="26"/>
          <w:szCs w:val="26"/>
        </w:rPr>
        <w:t>Волго-Вятское</w:t>
      </w:r>
      <w:proofErr w:type="gramEnd"/>
      <w:r w:rsidRPr="00730794">
        <w:rPr>
          <w:sz w:val="26"/>
          <w:szCs w:val="26"/>
        </w:rPr>
        <w:t xml:space="preserve"> ГУ Банка России//УФК по Нижегородской области г. Нижний Новгород </w:t>
      </w:r>
    </w:p>
    <w:p w:rsidR="00D11C21" w:rsidRPr="00730794" w:rsidRDefault="00D11C21" w:rsidP="00730794">
      <w:pPr>
        <w:spacing w:line="360" w:lineRule="exact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БИК 012202102, казначейский счет 03100643000000013200, ОКТМО 22758000 </w:t>
      </w:r>
    </w:p>
    <w:p w:rsidR="00D11C21" w:rsidRPr="00730794" w:rsidRDefault="00D11C21" w:rsidP="00730794">
      <w:pPr>
        <w:spacing w:line="360" w:lineRule="exact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код платежа 366 114 02043 04 0000 410. </w:t>
      </w:r>
    </w:p>
    <w:p w:rsidR="00D11C21" w:rsidRPr="00730794" w:rsidRDefault="00D11C21" w:rsidP="00730794">
      <w:pPr>
        <w:tabs>
          <w:tab w:val="left" w:pos="426"/>
        </w:tabs>
        <w:spacing w:line="360" w:lineRule="exact"/>
        <w:jc w:val="both"/>
        <w:rPr>
          <w:b/>
          <w:sz w:val="26"/>
          <w:szCs w:val="26"/>
        </w:rPr>
      </w:pPr>
      <w:r w:rsidRPr="00730794">
        <w:rPr>
          <w:sz w:val="26"/>
          <w:szCs w:val="26"/>
        </w:rPr>
        <w:tab/>
        <w:t>Назначение платежа: оплата по договору купли-продажи №_____</w:t>
      </w:r>
      <w:proofErr w:type="gramStart"/>
      <w:r w:rsidRPr="00730794">
        <w:rPr>
          <w:sz w:val="26"/>
          <w:szCs w:val="26"/>
        </w:rPr>
        <w:t>от</w:t>
      </w:r>
      <w:proofErr w:type="gramEnd"/>
      <w:r w:rsidRPr="00730794">
        <w:rPr>
          <w:sz w:val="26"/>
          <w:szCs w:val="26"/>
        </w:rPr>
        <w:t>___________.…………………………………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11.4. Факт оплаты имущества подтверждается выпиской со счета о поступлении сре</w:t>
      </w:r>
      <w:proofErr w:type="gramStart"/>
      <w:r w:rsidRPr="00730794">
        <w:rPr>
          <w:sz w:val="26"/>
          <w:szCs w:val="26"/>
        </w:rPr>
        <w:t>дств в р</w:t>
      </w:r>
      <w:proofErr w:type="gramEnd"/>
      <w:r w:rsidRPr="00730794">
        <w:rPr>
          <w:sz w:val="26"/>
          <w:szCs w:val="26"/>
        </w:rPr>
        <w:t xml:space="preserve">азмере и сроки, указанные в договоре купли-продажи. 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11.5. В соответствии с п. 3 ст. 161 Налогового кодекса Российской Федерации при реализации (передаче) муниципального имущества, не закрепленного за муниципальными предприятиями и учреждениями, составляющего муниципальную казну,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11.6.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D11C21" w:rsidRPr="00730794" w:rsidRDefault="00D11C21" w:rsidP="00730794">
      <w:pPr>
        <w:pStyle w:val="24"/>
        <w:tabs>
          <w:tab w:val="left" w:pos="0"/>
        </w:tabs>
        <w:spacing w:after="0" w:line="360" w:lineRule="exact"/>
        <w:ind w:firstLine="851"/>
        <w:jc w:val="center"/>
        <w:rPr>
          <w:b/>
          <w:sz w:val="26"/>
          <w:szCs w:val="26"/>
        </w:rPr>
      </w:pPr>
      <w:r w:rsidRPr="00730794">
        <w:rPr>
          <w:b/>
          <w:sz w:val="26"/>
          <w:szCs w:val="26"/>
        </w:rPr>
        <w:t>12. Переход права собственности на муниципальное имущество</w:t>
      </w:r>
    </w:p>
    <w:p w:rsidR="00D11C21" w:rsidRPr="00730794" w:rsidRDefault="00D11C21" w:rsidP="00730794">
      <w:pPr>
        <w:pStyle w:val="26"/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D11C21" w:rsidRPr="00730794" w:rsidRDefault="00D11C21" w:rsidP="00730794">
      <w:pPr>
        <w:pStyle w:val="30"/>
        <w:tabs>
          <w:tab w:val="num" w:pos="1080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>12. Заключительные положения</w:t>
      </w:r>
    </w:p>
    <w:p w:rsidR="00D11C21" w:rsidRPr="00730794" w:rsidRDefault="00D11C21" w:rsidP="00730794">
      <w:pPr>
        <w:spacing w:line="360" w:lineRule="exact"/>
        <w:ind w:firstLine="709"/>
        <w:jc w:val="both"/>
        <w:rPr>
          <w:sz w:val="26"/>
          <w:szCs w:val="26"/>
        </w:rPr>
      </w:pPr>
      <w:r w:rsidRPr="00730794">
        <w:rPr>
          <w:sz w:val="26"/>
          <w:szCs w:val="26"/>
        </w:rPr>
        <w:t xml:space="preserve">12.1. Все вопросы, касающиеся проведения продажи без объявления цены в электронной </w:t>
      </w:r>
      <w:proofErr w:type="gramStart"/>
      <w:r w:rsidRPr="00730794">
        <w:rPr>
          <w:sz w:val="26"/>
          <w:szCs w:val="26"/>
        </w:rPr>
        <w:t>форме</w:t>
      </w:r>
      <w:proofErr w:type="gramEnd"/>
      <w:r w:rsidRPr="00730794">
        <w:rPr>
          <w:sz w:val="26"/>
          <w:szCs w:val="26"/>
        </w:rPr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D11C21" w:rsidRDefault="00D11C21" w:rsidP="00D11C21">
      <w:pPr>
        <w:spacing w:line="276" w:lineRule="auto"/>
        <w:ind w:firstLine="851"/>
        <w:jc w:val="both"/>
        <w:rPr>
          <w:sz w:val="26"/>
          <w:szCs w:val="26"/>
        </w:rPr>
      </w:pPr>
    </w:p>
    <w:p w:rsidR="00D11C21" w:rsidRDefault="00D11C21" w:rsidP="00D11C21">
      <w:pPr>
        <w:spacing w:line="276" w:lineRule="auto"/>
        <w:ind w:firstLine="851"/>
        <w:jc w:val="both"/>
        <w:rPr>
          <w:sz w:val="26"/>
          <w:szCs w:val="26"/>
        </w:rPr>
      </w:pPr>
    </w:p>
    <w:p w:rsidR="00D11C21" w:rsidRDefault="00D11C21" w:rsidP="00D11C21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D11C21" w:rsidRPr="00E51CC7" w:rsidRDefault="00D11C21" w:rsidP="00D11C21">
      <w:pPr>
        <w:spacing w:line="276" w:lineRule="auto"/>
        <w:ind w:firstLine="851"/>
        <w:jc w:val="both"/>
        <w:rPr>
          <w:sz w:val="26"/>
          <w:szCs w:val="26"/>
        </w:rPr>
      </w:pPr>
    </w:p>
    <w:p w:rsidR="00D11C21" w:rsidRPr="00E51CC7" w:rsidRDefault="00D11C21" w:rsidP="00D11C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 w:type="page"/>
      </w:r>
      <w:r w:rsidRPr="00E51CC7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№1</w:t>
      </w:r>
    </w:p>
    <w:p w:rsidR="00D11C21" w:rsidRPr="00E51CC7" w:rsidRDefault="00D11C21" w:rsidP="00D11C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E51CC7">
        <w:rPr>
          <w:rFonts w:eastAsia="Calibri"/>
          <w:b w:val="0"/>
          <w:bCs/>
          <w:color w:val="000000"/>
          <w:sz w:val="26"/>
          <w:szCs w:val="26"/>
          <w:lang w:val="ru-RU"/>
        </w:rPr>
        <w:t>(к информационному сообщению)</w:t>
      </w:r>
    </w:p>
    <w:p w:rsidR="00D11C21" w:rsidRPr="00E51CC7" w:rsidRDefault="00D11C21" w:rsidP="00D11C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D11C21" w:rsidRPr="00E51CC7" w:rsidRDefault="00D11C21" w:rsidP="00D11C2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Продавцу: Отдел муниципального имущества и земельных ресурсов </w:t>
      </w:r>
    </w:p>
    <w:p w:rsidR="00D11C21" w:rsidRPr="00E51CC7" w:rsidRDefault="00D11C21" w:rsidP="00D11C21">
      <w:pPr>
        <w:spacing w:line="276" w:lineRule="auto"/>
        <w:jc w:val="right"/>
        <w:rPr>
          <w:sz w:val="26"/>
          <w:szCs w:val="26"/>
        </w:rPr>
      </w:pPr>
      <w:r w:rsidRPr="00E51CC7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>Заявка</w:t>
      </w: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 xml:space="preserve">на участие в продаже муниципального имущества без объявления цены  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</w:p>
    <w:p w:rsidR="00D11C21" w:rsidRPr="00E51CC7" w:rsidRDefault="00D11C21" w:rsidP="00D11C21">
      <w:pPr>
        <w:spacing w:line="276" w:lineRule="auto"/>
        <w:jc w:val="right"/>
        <w:rPr>
          <w:sz w:val="26"/>
          <w:szCs w:val="26"/>
        </w:rPr>
      </w:pP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28</w:t>
      </w:r>
      <w:r w:rsidRPr="00E51CC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февраля </w:t>
      </w:r>
      <w:r w:rsidRPr="00E51CC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E51CC7">
        <w:rPr>
          <w:b/>
          <w:sz w:val="26"/>
          <w:szCs w:val="26"/>
        </w:rPr>
        <w:t xml:space="preserve"> года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(</w:t>
      </w:r>
      <w:r w:rsidRPr="00E51CC7">
        <w:rPr>
          <w:i/>
          <w:sz w:val="26"/>
          <w:szCs w:val="26"/>
        </w:rPr>
        <w:t>Дата электронного аукциона</w:t>
      </w:r>
      <w:r w:rsidRPr="00E51CC7">
        <w:rPr>
          <w:sz w:val="26"/>
          <w:szCs w:val="26"/>
        </w:rPr>
        <w:t>)</w:t>
      </w: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D11C21" w:rsidRPr="00E51CC7" w:rsidRDefault="00D11C21" w:rsidP="00D11C21">
      <w:pPr>
        <w:spacing w:line="276" w:lineRule="auto"/>
        <w:rPr>
          <w:sz w:val="26"/>
          <w:szCs w:val="26"/>
        </w:rPr>
      </w:pPr>
      <w:r w:rsidRPr="00E51CC7">
        <w:rPr>
          <w:sz w:val="26"/>
          <w:szCs w:val="26"/>
        </w:rPr>
        <w:t xml:space="preserve">                                              (</w:t>
      </w:r>
      <w:r w:rsidRPr="00E51CC7">
        <w:rPr>
          <w:i/>
          <w:sz w:val="26"/>
          <w:szCs w:val="26"/>
        </w:rPr>
        <w:t>Номер электронного аукциона</w:t>
      </w:r>
      <w:r w:rsidRPr="00E51CC7">
        <w:rPr>
          <w:sz w:val="26"/>
          <w:szCs w:val="26"/>
        </w:rPr>
        <w:t>)</w:t>
      </w:r>
    </w:p>
    <w:p w:rsidR="00D11C21" w:rsidRPr="00E51CC7" w:rsidRDefault="00D11C21" w:rsidP="00D11C21">
      <w:pPr>
        <w:spacing w:line="276" w:lineRule="auto"/>
        <w:jc w:val="center"/>
        <w:rPr>
          <w:b/>
          <w:sz w:val="26"/>
          <w:szCs w:val="26"/>
        </w:rPr>
      </w:pPr>
      <w:r w:rsidRPr="00E51CC7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Претендент_____________________________________________________________________________________________________________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E51CC7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D11C21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Документ, удостоверяющий личность: паспорт серия __</w:t>
      </w:r>
      <w:r w:rsidR="00730794">
        <w:rPr>
          <w:sz w:val="26"/>
          <w:szCs w:val="26"/>
        </w:rPr>
        <w:t>_________, № _________</w:t>
      </w:r>
      <w:r w:rsidRPr="00E51CC7">
        <w:rPr>
          <w:sz w:val="26"/>
          <w:szCs w:val="26"/>
        </w:rPr>
        <w:t>, выдан «____»_________________ года</w:t>
      </w:r>
      <w:proofErr w:type="gramStart"/>
      <w:r w:rsidRPr="00E51CC7">
        <w:rPr>
          <w:sz w:val="26"/>
          <w:szCs w:val="26"/>
        </w:rPr>
        <w:t>.</w:t>
      </w:r>
      <w:proofErr w:type="gramEnd"/>
      <w:r w:rsidRPr="00E51CC7">
        <w:rPr>
          <w:sz w:val="26"/>
          <w:szCs w:val="26"/>
        </w:rPr>
        <w:t xml:space="preserve"> (</w:t>
      </w:r>
      <w:proofErr w:type="gramStart"/>
      <w:r w:rsidRPr="00E51CC7">
        <w:rPr>
          <w:sz w:val="26"/>
          <w:szCs w:val="26"/>
        </w:rPr>
        <w:t>к</w:t>
      </w:r>
      <w:proofErr w:type="gramEnd"/>
      <w:r w:rsidRPr="00E51CC7">
        <w:rPr>
          <w:sz w:val="26"/>
          <w:szCs w:val="26"/>
        </w:rPr>
        <w:t>ем выдан)________</w:t>
      </w:r>
      <w:r>
        <w:rPr>
          <w:sz w:val="26"/>
          <w:szCs w:val="26"/>
        </w:rPr>
        <w:t>____</w:t>
      </w:r>
      <w:r w:rsidR="00730794">
        <w:rPr>
          <w:sz w:val="26"/>
          <w:szCs w:val="26"/>
        </w:rPr>
        <w:t>_________________</w:t>
      </w:r>
      <w:r>
        <w:rPr>
          <w:sz w:val="26"/>
          <w:szCs w:val="26"/>
        </w:rPr>
        <w:t>__</w:t>
      </w:r>
    </w:p>
    <w:p w:rsidR="00D11C21" w:rsidRPr="00E51CC7" w:rsidRDefault="00D11C21" w:rsidP="007307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E51CC7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Дата рождения «____»________________ года.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Адрес ______________________________________________</w:t>
      </w:r>
      <w:r>
        <w:rPr>
          <w:sz w:val="26"/>
          <w:szCs w:val="26"/>
        </w:rPr>
        <w:t>______________________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Телефон_____________________ адрес электронной по</w:t>
      </w:r>
      <w:r w:rsidR="00730794">
        <w:rPr>
          <w:sz w:val="26"/>
          <w:szCs w:val="26"/>
        </w:rPr>
        <w:t>чты_________________________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  <w:u w:val="single"/>
        </w:rPr>
      </w:pPr>
      <w:r w:rsidRPr="00E51CC7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E51CC7">
        <w:rPr>
          <w:b/>
          <w:sz w:val="26"/>
          <w:szCs w:val="26"/>
          <w:u w:val="single"/>
        </w:rPr>
        <w:t xml:space="preserve"> (ВСЕ СТРАНИЦЫ ПАСПОРТА), </w:t>
      </w:r>
      <w:r w:rsidRPr="00E51CC7">
        <w:rPr>
          <w:sz w:val="26"/>
          <w:szCs w:val="26"/>
          <w:u w:val="single"/>
        </w:rPr>
        <w:t>путем размещения на электронной площадке.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Доверенное лицо Претендента (ФИО) _______________________________________</w:t>
      </w:r>
      <w:r w:rsidR="00730794">
        <w:rPr>
          <w:sz w:val="26"/>
          <w:szCs w:val="26"/>
        </w:rPr>
        <w:t>____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действует на основании _______________________________________________________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удостоверение личности доверенного лица __________________________________</w:t>
      </w:r>
      <w:r w:rsidR="00730794">
        <w:rPr>
          <w:sz w:val="26"/>
          <w:szCs w:val="26"/>
        </w:rPr>
        <w:t>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</w:t>
      </w:r>
      <w:r w:rsidR="00730794">
        <w:rPr>
          <w:sz w:val="26"/>
          <w:szCs w:val="26"/>
        </w:rPr>
        <w:t>______________________________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 xml:space="preserve"> (наименование документа, серия, дата и место выдачи)</w:t>
      </w:r>
    </w:p>
    <w:p w:rsidR="00D11C21" w:rsidRPr="00E51CC7" w:rsidRDefault="00D11C21" w:rsidP="00D11C21">
      <w:pPr>
        <w:spacing w:line="276" w:lineRule="auto"/>
        <w:jc w:val="both"/>
        <w:rPr>
          <w:b/>
          <w:sz w:val="26"/>
          <w:szCs w:val="26"/>
          <w:u w:val="single"/>
        </w:rPr>
      </w:pPr>
      <w:r w:rsidRPr="00E51CC7">
        <w:rPr>
          <w:b/>
          <w:sz w:val="26"/>
          <w:szCs w:val="26"/>
          <w:u w:val="single"/>
        </w:rPr>
        <w:t>Для юридических лиц:</w:t>
      </w:r>
    </w:p>
    <w:p w:rsidR="00730794" w:rsidRDefault="00D11C21" w:rsidP="00D11C21">
      <w:pPr>
        <w:spacing w:line="276" w:lineRule="auto"/>
        <w:rPr>
          <w:sz w:val="26"/>
          <w:szCs w:val="26"/>
        </w:rPr>
      </w:pPr>
      <w:r w:rsidRPr="00E51CC7">
        <w:rPr>
          <w:sz w:val="26"/>
          <w:szCs w:val="26"/>
        </w:rPr>
        <w:t>Документ о государственной регистрации в качестве юридического лица________</w:t>
      </w:r>
      <w:r w:rsidR="00730794">
        <w:rPr>
          <w:sz w:val="26"/>
          <w:szCs w:val="26"/>
        </w:rPr>
        <w:t>_____</w:t>
      </w:r>
    </w:p>
    <w:p w:rsidR="00D11C21" w:rsidRPr="00E51CC7" w:rsidRDefault="00730794" w:rsidP="00D11C2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ОГРН_____________________________________ ИНН______________________________КПП_____________________________________</w:t>
      </w:r>
    </w:p>
    <w:p w:rsidR="00D11C21" w:rsidRPr="00912E3B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Должность, ФИО руководителя___________________________________________</w:t>
      </w:r>
      <w:r w:rsidR="00730794">
        <w:rPr>
          <w:sz w:val="26"/>
          <w:szCs w:val="26"/>
        </w:rPr>
        <w:t>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Юридический адрес__________________________________</w:t>
      </w:r>
      <w:r>
        <w:rPr>
          <w:sz w:val="26"/>
          <w:szCs w:val="26"/>
        </w:rPr>
        <w:t>__________________</w:t>
      </w:r>
      <w:r w:rsidR="00730794">
        <w:rPr>
          <w:sz w:val="26"/>
          <w:szCs w:val="26"/>
        </w:rPr>
        <w:t>_______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Почтовый адрес_______________________________________________</w:t>
      </w:r>
      <w:r w:rsidR="00730794">
        <w:rPr>
          <w:sz w:val="26"/>
          <w:szCs w:val="26"/>
        </w:rPr>
        <w:t>_______________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 xml:space="preserve">Телефон_________________________ Факс </w:t>
      </w:r>
      <w:r>
        <w:rPr>
          <w:sz w:val="26"/>
          <w:szCs w:val="26"/>
        </w:rPr>
        <w:t>_____________________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lastRenderedPageBreak/>
        <w:t>в лице Представителя претендента ___________________________</w:t>
      </w:r>
      <w:r>
        <w:rPr>
          <w:sz w:val="26"/>
          <w:szCs w:val="26"/>
        </w:rPr>
        <w:t>_________________</w:t>
      </w:r>
      <w:r w:rsidR="00730794">
        <w:rPr>
          <w:sz w:val="26"/>
          <w:szCs w:val="26"/>
        </w:rPr>
        <w:t>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 xml:space="preserve">Действует на основании доверенности </w:t>
      </w:r>
      <w:r w:rsidR="00730794">
        <w:rPr>
          <w:sz w:val="26"/>
          <w:szCs w:val="26"/>
        </w:rPr>
        <w:t>№ _________</w:t>
      </w:r>
      <w:r w:rsidRPr="00E51CC7">
        <w:rPr>
          <w:sz w:val="26"/>
          <w:szCs w:val="26"/>
        </w:rPr>
        <w:t xml:space="preserve"> «____» _________ 20_________года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Документ, удостовер</w:t>
      </w:r>
      <w:r>
        <w:rPr>
          <w:sz w:val="26"/>
          <w:szCs w:val="26"/>
        </w:rPr>
        <w:t>яющий личность доверенного лица____________________</w:t>
      </w:r>
      <w:r w:rsidRPr="00E51CC7">
        <w:rPr>
          <w:sz w:val="26"/>
          <w:szCs w:val="26"/>
        </w:rPr>
        <w:t>________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730794">
        <w:rPr>
          <w:sz w:val="26"/>
          <w:szCs w:val="26"/>
        </w:rPr>
        <w:t>_______________________________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(наименование документа, серия, номер, дата, кем выдан)</w:t>
      </w:r>
    </w:p>
    <w:p w:rsidR="00D11C21" w:rsidRPr="00E51CC7" w:rsidRDefault="00D11C21" w:rsidP="00D11C21">
      <w:pPr>
        <w:spacing w:line="276" w:lineRule="auto"/>
        <w:jc w:val="both"/>
        <w:rPr>
          <w:i/>
          <w:sz w:val="26"/>
          <w:szCs w:val="26"/>
        </w:rPr>
      </w:pPr>
      <w:r w:rsidRPr="00E51CC7">
        <w:rPr>
          <w:b/>
          <w:sz w:val="26"/>
          <w:szCs w:val="26"/>
        </w:rPr>
        <w:t>Принимая решение о приобретении имущества</w:t>
      </w:r>
      <w:r w:rsidRPr="00E51CC7">
        <w:rPr>
          <w:sz w:val="26"/>
          <w:szCs w:val="26"/>
        </w:rPr>
        <w:t>:</w:t>
      </w:r>
      <w:r w:rsidRPr="00E51CC7">
        <w:rPr>
          <w:i/>
          <w:sz w:val="26"/>
          <w:szCs w:val="26"/>
        </w:rPr>
        <w:t xml:space="preserve"> _______________________________</w:t>
      </w:r>
      <w:r w:rsidR="00730794">
        <w:rPr>
          <w:i/>
          <w:sz w:val="26"/>
          <w:szCs w:val="26"/>
        </w:rPr>
        <w:t>_</w:t>
      </w:r>
    </w:p>
    <w:p w:rsidR="00D11C21" w:rsidRPr="00E51CC7" w:rsidRDefault="00D11C21" w:rsidP="00D11C21">
      <w:pPr>
        <w:spacing w:line="276" w:lineRule="auto"/>
        <w:jc w:val="both"/>
        <w:rPr>
          <w:i/>
          <w:sz w:val="26"/>
          <w:szCs w:val="26"/>
        </w:rPr>
      </w:pPr>
      <w:r w:rsidRPr="00E51CC7">
        <w:rPr>
          <w:i/>
          <w:sz w:val="26"/>
          <w:szCs w:val="26"/>
        </w:rPr>
        <w:t>____________________________________________________________________________</w:t>
      </w:r>
    </w:p>
    <w:p w:rsidR="00D11C21" w:rsidRPr="00730794" w:rsidRDefault="00D11C21" w:rsidP="00730794">
      <w:pPr>
        <w:spacing w:line="276" w:lineRule="auto"/>
        <w:jc w:val="center"/>
        <w:rPr>
          <w:sz w:val="26"/>
          <w:szCs w:val="26"/>
        </w:rPr>
      </w:pPr>
      <w:r w:rsidRPr="00730794">
        <w:rPr>
          <w:sz w:val="26"/>
          <w:szCs w:val="26"/>
        </w:rPr>
        <w:t>(наименование и местонахождение имущества)</w:t>
      </w:r>
    </w:p>
    <w:p w:rsidR="00D11C21" w:rsidRPr="00E51CC7" w:rsidRDefault="00D11C21" w:rsidP="00D11C21">
      <w:pPr>
        <w:spacing w:line="276" w:lineRule="auto"/>
        <w:jc w:val="both"/>
        <w:rPr>
          <w:sz w:val="26"/>
          <w:szCs w:val="26"/>
        </w:rPr>
      </w:pPr>
      <w:r w:rsidRPr="00E51CC7">
        <w:rPr>
          <w:b/>
          <w:sz w:val="26"/>
          <w:szCs w:val="26"/>
        </w:rPr>
        <w:t>Обязуюсь:</w:t>
      </w:r>
    </w:p>
    <w:p w:rsidR="00D11C21" w:rsidRPr="00E51CC7" w:rsidRDefault="00D11C21" w:rsidP="00D11C21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1.</w:t>
      </w:r>
      <w:r w:rsidRPr="00E51CC7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E51CC7">
        <w:rPr>
          <w:sz w:val="26"/>
          <w:szCs w:val="26"/>
        </w:rPr>
        <w:t>, www.torgi.gov.ru,</w:t>
      </w:r>
      <w:r w:rsidRPr="00E51CC7">
        <w:rPr>
          <w:rFonts w:eastAsia="Calibri"/>
          <w:bCs/>
          <w:color w:val="000000"/>
          <w:sz w:val="26"/>
          <w:szCs w:val="26"/>
        </w:rPr>
        <w:t xml:space="preserve"> </w:t>
      </w:r>
      <w:hyperlink r:id="rId18" w:history="1">
        <w:r w:rsidRPr="00D85EB6">
          <w:rPr>
            <w:rStyle w:val="af4"/>
            <w:color w:val="000000"/>
            <w:sz w:val="26"/>
            <w:szCs w:val="26"/>
          </w:rPr>
          <w:t>www.fabrikant.ru</w:t>
        </w:r>
      </w:hyperlink>
      <w:r w:rsidRPr="00D85EB6">
        <w:rPr>
          <w:color w:val="000000"/>
          <w:sz w:val="26"/>
          <w:szCs w:val="26"/>
        </w:rPr>
        <w:t>,</w:t>
      </w:r>
      <w:r w:rsidRPr="00E51CC7">
        <w:rPr>
          <w:sz w:val="26"/>
          <w:szCs w:val="26"/>
        </w:rPr>
        <w:t xml:space="preserve">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2.</w:t>
      </w:r>
      <w:r w:rsidRPr="00E51CC7">
        <w:rPr>
          <w:sz w:val="26"/>
          <w:szCs w:val="26"/>
        </w:rPr>
        <w:tab/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</w:t>
      </w:r>
      <w:r>
        <w:rPr>
          <w:sz w:val="26"/>
          <w:szCs w:val="26"/>
        </w:rPr>
        <w:t xml:space="preserve">вленную по результатам продажи. </w:t>
      </w:r>
      <w:r w:rsidRPr="00E51CC7">
        <w:rPr>
          <w:sz w:val="26"/>
          <w:szCs w:val="26"/>
        </w:rPr>
        <w:t>При уклонении (отказе) от заключения в установленный срок договора купли-продажи продаваемое имущество ост</w:t>
      </w:r>
      <w:r>
        <w:rPr>
          <w:sz w:val="26"/>
          <w:szCs w:val="26"/>
        </w:rPr>
        <w:t>ается у Продавца, а результаты торгов</w:t>
      </w:r>
      <w:r w:rsidRPr="00E51CC7">
        <w:rPr>
          <w:sz w:val="26"/>
          <w:szCs w:val="26"/>
        </w:rPr>
        <w:t xml:space="preserve"> аннулируются.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Настоящей заявкой подтверждае</w:t>
      </w:r>
      <w:proofErr w:type="gramStart"/>
      <w:r w:rsidRPr="00E51CC7">
        <w:rPr>
          <w:sz w:val="26"/>
          <w:szCs w:val="26"/>
        </w:rPr>
        <w:t>м(</w:t>
      </w:r>
      <w:proofErr w:type="gramEnd"/>
      <w:r w:rsidRPr="00E51CC7">
        <w:rPr>
          <w:sz w:val="26"/>
          <w:szCs w:val="26"/>
        </w:rPr>
        <w:t>-ю), что: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- против нас (меня) не проводится процедура ликвидации;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- наша (моя) деятельность не приостановлена;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- располагаем данными о Продавце, предмете продажи,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- на дату подписания настоящей заявки ознакомле</w:t>
      </w:r>
      <w:proofErr w:type="gramStart"/>
      <w:r w:rsidRPr="00E51CC7">
        <w:rPr>
          <w:sz w:val="26"/>
          <w:szCs w:val="26"/>
        </w:rPr>
        <w:t>н(</w:t>
      </w:r>
      <w:proofErr w:type="gramEnd"/>
      <w:r w:rsidRPr="00E51CC7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D11C21" w:rsidRPr="00E51CC7" w:rsidRDefault="00D11C21" w:rsidP="00D11C21">
      <w:pPr>
        <w:spacing w:line="276" w:lineRule="auto"/>
        <w:ind w:firstLine="709"/>
        <w:jc w:val="both"/>
        <w:rPr>
          <w:sz w:val="26"/>
          <w:szCs w:val="26"/>
        </w:rPr>
      </w:pPr>
      <w:r w:rsidRPr="00E51CC7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E51CC7">
        <w:rPr>
          <w:sz w:val="26"/>
          <w:szCs w:val="26"/>
        </w:rPr>
        <w:t>ы(</w:t>
      </w:r>
      <w:proofErr w:type="gramEnd"/>
      <w:r w:rsidRPr="00E51CC7">
        <w:rPr>
          <w:sz w:val="26"/>
          <w:szCs w:val="26"/>
        </w:rPr>
        <w:t>-</w:t>
      </w:r>
      <w:proofErr w:type="spellStart"/>
      <w:r w:rsidRPr="00E51CC7">
        <w:rPr>
          <w:sz w:val="26"/>
          <w:szCs w:val="26"/>
        </w:rPr>
        <w:t>ен</w:t>
      </w:r>
      <w:proofErr w:type="spellEnd"/>
      <w:r w:rsidRPr="00E51CC7">
        <w:rPr>
          <w:sz w:val="26"/>
          <w:szCs w:val="26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E51CC7">
        <w:rPr>
          <w:sz w:val="26"/>
          <w:szCs w:val="26"/>
        </w:rPr>
        <w:t>ен</w:t>
      </w:r>
      <w:proofErr w:type="spellEnd"/>
      <w:r w:rsidRPr="00E51CC7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«___»________________202</w:t>
      </w:r>
      <w:r>
        <w:rPr>
          <w:sz w:val="26"/>
          <w:szCs w:val="26"/>
        </w:rPr>
        <w:t>3</w:t>
      </w:r>
      <w:r w:rsidRPr="00E51CC7">
        <w:rPr>
          <w:sz w:val="26"/>
          <w:szCs w:val="26"/>
        </w:rPr>
        <w:t xml:space="preserve"> года</w:t>
      </w:r>
    </w:p>
    <w:p w:rsidR="00D11C21" w:rsidRPr="00E51CC7" w:rsidRDefault="00D11C21" w:rsidP="00D11C21">
      <w:pPr>
        <w:spacing w:line="276" w:lineRule="auto"/>
        <w:jc w:val="center"/>
        <w:rPr>
          <w:sz w:val="26"/>
          <w:szCs w:val="26"/>
        </w:rPr>
      </w:pPr>
      <w:r w:rsidRPr="00E51CC7">
        <w:rPr>
          <w:sz w:val="26"/>
          <w:szCs w:val="26"/>
        </w:rPr>
        <w:t>(дата заполнения заявки)</w:t>
      </w:r>
    </w:p>
    <w:p w:rsidR="00D11C21" w:rsidRPr="00E51CC7" w:rsidRDefault="00D11C21" w:rsidP="00D11C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br w:type="page"/>
      </w:r>
      <w:r w:rsidRPr="00E51CC7">
        <w:rPr>
          <w:b w:val="0"/>
          <w:sz w:val="26"/>
          <w:szCs w:val="26"/>
          <w:lang w:val="ru-RU" w:eastAsia="ru-RU"/>
        </w:rPr>
        <w:lastRenderedPageBreak/>
        <w:t>Приложение №</w:t>
      </w:r>
      <w:r w:rsidR="00730794">
        <w:rPr>
          <w:b w:val="0"/>
          <w:sz w:val="26"/>
          <w:szCs w:val="26"/>
          <w:lang w:val="ru-RU" w:eastAsia="ru-RU"/>
        </w:rPr>
        <w:t xml:space="preserve"> </w:t>
      </w:r>
      <w:r w:rsidRPr="00E51CC7">
        <w:rPr>
          <w:b w:val="0"/>
          <w:sz w:val="26"/>
          <w:szCs w:val="26"/>
          <w:lang w:val="ru-RU" w:eastAsia="ru-RU"/>
        </w:rPr>
        <w:t>2</w:t>
      </w:r>
    </w:p>
    <w:p w:rsidR="00D11C21" w:rsidRPr="00E51CC7" w:rsidRDefault="00D11C21" w:rsidP="00D11C21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  <w:r w:rsidRPr="00E51CC7">
        <w:rPr>
          <w:b w:val="0"/>
          <w:sz w:val="26"/>
          <w:szCs w:val="26"/>
          <w:lang w:val="ru-RU" w:eastAsia="ru-RU"/>
        </w:rPr>
        <w:t xml:space="preserve">(к информационному сообщению) </w:t>
      </w:r>
    </w:p>
    <w:p w:rsidR="00D11C21" w:rsidRPr="00E51CC7" w:rsidRDefault="00D11C21" w:rsidP="00D11C21">
      <w:pPr>
        <w:tabs>
          <w:tab w:val="right" w:pos="9072"/>
        </w:tabs>
        <w:suppressAutoHyphens/>
        <w:spacing w:line="276" w:lineRule="auto"/>
        <w:ind w:firstLine="810"/>
        <w:jc w:val="right"/>
        <w:rPr>
          <w:spacing w:val="-3"/>
          <w:sz w:val="26"/>
          <w:szCs w:val="26"/>
        </w:rPr>
      </w:pPr>
      <w:r w:rsidRPr="00E51CC7">
        <w:rPr>
          <w:spacing w:val="-3"/>
          <w:sz w:val="26"/>
          <w:szCs w:val="26"/>
        </w:rPr>
        <w:t xml:space="preserve">ПРОЕКТ </w:t>
      </w:r>
    </w:p>
    <w:p w:rsidR="00D11C21" w:rsidRPr="00E51CC7" w:rsidRDefault="00D11C21" w:rsidP="00D11C21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E51CC7">
        <w:rPr>
          <w:b/>
          <w:spacing w:val="-3"/>
          <w:sz w:val="26"/>
          <w:szCs w:val="26"/>
        </w:rPr>
        <w:t>ДОГОВОРА КУПЛИ-ПРОДАЖИ</w:t>
      </w:r>
    </w:p>
    <w:p w:rsidR="00D11C21" w:rsidRPr="00E51CC7" w:rsidRDefault="00D11C21" w:rsidP="00D11C21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E51CC7">
        <w:rPr>
          <w:b/>
          <w:spacing w:val="-3"/>
          <w:sz w:val="26"/>
          <w:szCs w:val="26"/>
        </w:rPr>
        <w:t>МУНИЦИПАЛЬНОГО ИМУЩЕСТВА</w:t>
      </w:r>
    </w:p>
    <w:p w:rsidR="00D11C21" w:rsidRPr="00E51CC7" w:rsidRDefault="00D11C21" w:rsidP="00D11C21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D11C21" w:rsidRPr="00E51CC7" w:rsidRDefault="00D11C21" w:rsidP="00D11C21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E51CC7">
        <w:rPr>
          <w:sz w:val="26"/>
          <w:szCs w:val="26"/>
        </w:rPr>
        <w:t>г. Шахунья                                                          № _______ от «____»___________202</w:t>
      </w:r>
      <w:r>
        <w:rPr>
          <w:sz w:val="26"/>
          <w:szCs w:val="26"/>
        </w:rPr>
        <w:t>3</w:t>
      </w:r>
      <w:r w:rsidRPr="00E51CC7">
        <w:rPr>
          <w:sz w:val="26"/>
          <w:szCs w:val="26"/>
        </w:rPr>
        <w:t xml:space="preserve"> года</w:t>
      </w:r>
    </w:p>
    <w:p w:rsidR="00D11C21" w:rsidRPr="00E51CC7" w:rsidRDefault="00D11C21" w:rsidP="00D11C2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 xml:space="preserve">Отдел муниципального имущества и земельных ресурсов </w:t>
      </w:r>
      <w:r w:rsidRPr="00E51CC7">
        <w:rPr>
          <w:spacing w:val="-3"/>
          <w:sz w:val="26"/>
          <w:szCs w:val="26"/>
        </w:rPr>
        <w:t>городского округа город</w:t>
      </w:r>
      <w:r>
        <w:rPr>
          <w:spacing w:val="-3"/>
          <w:sz w:val="26"/>
          <w:szCs w:val="26"/>
        </w:rPr>
        <w:t xml:space="preserve"> Шахунья Нижегородской области </w:t>
      </w:r>
      <w:r w:rsidRPr="00E51CC7">
        <w:rPr>
          <w:spacing w:val="-3"/>
          <w:sz w:val="26"/>
          <w:szCs w:val="26"/>
        </w:rPr>
        <w:t xml:space="preserve">(далее – </w:t>
      </w:r>
      <w:r>
        <w:rPr>
          <w:spacing w:val="-3"/>
          <w:sz w:val="26"/>
          <w:szCs w:val="26"/>
        </w:rPr>
        <w:t>Отдел), именуемое</w:t>
      </w:r>
      <w:r w:rsidRPr="00E51CC7">
        <w:rPr>
          <w:spacing w:val="-3"/>
          <w:sz w:val="26"/>
          <w:szCs w:val="26"/>
        </w:rPr>
        <w:t xml:space="preserve"> «Продавец», в лице</w:t>
      </w:r>
      <w:r w:rsidRPr="00E51CC7">
        <w:rPr>
          <w:sz w:val="26"/>
          <w:szCs w:val="26"/>
        </w:rPr>
        <w:t xml:space="preserve"> </w:t>
      </w:r>
      <w:r w:rsidRPr="00E51CC7">
        <w:rPr>
          <w:spacing w:val="-3"/>
          <w:sz w:val="26"/>
          <w:szCs w:val="26"/>
        </w:rPr>
        <w:t xml:space="preserve">начальника </w:t>
      </w:r>
      <w:r>
        <w:rPr>
          <w:spacing w:val="-3"/>
          <w:sz w:val="26"/>
          <w:szCs w:val="26"/>
        </w:rPr>
        <w:t xml:space="preserve">Отдела </w:t>
      </w:r>
      <w:proofErr w:type="spellStart"/>
      <w:r>
        <w:rPr>
          <w:spacing w:val="-3"/>
          <w:sz w:val="26"/>
          <w:szCs w:val="26"/>
        </w:rPr>
        <w:t>Елькина</w:t>
      </w:r>
      <w:proofErr w:type="spellEnd"/>
      <w:r>
        <w:rPr>
          <w:spacing w:val="-3"/>
          <w:sz w:val="26"/>
          <w:szCs w:val="26"/>
        </w:rPr>
        <w:t xml:space="preserve"> Олега Анатольевича</w:t>
      </w:r>
      <w:r w:rsidRPr="00E51CC7">
        <w:rPr>
          <w:spacing w:val="-3"/>
          <w:sz w:val="26"/>
          <w:szCs w:val="26"/>
        </w:rPr>
        <w:t>, действующего на основании Положения, и ________________________________________ (для физических лиц:</w:t>
      </w:r>
      <w:proofErr w:type="gramEnd"/>
      <w:r w:rsidRPr="00E51CC7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E51CC7">
        <w:rPr>
          <w:spacing w:val="-3"/>
          <w:sz w:val="26"/>
          <w:szCs w:val="26"/>
        </w:rPr>
        <w:t>для юридических лиц: полное наименование организации, основной государственный регистрационный номер), в лице _________</w:t>
      </w:r>
      <w:r>
        <w:rPr>
          <w:spacing w:val="-3"/>
          <w:sz w:val="26"/>
          <w:szCs w:val="26"/>
        </w:rPr>
        <w:t>_______</w:t>
      </w:r>
      <w:r w:rsidRPr="00E51CC7">
        <w:rPr>
          <w:spacing w:val="-3"/>
          <w:sz w:val="26"/>
          <w:szCs w:val="26"/>
        </w:rPr>
        <w:t xml:space="preserve">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E51CC7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51CC7">
        <w:rPr>
          <w:spacing w:val="-3"/>
          <w:sz w:val="26"/>
          <w:szCs w:val="26"/>
        </w:rPr>
        <w:instrText xml:space="preserve"> FORMTEXT </w:instrText>
      </w:r>
      <w:r w:rsidRPr="00E51CC7">
        <w:rPr>
          <w:spacing w:val="-3"/>
          <w:sz w:val="26"/>
          <w:szCs w:val="26"/>
        </w:rPr>
      </w:r>
      <w:r w:rsidRPr="00E51CC7">
        <w:rPr>
          <w:spacing w:val="-3"/>
          <w:sz w:val="26"/>
          <w:szCs w:val="26"/>
        </w:rPr>
        <w:fldChar w:fldCharType="separate"/>
      </w:r>
      <w:r w:rsidRPr="00E51CC7">
        <w:rPr>
          <w:sz w:val="26"/>
          <w:szCs w:val="26"/>
        </w:rPr>
        <w:fldChar w:fldCharType="end"/>
      </w:r>
      <w:r w:rsidRPr="00E51CC7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D11C21" w:rsidRPr="00E51CC7" w:rsidRDefault="00D11C21" w:rsidP="0073079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pacing w:val="-3"/>
          <w:sz w:val="26"/>
          <w:szCs w:val="26"/>
        </w:rPr>
      </w:pPr>
      <w:r w:rsidRPr="00E51CC7">
        <w:rPr>
          <w:b/>
          <w:spacing w:val="-3"/>
          <w:sz w:val="26"/>
          <w:szCs w:val="26"/>
        </w:rPr>
        <w:t>1.</w:t>
      </w:r>
      <w:r>
        <w:rPr>
          <w:b/>
          <w:spacing w:val="-3"/>
          <w:sz w:val="26"/>
          <w:szCs w:val="26"/>
        </w:rPr>
        <w:t xml:space="preserve"> </w:t>
      </w:r>
      <w:r w:rsidRPr="00E51CC7">
        <w:rPr>
          <w:b/>
          <w:spacing w:val="-3"/>
          <w:sz w:val="26"/>
          <w:szCs w:val="26"/>
        </w:rPr>
        <w:t>Предмет Договора</w:t>
      </w:r>
    </w:p>
    <w:p w:rsidR="00D11C21" w:rsidRPr="00604DB0" w:rsidRDefault="00D11C21" w:rsidP="00D11C21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D11C21" w:rsidRPr="00604DB0" w:rsidRDefault="00D11C21" w:rsidP="00D11C21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>1.1.1. Нежилое помещение № 1, площадью 237,8</w:t>
      </w:r>
      <w:r w:rsidRPr="00604DB0">
        <w:rPr>
          <w:spacing w:val="-3"/>
          <w:sz w:val="26"/>
          <w:szCs w:val="26"/>
        </w:rPr>
        <w:t xml:space="preserve"> </w:t>
      </w:r>
      <w:proofErr w:type="spellStart"/>
      <w:r w:rsidRPr="00604DB0">
        <w:rPr>
          <w:spacing w:val="-3"/>
          <w:sz w:val="26"/>
          <w:szCs w:val="26"/>
        </w:rPr>
        <w:t>кв</w:t>
      </w:r>
      <w:proofErr w:type="gramStart"/>
      <w:r w:rsidRPr="00604DB0">
        <w:rPr>
          <w:spacing w:val="-3"/>
          <w:sz w:val="26"/>
          <w:szCs w:val="26"/>
        </w:rPr>
        <w:t>.м</w:t>
      </w:r>
      <w:proofErr w:type="spellEnd"/>
      <w:proofErr w:type="gramEnd"/>
      <w:r w:rsidRPr="00604DB0">
        <w:rPr>
          <w:spacing w:val="-3"/>
          <w:sz w:val="26"/>
          <w:szCs w:val="26"/>
        </w:rPr>
        <w:t xml:space="preserve">, расположенное по адресу: </w:t>
      </w:r>
      <w:r>
        <w:rPr>
          <w:spacing w:val="-3"/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pacing w:val="-3"/>
          <w:sz w:val="26"/>
          <w:szCs w:val="26"/>
        </w:rPr>
        <w:t>Туманино</w:t>
      </w:r>
      <w:proofErr w:type="spellEnd"/>
      <w:r>
        <w:rPr>
          <w:spacing w:val="-3"/>
          <w:sz w:val="26"/>
          <w:szCs w:val="26"/>
        </w:rPr>
        <w:t>, ул. Центральная, д. 24</w:t>
      </w:r>
      <w:r w:rsidRPr="00604DB0">
        <w:rPr>
          <w:spacing w:val="-3"/>
          <w:sz w:val="26"/>
          <w:szCs w:val="26"/>
        </w:rPr>
        <w:t>, када</w:t>
      </w:r>
      <w:r>
        <w:rPr>
          <w:spacing w:val="-3"/>
          <w:sz w:val="26"/>
          <w:szCs w:val="26"/>
        </w:rPr>
        <w:t>стровый номер: 52:03:0070001:435</w:t>
      </w:r>
      <w:r w:rsidRPr="00604DB0">
        <w:rPr>
          <w:spacing w:val="-3"/>
          <w:sz w:val="26"/>
          <w:szCs w:val="26"/>
        </w:rPr>
        <w:t xml:space="preserve">, принадлежащее «Продавцу» на праве собственности, о чем в Едином государственном реестре прав на недвижимое имущество и сделок с ним от </w:t>
      </w:r>
      <w:r>
        <w:rPr>
          <w:spacing w:val="-3"/>
          <w:sz w:val="26"/>
          <w:szCs w:val="26"/>
        </w:rPr>
        <w:t>11.12.2018</w:t>
      </w:r>
      <w:r w:rsidRPr="00604DB0">
        <w:rPr>
          <w:spacing w:val="-3"/>
          <w:sz w:val="26"/>
          <w:szCs w:val="26"/>
        </w:rPr>
        <w:t xml:space="preserve"> сделана запись регистрации № </w:t>
      </w:r>
      <w:r>
        <w:rPr>
          <w:spacing w:val="-3"/>
          <w:sz w:val="26"/>
          <w:szCs w:val="26"/>
        </w:rPr>
        <w:t>52:03:0070001:435-52/123/218-1.</w:t>
      </w:r>
    </w:p>
    <w:p w:rsidR="00D11C21" w:rsidRPr="00604DB0" w:rsidRDefault="00D11C21" w:rsidP="00D11C21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1.2. Настоящий Договор заключен на основании протоко</w:t>
      </w:r>
      <w:r>
        <w:rPr>
          <w:spacing w:val="-3"/>
          <w:sz w:val="26"/>
          <w:szCs w:val="26"/>
        </w:rPr>
        <w:t xml:space="preserve">ла </w:t>
      </w:r>
      <w:proofErr w:type="gramStart"/>
      <w:r>
        <w:rPr>
          <w:spacing w:val="-3"/>
          <w:sz w:val="26"/>
          <w:szCs w:val="26"/>
        </w:rPr>
        <w:t>от</w:t>
      </w:r>
      <w:proofErr w:type="gramEnd"/>
      <w:r>
        <w:rPr>
          <w:spacing w:val="-3"/>
          <w:sz w:val="26"/>
          <w:szCs w:val="26"/>
        </w:rPr>
        <w:t xml:space="preserve"> ____ № _______ </w:t>
      </w:r>
      <w:proofErr w:type="gramStart"/>
      <w:r>
        <w:rPr>
          <w:spacing w:val="-3"/>
          <w:sz w:val="26"/>
          <w:szCs w:val="26"/>
        </w:rPr>
        <w:t>об</w:t>
      </w:r>
      <w:proofErr w:type="gramEnd"/>
      <w:r>
        <w:rPr>
          <w:spacing w:val="-3"/>
          <w:sz w:val="26"/>
          <w:szCs w:val="26"/>
        </w:rPr>
        <w:t xml:space="preserve"> итогах продажи в электронной форме муниципального имущества </w:t>
      </w:r>
      <w:proofErr w:type="spellStart"/>
      <w:r>
        <w:rPr>
          <w:spacing w:val="-3"/>
          <w:sz w:val="26"/>
          <w:szCs w:val="26"/>
        </w:rPr>
        <w:t>г.о.г</w:t>
      </w:r>
      <w:proofErr w:type="spellEnd"/>
      <w:r>
        <w:rPr>
          <w:spacing w:val="-3"/>
          <w:sz w:val="26"/>
          <w:szCs w:val="26"/>
        </w:rPr>
        <w:t>. Шахунья Нижегородской области</w:t>
      </w:r>
      <w:r w:rsidRPr="00604DB0">
        <w:rPr>
          <w:spacing w:val="-3"/>
          <w:sz w:val="26"/>
          <w:szCs w:val="26"/>
        </w:rPr>
        <w:t xml:space="preserve"> от ______ № ______, согласно которому «Покупатель» признан победителем </w:t>
      </w:r>
      <w:r>
        <w:rPr>
          <w:spacing w:val="-3"/>
          <w:sz w:val="26"/>
          <w:szCs w:val="26"/>
        </w:rPr>
        <w:t xml:space="preserve">продажи муниципального имущества </w:t>
      </w:r>
      <w:r w:rsidRPr="00604DB0">
        <w:rPr>
          <w:spacing w:val="-3"/>
          <w:sz w:val="26"/>
          <w:szCs w:val="26"/>
        </w:rPr>
        <w:t>по лоту №</w:t>
      </w:r>
      <w:r>
        <w:rPr>
          <w:spacing w:val="-3"/>
          <w:sz w:val="26"/>
          <w:szCs w:val="26"/>
        </w:rPr>
        <w:t>01</w:t>
      </w:r>
      <w:r w:rsidRPr="00604DB0">
        <w:rPr>
          <w:spacing w:val="-3"/>
          <w:sz w:val="26"/>
          <w:szCs w:val="26"/>
        </w:rPr>
        <w:t>.</w:t>
      </w:r>
    </w:p>
    <w:p w:rsidR="00D11C21" w:rsidRPr="00604DB0" w:rsidRDefault="00D11C21" w:rsidP="00D11C21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</w:t>
      </w:r>
      <w:r>
        <w:rPr>
          <w:spacing w:val="-3"/>
          <w:sz w:val="26"/>
          <w:szCs w:val="26"/>
        </w:rPr>
        <w:t>», указанный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D11C21" w:rsidRDefault="00D11C21" w:rsidP="00D11C21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D11C21" w:rsidRPr="00604DB0" w:rsidRDefault="00D11C21" w:rsidP="00D11C21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D11C21" w:rsidRPr="00604DB0" w:rsidRDefault="00D11C21" w:rsidP="0073079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D11C21" w:rsidRPr="00604DB0" w:rsidRDefault="00D11C21" w:rsidP="00D11C21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«объект» производится в рублях.</w:t>
      </w:r>
    </w:p>
    <w:p w:rsidR="00D11C21" w:rsidRPr="00604DB0" w:rsidRDefault="00D11C21" w:rsidP="00D11C21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</w:t>
      </w:r>
      <w:r>
        <w:rPr>
          <w:sz w:val="26"/>
          <w:szCs w:val="26"/>
        </w:rPr>
        <w:t>ль оплачивает стоимость «объекта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>ого</w:t>
      </w:r>
      <w:r w:rsidRPr="00604DB0">
        <w:rPr>
          <w:sz w:val="26"/>
          <w:szCs w:val="26"/>
        </w:rPr>
        <w:t xml:space="preserve"> в п.1.1. настоящего договора, в сумме _____ руб. (________________________________), </w:t>
      </w:r>
    </w:p>
    <w:p w:rsidR="00D11C21" w:rsidRPr="00604DB0" w:rsidRDefault="00D11C21" w:rsidP="00D11C21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2.3. «Покупатель» перечисляет стоимость «объекта», указанного в подпункте 1.1.1  настоящего Договора, на счет «Продавца» не позднее 15 дней со дня подписания договора. </w:t>
      </w:r>
    </w:p>
    <w:p w:rsidR="00D11C21" w:rsidRDefault="00D11C21" w:rsidP="00D11C21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D11C21" w:rsidRPr="00604DB0" w:rsidRDefault="00D11C21" w:rsidP="00D11C21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Отдел </w:t>
      </w:r>
      <w:r w:rsidRPr="00604DB0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Pr="00604DB0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  <w:proofErr w:type="gramEnd"/>
    </w:p>
    <w:p w:rsidR="00D11C21" w:rsidRPr="00604DB0" w:rsidRDefault="00D11C21" w:rsidP="00D11C2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D11C21" w:rsidRPr="00604DB0" w:rsidRDefault="00D11C21" w:rsidP="00D11C21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D11C21" w:rsidRPr="00604DB0" w:rsidRDefault="00D11C21" w:rsidP="00D11C21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D11C21" w:rsidRPr="00604DB0" w:rsidRDefault="00D11C21" w:rsidP="00D11C21">
      <w:pPr>
        <w:spacing w:line="276" w:lineRule="auto"/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>«Оплата за нежилое помещение №1, площадью 237,8</w:t>
      </w:r>
      <w:r w:rsidRPr="00604DB0">
        <w:rPr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кв</w:t>
      </w:r>
      <w:proofErr w:type="gramStart"/>
      <w:r w:rsidRPr="00604DB0">
        <w:rPr>
          <w:sz w:val="26"/>
          <w:szCs w:val="26"/>
        </w:rPr>
        <w:t>.м</w:t>
      </w:r>
      <w:proofErr w:type="spellEnd"/>
      <w:proofErr w:type="gramEnd"/>
      <w:r w:rsidRPr="00604DB0">
        <w:rPr>
          <w:sz w:val="26"/>
          <w:szCs w:val="26"/>
        </w:rPr>
        <w:t xml:space="preserve">, расположенное по адресу: </w:t>
      </w:r>
      <w:proofErr w:type="gramStart"/>
      <w:r>
        <w:rPr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z w:val="26"/>
          <w:szCs w:val="26"/>
        </w:rPr>
        <w:t>Туманино</w:t>
      </w:r>
      <w:proofErr w:type="spellEnd"/>
      <w:r>
        <w:rPr>
          <w:sz w:val="26"/>
          <w:szCs w:val="26"/>
        </w:rPr>
        <w:t>, ул. Центральная д. 24</w:t>
      </w:r>
      <w:r w:rsidRPr="00604DB0">
        <w:rPr>
          <w:sz w:val="26"/>
          <w:szCs w:val="26"/>
        </w:rPr>
        <w:t xml:space="preserve">, договор купли - продажи № _________ от </w:t>
      </w:r>
      <w:r>
        <w:rPr>
          <w:sz w:val="26"/>
          <w:szCs w:val="26"/>
        </w:rPr>
        <w:t xml:space="preserve">«_____» ____________________2023 </w:t>
      </w:r>
      <w:r w:rsidRPr="00604DB0">
        <w:rPr>
          <w:sz w:val="26"/>
          <w:szCs w:val="26"/>
        </w:rPr>
        <w:t>года».</w:t>
      </w:r>
      <w:proofErr w:type="gramEnd"/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D11C21" w:rsidRPr="00CF6B19" w:rsidRDefault="00D11C21" w:rsidP="0073079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pacing w:val="-3"/>
          <w:sz w:val="25"/>
          <w:szCs w:val="25"/>
        </w:rPr>
      </w:pPr>
      <w:r w:rsidRPr="00CF6B19">
        <w:rPr>
          <w:b/>
          <w:spacing w:val="-3"/>
          <w:sz w:val="25"/>
          <w:szCs w:val="25"/>
        </w:rPr>
        <w:t>3. Права и обязанности сторон.</w:t>
      </w:r>
    </w:p>
    <w:p w:rsidR="00D11C21" w:rsidRPr="00CF6B19" w:rsidRDefault="00D11C21" w:rsidP="00D11C21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 По настоящему Договору «Покупатель» обязан:</w:t>
      </w:r>
    </w:p>
    <w:p w:rsidR="00D11C21" w:rsidRPr="00CF6B19" w:rsidRDefault="00D11C21" w:rsidP="00D11C21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3.1.1. Произвести оплату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в соответствии с разделом 2 настоящего Договора, в срок </w:t>
      </w:r>
      <w:r w:rsidRPr="00CF6B19">
        <w:rPr>
          <w:sz w:val="25"/>
          <w:szCs w:val="25"/>
        </w:rPr>
        <w:t>не позднее 15 дней со дня заключения настоящего Договора.</w:t>
      </w:r>
    </w:p>
    <w:p w:rsidR="00D11C21" w:rsidRPr="00CF6B19" w:rsidRDefault="00D11C21" w:rsidP="00D11C21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3.1.2. Принять передаваемый</w:t>
      </w:r>
      <w:r w:rsidRPr="00CF6B19">
        <w:rPr>
          <w:spacing w:val="-3"/>
          <w:sz w:val="25"/>
          <w:szCs w:val="25"/>
        </w:rPr>
        <w:t xml:space="preserve"> «Продавцом» «объект» по акту приема-передачи в срок не позднее 15 дней после полной оплаты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>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</w:t>
      </w:r>
      <w:r>
        <w:rPr>
          <w:spacing w:val="-3"/>
          <w:sz w:val="25"/>
          <w:szCs w:val="25"/>
        </w:rPr>
        <w:t>ого «объекта</w:t>
      </w:r>
      <w:r w:rsidRPr="00CF6B19">
        <w:rPr>
          <w:spacing w:val="-3"/>
          <w:sz w:val="25"/>
          <w:szCs w:val="25"/>
        </w:rPr>
        <w:t xml:space="preserve">». </w:t>
      </w:r>
    </w:p>
    <w:p w:rsidR="00D11C21" w:rsidRPr="00CF6B19" w:rsidRDefault="00D11C21" w:rsidP="00D11C21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Подписанный сторонами акт приема-передачи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подтверждает полную оплату </w:t>
      </w:r>
      <w:r>
        <w:rPr>
          <w:spacing w:val="-3"/>
          <w:sz w:val="25"/>
          <w:szCs w:val="25"/>
        </w:rPr>
        <w:t>его</w:t>
      </w:r>
      <w:r w:rsidRPr="00CF6B19">
        <w:rPr>
          <w:spacing w:val="-3"/>
          <w:sz w:val="25"/>
          <w:szCs w:val="25"/>
        </w:rPr>
        <w:t xml:space="preserve"> стоимости.</w:t>
      </w:r>
    </w:p>
    <w:p w:rsidR="00D11C21" w:rsidRPr="00CF6B19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CF6B19">
        <w:rPr>
          <w:spacing w:val="-3"/>
          <w:sz w:val="25"/>
          <w:szCs w:val="25"/>
        </w:rPr>
        <w:t>и</w:t>
      </w:r>
      <w:proofErr w:type="gramEnd"/>
      <w:r w:rsidRPr="00CF6B19">
        <w:rPr>
          <w:spacing w:val="-3"/>
          <w:sz w:val="25"/>
          <w:szCs w:val="25"/>
        </w:rPr>
        <w:t xml:space="preserve"> 15 дней после полной оплаты </w:t>
      </w:r>
      <w:r>
        <w:rPr>
          <w:spacing w:val="-3"/>
          <w:sz w:val="25"/>
          <w:szCs w:val="25"/>
        </w:rPr>
        <w:t>его стоимости</w:t>
      </w:r>
      <w:r w:rsidRPr="00CF6B19">
        <w:rPr>
          <w:spacing w:val="-3"/>
          <w:sz w:val="25"/>
          <w:szCs w:val="25"/>
        </w:rPr>
        <w:t>.</w:t>
      </w:r>
    </w:p>
    <w:p w:rsidR="00D11C21" w:rsidRPr="00604DB0" w:rsidRDefault="00D11C21" w:rsidP="00730794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D11C21" w:rsidRPr="00604DB0" w:rsidRDefault="00D11C21" w:rsidP="00D11C21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D11C21" w:rsidRPr="00604DB0" w:rsidRDefault="00D11C21" w:rsidP="0073079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 xml:space="preserve">В случае отказа «Покупателя» принять «объект» от «Продавца» по акту приема-передачи в соответствии с п. 3.1.2 настоящего Договора, а также нарушения </w:t>
      </w:r>
      <w:r w:rsidRPr="00604DB0">
        <w:rPr>
          <w:spacing w:val="-3"/>
          <w:sz w:val="26"/>
          <w:szCs w:val="26"/>
        </w:rPr>
        <w:lastRenderedPageBreak/>
        <w:t>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04DB0">
        <w:rPr>
          <w:spacing w:val="-3"/>
          <w:sz w:val="26"/>
          <w:szCs w:val="26"/>
        </w:rPr>
        <w:t>не поступления</w:t>
      </w:r>
      <w:proofErr w:type="gram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D11C21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D11C21" w:rsidRPr="00604DB0" w:rsidRDefault="00D11C21" w:rsidP="00D11C21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D11C21" w:rsidRPr="00604DB0" w:rsidRDefault="00D11C21" w:rsidP="00D11C21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в том числе один экземпляр 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D11C21" w:rsidRPr="00604DB0" w:rsidTr="005D3B20">
        <w:trPr>
          <w:trHeight w:val="118"/>
          <w:jc w:val="center"/>
        </w:trPr>
        <w:tc>
          <w:tcPr>
            <w:tcW w:w="4780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D11C21" w:rsidRPr="00604DB0" w:rsidTr="005D3B20">
        <w:trPr>
          <w:trHeight w:val="349"/>
          <w:jc w:val="center"/>
        </w:trPr>
        <w:tc>
          <w:tcPr>
            <w:tcW w:w="4780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D11C21" w:rsidRPr="00604DB0" w:rsidTr="005D3B20">
        <w:trPr>
          <w:trHeight w:val="106"/>
          <w:jc w:val="center"/>
        </w:trPr>
        <w:tc>
          <w:tcPr>
            <w:tcW w:w="4780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D11C21" w:rsidRPr="00604DB0" w:rsidTr="005D3B20">
        <w:trPr>
          <w:trHeight w:val="149"/>
          <w:jc w:val="center"/>
        </w:trPr>
        <w:tc>
          <w:tcPr>
            <w:tcW w:w="4780" w:type="dxa"/>
            <w:vAlign w:val="center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D11C21" w:rsidRPr="00604DB0" w:rsidRDefault="00D11C21" w:rsidP="005D3B2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</w:tbl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D" w:rsidRDefault="0036562D">
      <w:r>
        <w:separator/>
      </w:r>
    </w:p>
  </w:endnote>
  <w:endnote w:type="continuationSeparator" w:id="0">
    <w:p w:rsidR="0036562D" w:rsidRDefault="003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D" w:rsidRDefault="0036562D">
      <w:r>
        <w:separator/>
      </w:r>
    </w:p>
  </w:footnote>
  <w:footnote w:type="continuationSeparator" w:id="0">
    <w:p w:rsidR="0036562D" w:rsidRDefault="0036562D">
      <w:r>
        <w:continuationSeparator/>
      </w:r>
    </w:p>
  </w:footnote>
  <w:footnote w:id="1">
    <w:p w:rsidR="00D11C21" w:rsidRDefault="00D11C21" w:rsidP="00D11C21">
      <w:pPr>
        <w:pStyle w:val="af9"/>
        <w:jc w:val="both"/>
      </w:pPr>
      <w:r>
        <w:rPr>
          <w:rStyle w:val="afb"/>
        </w:rPr>
        <w:footnoteRef/>
      </w:r>
      <w:r>
        <w:t xml:space="preserve"> Заявка – документ, представленный претендентов в сроки и по форме, установленной в </w:t>
      </w:r>
      <w:proofErr w:type="gramStart"/>
      <w:r>
        <w:t>информационном</w:t>
      </w:r>
      <w:proofErr w:type="gramEnd"/>
      <w:r>
        <w:t xml:space="preserve"> сообщение (приложение к информационному сообщению). Просьба кроме формы электронной площадки заполнять заявку, приложенную к информационному сообщению.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BEE04C1"/>
    <w:multiLevelType w:val="hybridMultilevel"/>
    <w:tmpl w:val="055C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2"/>
  </w:num>
  <w:num w:numId="22">
    <w:abstractNumId w:val="24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562D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0794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19D6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B7B4B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87623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1C2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NUL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08A915A77589369BD2B7F347595D5ABC538B22E06FA735FD52FF4C23570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BBBD-2E9D-4774-BBB7-511CF20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2023-01-19T12:28:00Z</cp:lastPrinted>
  <dcterms:created xsi:type="dcterms:W3CDTF">2023-01-19T12:40:00Z</dcterms:created>
  <dcterms:modified xsi:type="dcterms:W3CDTF">2023-01-19T12:40:00Z</dcterms:modified>
</cp:coreProperties>
</file>