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8542C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E57E72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8542C">
        <w:rPr>
          <w:sz w:val="26"/>
          <w:szCs w:val="26"/>
          <w:u w:val="single"/>
        </w:rPr>
        <w:t>470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8542C">
      <w:pPr>
        <w:jc w:val="both"/>
      </w:pPr>
    </w:p>
    <w:p w:rsidR="0058542C" w:rsidRDefault="0058542C" w:rsidP="0058542C">
      <w:pPr>
        <w:jc w:val="both"/>
      </w:pPr>
    </w:p>
    <w:p w:rsidR="0058542C" w:rsidRDefault="0058542C" w:rsidP="0058542C">
      <w:pPr>
        <w:ind w:right="5528"/>
        <w:jc w:val="both"/>
        <w:rPr>
          <w:sz w:val="26"/>
          <w:szCs w:val="26"/>
        </w:rPr>
      </w:pPr>
      <w:r>
        <w:rPr>
          <w:sz w:val="26"/>
          <w:szCs w:val="26"/>
        </w:rPr>
        <w:t>О введении на территории городского округа город Шахунья Нижегородской области режима «ПОВЫШЕННАЯ ГОТОВНОСТЬ»</w:t>
      </w:r>
    </w:p>
    <w:p w:rsidR="0058542C" w:rsidRPr="00261793" w:rsidRDefault="0058542C" w:rsidP="0058542C">
      <w:pPr>
        <w:jc w:val="both"/>
        <w:rPr>
          <w:sz w:val="26"/>
          <w:szCs w:val="26"/>
        </w:rPr>
      </w:pPr>
    </w:p>
    <w:p w:rsidR="0058542C" w:rsidRDefault="0058542C" w:rsidP="0058542C">
      <w:pPr>
        <w:ind w:firstLine="567"/>
        <w:jc w:val="both"/>
        <w:rPr>
          <w:sz w:val="26"/>
          <w:szCs w:val="26"/>
        </w:rPr>
      </w:pPr>
    </w:p>
    <w:p w:rsidR="0058542C" w:rsidRPr="00261793" w:rsidRDefault="0058542C" w:rsidP="0058542C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 w:rsidRPr="00261793">
        <w:rPr>
          <w:sz w:val="26"/>
          <w:szCs w:val="26"/>
        </w:rPr>
        <w:t>В соответствии с Федеральным зако</w:t>
      </w:r>
      <w:r w:rsidR="00EC5A10">
        <w:rPr>
          <w:sz w:val="26"/>
          <w:szCs w:val="26"/>
        </w:rPr>
        <w:t>ном от 21 декабря 1994 г. № 68-</w:t>
      </w:r>
      <w:r w:rsidRPr="00261793">
        <w:rPr>
          <w:sz w:val="26"/>
          <w:szCs w:val="26"/>
        </w:rPr>
        <w:t>ФЗ «О защите населения и территорий от чрезвычайных ситуаций природного и техногенного характера», постановлением Прав</w:t>
      </w:r>
      <w:r w:rsidR="00EC5A10">
        <w:rPr>
          <w:sz w:val="26"/>
          <w:szCs w:val="26"/>
        </w:rPr>
        <w:t xml:space="preserve">ительства Российской Федерации </w:t>
      </w:r>
      <w:r w:rsidRPr="00261793">
        <w:rPr>
          <w:sz w:val="26"/>
          <w:szCs w:val="26"/>
        </w:rPr>
        <w:t xml:space="preserve">от 30 декабря </w:t>
      </w:r>
      <w:r w:rsidR="00EC5A10">
        <w:rPr>
          <w:sz w:val="26"/>
          <w:szCs w:val="26"/>
        </w:rPr>
        <w:br/>
      </w:r>
      <w:r w:rsidRPr="00261793">
        <w:rPr>
          <w:sz w:val="26"/>
          <w:szCs w:val="26"/>
        </w:rPr>
        <w:t>2003 г. №</w:t>
      </w:r>
      <w:r>
        <w:rPr>
          <w:sz w:val="26"/>
          <w:szCs w:val="26"/>
        </w:rPr>
        <w:t xml:space="preserve"> </w:t>
      </w:r>
      <w:r w:rsidRPr="00261793">
        <w:rPr>
          <w:sz w:val="26"/>
          <w:szCs w:val="26"/>
        </w:rPr>
        <w:t>794 «О единой государственной системе предупреждения и ликвидации чрезвычайных ситуаций», постановлением Правительства Нижегородской области от 5 апреля 2019 г. №</w:t>
      </w:r>
      <w:r>
        <w:rPr>
          <w:sz w:val="26"/>
          <w:szCs w:val="26"/>
        </w:rPr>
        <w:t xml:space="preserve"> 201 «</w:t>
      </w:r>
      <w:r w:rsidRPr="00261793">
        <w:rPr>
          <w:sz w:val="26"/>
          <w:szCs w:val="26"/>
        </w:rPr>
        <w:t>О территориальной подсистеме Нижегородской области единой государственной сист</w:t>
      </w:r>
      <w:r>
        <w:rPr>
          <w:sz w:val="26"/>
          <w:szCs w:val="26"/>
        </w:rPr>
        <w:t>емы</w:t>
      </w:r>
      <w:proofErr w:type="gramEnd"/>
      <w:r>
        <w:rPr>
          <w:sz w:val="26"/>
          <w:szCs w:val="26"/>
        </w:rPr>
        <w:t xml:space="preserve"> предупреждения и ликвидации чрезвычайных ситуаций</w:t>
      </w:r>
      <w:r w:rsidRPr="00261793">
        <w:rPr>
          <w:sz w:val="26"/>
          <w:szCs w:val="26"/>
        </w:rPr>
        <w:t>»,</w:t>
      </w:r>
      <w:r>
        <w:rPr>
          <w:sz w:val="26"/>
          <w:szCs w:val="26"/>
        </w:rPr>
        <w:t xml:space="preserve"> и в целях оперативной готовности к реагированию при возникновении чрезвычайных ситуаций, связанных с погодными условиями</w:t>
      </w:r>
      <w:r w:rsidRPr="00261793">
        <w:rPr>
          <w:sz w:val="26"/>
          <w:szCs w:val="26"/>
        </w:rPr>
        <w:t>:</w:t>
      </w:r>
    </w:p>
    <w:p w:rsidR="0058542C" w:rsidRPr="000F457E" w:rsidRDefault="0058542C" w:rsidP="0058542C">
      <w:pPr>
        <w:pStyle w:val="ad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Ввести с </w:t>
      </w:r>
      <w:r>
        <w:rPr>
          <w:rFonts w:ascii="Times New Roman" w:hAnsi="Times New Roman"/>
          <w:sz w:val="26"/>
          <w:szCs w:val="26"/>
        </w:rPr>
        <w:t>12 декабря 2022 г.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457E">
        <w:rPr>
          <w:rFonts w:ascii="Times New Roman" w:hAnsi="Times New Roman"/>
          <w:sz w:val="26"/>
          <w:szCs w:val="26"/>
        </w:rPr>
        <w:t xml:space="preserve">режим функционирования «Повышенная готовность» для сил и средств </w:t>
      </w:r>
      <w:proofErr w:type="spellStart"/>
      <w:r w:rsidRPr="000F457E">
        <w:rPr>
          <w:rFonts w:ascii="Times New Roman" w:hAnsi="Times New Roman"/>
          <w:sz w:val="26"/>
          <w:szCs w:val="26"/>
        </w:rPr>
        <w:t>Шахунского</w:t>
      </w:r>
      <w:proofErr w:type="spellEnd"/>
      <w:r w:rsidRPr="000F457E">
        <w:rPr>
          <w:rFonts w:ascii="Times New Roman" w:hAnsi="Times New Roman"/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 Нижегородской области.</w:t>
      </w:r>
    </w:p>
    <w:p w:rsidR="0058542C" w:rsidRDefault="0058542C" w:rsidP="0058542C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261793">
        <w:rPr>
          <w:sz w:val="26"/>
          <w:szCs w:val="26"/>
        </w:rPr>
        <w:t xml:space="preserve">Органам управления и силам территориальной подсистемы единой государственной системы предупреждения и ликвидации чрезвычайных ситуаций </w:t>
      </w:r>
      <w:proofErr w:type="spellStart"/>
      <w:r w:rsidRPr="000F457E">
        <w:rPr>
          <w:sz w:val="26"/>
          <w:szCs w:val="26"/>
        </w:rPr>
        <w:t>Шахунского</w:t>
      </w:r>
      <w:proofErr w:type="spellEnd"/>
      <w:r w:rsidRPr="000F457E"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 Нижегородской области</w:t>
      </w:r>
      <w:r w:rsidRPr="00261793">
        <w:rPr>
          <w:sz w:val="26"/>
          <w:szCs w:val="26"/>
        </w:rPr>
        <w:t xml:space="preserve"> обеспечить выполнение в режиме </w:t>
      </w:r>
      <w:r>
        <w:rPr>
          <w:sz w:val="26"/>
          <w:szCs w:val="26"/>
        </w:rPr>
        <w:t>повышенной готовности</w:t>
      </w:r>
      <w:r w:rsidRPr="00261793">
        <w:rPr>
          <w:sz w:val="26"/>
          <w:szCs w:val="26"/>
        </w:rPr>
        <w:t xml:space="preserve"> основных мероприятий, </w:t>
      </w:r>
      <w:r w:rsidRPr="00261793">
        <w:rPr>
          <w:sz w:val="26"/>
          <w:szCs w:val="26"/>
        </w:rPr>
        <w:lastRenderedPageBreak/>
        <w:t xml:space="preserve">установленных </w:t>
      </w:r>
      <w:r>
        <w:rPr>
          <w:sz w:val="26"/>
          <w:szCs w:val="26"/>
        </w:rPr>
        <w:t>Положением</w:t>
      </w:r>
      <w:r w:rsidRPr="00261793">
        <w:rPr>
          <w:sz w:val="26"/>
          <w:szCs w:val="26"/>
        </w:rPr>
        <w:t xml:space="preserve"> о </w:t>
      </w:r>
      <w:r>
        <w:rPr>
          <w:sz w:val="26"/>
          <w:szCs w:val="26"/>
        </w:rPr>
        <w:t>территориальной подсистеме Нижегородской области единой государственной системы предупреждения и ликвидации чрезвычайных ситуаций</w:t>
      </w:r>
      <w:r w:rsidRPr="00261793">
        <w:rPr>
          <w:sz w:val="26"/>
          <w:szCs w:val="26"/>
        </w:rPr>
        <w:t>, утвержденн</w:t>
      </w:r>
      <w:r>
        <w:rPr>
          <w:sz w:val="26"/>
          <w:szCs w:val="26"/>
        </w:rPr>
        <w:t>ым</w:t>
      </w:r>
      <w:r w:rsidRPr="00261793">
        <w:rPr>
          <w:sz w:val="26"/>
          <w:szCs w:val="26"/>
        </w:rPr>
        <w:t xml:space="preserve"> </w:t>
      </w:r>
      <w:hyperlink r:id="rId10" w:history="1">
        <w:r w:rsidRPr="00261793">
          <w:rPr>
            <w:sz w:val="26"/>
            <w:szCs w:val="26"/>
          </w:rPr>
          <w:t>постановлением</w:t>
        </w:r>
      </w:hyperlink>
      <w:r w:rsidRPr="00261793">
        <w:rPr>
          <w:sz w:val="26"/>
          <w:szCs w:val="26"/>
        </w:rPr>
        <w:t xml:space="preserve"> Правите</w:t>
      </w:r>
      <w:r>
        <w:rPr>
          <w:sz w:val="26"/>
          <w:szCs w:val="26"/>
        </w:rPr>
        <w:t>льства Нижегородской области от 5</w:t>
      </w:r>
      <w:r w:rsidRPr="00261793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 2019</w:t>
      </w:r>
      <w:proofErr w:type="gramEnd"/>
      <w:r>
        <w:rPr>
          <w:sz w:val="26"/>
          <w:szCs w:val="26"/>
        </w:rPr>
        <w:t xml:space="preserve"> года № 201</w:t>
      </w:r>
      <w:r w:rsidRPr="00261793">
        <w:rPr>
          <w:sz w:val="26"/>
          <w:szCs w:val="26"/>
        </w:rPr>
        <w:t>.</w:t>
      </w:r>
    </w:p>
    <w:p w:rsidR="0058542C" w:rsidRDefault="0058542C" w:rsidP="0058542C">
      <w:pPr>
        <w:numPr>
          <w:ilvl w:val="0"/>
          <w:numId w:val="19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сектора ГО ЧС и МОБ работы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Корпусову</w:t>
      </w:r>
      <w:proofErr w:type="spellEnd"/>
      <w:r>
        <w:rPr>
          <w:sz w:val="26"/>
          <w:szCs w:val="26"/>
        </w:rPr>
        <w:t xml:space="preserve"> А.А:</w:t>
      </w:r>
    </w:p>
    <w:p w:rsidR="0058542C" w:rsidRPr="00261793" w:rsidRDefault="0058542C" w:rsidP="0058542C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261793">
        <w:rPr>
          <w:sz w:val="26"/>
          <w:szCs w:val="26"/>
        </w:rPr>
        <w:t xml:space="preserve">Обеспечить готовность сил и средств </w:t>
      </w:r>
      <w:proofErr w:type="spellStart"/>
      <w:r w:rsidRPr="000F457E">
        <w:rPr>
          <w:sz w:val="26"/>
          <w:szCs w:val="26"/>
        </w:rPr>
        <w:t>Шахунского</w:t>
      </w:r>
      <w:proofErr w:type="spellEnd"/>
      <w:r w:rsidRPr="000F457E">
        <w:rPr>
          <w:sz w:val="26"/>
          <w:szCs w:val="26"/>
        </w:rPr>
        <w:t xml:space="preserve"> звена территориальной подсистемы единой государственной системы предупреждения и ликвидации чрезвычайных ситуаций  Нижегородской области</w:t>
      </w:r>
      <w:r w:rsidRPr="00261793">
        <w:rPr>
          <w:sz w:val="26"/>
          <w:szCs w:val="26"/>
        </w:rPr>
        <w:t xml:space="preserve"> </w:t>
      </w:r>
      <w:r>
        <w:rPr>
          <w:sz w:val="26"/>
          <w:szCs w:val="26"/>
        </w:rPr>
        <w:t>к своевременному реагированию на чрезвычайные ситуации</w:t>
      </w:r>
      <w:r w:rsidRPr="00261793">
        <w:rPr>
          <w:sz w:val="26"/>
          <w:szCs w:val="26"/>
        </w:rPr>
        <w:t>.</w:t>
      </w:r>
    </w:p>
    <w:p w:rsidR="0058542C" w:rsidRDefault="0058542C" w:rsidP="0058542C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261793">
        <w:rPr>
          <w:sz w:val="26"/>
          <w:szCs w:val="26"/>
        </w:rPr>
        <w:t xml:space="preserve">Обеспечить своевременное доведение до населения через средства массовой информации и по иным каналам связи информацию </w:t>
      </w:r>
      <w:r>
        <w:rPr>
          <w:sz w:val="26"/>
          <w:szCs w:val="26"/>
        </w:rPr>
        <w:t>о введении на территории городского округа город Шахунья Нижегородской области режима повышенной готовности, а также мерам по обеспечению безопасности населения.</w:t>
      </w:r>
    </w:p>
    <w:p w:rsidR="0058542C" w:rsidRDefault="0058542C" w:rsidP="0058542C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И. о. </w:t>
      </w:r>
      <w:r>
        <w:rPr>
          <w:sz w:val="26"/>
          <w:szCs w:val="26"/>
        </w:rPr>
        <w:t>н</w:t>
      </w:r>
      <w:r w:rsidRPr="00287272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Pr="00287272">
        <w:rPr>
          <w:sz w:val="26"/>
          <w:szCs w:val="26"/>
        </w:rPr>
        <w:t xml:space="preserve"> ЕДДС </w:t>
      </w:r>
      <w:r>
        <w:rPr>
          <w:sz w:val="26"/>
          <w:szCs w:val="26"/>
        </w:rPr>
        <w:t>МКУ «Учреждение</w:t>
      </w:r>
      <w:r w:rsidRPr="00287272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обеспечению деятельности ОМСУ </w:t>
      </w:r>
      <w:r w:rsidRPr="00287272">
        <w:rPr>
          <w:sz w:val="26"/>
          <w:szCs w:val="26"/>
        </w:rPr>
        <w:t xml:space="preserve">городского округа город Шахунья Нижегородской области» </w:t>
      </w:r>
      <w:r>
        <w:rPr>
          <w:sz w:val="26"/>
          <w:szCs w:val="26"/>
        </w:rPr>
        <w:t>Муравьевой Т.А.</w:t>
      </w:r>
      <w:r w:rsidRPr="00287272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58542C" w:rsidRPr="00704E78" w:rsidRDefault="0058542C" w:rsidP="0058542C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704E78">
        <w:rPr>
          <w:sz w:val="26"/>
          <w:szCs w:val="26"/>
        </w:rPr>
        <w:t>Обеспечить круглосуточный мониторинг о складывающейся обстановке за работой потенциально-опасных предприятий и объектов жизнеобеспечения городского округа город Шахунья Нижегородской области.</w:t>
      </w:r>
    </w:p>
    <w:p w:rsidR="0058542C" w:rsidRPr="00704E78" w:rsidRDefault="0058542C" w:rsidP="0058542C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04E78">
        <w:rPr>
          <w:sz w:val="26"/>
          <w:szCs w:val="26"/>
        </w:rPr>
        <w:t>4.2. Организовать взаимодействие с дежурно-диспетчерскими службами организаций по вопросу предупреждения и ликвидации  чрезвычайных ситуаций.</w:t>
      </w:r>
    </w:p>
    <w:p w:rsidR="0058542C" w:rsidRDefault="0058542C" w:rsidP="0058542C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704E78">
        <w:rPr>
          <w:sz w:val="26"/>
          <w:szCs w:val="26"/>
        </w:rPr>
        <w:t xml:space="preserve">5. </w:t>
      </w:r>
      <w:r>
        <w:rPr>
          <w:sz w:val="26"/>
          <w:szCs w:val="26"/>
        </w:rPr>
        <w:t xml:space="preserve">Оперативному штабу по проведению мероприятий, направленных на предупреждение возникновения ЧС на территории городского округа город Шахунья Нижегородской области: </w:t>
      </w:r>
    </w:p>
    <w:p w:rsidR="0058542C" w:rsidRDefault="0058542C" w:rsidP="0058542C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5.1.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ТП РСЧС городского округа город Шахунья Нижегородской области.</w:t>
      </w:r>
    </w:p>
    <w:p w:rsidR="0058542C" w:rsidRDefault="0058542C" w:rsidP="0058542C">
      <w:pPr>
        <w:tabs>
          <w:tab w:val="left" w:pos="0"/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proofErr w:type="gramStart"/>
      <w:r>
        <w:rPr>
          <w:sz w:val="26"/>
          <w:szCs w:val="26"/>
        </w:rPr>
        <w:t xml:space="preserve">Выполнить комплекс превентивных мероприятий и обеспечить готовность к реагированию на возможные ЧС (происшествия) в соответствии с прогнозом неблагоприятных метеорологических явлений с учетом имеющихся рисков, инициировать своевременное введение необходимых режимов функционирования органов управления и сил РСЧС городского округа город Шахунья Нижегородской </w:t>
      </w:r>
      <w:r>
        <w:rPr>
          <w:sz w:val="26"/>
          <w:szCs w:val="26"/>
        </w:rPr>
        <w:lastRenderedPageBreak/>
        <w:t>области, обратить особое внимание на оповещение и информирование населения, а также работу со СМИ.</w:t>
      </w:r>
      <w:proofErr w:type="gramEnd"/>
    </w:p>
    <w:p w:rsidR="0058542C" w:rsidRPr="00704E78" w:rsidRDefault="0058542C" w:rsidP="0058542C">
      <w:pPr>
        <w:pStyle w:val="23"/>
        <w:shd w:val="clear" w:color="auto" w:fill="auto"/>
        <w:tabs>
          <w:tab w:val="left" w:pos="1134"/>
          <w:tab w:val="left" w:pos="1344"/>
        </w:tabs>
        <w:spacing w:before="0" w:after="0" w:line="360" w:lineRule="auto"/>
        <w:ind w:firstLine="709"/>
        <w:contextualSpacing/>
      </w:pPr>
      <w:r w:rsidRPr="00704E78">
        <w:t>6. Начальнику общего отдела администрации</w:t>
      </w:r>
      <w:r>
        <w:t xml:space="preserve"> городского округа город Шахунья Нижегородской области</w:t>
      </w:r>
      <w:r w:rsidRPr="00704E78">
        <w:t xml:space="preserve"> обеспечить размещение настоящего </w:t>
      </w:r>
      <w:r>
        <w:t>распоряж</w:t>
      </w:r>
      <w:r w:rsidRPr="00704E78">
        <w:t xml:space="preserve">ения на официальном сайте </w:t>
      </w:r>
      <w:r w:rsidRPr="0058542C">
        <w:rPr>
          <w:bCs/>
        </w:rPr>
        <w:t>администрации</w:t>
      </w:r>
      <w:r w:rsidRPr="0058542C">
        <w:rPr>
          <w:b/>
          <w:bCs/>
        </w:rPr>
        <w:t xml:space="preserve"> </w:t>
      </w:r>
      <w:r w:rsidRPr="00876859">
        <w:t>городского</w:t>
      </w:r>
      <w:r w:rsidRPr="00704E78">
        <w:t xml:space="preserve"> округа город Шахунья Нижегородской области.</w:t>
      </w:r>
    </w:p>
    <w:p w:rsidR="0058542C" w:rsidRPr="00704E78" w:rsidRDefault="0058542C" w:rsidP="0058542C">
      <w:pPr>
        <w:tabs>
          <w:tab w:val="left" w:pos="1134"/>
          <w:tab w:val="left" w:pos="1276"/>
        </w:tabs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704E78">
        <w:rPr>
          <w:color w:val="000000"/>
          <w:sz w:val="26"/>
          <w:szCs w:val="26"/>
        </w:rPr>
        <w:t xml:space="preserve">7. </w:t>
      </w:r>
      <w:proofErr w:type="gramStart"/>
      <w:r w:rsidRPr="00704E78">
        <w:rPr>
          <w:color w:val="000000"/>
          <w:sz w:val="26"/>
          <w:szCs w:val="26"/>
        </w:rPr>
        <w:t>Контроль за</w:t>
      </w:r>
      <w:proofErr w:type="gramEnd"/>
      <w:r w:rsidRPr="00704E78"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402D41" w:rsidRPr="00E47CD2" w:rsidRDefault="00402D41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58542C" w:rsidRDefault="0058542C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58542C" w:rsidRDefault="0058542C" w:rsidP="00413804">
      <w:pPr>
        <w:jc w:val="both"/>
        <w:rPr>
          <w:sz w:val="22"/>
          <w:szCs w:val="22"/>
        </w:rPr>
      </w:pPr>
    </w:p>
    <w:p w:rsidR="00755F93" w:rsidRPr="0058542C" w:rsidRDefault="00755F93" w:rsidP="00444A1E">
      <w:pPr>
        <w:jc w:val="both"/>
        <w:rPr>
          <w:sz w:val="22"/>
          <w:szCs w:val="22"/>
        </w:rPr>
      </w:pPr>
      <w:bookmarkStart w:id="0" w:name="_GoBack"/>
      <w:bookmarkEnd w:id="0"/>
    </w:p>
    <w:sectPr w:rsidR="00755F93" w:rsidRPr="0058542C" w:rsidSect="0058542C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E6" w:rsidRDefault="002170E6">
      <w:r>
        <w:separator/>
      </w:r>
    </w:p>
  </w:endnote>
  <w:endnote w:type="continuationSeparator" w:id="0">
    <w:p w:rsidR="002170E6" w:rsidRDefault="0021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E6" w:rsidRDefault="002170E6">
      <w:r>
        <w:separator/>
      </w:r>
    </w:p>
  </w:footnote>
  <w:footnote w:type="continuationSeparator" w:id="0">
    <w:p w:rsidR="002170E6" w:rsidRDefault="0021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0383D40"/>
    <w:multiLevelType w:val="hybridMultilevel"/>
    <w:tmpl w:val="F53A5D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0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170E6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42C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A0E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5A10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152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2pt0pt">
    <w:name w:val="Основной текст (2) + 12 pt;Полужирный;Интервал 0 pt"/>
    <w:rsid w:val="00585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AFBC32F7EC24F85AC0E98BEDE9D89D4BD6208C0E8FBD03FD44CF525C3v8wF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CE16-7534-4A5D-81E4-5EEEFB5C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2022-12-12T12:08:00Z</cp:lastPrinted>
  <dcterms:created xsi:type="dcterms:W3CDTF">2022-12-12T12:08:00Z</dcterms:created>
  <dcterms:modified xsi:type="dcterms:W3CDTF">2022-12-12T12:08:00Z</dcterms:modified>
</cp:coreProperties>
</file>