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CC" w:rsidRPr="00991ACC" w:rsidRDefault="00991ACC" w:rsidP="00991ACC">
      <w:pPr>
        <w:spacing w:after="0" w:line="240" w:lineRule="auto"/>
        <w:ind w:left="6096"/>
        <w:jc w:val="center"/>
        <w:rPr>
          <w:rFonts w:eastAsia="Times New Roman"/>
          <w:sz w:val="20"/>
          <w:szCs w:val="20"/>
          <w:lang w:eastAsia="ru-RU"/>
        </w:rPr>
      </w:pPr>
      <w:r w:rsidRPr="00991ACC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991ACC" w:rsidRPr="00991ACC" w:rsidRDefault="00991ACC" w:rsidP="00991ACC">
      <w:pPr>
        <w:spacing w:after="0" w:line="240" w:lineRule="auto"/>
        <w:ind w:left="6096"/>
        <w:jc w:val="center"/>
        <w:rPr>
          <w:rFonts w:eastAsia="Times New Roman"/>
          <w:sz w:val="20"/>
          <w:szCs w:val="20"/>
          <w:lang w:eastAsia="ru-RU"/>
        </w:rPr>
      </w:pPr>
      <w:r w:rsidRPr="00991ACC">
        <w:rPr>
          <w:rFonts w:eastAsia="Times New Roman"/>
          <w:sz w:val="20"/>
          <w:szCs w:val="20"/>
          <w:lang w:eastAsia="ru-RU"/>
        </w:rPr>
        <w:t>постановлением администрации</w:t>
      </w:r>
    </w:p>
    <w:p w:rsidR="00991ACC" w:rsidRPr="00991ACC" w:rsidRDefault="00991ACC" w:rsidP="00991ACC">
      <w:pPr>
        <w:spacing w:after="0" w:line="240" w:lineRule="auto"/>
        <w:ind w:left="6096"/>
        <w:jc w:val="center"/>
        <w:rPr>
          <w:rFonts w:eastAsia="Times New Roman"/>
          <w:sz w:val="20"/>
          <w:szCs w:val="20"/>
          <w:lang w:eastAsia="ru-RU"/>
        </w:rPr>
      </w:pPr>
      <w:r w:rsidRPr="00991ACC">
        <w:rPr>
          <w:rFonts w:eastAsia="Times New Roman"/>
          <w:sz w:val="20"/>
          <w:szCs w:val="20"/>
          <w:lang w:eastAsia="ru-RU"/>
        </w:rPr>
        <w:t xml:space="preserve">городского округа город Шахунья </w:t>
      </w:r>
    </w:p>
    <w:p w:rsidR="00991ACC" w:rsidRPr="00991ACC" w:rsidRDefault="00991ACC" w:rsidP="00991ACC">
      <w:pPr>
        <w:spacing w:after="0" w:line="240" w:lineRule="auto"/>
        <w:ind w:left="6096"/>
        <w:jc w:val="center"/>
        <w:rPr>
          <w:rFonts w:eastAsia="Times New Roman"/>
          <w:sz w:val="26"/>
          <w:szCs w:val="26"/>
          <w:lang w:eastAsia="ru-RU"/>
        </w:rPr>
      </w:pPr>
      <w:r w:rsidRPr="00991ACC">
        <w:rPr>
          <w:rFonts w:eastAsia="Times New Roman"/>
          <w:sz w:val="20"/>
          <w:szCs w:val="20"/>
          <w:lang w:eastAsia="ru-RU"/>
        </w:rPr>
        <w:t xml:space="preserve">от </w:t>
      </w:r>
      <w:r>
        <w:rPr>
          <w:rFonts w:eastAsia="Times New Roman"/>
          <w:sz w:val="20"/>
          <w:szCs w:val="20"/>
          <w:lang w:eastAsia="ru-RU"/>
        </w:rPr>
        <w:t>________ 2022</w:t>
      </w:r>
      <w:r w:rsidRPr="00991ACC">
        <w:rPr>
          <w:rFonts w:eastAsia="Times New Roman"/>
          <w:sz w:val="20"/>
          <w:szCs w:val="20"/>
          <w:lang w:eastAsia="ru-RU"/>
        </w:rPr>
        <w:t xml:space="preserve"> г. № </w:t>
      </w:r>
      <w:r>
        <w:rPr>
          <w:rFonts w:eastAsia="Times New Roman"/>
          <w:sz w:val="20"/>
          <w:szCs w:val="20"/>
          <w:lang w:eastAsia="ru-RU"/>
        </w:rPr>
        <w:t>___</w:t>
      </w:r>
    </w:p>
    <w:p w:rsidR="00991ACC" w:rsidRDefault="00991ACC" w:rsidP="00991ACC">
      <w:pPr>
        <w:keepNext/>
        <w:keepLines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C56486" w:rsidRDefault="00EB39BB" w:rsidP="007514A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Административный </w:t>
      </w:r>
      <w:r w:rsidR="00C56486"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регламент</w:t>
      </w:r>
    </w:p>
    <w:p w:rsidR="00EB39BB" w:rsidRPr="00EB39BB" w:rsidRDefault="00C56486" w:rsidP="007514A4">
      <w:pPr>
        <w:keepNext/>
        <w:keepLines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предоставления</w:t>
      </w:r>
      <w:r w:rsidR="00EB39BB"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56486">
        <w:rPr>
          <w:rFonts w:eastAsia="Calibri"/>
          <w:b/>
          <w:sz w:val="20"/>
          <w:szCs w:val="20"/>
        </w:rPr>
        <w:t>на территории городского округа город Шахунья Нижегородской области</w:t>
      </w:r>
      <w:r>
        <w:rPr>
          <w:rFonts w:eastAsia="Calibri"/>
          <w:sz w:val="26"/>
          <w:szCs w:val="26"/>
        </w:rPr>
        <w:t xml:space="preserve"> </w:t>
      </w:r>
      <w:r w:rsidR="00EB39BB"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муниципальной </w:t>
      </w:r>
      <w:r w:rsidR="00B27B49"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услуги «</w:t>
      </w:r>
      <w:r w:rsidR="00B27B49" w:rsidRPr="00B27B49">
        <w:rPr>
          <w:b/>
          <w:bCs/>
          <w:color w:val="000000"/>
          <w:sz w:val="20"/>
          <w:szCs w:val="20"/>
        </w:rPr>
        <w:t>Постановка на учёт и направление детей в образовательные учреждения, реализующие образовательные программы дошкольного образования</w:t>
      </w:r>
      <w:r w:rsidR="00EB39BB"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»</w:t>
      </w:r>
      <w:r w:rsidR="001B7B95">
        <w:rPr>
          <w:rFonts w:eastAsia="Times New Roman"/>
          <w:b/>
          <w:bCs/>
          <w:color w:val="000000"/>
          <w:sz w:val="20"/>
          <w:szCs w:val="20"/>
          <w:lang w:eastAsia="ru-RU"/>
        </w:rPr>
        <w:t>.</w:t>
      </w:r>
      <w:r w:rsidR="00EB39BB"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EB39BB" w:rsidRPr="00EB39BB" w:rsidRDefault="00EB39BB" w:rsidP="007514A4">
      <w:pPr>
        <w:tabs>
          <w:tab w:val="left" w:pos="720"/>
        </w:tabs>
        <w:spacing w:after="0" w:line="240" w:lineRule="auto"/>
        <w:ind w:left="720"/>
        <w:jc w:val="center"/>
        <w:outlineLvl w:val="2"/>
        <w:rPr>
          <w:rFonts w:eastAsia="Times New Roman"/>
          <w:b/>
          <w:bCs/>
          <w:sz w:val="20"/>
          <w:szCs w:val="20"/>
          <w:lang w:eastAsia="ru-RU"/>
        </w:rPr>
      </w:pPr>
    </w:p>
    <w:p w:rsidR="00EB39BB" w:rsidRPr="00EB39BB" w:rsidRDefault="00EB39BB" w:rsidP="00991ACC">
      <w:pPr>
        <w:keepNext/>
        <w:spacing w:after="0" w:line="240" w:lineRule="auto"/>
        <w:jc w:val="center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I. Общие положения</w:t>
      </w:r>
    </w:p>
    <w:p w:rsidR="00EB39BB" w:rsidRPr="006D2D98" w:rsidRDefault="00EB39BB" w:rsidP="007514A4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6D2D98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1.</w:t>
      </w:r>
      <w:r w:rsidR="0008105C" w:rsidRPr="006D2D98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6D2D98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Предмет регулирования Административного регламента</w:t>
      </w:r>
      <w:r w:rsidRPr="006D2D98">
        <w:rPr>
          <w:rFonts w:eastAsia="Times New Roman"/>
          <w:b/>
          <w:bCs/>
          <w:iCs/>
          <w:color w:val="000000"/>
          <w:sz w:val="20"/>
          <w:szCs w:val="20"/>
          <w:lang w:eastAsia="ru-RU"/>
        </w:rPr>
        <w:t>.</w:t>
      </w:r>
    </w:p>
    <w:p w:rsidR="00B27B49" w:rsidRPr="00B27B49" w:rsidRDefault="00EB39BB" w:rsidP="00B27B49">
      <w:pPr>
        <w:pStyle w:val="a3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B27B49">
        <w:rPr>
          <w:rFonts w:eastAsia="Times New Roman"/>
          <w:sz w:val="20"/>
          <w:szCs w:val="20"/>
          <w:lang w:eastAsia="ru-RU"/>
        </w:rPr>
        <w:t>1.1.</w:t>
      </w:r>
      <w:r w:rsidR="0008105C">
        <w:rPr>
          <w:rFonts w:eastAsia="Times New Roman"/>
          <w:lang w:eastAsia="ru-RU"/>
        </w:rPr>
        <w:t xml:space="preserve"> </w:t>
      </w:r>
      <w:r w:rsidRPr="00B27B49">
        <w:rPr>
          <w:rFonts w:eastAsia="Times New Roman"/>
          <w:sz w:val="20"/>
          <w:szCs w:val="20"/>
          <w:lang w:eastAsia="ru-RU"/>
        </w:rPr>
        <w:t>Административный регламент регулирует отношения, возникающие в связи с предоставлением муниципальной услуги «</w:t>
      </w:r>
      <w:r w:rsidR="00B27B49" w:rsidRPr="00B27B49">
        <w:rPr>
          <w:sz w:val="20"/>
          <w:szCs w:val="20"/>
        </w:rPr>
        <w:t>Постановка на учёт и направление детей в образовательные учреждения, реализующие образовательные программы дошкольного образования</w:t>
      </w:r>
      <w:r w:rsidRPr="00B27B49">
        <w:rPr>
          <w:rFonts w:eastAsia="Times New Roman"/>
          <w:sz w:val="20"/>
          <w:szCs w:val="20"/>
          <w:lang w:eastAsia="ru-RU"/>
        </w:rPr>
        <w:t xml:space="preserve">» (далее – </w:t>
      </w:r>
      <w:proofErr w:type="gramStart"/>
      <w:r w:rsidRPr="00B27B49">
        <w:rPr>
          <w:rFonts w:eastAsia="Times New Roman"/>
          <w:sz w:val="20"/>
          <w:szCs w:val="20"/>
          <w:lang w:eastAsia="ru-RU"/>
        </w:rPr>
        <w:t>Услуга)</w:t>
      </w:r>
      <w:r w:rsidR="001B7B95" w:rsidRPr="00B27B49">
        <w:rPr>
          <w:rFonts w:eastAsia="Times New Roman"/>
          <w:sz w:val="20"/>
          <w:szCs w:val="20"/>
          <w:lang w:eastAsia="ru-RU"/>
        </w:rPr>
        <w:t xml:space="preserve"> </w:t>
      </w:r>
      <w:r w:rsidRPr="00B27B49">
        <w:rPr>
          <w:rFonts w:eastAsia="Times New Roman"/>
          <w:sz w:val="20"/>
          <w:szCs w:val="20"/>
          <w:lang w:eastAsia="ru-RU"/>
        </w:rPr>
        <w:t xml:space="preserve"> органом</w:t>
      </w:r>
      <w:proofErr w:type="gramEnd"/>
      <w:r w:rsidRPr="00B27B49">
        <w:rPr>
          <w:rFonts w:eastAsia="Times New Roman"/>
          <w:sz w:val="20"/>
          <w:szCs w:val="20"/>
          <w:lang w:eastAsia="ru-RU"/>
        </w:rPr>
        <w:t xml:space="preserve"> местного самоуправления муниципального образования Нижегородской области (далее – Администрация).</w:t>
      </w:r>
    </w:p>
    <w:p w:rsidR="00EB39BB" w:rsidRPr="00B27B49" w:rsidRDefault="00EB39BB" w:rsidP="00B27B49">
      <w:pPr>
        <w:pStyle w:val="a3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B27B49">
        <w:rPr>
          <w:rFonts w:eastAsia="Times New Roman"/>
          <w:sz w:val="20"/>
          <w:szCs w:val="20"/>
          <w:lang w:eastAsia="ru-RU"/>
        </w:rPr>
        <w:t>1.2.</w:t>
      </w:r>
      <w:r w:rsidR="0008105C" w:rsidRPr="00B27B49">
        <w:rPr>
          <w:rFonts w:eastAsia="Times New Roman"/>
          <w:sz w:val="20"/>
          <w:szCs w:val="20"/>
          <w:lang w:eastAsia="ru-RU"/>
        </w:rPr>
        <w:t xml:space="preserve"> </w:t>
      </w:r>
      <w:r w:rsidRPr="00B27B49">
        <w:rPr>
          <w:rFonts w:eastAsia="Times New Roman"/>
          <w:sz w:val="20"/>
          <w:szCs w:val="20"/>
          <w:lang w:eastAsia="ru-RU"/>
        </w:rPr>
        <w:t xml:space="preserve">Административный регламент устанавливает стандарт предоставления Услуги,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Нижегородской области, формы контроля за предоставлением Услуги, досудебный (внесудебный) порядок обжалования решений и действий (бездействий) Администрации, должностных лиц структурного подразделения местной администрации или отраслевого органа местной администрации, осуществляющих муниципальное </w:t>
      </w:r>
      <w:r w:rsidR="00F52F33" w:rsidRPr="00B27B49">
        <w:rPr>
          <w:rFonts w:eastAsia="Times New Roman"/>
          <w:sz w:val="20"/>
          <w:szCs w:val="20"/>
          <w:lang w:eastAsia="ru-RU"/>
        </w:rPr>
        <w:t>У</w:t>
      </w:r>
      <w:r w:rsidRPr="00B27B49">
        <w:rPr>
          <w:rFonts w:eastAsia="Times New Roman"/>
          <w:sz w:val="20"/>
          <w:szCs w:val="20"/>
          <w:lang w:eastAsia="ru-RU"/>
        </w:rPr>
        <w:t>правление в сфере образования Нижегородской области и работников многофункциональных центров.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1.3.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Основные термины и определения, используемые в настоящем Административном регламенте: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ДОО - образовательная организация, реализующая основную образовательную программу дошкольного образования;</w:t>
      </w:r>
    </w:p>
    <w:p w:rsidR="00EB39BB" w:rsidRPr="00EB39BB" w:rsidRDefault="007514A4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ГБУ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ru-RU"/>
        </w:rPr>
        <w:t>НО «У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М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ФЦ</w:t>
      </w:r>
      <w:r>
        <w:rPr>
          <w:rFonts w:eastAsia="Times New Roman"/>
          <w:color w:val="000000"/>
          <w:sz w:val="20"/>
          <w:szCs w:val="20"/>
          <w:lang w:eastAsia="ru-RU"/>
        </w:rPr>
        <w:t>»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- </w:t>
      </w:r>
      <w:r>
        <w:rPr>
          <w:rFonts w:eastAsia="Times New Roman"/>
          <w:color w:val="000000"/>
          <w:sz w:val="20"/>
          <w:szCs w:val="20"/>
          <w:lang w:eastAsia="ru-RU"/>
        </w:rPr>
        <w:t>Государственное бюджетное учреждение «Уполномоченный многофункциональный центр предоставления государственных и муниципальных услуг на территории  Нижегородской области»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;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- Региональная информационная система персональных данных «Управление сферой образования в Нижегородской области»;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ЭП – электронная подпись;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ЕСИА (Единая система идентификации и аутентификации) - информационная система Российской Федерации, обеспечивающая санкционированный доступ участников информационного взаимодействия (заявителей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системах;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ЕПГУ (Единый портал государственных и муниципальных услуг) - федеральная государственная информационная система, обеспечивающая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услугах, расположенная по адресу в сети Интернет </w:t>
      </w:r>
      <w:r w:rsidRPr="00EB39BB">
        <w:rPr>
          <w:rFonts w:eastAsia="Times New Roman"/>
          <w:color w:val="000000"/>
          <w:sz w:val="20"/>
          <w:szCs w:val="20"/>
          <w:u w:val="single"/>
          <w:lang w:eastAsia="ru-RU"/>
        </w:rPr>
        <w:t>https://www.gosuslugi.ru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РПГУ (Региональный портал государственных услуг) - региональная информационная система, обеспечивающая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услугах, расположенная по адресу в сети Интернет https://gu.nnov.ru/, портал образовательных услуг Нижегородской области </w:t>
      </w:r>
      <w:r w:rsidRPr="00EB39BB">
        <w:rPr>
          <w:rFonts w:eastAsia="Times New Roman"/>
          <w:color w:val="000000"/>
          <w:sz w:val="20"/>
          <w:szCs w:val="20"/>
          <w:u w:val="single"/>
          <w:lang w:eastAsia="ru-RU"/>
        </w:rPr>
        <w:t>https://portal.gounn.ru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</w:p>
    <w:p w:rsid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РГУ (Региональный реестр государственных и муниципальных услуг) – государственная информационная система Нижегородской области «Региональный реестр государственных и муниципальных услуг (функций) Нижегородской области».</w:t>
      </w:r>
    </w:p>
    <w:p w:rsidR="007514A4" w:rsidRPr="00EB39BB" w:rsidRDefault="0008105C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Портал </w:t>
      </w:r>
      <w:r w:rsidR="007514A4">
        <w:rPr>
          <w:rFonts w:eastAsia="Times New Roman"/>
          <w:color w:val="000000"/>
          <w:sz w:val="20"/>
          <w:szCs w:val="20"/>
          <w:lang w:eastAsia="ru-RU"/>
        </w:rPr>
        <w:t>УФМЦ НО – портал многофункциональных центров предоставления государственных и муниципальных услуг Нижегородской области.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1.4.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Остальные термины и определения, используемые в настоящем Административном регламенте, указаны в Приложении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№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1 к настоящему Административному регламенту.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1.5.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Регистрация заявлений для направления и (или) приема ведется в электронном реестре заявлений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в порядке учета категорий лиц, имеющих право на получение Услуги указанных в п.2.2 настоящего Административного регламента, исходя из даты подачи (регистрации) заявления.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Датой регистрации заявления для направления и (или) приема считать дату создания заявления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297C2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A434C">
        <w:rPr>
          <w:rFonts w:eastAsia="Times New Roman"/>
          <w:color w:val="000000"/>
          <w:sz w:val="20"/>
          <w:szCs w:val="20"/>
          <w:lang w:eastAsia="ru-RU"/>
        </w:rPr>
        <w:t xml:space="preserve">Для направления в ДОО во внеочередном и первоочередном порядке Заявителю (представителю Заявителя) необходимо в год поступления ребенка в ДОО предоставить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7A434C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администрации </w:t>
      </w:r>
      <w:r w:rsidR="00E55EFD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7A434C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до 01 июня оригиналы документов, подтверждающих право Заявителя (представителя Заявителя) на специальные меры поддержки (гарантии) отдельных категорий граждан и их семей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(при наличии), указанных в п. 2.3, 2.4 настоящего Административного регламента, одним из способов:</w:t>
      </w:r>
    </w:p>
    <w:p w:rsidR="00297C2B" w:rsidRDefault="00297C2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через личный кабинет порталов РПГУ, ЕПГУ; </w:t>
      </w:r>
    </w:p>
    <w:p w:rsidR="00297C2B" w:rsidRDefault="00297C2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личном обращении в </w:t>
      </w:r>
      <w:r>
        <w:rPr>
          <w:rFonts w:eastAsia="Times New Roman"/>
          <w:color w:val="000000"/>
          <w:sz w:val="20"/>
          <w:szCs w:val="20"/>
          <w:lang w:eastAsia="ru-RU"/>
        </w:rPr>
        <w:t>У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администрации </w:t>
      </w:r>
      <w:r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(далее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>
        <w:rPr>
          <w:rFonts w:eastAsia="Times New Roman"/>
          <w:color w:val="000000"/>
          <w:sz w:val="20"/>
          <w:szCs w:val="20"/>
          <w:lang w:eastAsia="ru-RU"/>
        </w:rPr>
        <w:t>У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образования)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1.6.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рамках оказания Услуги и информирования о порядке ее оказании функционируют порталы </w:t>
      </w:r>
      <w:r w:rsidRPr="00EB39BB">
        <w:rPr>
          <w:rFonts w:eastAsia="Times New Roman"/>
          <w:color w:val="000000"/>
          <w:sz w:val="20"/>
          <w:szCs w:val="20"/>
          <w:u w:val="single"/>
          <w:lang w:eastAsia="ru-RU"/>
        </w:rPr>
        <w:lastRenderedPageBreak/>
        <w:t xml:space="preserve">https://www.gosuslugi.ru,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https://gu.nnov.ru/, </w:t>
      </w:r>
      <w:r w:rsidRPr="00EB39BB">
        <w:rPr>
          <w:rFonts w:eastAsia="Times New Roman"/>
          <w:color w:val="000000"/>
          <w:sz w:val="20"/>
          <w:szCs w:val="20"/>
          <w:u w:val="single"/>
          <w:lang w:eastAsia="ru-RU"/>
        </w:rPr>
        <w:t>https://portal.gounn.ru.</w:t>
      </w:r>
    </w:p>
    <w:p w:rsidR="00297C2B" w:rsidRDefault="00297C2B" w:rsidP="007514A4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6D2D98" w:rsidRDefault="00EB39BB" w:rsidP="007514A4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6D2D98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2.Лица, имеющие право на получение Услуги.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2.1.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Лицами, имеющими право на получение Услуги, являются граждане Российской Федерации, а также временно проживающие на территории Российской Федерации иностранные граждане, а также лица без гражданства, являющиеся родителями или законными представителями детей, в возрасте от рождения </w:t>
      </w:r>
      <w:r w:rsidR="00DA2703">
        <w:rPr>
          <w:rFonts w:eastAsia="Times New Roman"/>
          <w:color w:val="000000"/>
          <w:sz w:val="20"/>
          <w:szCs w:val="20"/>
          <w:lang w:eastAsia="ru-RU"/>
        </w:rPr>
        <w:t xml:space="preserve">не достигшие возраста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A2703">
        <w:rPr>
          <w:rFonts w:eastAsia="Times New Roman"/>
          <w:color w:val="000000"/>
          <w:sz w:val="20"/>
          <w:szCs w:val="20"/>
          <w:lang w:eastAsia="ru-RU"/>
        </w:rPr>
        <w:t>8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лет, нуждающихся в зачислении в образовательную организацию, реализующую программу дошкольного образования по месту жительства или по месту пребывания на территории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(далее – Заявители), обратившиеся с запросом о предоставлении Услуги (далее – Заявление).</w:t>
      </w:r>
    </w:p>
    <w:p w:rsidR="00EB39BB" w:rsidRPr="00EB39BB" w:rsidRDefault="00EB39BB" w:rsidP="007514A4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соответствии со статьей 67 Федерального закона от 29.12.2012 №273-ФЗ «Об образовании в Российской Федерации» получение дошкольного образования в образовательных организациях может начинаться по достижении детьми возраста двух месяцев. </w:t>
      </w:r>
    </w:p>
    <w:p w:rsidR="00EB39BB" w:rsidRPr="00EB39BB" w:rsidRDefault="00EB39BB" w:rsidP="007514A4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Представлять интересы Заявителя могут иные лица на основании документа (далее – представитель Заявителя),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(доверенность, договор).</w:t>
      </w:r>
    </w:p>
    <w:p w:rsidR="00EB39BB" w:rsidRPr="006D2D98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6D2D98">
        <w:rPr>
          <w:rFonts w:eastAsia="Times New Roman"/>
          <w:color w:val="000000"/>
          <w:sz w:val="20"/>
          <w:szCs w:val="20"/>
          <w:u w:val="single"/>
          <w:lang w:eastAsia="ru-RU"/>
        </w:rPr>
        <w:t>2.2.Категории лиц, имеющих право на получение Услуги в порядке учета при распределении детей: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2.2.1.Лица, проживающие на территории, за которой закреплена ДОО и имеющие право на внеочередное получение Услуги. 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2.2.2.Лица, проживающие на территории, за которой закреплена ДОО и имеющие право на первоочередное получение Услуги.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2.2.3.Лица, проживающие на территории, за которой закреплена ДОО и получающие Услугу на общих основаниях.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2.2.4.Лица, не проживающие на территории, за которой закреплена ДОО и имеющие право на внеочередное получение Услуги. 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2.2.5.Лица, не проживающие на территории, за которой закреплена ДОО и имеющие право на первоочередное получение Услуги.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2.2.6.Лица, не проживающие на территории, за которой закреплена ДОО и получающие Услугу на общих основаниях.</w:t>
      </w:r>
    </w:p>
    <w:p w:rsidR="00EB39BB" w:rsidRPr="006D2D98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6D2D98">
        <w:rPr>
          <w:rFonts w:eastAsia="Times New Roman"/>
          <w:color w:val="000000"/>
          <w:sz w:val="20"/>
          <w:szCs w:val="20"/>
          <w:u w:val="single"/>
          <w:lang w:eastAsia="ru-RU"/>
        </w:rPr>
        <w:t>2.3.Право на внеочередное получение Услуги имеют следующие категории детей: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2.3.1.Дети прокуроров в соответствии с Федеральным законом от 17.01.1992 №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2202-1 «О прокуратуре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2.3.2. Дети судей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Законом Российской Федерации от 26.06.1992 № 3132-1 «О статусе судей в Российской Федерации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».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2.3.3. Дети сотрудников Следственного комитета Российской Федерации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28.12.2010 № 403-ФЗ «О Следственном комитете Российской Федерации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2.3.4.Дети участников боевых действий на территории Южной Осетии и Абхазии.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 в соответствии с Постановлением Правительства Российской Федерации от 12 августа 2008 г.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(ред. от 08.12.2010, п. 4,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абз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. 2)».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2.3.5.Дети сотрудников, обеспечивающих правопорядок на территории Северо-Кавказского региона РФ. 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в соответствии с Постановлением Правительства Российской Федерации от 25 августа 1999 г.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2.3.6.Дети участников боевых действий на территории Республики Дагестан.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в соответствии с Постановлением Правительства Российской Федерации от 25 августа 1999 г.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(ред. от 08.12.2010, п. 1,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абз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. 5)».</w:t>
      </w:r>
    </w:p>
    <w:p w:rsidR="00EB39BB" w:rsidRPr="00EB39BB" w:rsidRDefault="00EB39BB" w:rsidP="007514A4">
      <w:pPr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2.3.7.Дети граждан, подвергшихся воздействию радиации вследствие катастрофы на Чернобыльской АЭС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2.3.8.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граждан, принимавших в составе подразделений особого риска непосредственное участие в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испытаниях ядерного и термоядерного оружия, ликвидации аварий ядерных установок.</w:t>
      </w:r>
    </w:p>
    <w:p w:rsidR="00EB39BB" w:rsidRPr="006D2D98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6D2D98">
        <w:rPr>
          <w:rFonts w:eastAsia="Times New Roman"/>
          <w:color w:val="000000"/>
          <w:sz w:val="20"/>
          <w:szCs w:val="20"/>
          <w:u w:val="single"/>
          <w:lang w:eastAsia="ru-RU"/>
        </w:rPr>
        <w:t>2.4.</w:t>
      </w:r>
      <w:r w:rsidR="009428D2" w:rsidRPr="006D2D98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 </w:t>
      </w:r>
      <w:r w:rsidRPr="006D2D98">
        <w:rPr>
          <w:rFonts w:eastAsia="Times New Roman"/>
          <w:color w:val="000000"/>
          <w:sz w:val="20"/>
          <w:szCs w:val="20"/>
          <w:u w:val="single"/>
          <w:lang w:eastAsia="ru-RU"/>
        </w:rPr>
        <w:t>Право на первоочередное получение Услуги имеют следующие категории детей: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2.4.1. Дети военнослужащих, проходящих военную службу по контракту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27.05.1998 № 76-ФЗ «О статусе военнослужащих»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2.4.2.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военнослужащих, проходивших военную службу по контракту и уволенные при достижении ими предельного возраста пребывания на военной службе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27.05.1998 № 76-ФЗ «О статусе военнослужащих»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2.4.3.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военнослужащих, проходивших военную службу по контракту и уволенные по состоянию здоровья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27.05.1998 № 76-ФЗ «О статусе военнослужащих»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2.4.4.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военнослужащих, проходивших военную службу по контракту и уволенные в связи с организационно-штатными мероприятиями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27.05.1998 № 76-ФЗ «О статусе военнослужащих»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2.4.5.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сотрудников полиции и находящиеся на их иждивении дети в соответствии с </w:t>
      </w:r>
      <w:hyperlink r:id="rId6" w:tooltip="https://docs.cntd.ru/document/902260215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07.02.2011 №3-ФЗ «О полиции»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2.4.6.Дети сотрудников полиции, погибшие (умершие), и находившиеся на их иждивении дети в соответствии с </w:t>
      </w:r>
      <w:hyperlink r:id="rId7" w:tooltip="https://docs.cntd.ru/document/902260215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07.02.2011 №3-ФЗ «О полиции»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2.4.7.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граждан, уволенных со службы в полиции по особым обстоятельствам, и находящиеся (находившиеся) на их иждивении дети в соответствии с </w:t>
      </w:r>
      <w:hyperlink r:id="rId8" w:tooltip="https://docs.cntd.ru/document/902260215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07.02.2011 №3-ФЗ «О полиции»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2.4.8.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учреждений и органов уголовно-исполнительной системы и находящиеся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2.4.9.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учреждений и органов уголовно-исполнительной системы, погибшие (умершие) и находившиеся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2.4.10.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граждан, уволенных со службы в учреждениях и органах уголовно-исполнительной системы по особым обстоятельствам, и находящиеся (находившиеся)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2.4.11.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органов принудительного исполнения и находящиеся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2.4.12.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органов принудительного исполнения, погибшие (умершие), и находившиеся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2.4.13.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граждан, уволенных со службы в органах принудительного исполнения по особым обстоятельствам, и находящиеся (находившиеся)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2.4.14.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Дети-инвалиды в соответствии с </w:t>
      </w:r>
      <w:hyperlink r:id="rId9" w:tooltip="https://docs.cntd.ru/document/9003154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Указом Президента Российской Федерации от 02.10.1992 № 1157 «О дополнительных мерах государственной поддержки инвалидов»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2.4.15.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федеральной противопожарной службы Государственной противопожарной службы и находящиеся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2.4.16.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федеральной противопожарной службы Государственной противопожарной службы, погибшие (умершие), и находившиеся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2.4.17.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граждан, уволенных со службы в федеральной противопожарной службе Государственной противопожарной службы по особым обстоятельствам, и находящиеся (находившиеся)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2.4.18.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таможенных органов Российской Федерации и находящиеся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2.4.19.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таможенных органов Российской Федерации, погибшие (умершие), и находившиеся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2.4.20.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граждан, уволенных со службы в таможенных органах Российской Федерации по особым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обстоятельствам, и находящиеся (находившиеся)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2.4.21.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из многодетных семей в соответствии с </w:t>
      </w:r>
      <w:hyperlink r:id="rId10" w:tooltip="https://docs.cntd.ru/document/9003021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Указом Президента Российской Федерации от 05.05.1992 № 431 «О мерах по социальной поддержке семей»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2.4.22.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Дети, один из родителей которых является инвалидом в соответствии с </w:t>
      </w:r>
      <w:hyperlink r:id="rId11" w:tooltip="https://docs.cntd.ru/document/9003154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Указом Президента Российской Федерации от 02.10.1992 № 1157 «О дополнительных мерах государственной поддержки инвалидов»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2.5.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имеют право преимущественного приема на обучение в ДОО, проживающие в одной семье и имеющие общее место жительства, в которой обучаются их братья и (или) сестры.</w:t>
      </w:r>
    </w:p>
    <w:p w:rsidR="009428D2" w:rsidRDefault="009428D2" w:rsidP="007514A4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7514A4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3.Требования к порядку информирования о предоставлении Услуги</w:t>
      </w:r>
      <w:r w:rsidRPr="00802162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 официальном сайте Администрации в сети Интернет, на ЕПГУ и РПГУ,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обязательному размещению подлежит следующая справочная информация: 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место нахождения и график работы управления образования, ДОО,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предоставляющих Услугу;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б) справочные телефоны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правления образования, ДОО,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предоставляющих Услугу;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в)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адреса сайта, а также электронной почты и (или) формы обратной связи управления образования, ДОО,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»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сети Интернет.</w:t>
      </w:r>
    </w:p>
    <w:p w:rsidR="003C591C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3.2.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Управления образования обеспечивает в установленном порядке размещение и актуализацию справочной информации в соответствующем разделе РГУ.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Информация о графике (режиме) работы управления образования, ДОО,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»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указана в Приложении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 к настоящему Административному регламенту (далее – организации, предоставляющие Услугу). </w:t>
      </w:r>
    </w:p>
    <w:p w:rsidR="00EB39BB" w:rsidRPr="00EB39BB" w:rsidRDefault="00EB39BB" w:rsidP="007514A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Управления образования обеспечивает в установленном порядке размещение и актуализацию сведений о порядке получения заинтересованными лицами информации по вопросам предоставления Услуги, в том числе о ходе и форме ее предоставления в соответствующем разделе официального сайта Администрации. Информация о месте размещения приведена в Приложении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 к настоящему Административному регламенту.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3.3.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Информацию об организациях, предоставляющих Услугу, а также сведения о ходе предоставления Услуги Заявители (представители Заявителя) могут получить следующими способами:</w:t>
      </w:r>
    </w:p>
    <w:p w:rsidR="00297C2B" w:rsidRDefault="00EB39BB" w:rsidP="007514A4">
      <w:pPr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путем направления запросов в письменном виде по адресам организаций, предоставляющих услугу согласно Приложению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 настоящего Административного регламента, в электронном виде по адресам электронной почты указанных в Приложении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 настояще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го Административного регламента;</w:t>
      </w:r>
    </w:p>
    <w:p w:rsidR="00EB39BB" w:rsidRPr="00EB39BB" w:rsidRDefault="00297C2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б)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по справочным телефонам специалистов организаций, предоставляющих услугу;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на порталах ЕПГУ, РПГУ;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г) при личном обращении на прием к специалистам организаций, предоставляющих услугу согласно Приложению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 настоящего Административного регламента;</w:t>
      </w:r>
    </w:p>
    <w:p w:rsid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на стендах в местах предоставления Услуги.</w:t>
      </w:r>
    </w:p>
    <w:p w:rsidR="00297C2B" w:rsidRPr="00EB39BB" w:rsidRDefault="00297C2B" w:rsidP="00297C2B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е)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путем размещения информации на официальных сайтах организаций, предоставляющих услугу согласно Приложению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 настоящего Административного регламента;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 официальных сайтах организаций, предоставляющих услугу согласно Приложению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 настоящего Административного регламента следующая информация: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наименование Услуги;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перечень организаций, предоставляющих услугу согласно Приложению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№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2 настоящего Административного регламента; 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справочная информация согласно п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3.2 настоящего Административного регламента, в том числе режим и график работы, дни и часы приема граждан;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г) перечень нормативных правовых актов, содержащих нормы, регулирующие деятельность организации по предоставлению Услуги;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перечень категорий лиц, имеющих право на получение Услуги;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е) краткое описание порядка предоставления Услуги;</w:t>
      </w:r>
    </w:p>
    <w:p w:rsidR="00EB39BB" w:rsidRPr="00EB39BB" w:rsidRDefault="00EB39BB" w:rsidP="00EB39BB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ж)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(представитель Заявителя) вправе представить по собственной инициативе;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з) исчерпывающий перечень оснований для отказа в предоставлении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и) срок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к) результаты предоставления Услуги, порядок представления документа, являющегося результатом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л)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м) текст настоящего Административного регламента с приложениями;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н</w:t>
      </w:r>
      <w:r w:rsidRPr="00B01484">
        <w:rPr>
          <w:rFonts w:eastAsia="Times New Roman"/>
          <w:color w:val="000000"/>
          <w:sz w:val="20"/>
          <w:szCs w:val="20"/>
          <w:lang w:eastAsia="ru-RU"/>
        </w:rPr>
        <w:t xml:space="preserve">) муниципальный правовой акт Администрации о закреплении ДОО за конкретными территориями </w:t>
      </w:r>
      <w:r w:rsidR="009428D2" w:rsidRPr="00B01484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B01484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области, издаваемый не позднее 01 апреля текущего года (далее - распорядительный акт о закрепленной территории)</w:t>
      </w:r>
      <w:r w:rsidR="00B01484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 о) образец заполненного заявления.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3.5.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 стендах в местах предоставления Услуги размещает следующая информация: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наименование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б) перечень организаций, предоставляющих услугу согласно Приложению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 настоящего Административного регламента;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справочная информация согласно п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3.2 настоящего Административного регламента, в том числе режим и график работы, дни и часы приема граждан;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г) перечень нормативных правовых актов, содержащих нормы, регулирующие деятельность организации по предоставлению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перечень категорий лиц, имеющих право на получение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е) краткое описание порядка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ж)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(представитель Заявителя) вправе представить по собственной инициативе;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з) исчерпывающий перечень оснований для отказа в предоставлении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и) срок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к) результаты предоставления Услуги, порядок представления документа, являющегося результатом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л) образец заполненного заявления.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3.6.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Доступ к информации о сроках и порядке предоставления Услуги осуществляется без выполнения Заявителем каких – 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01484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3.7.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Время ожидания Заявителя (представителя Заявителя) при индивидуальном консультировании при личном обращении не должно превышать 15 минут.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Индивидуальное консультирование при личном обращении каждого Заявителя (представителя Заявителя) не должно превышать 10 минут.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Индивидуальное консультирование по телефону не должно превышать 10 минут.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3.8.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Состав информации о порядке предоставления Услуги, размещаемой в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соответствует стандарту организации деятельности многофункциональных центров предоставления государственных и муниципальных услуг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можно ознакомиться на портале УМФЦ НО.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3.9.</w:t>
      </w:r>
      <w:r w:rsidR="00B0148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Информирование по вопросам предоставления Услуги специалистом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правления образования, сотрудниками ДОО и 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сотрудниками ГБУ НО «УМФЦ»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осуществляется бесплатно.</w:t>
      </w:r>
    </w:p>
    <w:p w:rsidR="006D12BA" w:rsidRDefault="006D12BA" w:rsidP="00962DB2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EB39BB" w:rsidRPr="00EB39BB" w:rsidRDefault="00EB39BB" w:rsidP="00962DB2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II. Стандарт предоставления Услуги.</w:t>
      </w: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4.Наименование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4.1.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Услуга </w:t>
      </w:r>
      <w:r w:rsidR="000D7734" w:rsidRPr="00B27B49">
        <w:rPr>
          <w:rFonts w:eastAsia="Times New Roman"/>
          <w:sz w:val="20"/>
          <w:szCs w:val="20"/>
          <w:lang w:eastAsia="ru-RU"/>
        </w:rPr>
        <w:t>«</w:t>
      </w:r>
      <w:r w:rsidR="000D7734" w:rsidRPr="00B27B49">
        <w:rPr>
          <w:sz w:val="20"/>
          <w:szCs w:val="20"/>
        </w:rPr>
        <w:t>Постановка на учёт и направление детей в образовательные учреждения, реализующие образовательные программы дошкольного образования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».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Краткое наименование Услуги: «Запись в детский сад» </w:t>
      </w:r>
    </w:p>
    <w:p w:rsidR="00802162" w:rsidRDefault="00802162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5.Наименование органа, предоставляющего Услугу.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5.1.Органом, ответственным за организацию предоставления Услуги является администрация 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5.2.Непосредственно ответственным за предоставление Услуги в части приема заявлений и постановки на учет в ДОО является 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</w:t>
      </w:r>
      <w:r w:rsidRPr="004D5034">
        <w:rPr>
          <w:rFonts w:eastAsia="Times New Roman"/>
          <w:color w:val="000000"/>
          <w:sz w:val="20"/>
          <w:szCs w:val="20"/>
          <w:u w:val="single"/>
          <w:lang w:eastAsia="ru-RU"/>
        </w:rPr>
        <w:t>в части зачисления детей в ДОО Услуга предоставляется ДОО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5.3.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D2D98">
        <w:rPr>
          <w:rFonts w:eastAsia="Times New Roman"/>
          <w:color w:val="000000"/>
          <w:sz w:val="20"/>
          <w:szCs w:val="20"/>
          <w:lang w:eastAsia="ru-RU"/>
        </w:rPr>
        <w:t xml:space="preserve">Услуга предоставляется в </w:t>
      </w:r>
      <w:r w:rsidR="006D12BA" w:rsidRPr="006D2D98">
        <w:rPr>
          <w:rFonts w:eastAsia="Times New Roman"/>
          <w:color w:val="000000"/>
          <w:sz w:val="20"/>
          <w:szCs w:val="20"/>
          <w:lang w:eastAsia="ru-RU"/>
        </w:rPr>
        <w:t xml:space="preserve">ГБУ НО «УМЦФ» </w:t>
      </w:r>
      <w:r w:rsidRPr="006D2D98">
        <w:rPr>
          <w:rFonts w:eastAsia="Times New Roman"/>
          <w:color w:val="000000"/>
          <w:sz w:val="20"/>
          <w:szCs w:val="20"/>
          <w:lang w:eastAsia="ru-RU"/>
        </w:rPr>
        <w:t>в части приема заявления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для направления документов согласно исчерпывающему перечню необходимых документов для получения Услуги от Заявителя (представителя Заявителя), а также выдачи результатов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5.4.Ответственными лицами за предоставление Услуги, являются руководители организаций, указанных в п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5.1, 5.2, 5.3.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5.5.Порядок приема детей в ДОО регламентируется организационно-распорядительным актом ДОО, разработанным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5.6.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целях предоставления Услуги 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взаимодействует с Министерством внутренних дел Российской Федерации, органами записи актов гражданского состояния, 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="006D12BA"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Пенсионным фондом Российской Федерации, органами опеки и попечительства, органами социальной защиты населения, иными ведомствами и организациями для подтверждения данных, указанных в заявлениях для направления и (или) заявления о приеме.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5.7.Организациям, предоставляющим Услугу, запрещено требовать от Заявителя (представителя Заявителя)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 и обязательным для предоставления государственных услуг, утвержденный Постановлением Правительства Нижегородской области от 29 июля 2011 года № 574.</w:t>
      </w:r>
    </w:p>
    <w:p w:rsidR="006D12BA" w:rsidRDefault="006D12BA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6.Результаты предоставления Услуги</w:t>
      </w:r>
      <w:r w:rsidRPr="00802162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6.1.Результатом предоставления Услуги является:</w:t>
      </w:r>
    </w:p>
    <w:p w:rsidR="00EB39BB" w:rsidRPr="00EB39BB" w:rsidRDefault="00EB39BB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Решение о постановке на учет и снятие с учета в качестве нуждающегося в предоставлении места в ДОО;</w:t>
      </w:r>
    </w:p>
    <w:p w:rsidR="00EB39BB" w:rsidRDefault="00EB39BB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 Решение о направлении в ДОО;</w:t>
      </w:r>
    </w:p>
    <w:p w:rsidR="00FE0551" w:rsidRDefault="00FE0551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FE0551" w:rsidRPr="00EB39BB" w:rsidRDefault="00FE0551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EB39BB" w:rsidRPr="00EB39BB" w:rsidRDefault="00EB39BB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3) Предоставление формализованных обезличенных списков детей, получивших места в ДОО;</w:t>
      </w:r>
    </w:p>
    <w:p w:rsidR="00EB39BB" w:rsidRPr="00EB39BB" w:rsidRDefault="004D5034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4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) Мотивированный отказ в предоставлении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6.2.Факт и результат предоставления Услуги фиксируется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6D12BA" w:rsidRDefault="006D12BA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7.Способы получения Заявителем (представителем Заявителя) результатов предоставления Услуги.</w:t>
      </w:r>
    </w:p>
    <w:p w:rsidR="00EB39BB" w:rsidRPr="006D12BA" w:rsidRDefault="006D12BA" w:rsidP="00962DB2">
      <w:pPr>
        <w:keepNext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7.1. </w:t>
      </w:r>
      <w:r w:rsidR="00EB39BB"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Управлением образования предоставляется родителю (законному представителю) ребенка на бумажном носителе и (или) в электронной форме через ЕПГУ, РПГУ следующая информация:</w:t>
      </w:r>
    </w:p>
    <w:p w:rsidR="00EB39BB" w:rsidRPr="006D12BA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1)</w:t>
      </w:r>
      <w:r w:rsid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о заявлениях для направления и приема (индивидуальный номер и дата подачи заявления);</w:t>
      </w:r>
    </w:p>
    <w:p w:rsidR="00EB39BB" w:rsidRPr="006D12BA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2)</w:t>
      </w:r>
      <w:r w:rsid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о статусах обработки заявлений, об основаниях их изменения и комментарии к ним;</w:t>
      </w:r>
    </w:p>
    <w:p w:rsidR="00EB39BB" w:rsidRPr="006D12BA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3)</w:t>
      </w:r>
      <w:r w:rsid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о последовательности предоставления места в ДОО;</w:t>
      </w:r>
    </w:p>
    <w:p w:rsidR="00EB39BB" w:rsidRPr="006D12BA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4)</w:t>
      </w:r>
      <w:r w:rsid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о документе, о предоставлении места в ДОО;</w:t>
      </w:r>
    </w:p>
    <w:p w:rsidR="00EB39BB" w:rsidRPr="006D12BA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5)</w:t>
      </w:r>
      <w:r w:rsid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о документе о зачислении ребенка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7.1.1.Заявитель (представитель Заявителя) уведомляется о ходе рассмотрения и готовности результата предоставления Услуги статус Заявления и положение ребенка в очередности можно посредством сервиса проверки очереди на РПГУ по серии и номеру свидетельства о рождении ребенка. </w:t>
      </w:r>
    </w:p>
    <w:p w:rsidR="00EB39BB" w:rsidRPr="006D12BA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6D12BA">
        <w:rPr>
          <w:rFonts w:eastAsia="Times New Roman"/>
          <w:bCs/>
          <w:color w:val="000000"/>
          <w:sz w:val="20"/>
          <w:szCs w:val="20"/>
          <w:lang w:eastAsia="ru-RU"/>
        </w:rPr>
        <w:t>7.2.</w:t>
      </w:r>
      <w:r w:rsidR="006D12BA" w:rsidRPr="006D12BA">
        <w:t xml:space="preserve"> </w:t>
      </w:r>
      <w:r w:rsidR="006D12BA" w:rsidRPr="006D12BA">
        <w:rPr>
          <w:sz w:val="20"/>
          <w:szCs w:val="20"/>
        </w:rPr>
        <w:t>Заявитель (представитель Заявителя) уведомляется о ходе рассмотрения и готовности результата предоставления Услуги следующими способами: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7.2.1.Через Личный кабинет на РПГУ, ЕПГУ.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7.2.2.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 электронной почте.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7.2.3.Заявитель (представитель Заявителя) может самостоятельно получить информацию о готовности результата предоставления Услуги посредством) сервиса РПГУ, ЕПГУ «Узнать статус заявления».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7.3.Способы получения результата Услуги: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7.3.1.В форме электронного документа в Личном кабинете на РПГУ или ЕПГУ.</w:t>
      </w:r>
    </w:p>
    <w:p w:rsidR="00EB39BB" w:rsidRPr="00EB39BB" w:rsidRDefault="00EB39BB" w:rsidP="00962DB2">
      <w:pPr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Дополнительно, Заявителю (представителю Заявителя) обеспечена возможность получения результата предоставления Услуги в 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правлении образования, в ДОО и 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ГБУ НО «Уполномоченный 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в форме экземпляра электронного документа на бумажном носителе. В этом случае распечатывается из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экземпляр электронного документа на бумажном носителе, подписанный ЭП уполномоченного должностного лица Подразделения. 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7.4.Выдача (направление) результата предоставления Услуги в иных формах не предусмотрена. </w:t>
      </w:r>
    </w:p>
    <w:p w:rsidR="006D12BA" w:rsidRDefault="006D12BA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8.Срок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8.1.Срок предоставления Услуги в части постановки на учет в ДОО составляет 7</w:t>
      </w:r>
      <w:r w:rsidR="00AD0A6E">
        <w:rPr>
          <w:rFonts w:eastAsia="Times New Roman"/>
          <w:color w:val="000000"/>
          <w:sz w:val="20"/>
          <w:szCs w:val="20"/>
          <w:lang w:eastAsia="ru-RU"/>
        </w:rPr>
        <w:t xml:space="preserve"> (семь)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рабочих дней со дня регистрации Заявления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8.2.Срок предоставления услуги в части направления в ДОО:</w:t>
      </w:r>
    </w:p>
    <w:p w:rsidR="00EB39BB" w:rsidRPr="00EB39BB" w:rsidRDefault="00EB39BB" w:rsidP="00962DB2">
      <w:pPr>
        <w:widowControl w:val="0"/>
        <w:tabs>
          <w:tab w:val="left" w:pos="0"/>
          <w:tab w:val="left" w:pos="567"/>
          <w:tab w:val="left" w:pos="720"/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8.2.1.Прием в ДОО осуществляется в течение всего календарного года при наличии свободный мест.</w:t>
      </w:r>
    </w:p>
    <w:p w:rsidR="00EB39BB" w:rsidRPr="007C1F70" w:rsidRDefault="00EB39BB" w:rsidP="00962DB2">
      <w:pPr>
        <w:widowControl w:val="0"/>
        <w:tabs>
          <w:tab w:val="left" w:pos="0"/>
          <w:tab w:val="left" w:pos="567"/>
          <w:tab w:val="left" w:pos="720"/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8.2.2.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Направление в ДОО на новый учебный год (для предоставления ребенку места с 1 сентября календарного года) осуществляется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 ежегодно на дату, установленную учредителем ДОО с 1 июня по 31 августа текущего года. Список детей, нуждающихся в предоставлении места в ДОО с 1 сентября текущего календарного года, формируется на дату начала комплектования. </w:t>
      </w:r>
    </w:p>
    <w:p w:rsidR="00EB39BB" w:rsidRPr="007C1F70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8.2.3.Уведомление о направлении ребенка в ДОО по форме, приведенной в Приложении </w:t>
      </w:r>
      <w:r w:rsidR="002469BB" w:rsidRPr="007C1F70">
        <w:rPr>
          <w:rFonts w:eastAsia="Times New Roman"/>
          <w:color w:val="000000"/>
          <w:sz w:val="20"/>
          <w:szCs w:val="20"/>
          <w:lang w:eastAsia="ru-RU"/>
        </w:rPr>
        <w:t>№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4 к настоящему Административному регламенту, направляется на электронную почту и в Личный кабинет Заявителя (представителя Заявителя) на РПГУ и ЕПГУ, в течение одного рабочего дня после опубликования протокола для направления детей в ДОО, созданного в автоматическом режиме в </w:t>
      </w:r>
      <w:proofErr w:type="spellStart"/>
      <w:r w:rsidRPr="007C1F70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7C1F70">
        <w:rPr>
          <w:rFonts w:eastAsia="Times New Roman"/>
          <w:color w:val="000000"/>
          <w:sz w:val="20"/>
          <w:szCs w:val="20"/>
          <w:lang w:eastAsia="ru-RU"/>
        </w:rPr>
        <w:t>УСО</w:t>
      </w:r>
      <w:proofErr w:type="gramEnd"/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 НО». </w:t>
      </w:r>
    </w:p>
    <w:p w:rsidR="00EB39BB" w:rsidRPr="00EB39BB" w:rsidRDefault="00EB39BB" w:rsidP="00962DB2">
      <w:pPr>
        <w:widowControl w:val="0"/>
        <w:tabs>
          <w:tab w:val="left" w:pos="0"/>
          <w:tab w:val="left" w:pos="567"/>
          <w:tab w:val="left" w:pos="720"/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8.2.4.</w:t>
      </w:r>
      <w:r w:rsidR="00D05E75" w:rsidRP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Если в процессе комплектования места в ДОО предоставлены не всем детям, состоящим на учете для предоставления места в ДОО с 1 сентября текущего года, эти дети переходят в статус «очередников» и обеспечиваются местами в ДОО на свободные места (освободившиеся, вновь созданные) в течение учебного года либо учитываются в списке нуждающихся в месте в ДОО с 1 сентября следующего года.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8.3.Срок предоставления Услуги в части зачисления: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течение 3 рабочих дней с даты приема документов ДОО зачисляет ребенка в ДОО или отказывает в зачислении. Факт зачисления в ДОО оформляется приказом по образовательной организации и фиксируется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9.Срок регистрации Запроса на предоставление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9.1.Запрос на предоставление Услуги регистрируется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в день обращения датой и временем создания заявления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 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10.Правовые основания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10.1.Основным нормативным правовым актом, регулирующим предоставление Услуги, является Федеральный закон от 29.12.2012 №273-ФЗ «Об образовании в Российской Федерации».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10.2.Список нормативных актов, в соответствии с которыми осуществляется предоставление Услуги, приведен в Приложении 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5 к настоящему Административному регламенту.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11.Исчерпывающий перечень документов, необходимых для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Перечень документов, обязательных для предоставления Заявителем (представителем Заявителя)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независимо от категории и основания для обращения при получении Услуги: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Заявление о предоставлении Услуги, по форме, приведенной в Приложении 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3 к настоящему Административному регламенту;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11.1.2.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Документ, удостоверяющий личность Заявителя (представителя Заявителя),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№115-ФЗ «О правовом положении иностранных граждан в Российской Федерации»;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11.1.3.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Свидетельство о рождении ребенка;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11.1.4.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Документ, подтверждающий полномочия представителя Заявителя, в случае обращения за предоставлением Услуги представителем Заявителя;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11.1.5.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Документ, подтверждающий установление опеки (при необходимости);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11.1.6.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Документ психолого-медико-педагогической комиссии (при наличии потребности в организации образовательной деятельности по адаптированной образовательной программе в группе комбинированной или компенсирующей направленности);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11.1.7.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Документ, подтверждающий потребность в обучении в группе </w:t>
      </w:r>
      <w:r w:rsidR="00AD0A6E">
        <w:rPr>
          <w:rFonts w:eastAsia="Times New Roman"/>
          <w:color w:val="000000"/>
          <w:sz w:val="20"/>
          <w:szCs w:val="20"/>
          <w:lang w:eastAsia="ru-RU"/>
        </w:rPr>
        <w:t xml:space="preserve">комбинированной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направленности (при наличии потребности в организации образовательной деятельности в группе оздоровительной направленности);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11.1.8.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Документ, подтверждающий наличие права на специальные меры поддержки (гарантии) отдельных категорий граждан и их семей (при подаче заявления для направления в случае необходимости).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11.2.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Заявители (представители Заявителя) вправе предъявить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11.3.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Заявители (представители Заявителя),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11.4.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При оформлении заявления о приеме Заявители (представители Заявителя) предъявляют в ДОО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</w:t>
      </w:r>
      <w:r w:rsidR="00F24744">
        <w:rPr>
          <w:rFonts w:eastAsia="Times New Roman"/>
          <w:color w:val="000000"/>
          <w:sz w:val="20"/>
          <w:szCs w:val="20"/>
          <w:lang w:eastAsia="ru-RU"/>
        </w:rPr>
        <w:t>актического проживания ребенка.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Копии предъявляемых при приеме документов хранятся в образовательной организации.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11.5.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Описание документов и порядок их представления приведены в Приложении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6 к настоящему Административному регламенту.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11.6.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Организациям, предоставляющим Услугу, запрещено требовать у Заявителя (представителя Заявителя):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настоящим Административным регламентом для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 требовать от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подпунктами «а» - «г» пункта 4 части 1 статьи 7 Федерального закона № 210-ФЗ «Об организации предоставления государственных и муниципальных услуг»;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3) требовать от Заявителя (представителя Заявителя) предоставления документов, подтверждающих внесение Заявителем платы за предоставление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4) 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«Об организации предоставления государственных и муниципальных услуг».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12.</w:t>
      </w:r>
      <w:r w:rsidR="00DA48E4"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Управление образования для предоставления Услуги, запрашивает в порядке межведомственного электронного информационного взаимодействия в целях представления и получения документов и информации, которые находятся в распоряжении органов власти, органов местного самоуправления или организаций следующую информацию: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12.1.1. Сведения, подтверждающие регистрацию по месту жительства на территории 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из МВД.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12.1.2. 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Информацию о наличии льготного статуса у Заявителя из Министерства социальной политики Нижегородской области: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удостоверение многодетной семьи;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справка об инвалидности ребенка или одного из родителей ребенка, являющегося инвалидом;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удостоверение граждан, подвергшихся воздействию радиации вследствие катастрофы на Чернобыльской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АЭС;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удостоверение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Теча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12.2.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(представителю Заявителя)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12.3.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Должностное лицо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12.4.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Управлению образования запрещено требовать у Заявителя (представителя Заявителя) предоставления документов и информации, в том числе подтверждающих внесение Заявителем (представителем Заявителя) платы за предоставление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12.5.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Документы, указанные в пункте 12.1 настоящего Административного регламента, могут быть представлены Заявителем (представителем Заявителя) по собственной инициативе.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12.6.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Услуги.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DA48E4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DA48E4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13.Способы предоставления Заявителем (представителем Заявителя) документов, необходимых для получения Услуги.</w:t>
      </w:r>
    </w:p>
    <w:p w:rsidR="00EB39BB" w:rsidRPr="00DA48E4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DA48E4">
        <w:rPr>
          <w:rFonts w:eastAsia="Times New Roman"/>
          <w:b/>
          <w:color w:val="000000"/>
          <w:sz w:val="20"/>
          <w:szCs w:val="20"/>
          <w:lang w:eastAsia="ru-RU"/>
        </w:rPr>
        <w:t>13.1.</w:t>
      </w:r>
      <w:r w:rsidR="00DA48E4" w:rsidRPr="00DA48E4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Pr="00DA48E4">
        <w:rPr>
          <w:rFonts w:eastAsia="Times New Roman"/>
          <w:b/>
          <w:color w:val="000000"/>
          <w:sz w:val="20"/>
          <w:szCs w:val="20"/>
          <w:lang w:eastAsia="ru-RU"/>
        </w:rPr>
        <w:t>Обращение Заявителя (представителя Заявителя) посредством РПГУ для получения Услуги: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Для получения Услуги Заявитель (представитель Заявителя) авторизуется на РПГУ посредством подтверждённой учётной записи в ЕСИА, затем заполняет Заявление в электронном виде с использованием специальной̆ интерактивной̆ формы.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13.1.2.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Заполненное Заявление отправляется вместе с прикрепленными электронными образами документов, необходимых для предоставления Услуги в Подразделение.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13.1.3.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Отправленные документы поступают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 Передача оригиналов и сверка с электронными образами документов не требуется.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13.1.4.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Отправленное Заявление и электронные образы оригиналов документов поступают и регистрируются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 сохранением даты и времени подачи в соответствии с пунктом 9 настоящего Административного регламента.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13.1.5.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Заявитель (представитель Заявителя) уведомляется о получении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 Заявления и документов в день подачи заявления в Личный кабинет Заявителя (представителя Заявителя) на РПГУ.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13.1.6.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Решение о предоставлении Услуги принимается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 на основании электронных образов документов, представленных Заявителем (представителем Заявителя), а также сведений находящихся в распоряжении иных органов государственной̆ власти, органов местного самоуправления и полученных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 посредством межведомственного электронного взаимодействия. </w:t>
      </w:r>
    </w:p>
    <w:p w:rsidR="00EB39BB" w:rsidRPr="00DA48E4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802162">
        <w:rPr>
          <w:rFonts w:eastAsia="Times New Roman"/>
          <w:color w:val="000000"/>
          <w:sz w:val="20"/>
          <w:szCs w:val="20"/>
          <w:lang w:eastAsia="ru-RU"/>
        </w:rPr>
        <w:t xml:space="preserve">13.2.Обращение Заявителя (представителя Заявителя) для получения Услуги посредством ЕПГУ: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13.2.1.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Для получения Услуги Заявитель (представитель Заявителя) авторизуется в ЕСИА, затем формирует Заявление с использованием специальной̆ интерактивной̆ формы в электронном виде. Сформированное Заявление отправляется вместе с прикрепленными электронными образами документов необходимых документов для предоставления Услуги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13.2.2.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Отправленное Заявление и документы поступают и регистрируются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 сохранением даты и времени подачи в соответствии с пунктом 9.1 настоящего Административного регламента. </w:t>
      </w:r>
    </w:p>
    <w:p w:rsidR="00EB39BB" w:rsidRPr="00802162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02162">
        <w:rPr>
          <w:rFonts w:eastAsia="Times New Roman"/>
          <w:color w:val="000000"/>
          <w:sz w:val="20"/>
          <w:szCs w:val="20"/>
          <w:lang w:eastAsia="ru-RU"/>
        </w:rPr>
        <w:t>13.3.</w:t>
      </w:r>
      <w:r w:rsidR="00DA48E4" w:rsidRPr="0080216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802162">
        <w:rPr>
          <w:rFonts w:eastAsia="Times New Roman"/>
          <w:color w:val="000000"/>
          <w:sz w:val="20"/>
          <w:szCs w:val="20"/>
          <w:lang w:eastAsia="ru-RU"/>
        </w:rPr>
        <w:t xml:space="preserve">Обращение Заявителя (представителя Заявителя) для получения Услуги в </w:t>
      </w:r>
      <w:r w:rsidR="00DA48E4" w:rsidRPr="00802162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802162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в ДОО и в </w:t>
      </w:r>
      <w:r w:rsidR="00DA48E4" w:rsidRPr="00802162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802162">
        <w:rPr>
          <w:rFonts w:eastAsia="Times New Roman"/>
          <w:color w:val="000000"/>
          <w:sz w:val="20"/>
          <w:szCs w:val="20"/>
          <w:lang w:eastAsia="ru-RU"/>
        </w:rPr>
        <w:t xml:space="preserve">: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13.3.1.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Заявитель (представитель Заявителя) имеет возможность подать документы для получения Услуги в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в ДОО и в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ГБУ НО «УМ</w:t>
      </w:r>
      <w:r w:rsidR="0008105C" w:rsidRPr="00EB39BB">
        <w:rPr>
          <w:rFonts w:eastAsia="Times New Roman"/>
          <w:color w:val="000000"/>
          <w:sz w:val="20"/>
          <w:szCs w:val="20"/>
          <w:lang w:eastAsia="ru-RU"/>
        </w:rPr>
        <w:t>ФЦ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</w:p>
    <w:p w:rsidR="00DA48E4" w:rsidRPr="00DA48E4" w:rsidRDefault="00EB39BB" w:rsidP="00DA48E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DA48E4">
        <w:rPr>
          <w:rFonts w:eastAsia="Times New Roman"/>
          <w:color w:val="000000" w:themeColor="text1"/>
          <w:sz w:val="20"/>
          <w:szCs w:val="20"/>
          <w:lang w:eastAsia="ru-RU"/>
        </w:rPr>
        <w:t>13.3.2.</w:t>
      </w:r>
      <w:r w:rsidR="00DA48E4" w:rsidRPr="00DA48E4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Pr="00DA48E4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Прием документов в </w:t>
      </w:r>
      <w:r w:rsidR="0008105C" w:rsidRPr="00DA48E4">
        <w:rPr>
          <w:rFonts w:eastAsia="Times New Roman"/>
          <w:color w:val="000000" w:themeColor="text1"/>
          <w:sz w:val="20"/>
          <w:szCs w:val="20"/>
          <w:lang w:eastAsia="ru-RU"/>
        </w:rPr>
        <w:t xml:space="preserve">ГБУ НО «УМФЦ» </w:t>
      </w:r>
      <w:r w:rsidRPr="00DA48E4">
        <w:rPr>
          <w:rFonts w:eastAsia="Times New Roman"/>
          <w:color w:val="000000" w:themeColor="text1"/>
          <w:sz w:val="20"/>
          <w:szCs w:val="20"/>
          <w:lang w:eastAsia="ru-RU"/>
        </w:rPr>
        <w:t xml:space="preserve">для получения Услуги осуществляется в соответствии с Порядком предоставления услуг в </w:t>
      </w:r>
      <w:r w:rsidR="0008105C" w:rsidRPr="00DA48E4">
        <w:rPr>
          <w:rFonts w:eastAsia="Times New Roman"/>
          <w:color w:val="000000" w:themeColor="text1"/>
          <w:sz w:val="20"/>
          <w:szCs w:val="20"/>
          <w:lang w:eastAsia="ru-RU"/>
        </w:rPr>
        <w:t>ГБУ НО «УМФЦ</w:t>
      </w:r>
      <w:r w:rsidR="0008105C" w:rsidRPr="007C1F70">
        <w:rPr>
          <w:rFonts w:eastAsia="Times New Roman"/>
          <w:color w:val="000000" w:themeColor="text1"/>
          <w:sz w:val="20"/>
          <w:szCs w:val="20"/>
          <w:lang w:eastAsia="ru-RU"/>
        </w:rPr>
        <w:t>»</w:t>
      </w:r>
      <w:r w:rsidR="00DA48E4" w:rsidRPr="007C1F70">
        <w:rPr>
          <w:rFonts w:eastAsia="Times New Roman"/>
          <w:color w:val="000000" w:themeColor="text1"/>
          <w:sz w:val="20"/>
          <w:szCs w:val="20"/>
          <w:lang w:eastAsia="ru-RU"/>
        </w:rPr>
        <w:t>,  настоящим Административным регламентом и соглашением о взаимодействии, заключенного между ГБУ НО «УМФЦ» и администрацией городского округа город Шахунья Нижегородской области.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13.4.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Заявитель (представитель Заявителя) при заполнении формы Заявления может выбрать не более трех ДОО, указав ДОО в порядке убывания приоритетов.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Заявитель (представитель Заявителя) имеет право до начала комплектования в срок, указанный̆ в пункте 8 настоящего Административного регламента, внести изменения в Заявление с сохранением первоначальной̆ даты постановки ребенка на учет.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13.5.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Для внесения изменения в Заявление Заявителю (представителю Заявителя) необходимо на РПГУ или ЕПГУ выбрать раздел «Изменение заявления».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13.5.1.Заявитель (представитель Заявителя) имеет право внести следующие изменения в Заявление: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изменить список выбранных ДОО (в рамках муниципального образования Нижегородской области, в котором Заявитель (представитель Заявителя) получает Услугу) и порядок их по приоритетам;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б) изменить поле «Предлагать иные варианты» (согласие или отказ на предложение других ДОО, в случае не предоставления места в выбранных ДОО);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в) изменить ранее выбранный год поступления ребенка в ДОО (редактируется на последующие учебные года);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г) изменить адрес регистрации (внутри одного муниципального образования Нижегородской области);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д) изменить или добавить льготную категорию.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13.6.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Изменения фиксируются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 момента внесения их на РПГУ или ЕПГУ. Подтверждение изменений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не требуется.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13.7.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Прием документов, необходимых для предоставления Услуги в иных формах не предусмотрен.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13.8.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Порядок предоставления документов, необходимых для предоставления Услуги в иных формах, предусмотренных законодательством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Российскои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̆ Федерации, установлен организационно-распорядительным документом Администрации.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13.9.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Выбор Заявителем (представителем Заявителя) способа подачи Заявления и документов, необходимых для получения Услуги, осуществляется в соответствии с законодательством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Российскои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̆ Федерации, законодательством Нижегородской области. 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14.Исчерпывающий перечень оснований для отказа в приеме документов, необходимых для предоставления Услуги</w:t>
      </w:r>
      <w:r w:rsidRPr="00802162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Основаниями для отказа в приеме документов, необходимых для предоставления Услуги, являются:</w:t>
      </w:r>
    </w:p>
    <w:p w:rsidR="0008105C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8105C">
        <w:rPr>
          <w:rFonts w:eastAsia="Times New Roman"/>
          <w:color w:val="000000"/>
          <w:sz w:val="20"/>
          <w:szCs w:val="20"/>
          <w:lang w:eastAsia="ru-RU"/>
        </w:rPr>
        <w:t>Неустановление</w:t>
      </w:r>
      <w:proofErr w:type="spellEnd"/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личности</w:t>
      </w:r>
      <w:r w:rsidR="00AD768B" w:rsidRPr="00AD768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AD768B" w:rsidRPr="00EB39BB">
        <w:rPr>
          <w:rFonts w:eastAsia="Times New Roman"/>
          <w:color w:val="000000"/>
          <w:sz w:val="20"/>
          <w:szCs w:val="20"/>
          <w:lang w:eastAsia="ru-RU"/>
        </w:rPr>
        <w:t>Заявителя либо его представителя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, обратившегося за предоставлением муниципальной услуги:</w:t>
      </w:r>
    </w:p>
    <w:p w:rsidR="0008105C" w:rsidRDefault="0008105C" w:rsidP="0008105C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 непредьявление данным лицом</w:t>
      </w:r>
      <w:r w:rsidR="00AD768B">
        <w:rPr>
          <w:rFonts w:eastAsia="Times New Roman"/>
          <w:color w:val="000000"/>
          <w:sz w:val="20"/>
          <w:szCs w:val="20"/>
          <w:lang w:eastAsia="ru-RU"/>
        </w:rPr>
        <w:t xml:space="preserve"> или иного документа, удостоверяющего его личность в соответствии с законодательством Российской Федерации.</w:t>
      </w:r>
    </w:p>
    <w:p w:rsidR="00AD768B" w:rsidRDefault="00745D8A" w:rsidP="00AD768B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 отказ данного лица предъявить</w:t>
      </w:r>
      <w:r w:rsidR="00AD768B">
        <w:rPr>
          <w:rFonts w:eastAsia="Times New Roman"/>
          <w:color w:val="000000"/>
          <w:sz w:val="20"/>
          <w:szCs w:val="20"/>
          <w:lang w:eastAsia="ru-RU"/>
        </w:rPr>
        <w:t xml:space="preserve"> паспорт или иной документ, удостоверяющего его личность в соответствии с законодательством Российской Федерации.</w:t>
      </w:r>
    </w:p>
    <w:p w:rsidR="00AD768B" w:rsidRDefault="00AD768B" w:rsidP="0008105C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="00745D8A">
        <w:rPr>
          <w:rFonts w:eastAsia="Times New Roman"/>
          <w:color w:val="000000"/>
          <w:sz w:val="20"/>
          <w:szCs w:val="20"/>
          <w:lang w:eastAsia="ru-RU"/>
        </w:rPr>
        <w:t>предъявление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паспорта или иного</w:t>
      </w:r>
      <w:r w:rsidR="00745D8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ru-RU"/>
        </w:rPr>
        <w:t>документа, удостоверяющего личность</w:t>
      </w:r>
      <w:r w:rsidR="00745D8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ru-RU"/>
        </w:rPr>
        <w:t>в соответствии с законодательством Российской Федерации, с истекшим сроком действия.</w:t>
      </w:r>
    </w:p>
    <w:p w:rsidR="00EB39BB" w:rsidRPr="00EB39BB" w:rsidRDefault="00AD768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14.1.2.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О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бращение за предоставлением </w:t>
      </w:r>
      <w:r w:rsidR="009B637B">
        <w:rPr>
          <w:rFonts w:eastAsia="Times New Roman"/>
          <w:color w:val="000000"/>
          <w:sz w:val="20"/>
          <w:szCs w:val="20"/>
          <w:lang w:eastAsia="ru-RU"/>
        </w:rPr>
        <w:t>иной муниципальной услугой.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14.1.3.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 Н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аличие противоречий между сведениями, указанными в заявлении (интерактивной форме), и сведениями, указанными в приложенных к нему документах;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14.1.4.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Д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14.1.5.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Д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14.1.6.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Н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екорректное заполнение обязательных полей в интерактивной форме ЕПГУ,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14.1.7.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Запрос подан лицом, не имеющим полномочий представлять интересы Заявителя в соответствии с подразделом 2 настоящего Административного регламента;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14.1.8.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П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редоставление электронных образов документов посредством ЕПГУ, РПГУ не позволяющих в полном объеме прочитать текст документа и (или) распознать реквизиты документа;</w:t>
      </w:r>
    </w:p>
    <w:p w:rsidR="00EB39BB" w:rsidRPr="00EB39BB" w:rsidRDefault="00EB39BB" w:rsidP="0008105C">
      <w:pPr>
        <w:widowControl w:val="0"/>
        <w:tabs>
          <w:tab w:val="left" w:pos="567"/>
          <w:tab w:val="left" w:pos="720"/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14.1.9.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Н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есоответствие категории Заявителей, указанных в пункте 2.2 настоящего Административного регламента;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14.1.10.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П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оступление Запроса на предоставление Услуги, аналогично ранее зарегистрированному Запросу, срок предоставления Услуги по которому не истек на момент поступления такого Запроса;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14.1.11.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Н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есоответствие документов, указанных в пункте 11.1 настоящего Административного регламента, по форме или содержанию требованиям законодательства Российской Федерации.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14.2.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Уведомление об отказе в приеме документов направляется в Личный кабинет Заявителя на сайте ЕПГУ, РПГУ в течение 1 рабочего дня со дня принятия такого решения.</w:t>
      </w:r>
    </w:p>
    <w:p w:rsid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14.3.Отказ в приеме документов, необходимых для предоставления Услуги, не препятствует повторному обращению Заявителю (представителю Заявителя) за предоставлением Услуги.</w:t>
      </w:r>
    </w:p>
    <w:p w:rsidR="00D05E75" w:rsidRDefault="00D05E75" w:rsidP="00461160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15.Исчерпывающий перечень оснований для приостановления предоставления Услуги или отказа в предоставлении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15.1.Основания для приостановления предоставления Услуги отсутствуют.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15.2.Основаниями для отказа в предоставлении Услуги являются: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предоставление неполного пакета документов, перечисленных в п.11.1. настоящего Административного регламента;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выявление в предоставленных документах недостоверной или искаженной информации;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наличие ребенка в электронном реестре (обнаружение дубликата заявления в Электронной очереди);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возраст ребенка превышает 8 лет.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4)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отсутствие свободных мест в ДОО (при этом очередь сохраняется);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отсутствия мест в ДОО родителям (законным представителям) ребенка предлагаются другие ДОО, где имеются свободные места в соответствующей возрастной группе.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наличие медицинских противопоказаний;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6)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обращение (в письменном виде) Заявителя (представителя Заявителя) с просьбой о прекращении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15.3.Уведомление об отказе в предоставлении Услуги направляется в Личный кабинет Заявителя на ЕПГУ,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РПГУ в течение 1 рабочего дня со дня принятия такого решения.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15.4.Отказ в предоставлении Услуги не препятствует повторному обращению Заявителя (представителя Заявителя) за предоставлением Услуги.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16.Размер платы, взимаемой с Заявителя при предоставлении Услуги, способы ее взимания.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16.1.Услуга предоставляется бесплатно.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17.</w:t>
      </w:r>
      <w:r w:rsidR="007C1F70"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Максимальный срок ожидания в очереди.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17.1.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Максимальный срок ожидания в очереди при подаче запроса и при получении результата предоставления Услуги не должен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превышать 15 минут</w:t>
      </w:r>
      <w:r w:rsidR="000622EB" w:rsidRPr="007C1F70">
        <w:rPr>
          <w:rFonts w:eastAsia="Times New Roman"/>
          <w:color w:val="000000"/>
          <w:sz w:val="20"/>
          <w:szCs w:val="20"/>
          <w:lang w:eastAsia="ru-RU"/>
        </w:rPr>
        <w:t xml:space="preserve"> на каждый пакет документов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17.2.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Правом на первоочередной личный прием обладают: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 1) ветераны Великой Отечественной войны, ветераны боевых действий;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 2) инвалиды I группы и их опекуны, родители, опекуны и попечители детей-инвалидов;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 3) беременные женщины;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 4) родители, явившиеся на личный прием с ребенком в возрасте до трех лет;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 5) иные категории граждан в соответствии с частью 7 статьи 13 Федерального закона от 02.05.2006 № 59-ФЗ «О порядке рассмотрения обращений граждан Российской Федерации.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18.Требования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18.1.Организации, предоставляющие Услугу, создают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в соответствии с Федеральным законом от 24.11.1995 №181-ФЗ «О социальной защите инвалидов в Российской Федерации».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18.2.Помещения,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19.Показатели доступности и качества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19.1.Количество взаимодействий Заявителя (представителя Заявителя) с органами (организациями) – 1-3;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19.2.Продолжительность взаимодействий – 20 минут;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19.3.Количество документов, необходимых для предоставления Заявителем (представителем Заявителя) в целях получения услуги – 2-6;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19.4.Предусмотрено межведомственное информационное взаимодействие с Министерством внутренних дел Российской Федерации, органами записи актов гражданского состояния, 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Пенсионным фондом Российской Федерации, органами опеки и попечительства, органами социальной защиты населения, иными ведомствами и организациями для подтверждения данных, указанных в заявлениях для направления и (или) заявления о приеме.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19.5.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Количество документов (сведений), которые органы предоставляющие Услугу запрашивают безучастия заявителя –3-4;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19.6.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Количество услуг, являющихся необходимыми обязательными для предоставления Услуги - 0;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19.7.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Количество административных процедур, в рамках предоставления Услуги, осуществляемых в электронном виде - 7;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19.8.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Предусмотрен ли порядок и формы контроля за предоставлением Услуги, со стороны граждан, их объединений и организаций – да;</w:t>
      </w:r>
    </w:p>
    <w:p w:rsidR="00EB39BB" w:rsidRPr="00EB39BB" w:rsidRDefault="00EB39BB" w:rsidP="00962DB2">
      <w:pPr>
        <w:widowControl w:val="0"/>
        <w:tabs>
          <w:tab w:val="left" w:pos="0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19.9.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Способы предоставления Услуги Заявителю (представителю Заявителя) при постановке ребенка на учет: в 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в том числе в рамках оказания комплексной услуги; в электронном виде (РПГУ, ЕПГУ);</w:t>
      </w:r>
    </w:p>
    <w:p w:rsidR="00EB39BB" w:rsidRPr="00EB39BB" w:rsidRDefault="00EB39BB" w:rsidP="00962DB2">
      <w:pPr>
        <w:widowControl w:val="0"/>
        <w:tabs>
          <w:tab w:val="left" w:pos="0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19.10.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Предусмотрено информирование заявителя о ходе предоставления Услуги – да;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19.11.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Предоставление Услуги осуществляется в электронной форме без взаимодействия Заявителя (представителя Заявителя) со специалистами управления образования.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20.Требования к организации предоставления Услуги в электронной форме</w:t>
      </w:r>
      <w:r w:rsidRPr="00802162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20.1.В целях предоставления Услуги в электронной форме с использованием РПГУ, ЕПГУ Заявителем (представителем Заявителя) заполняется электронная форма заявления в карточке Услуги на РПГУ, ЕПГУ с приложением электронных образов документов и (или) указанием сведений из документов, необходимых для предоставления Услуги и указанных в пункте 11.1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20.2.При предоставлении Услуги в электронной форме осуществляются: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предоставление в порядке, установленном настоящим Административным регламентом информации Заявителям (представителям Заявителя) и обеспечение доступа Заявителей (представителей Заявителя) к сведениям об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 подача запроса о предоставлении Услуги и иных документов, необходимых для предоставления Услуги с использованием РПГУ, ЕПГУ;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3) поступление заявления и документов, необходимых для предоставления Услуги в интегрированную с РПГУ, ЕПГУ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EB39BB">
        <w:rPr>
          <w:rFonts w:eastAsia="Times New Roman"/>
          <w:color w:val="000000"/>
          <w:sz w:val="20"/>
          <w:szCs w:val="20"/>
          <w:lang w:eastAsia="ru-RU"/>
        </w:rPr>
        <w:t>УСО</w:t>
      </w:r>
      <w:proofErr w:type="gram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НО»;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4) обработка и регистрация заявления и документов, необходимых для предоставления Услуги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5) получение Заявителем (представителем Заявителя) уведомлений о ходе предоставлении Услуги на электронную почту или в Личный кабинет на РПГУ, ЕПГУ;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6) взаимодействие управления образования и иных органов, предоставляющих государственные и муниципальные услуги, участвующих в предоставлении Услуги и указанных в пунктах 5.1, 5.2, 5.3, 5.6 настоящего Административного регламента посредством системы межведомственного электронного взаимодействия (СМЭВ);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7) получение Заявителем (представителем Заявителя) сведений о ходе предоставления Услуги посредством информационного сервиса «Поиск заявления»;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8) получение Заявителем (представителем Заявителя) результата предоставления Услуги на электронную почту или в Личный кабинет на РПГУ, ЕПГУ в форме электронного документа, подписанного ЭП уполномоченного должностного лица Подразделения;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9) направление жалобы на решения, действия (бездействия) Администрации, должностных лиц управления образования, в порядке, установленном в разделе V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Нижегородской области: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20.3.1.Электронные документы представляются в следующих форматах: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xml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для формализованных документов;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doc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docx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odt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xls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xlsx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ods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для документов, содержащих расчеты;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pdf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jpg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jpeg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20.3.2.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dpi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(масштаб 1:1) с использованием следующих режимов: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«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Ч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ерно-белый» (при отсутствии в документе графических изображений и (или) цветного текста);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«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ттенки серого» (при наличии в документе графических изображений, отличных от цветного графического изображения);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20.3.5.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«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Ц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ветной» или «режим полной цветопередачи» (при наличии в документе цветных графических изображений либо цветного текста);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20.3.6.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охранением всех аутентичных признаков подлинности, а именно: графической подписи лица, печати, углового штампа бланка;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20.3.7.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К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20.3.8.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Электронные документы должны обеспечивать: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20.3.9.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В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озможность идентифицировать документ и количество листов в документе;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20.3.10.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В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20.3.11.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одержать оглавление, соответствующее их смыслу и содержанию;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20.3.12.</w:t>
      </w:r>
      <w:r w:rsidR="00DF10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Д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20.3.13.</w:t>
      </w:r>
      <w:r w:rsidR="00DF10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Документы, подлежащие представлению в форматах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xls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xlsx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ods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, формируются в виде отдельного электронного документа.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20.3.14.</w:t>
      </w:r>
      <w:r w:rsidR="00DF10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D05E75" w:rsidRDefault="00D05E75" w:rsidP="00962DB2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EB39BB" w:rsidRPr="00EB39BB" w:rsidRDefault="00EB39BB" w:rsidP="00962DB2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9B637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ГБУ НО  «УМФЦ»</w:t>
      </w: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21.Перечень административных процедур.</w:t>
      </w:r>
    </w:p>
    <w:p w:rsidR="00EB39BB" w:rsidRPr="00EB39BB" w:rsidRDefault="00D05E75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21.1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Предоставление Услуги включает в себя последовательность следующих административных процедур: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Постановка ребенка на учет: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прием и регистрация заявления для направления;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подготовка и направление межведомственного запроса о предоставлении документов (информации), необходимых для принятия решения о предоставлении Услуги;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рассмотрение заявления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правлением образования;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внесение изменений в заявление.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 Комплектование ДОО на текущий год.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3)  Доукомплектование ДОО на текущий год.</w:t>
      </w:r>
    </w:p>
    <w:p w:rsidR="00EB39BB" w:rsidRPr="00EB39BB" w:rsidRDefault="00CC5D4A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4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) Перевод из одного ДОО в другое ДОО.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lastRenderedPageBreak/>
        <w:t>22.Постановка ребенка на учет.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Прием и регистрация заявления для направления.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22.1.1.Юридическим фактом, являющимся основанием для начала административной процедуры по постановке ребенка на учет, является обращение Заявителя (представителя Заявителя) в организацию, предоставляющую Услугу или на РПГУ, ЕПГУ с заявлением и документами, необходимыми для предоставления государственной услуги, указанными в пункте 11.1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22.1.2.Для постановки ребенка на учет заявитель заполняет заявление для направления согласно </w:t>
      </w:r>
      <w:hyperlink w:anchor="8PO0LV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Приложению 3 к настоящему Административному регламенту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 основании документов, указанных в пункте 11.1 настоящего Административного регламента.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Заявитель (представитель Заявителя) вправе подать одновременно только одно заявление для направления и только в одном муниципальном образовании Нижегородской области.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 заполнении заявления для направления заявитель может выбрать не более трех ДОО, расположенных в одном муниципальном образовании Нижегородской области в порядке приоритета.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Заявителю (представителю Заявителя) автоматически направляется уведомление после регистрации заявления для направления в электронном реестре заявлений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и присваивается статус информирования «Заявление поступило».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Ответственным за исполнение административной процедуры является специалист организации, предоставляющей услугу. В случае обращения на РПГУ, ЕПГУ – специалист управления образования согласно организационно-распорядительному акту Администрации (далее – специалист).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Заявление для направления и документы после подачи заявителем в течение одного рабочего дня поступают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22.1.5.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Критерии принятия решения о постановке ребенка на учет является соответствие данных, указанных Заявителем (представителем Заявителя) перечню сведений необходимых для составления заявления для направления Приложение 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3 и предоставление комплекта документов, указанных в пункте 11.1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22.1.6.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Результатом административной процедуры является присвоение заявлению для направления индивидуального номера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22.1.7.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 фиксации результата административной процедуры: заявлению присвоен идентификационный номер в электронном реестре заявлений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НО»; зафиксирована дата создания записи (дата регистрации заявления для направления). Статус информирования (статус заявления) – Заявление поступило.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Подготовка и направление межведомственного запроса о предоставлении документов (информации), необходимых для принятия решения о предоставлении Услуги заявителю.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22.2.1.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Юридическим фактом начала административной процедуры по подготовке и направлению межведомственного запроса о предоставлении документов (информации), необходимых для принятия решения о предоставлении Услуги заявителю является установление необходимости направления межведомственных запросов при приеме документов заявителя.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22.2.2.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непредставления заявителем документов, указанных в пункте 12.1 Административного регламента, специалист,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подготавливает проекты межведомственных запросов, в том числе в форме электронного документа, автоматизированного запроса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направляет межведомственные запросы в органы (организации), указанные в пункте 5.6 настоящего Административного регламента; 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получает ответы на межведомственные запросы;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фиксирует ответы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м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ежведомственный запрос направляется: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посредством </w:t>
      </w:r>
      <w:proofErr w:type="gramStart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СМЭВ 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.</w:t>
      </w:r>
      <w:proofErr w:type="gramEnd"/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посредством системы электронного документооборота Нижегородской области; 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по электронной почте с использованием ЭП и шифрованием.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СМЭВ, либо дата отправки документа через систему электронного документооборота Нижегородской области,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(организации), представляющие документ и (или) информацию.</w:t>
      </w:r>
    </w:p>
    <w:p w:rsidR="00EB39BB" w:rsidRPr="007C1F70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Максимальный срок выполнения административной процедуры </w:t>
      </w:r>
      <w:r w:rsidR="007C1F70">
        <w:rPr>
          <w:rFonts w:eastAsia="Times New Roman"/>
          <w:color w:val="000000"/>
          <w:sz w:val="20"/>
          <w:szCs w:val="20"/>
          <w:u w:val="single"/>
          <w:lang w:eastAsia="ru-RU"/>
        </w:rPr>
        <w:t>–</w:t>
      </w:r>
      <w:r w:rsidRPr="007C1F70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7C1F70">
        <w:rPr>
          <w:rFonts w:eastAsia="Times New Roman"/>
          <w:color w:val="000000"/>
          <w:sz w:val="20"/>
          <w:szCs w:val="20"/>
          <w:u w:val="single"/>
          <w:lang w:eastAsia="ru-RU"/>
        </w:rPr>
        <w:t>5 (</w:t>
      </w:r>
      <w:r w:rsidRPr="007C1F70">
        <w:rPr>
          <w:rFonts w:eastAsia="Times New Roman"/>
          <w:color w:val="000000"/>
          <w:sz w:val="20"/>
          <w:szCs w:val="20"/>
          <w:u w:val="single"/>
          <w:lang w:eastAsia="ru-RU"/>
        </w:rPr>
        <w:t>пять</w:t>
      </w:r>
      <w:r w:rsidR="007C1F70">
        <w:rPr>
          <w:rFonts w:eastAsia="Times New Roman"/>
          <w:color w:val="000000"/>
          <w:sz w:val="20"/>
          <w:szCs w:val="20"/>
          <w:u w:val="single"/>
          <w:lang w:eastAsia="ru-RU"/>
        </w:rPr>
        <w:t>)</w:t>
      </w:r>
      <w:r w:rsidRPr="007C1F70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рабочих дней.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Критерием принятия решения о подготовке и направлении межведомственного запроса о предоставлении документов (информации) является отсутствие документов, указанных в пункте 12.1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Результатом административной процедуры является получение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 документов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и информации, которые находятся в распоряжении иных исполнительных органов государственной власти (организаций), ОМСУ, указанных в пункте 12.1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22.2.5.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Способом фиксации результата выполнения административной процедуры является регистрация межведомственного запроса о предоставлении документов (информации) и ответа на запрос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Рассмотрение заявления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правлением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22.3.1.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Юридическим фактом, являющимся основанием для начала административной процедуры рассмотрения заявления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образования, является регистрация заявления в электронном реестре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22.3.2.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Управление образования принимает поступившее заявление для направления к рассмотрению.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Заявителю (представителю Заявителя) направляется уведомление о смене статуса информирования «Заявление принято к рассмотрению».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Управление образования на основании собранного комплекта документов, определяет возможность предоставления Услуги не позднее 7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>(семь)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рабочих дней со дня регистрации Заявления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положительного решения, Заявителю (представителю Заявителя) направляется уведомление о смене статуса информирования «Заявление рассмотрено»; в случае отрицательного решения «Отказано в предоставлении Услуги» и «Требуется подтверждение данных» в случае необходимости изменения информации (данных), представленной в заявлении Заявителем (представителем Заявителя).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течение 1 (одного) рабочего дня со дня получения уведомления «Требуется подтверждение данных» Заявителю (представителю Заявителя) необходимо предоставить в Подразделение документы, указанные в уведомлении.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Ответственным за исполнение административной процедуры является специалист </w:t>
      </w:r>
      <w:r w:rsidR="0086281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Критерии принятия решения является наличие или отсутствие оснований для отказа в предоставлении Услуги, указанных в пункте 14.1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22.3.5.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86281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Результатом административной процедуры является выдача Заявителю (представителю Заявителя) уведомления о рассмотрении заявления или об отказе в предоставлении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22.3.6.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 фиксации результата административной процедуры: присвоение заявлению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статуса «Заявление рассмотрено» или «Отказано в предоставлении Услуги»; направление уведомления заявителю о результате административной процедуры способами, указанными в пункте 3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Внесение изменений в заявление о постановке на учет.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22.4.1.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Юридическим фактом, являющимся основанием для начала административной процедуры внесения изменений в заявление для направления, является личное обращение Заявителя (представителя Заявителя) в зависимости от способа подачи заявления, а также присвоение статуса «Требуется подтверждение данных».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22.4.2.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Заявитель имеет право после присвоения статуса «Заявление рассмотрено» внести следующие изменения в заявление с сохранением даты регистрации заявления: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изменить список выбранных ДОО (в рамках муниципального образования Нижегородской области, в котором Заявитель (представитель Заявителя) получает Услугу);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изменить режим пребывания ребенка в группе;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изменить дату зачисления ребенка в ДОО (не ранее текущей даты);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г) изменить адрес регистрации/проживания (внутри одного муниципального образования Нижегородской области);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изменить контактные данные;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ж) изменить или добавить льготную категорию.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Заявитель (представитель Заявителя) может внести изменения в заявление только по месту его первичной подачи в зависимости от способа подачи.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 изменении фамилии, имени, отчества Заявителя и (или) ребенка, даты рождения ребенка, реквизитов удостоверения личности Заявителя и (или) ребенка изменения в заявление не вносятся. Родитель (законный представитель) ребенка подтверждает изменения соответствующими документами при предъявлении в ДОО направления.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случае прекращения деятельности ДОО внесение изменений в заявление для направления инициируется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 посредством автоматической рассылки уведомлений заявителям, в уведомлениях которых указана ДОО, прекращающая деятельность, с предложением изменить ранее выбранную ДОО по причине прекращения ее деятельности согласно Приложению 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7 к настоящему Административному регламенту.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Заявление при внесении изменений (кроме изменения муниципального образования Нижегородской области) после внесения Заявителем (представителем Заявителя) изменений поступает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по месту первоначальной подачи заявления и рассматривается в соответствии с пунктом 22.3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22.4.5.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Заявление при изменении ранее выбранного муниципального образования Нижегородской области после внесения заявителем изменений поступает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образования, рассматривается в соответствии с пунктом 22.3настоящего Административного регламента и регистрируется в соответствии с пунктом 1.5 настоящего Административного регламента (по дате подачи первичного заявления).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22.4.6.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 внесении изменений в заявление для направления через 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ГБУ НО «</w:t>
      </w:r>
      <w:proofErr w:type="gramStart"/>
      <w:r w:rsidR="00D05E75">
        <w:rPr>
          <w:rFonts w:eastAsia="Times New Roman"/>
          <w:color w:val="000000"/>
          <w:sz w:val="20"/>
          <w:szCs w:val="20"/>
          <w:lang w:eastAsia="ru-RU"/>
        </w:rPr>
        <w:t>УМФЦ»</w:t>
      </w:r>
      <w:r w:rsidR="00D05E75"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ответственным</w:t>
      </w:r>
      <w:proofErr w:type="gram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за исполнение административной процедуры является 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сотрудниками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образования– специалист.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22.4.7.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Критерии принятия решения о внесении изменения в заявление: соответствие данных, указанных Заявителем (представителем Заявителя) перечню сведений необходимых для составления заявления для направления Приложение </w:t>
      </w:r>
      <w:r w:rsidR="00B722E5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4 и предоставление комплекта документов, указанных в пункте 11.1 настоящего Административного регламента.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22.4.8.Результатом административной процедуры является:</w:t>
      </w:r>
    </w:p>
    <w:p w:rsidR="00EB39BB" w:rsidRPr="00EB39BB" w:rsidRDefault="00997FED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внесение изменений в заявление для направления в </w:t>
      </w:r>
      <w:proofErr w:type="spellStart"/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НО»;</w:t>
      </w:r>
    </w:p>
    <w:p w:rsidR="00EB39BB" w:rsidRPr="00EB39BB" w:rsidRDefault="00997FED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выдача заявителю уведомления об изменении заявления с сохранением текущего статуса информирования; </w:t>
      </w:r>
    </w:p>
    <w:p w:rsidR="00EB39BB" w:rsidRPr="00EB39BB" w:rsidRDefault="00997FED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выдача заявителю уведомления об отказе в изменении заявление с сохранением текущего статуса информирования.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Отклонение внесения изменений в заявление осуществляется в случаях, указанных в пункте 14.1 настоящего Административного регламента.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22.4.9.Способ фиксации результата административной процедуры: внесение изменений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 сохранением даты регистрации заявления.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23.Комплектование ДОО на текущий год.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23.1.Юридическим фактом для начала административной процедуры по комплектованию ДОО на текущий год является начало периода комплектования – 1 июня текущего года.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Комплектование ДОО на текущий год производится в период с 1 июня по 31 августа.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23.2.Управление образования формирует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Списки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для направления детей в ДОО в автоматическом режиме посредством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23.3.Управление образования выполняет сортировку электронного реестра заявлений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 «УСО НО» с учетом следующих данных: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даты желаемого поступления ребенка в ДОО, заявленной на начало учебного года;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возрастных категорий детей и возрастных групп на начало учебного года;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даты постановки на учет ребенка для поступления в ДОО;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г) наличие льготы для получения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наличие свободных мест в ДОО для каждой возрастной категории детей в соответствующей возрастной группе;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е) регистрации по месту жительства (пребывания) на территории, закрепленной за ДОО (указать наименование муниципального образования Нижегородской области);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ж) регистрации по месту жительства (пребывания) на территории (указать наименование муниципального образования Нижегородской области), но нет регистрации по месту жительства на территории, закрепленной за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23.4.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 распределения детей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проводит проверку информации: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23.4.1.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наличии потребности в группах компенсирующей и (или)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комбинированной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направленности, указанной в заявлении для направления, в следующем порядке: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проверка наличия в заявлении для направления всех реквизитов документа, подтверждающего потребность в группах компенсирующей и (или)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комбинированной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направленности;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если все реквизиты документа в заявлении для направления присутствуют, проводится проверка содержания реквизита "срок действия" документа;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если срок действия документа "не ранее даты распределения" или "бессрочный", потребность подтверждена.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23.4.2.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реквизитах документа, подтверждающего право на специальные меры поддержки (гарантии) отдельных категорий граждан и их семей (при наличии), а также установление признака "внеочередное право" или "первоочередное право" в следующем порядке: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проверка наличия в заявлении для направления всех реквизитов документа, подтверждающего право на специальные меры поддержки (гарантии) отдельных категорий граждан и их семей (при наличии);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если все реквизиты документа в заявлении для направления присутствуют, проводится проверка содержания реквизита "срок действия" документа;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если срок действия документа "не ранее даты распределения" или "бессрочный", устанавливается признак "внеочередное право" или "первоочередное право" в зависимости от содержания реквизита "Категория граждан и их семей, имеющих право на специальные меры поддержки (гарантии)".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23.4.3.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наличии признака "преимущественное право" в соответствии с пунктом 2.5 настоящего Административного регламента.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Управление образования производит распределение детей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 «УСО НО» в следующей последовательности: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23.5.1.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В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несение информации о количестве мест для распределения в дошкольных группах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муниципально</w:t>
      </w:r>
      <w:proofErr w:type="spellEnd"/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-частном партнерстве;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существление выбора участвующих в распределении заявлений с соответствующей желаемой датой приема;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23.5.3.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="00802162">
        <w:rPr>
          <w:rFonts w:eastAsia="Times New Roman"/>
          <w:color w:val="000000"/>
          <w:sz w:val="20"/>
          <w:szCs w:val="20"/>
          <w:lang w:eastAsia="ru-RU"/>
        </w:rPr>
        <w:t>т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сортировка списка заявлений в соответствии с установленным признаком "внеочередное право", "первоочередное право";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23.5.4.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ортировка списка заявлений по признаку закрепления территорий за государственными, муниципальными образовательными организациями, а также иными организациями в рамках соглашений, в том числе о государственно-частном,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муниципально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-частном партнерстве, по первой дошкольной образовательной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организации в списке желаемых для приема;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23.5.5.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ортировка списка заявлений по наличию признака "преимущественное право" при условии, что государственная, муниципальная образовательная организация, а также иная организация в рамках соглашений, в том числе о государственно-частном,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муниципально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-частном партнерстве, которую посещает брат и (или) сестра ребенка, стоит первой по приоритетности; дошкольные образовательные организации, являющиеся вторыми, третьими и т.д. по приоритетности, рассматриваются в порядке общей очереди, сформированной по дате регистрации заявления;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23.5.6.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ортировка списка заявлений по дате регистрации заявления для направления;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23.5.7.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="00997FED" w:rsidRPr="00EB39BB">
        <w:rPr>
          <w:rFonts w:eastAsia="Times New Roman"/>
          <w:color w:val="000000"/>
          <w:sz w:val="20"/>
          <w:szCs w:val="20"/>
          <w:lang w:eastAsia="ru-RU"/>
        </w:rPr>
        <w:t>существление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распределения детей в порядке выстроенной последовательности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7C1F70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23.6.</w:t>
      </w:r>
      <w:r w:rsidR="00997FED" w:rsidRP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При отсутствии свободных мест в выбранных ДОО с 1 сентября текущего календарного года по 31 марта следующего календарного года Заявителю (представителю Заявителя) могут быть предложены свободные места в других ДОО в доступной близости от места проживания ребенка. Информация направляется на электронную почту и в Личный кабинет Заявителя (представителя Заявителя) на ЕПГУ, РПГУ, которому, предлагается в течение 14 календарных дней выбрать ДОО из предложенных.</w:t>
      </w:r>
    </w:p>
    <w:p w:rsidR="00EB39BB" w:rsidRPr="007C1F70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23.7.</w:t>
      </w:r>
      <w:r w:rsidR="00997FED" w:rsidRP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В распределении участвуют заявления со статусом «Заявление рассмотрено» с указанной датой желаемого зачисления, не позднее 1 сентября нового учебного года.</w:t>
      </w:r>
    </w:p>
    <w:p w:rsidR="00EB39BB" w:rsidRPr="007C1F70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23.8.Дети, родители которых подали Заявление после установленной даты, включаются в список детей, которым место в ДОО необходимо предоставить с 1 сентября следующего календарного года при отсутствии свободных мест в текущем календарном году.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23.9.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После завершения распределения детей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ДОО в соответствии с установленным периодом комплектования в список детей, необеспеченных местом, могут быть внесены изменения, касающиеся переноса даты желаемого зачисления в ДОО на последующие периоды комплектования.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23.10.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Направление детей в ДОО на новый учебный год завершается 31 августа текущего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23.11.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 результатам направления в ДОО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формирует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Списки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комплектования ДОО, публикует его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вРИСПДн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НО», изменяет статус заявления «Направлен в ДОО».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Если в процессе направления в ДОО места предоставляются не всем детям, состоящим на учете для предоставления места с 1 сентября текущего года, эти дети переходят в статус «Ожидание направления».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23.13.Управление образования систематически (не реже одного раза в месяц) в течение календарного года обобщает и анализирует через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23.14.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При отказе Заявителя (представителя Заявителя) или при отсутствии его согласия или отказа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на электронную почту и в Личный кабинет Заявителя (представителя Заявителя) на ЕПГУ, РПГУ. Уведомление об изменении даты желаемого зачисления в ДОО направляется Заявителю (представителю Заявителя) в Личный кабинет на ЕПГУ, РПГУ и на электронную почту.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23.15.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Если детей со статусом «Ожидание направления» с датой желаемого зачисления на 1 сентября текущего года невозможно обеспечить местом в ДОО в текущем учебном году,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образование администрации обеспечивает им возможность получения дошкольного образования в одной из следующих форм: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дошкольные группы, созданные в образовательных организациях других типов;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иные формы и (или) иные организации.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 выборе Заявителем (представителем Заявителя) ребенка одной из выше приведенных форм дошкольного образования, статус меняется на «Направлен в ДОО». В Личный кабинет Заявителя на ЕПГУ, РПГУ направляется Уведомление о смене статуса.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23.16.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Если в процессе комплектования места предоставлены всем детям со статусом «Ожидание направления», нуждающихся в местах ДОО в текущем учебном году, то свободные места могут быть представлены детям, числящимся в списке поставленных на учет для предоставления места в следующем учебном году. Для направления ребенка в ДОО специалист изменяет с письменного согласия Заявителя дату желаемого зачисления ребенка в ДОО с более позднего срока на более ранний срок.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23.17.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Заявитель (представитель Заявителя) уведомляется о направлении ребенка в ДОО в день опубликования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Списка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23.18.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Направление в ДОО действительно в течение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30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календарных дней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,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Заявитель (представитель Заявителя) в срок, не превышающий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14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календарных дней после получения уведомления о направлении в ДОО, обязан явиться в ДОО с оригиналами документов.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23.19.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неявки Заявителя (представителя Заявителя) в ДОО в указанный срок, заявлению автоматически присваивается статус «Заявитель отказался от предоставленного места». Уведомление о смене статуса направляется Заявителю (представителю Заявителя) в Личный кабинет на ЕПГУ, РПГУ и на электронную почту.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23.20.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 основании письменного заявления Заявителя (представителя Заявителя)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ребенок восстанавливается в очереди с сохранением даты постановки на учет и включается в списки очередников следующего учебного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23.21.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случае отказа Заявителя (представителя Заявителя) от предоставления Услуги Заявлению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присваивается статус «Архивный».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При направлении ребенка в ДОО, не указанное в Заявлении в качестве приоритетного, Заявитель (представитель Заявителя) может подать заявление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правление образования в течение 30 календарных дней о возврате его в очередь с изменением статуса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23.23.При отказе Заявителя (представителя Заявителя) от направления его ребенка в один из приоритетных ДОО, указанных в заявлении, Заявитель (представителя Заявителя) может подать заявление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о возврате его в очередь с изменением статуса «Направлен в ДОО» на «Заявление рассмотрено»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на 1 сентября следующего учебного года.</w:t>
      </w:r>
    </w:p>
    <w:p w:rsidR="008B0331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23.24.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После изменения статуса Заявления с «Направлен в ДОО» на «Зачислен» перевод детей внутри одного муниципального образования Нижегородской области из одного ДОО в другое осуществляется при наличии свободных мест в желаемом ДОО, на основании письменного заявления</w:t>
      </w:r>
      <w:r w:rsidR="008B0331">
        <w:rPr>
          <w:rFonts w:eastAsia="Times New Roman"/>
          <w:color w:val="000000"/>
          <w:sz w:val="20"/>
          <w:szCs w:val="20"/>
          <w:lang w:eastAsia="ru-RU"/>
        </w:rPr>
        <w:t xml:space="preserve">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23.25.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 отсутствии свободных мест в желаемом ДОО,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предлагает Заявителю (представителю Заявителя) иное ДОО для зачисления. В случае зачисления в предложенное ДОО, Заявитель (представитель Заявителя) обращается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с заявлением на перевод. На ребенка создается новое заявление со статусом «Желает изменить ДОО». При этом в заявлении сохраняется первоначальная дата постановки на учет, дата желаемого зачисления указывается на 1 число месяца, следующего с даты подачи заявления о переводе или на начало следующего учебного года. При комплектовании ДОО заявление на перевод ребенка рассматривается с учетом адреса проживания и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получение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23.26.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Для подтверждения согласия/несогласия на предложенное ДОО Заявитель: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авторизуется на ЕПГУ, РПГУ посредством подтвержденной учетной записи в ЕСИА, переходит на форму информации о поданных заявлениях на запись в дошкольные организации, где ему предлагается согласиться или отказаться от предоставленного места в дошкольной организации (кнопка принятия решения).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 соглашается или отказывается от зачисления в предложенное ДОО. В случае получения согласия Заявителя на зачисление в предложенное ДОО, Заявителю предлагается заполнить заявление о приеме в ДОО, дополнив заявление необходимыми данными. В случае получения отказа, Заявителю необходимо указать причину отказа от зачисления в предложенное ДОО. Заявление остается в очереди в других ДОО. Статус заявления меняется на «Заявитель отказался от предоставленного места».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23.27.Ответственным за исполнение административной процедуры является специалист </w:t>
      </w:r>
      <w:r w:rsidR="008B0331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23.28.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Критерием принятия решения о комплектовании является получение ДОО </w:t>
      </w:r>
      <w:r w:rsidR="008B0331">
        <w:rPr>
          <w:rFonts w:eastAsia="Times New Roman"/>
          <w:color w:val="000000"/>
          <w:sz w:val="20"/>
          <w:szCs w:val="20"/>
          <w:lang w:eastAsia="ru-RU"/>
        </w:rPr>
        <w:t>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писка детей на текущий год и направлений на каждого ребенка.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23.29.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Результатом административной процедуры является предоставление ребенку места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23.30.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 фиксации результата административной процедуры: присвоение заявлению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EB39BB">
        <w:rPr>
          <w:rFonts w:eastAsia="Times New Roman"/>
          <w:color w:val="000000"/>
          <w:sz w:val="20"/>
          <w:szCs w:val="20"/>
          <w:lang w:eastAsia="ru-RU"/>
        </w:rPr>
        <w:t>УСО</w:t>
      </w:r>
      <w:proofErr w:type="gram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НО» статуса «Направлен в ДОО» или «Заявитель отказался от предоставленного места»; направление уведомления заявителю о результате административной процедуры способами, указанными в пункте 3 настоящего Административного регламента.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24.Зачисление ребенка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24.1.Юридическим фактом для начала административной процедуры по зачислению ребенка в ДОО является получение ДОО списка будущих воспитанников ДОО и согласия или мотивированного отказа Заявителя (представителя Заявителя) на зачисление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24.2.Заявитель предоставляет в ДОО в период срока действия направления документы, указанные в пункте 11.1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24.3.Заявитель (представитель Заявителя) в срок, не превышающий 30 календарных дней после получения уведомления о направлении в ДОО, обязан явиться в ДОО с оригиналами документов.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24.4.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неявки Заявителя (представителя Заявителя) в ДОО в указанный срок, заявлению автоматически присваивается статус «Заявитель отказался от предоставленного места». Уведомление о смене статуса направляется Заявителю (представителю Заявителя) в Личный кабинет на ЕПГУ, РПГУ и на электронную почту.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24.5.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 основании письменного заявления Заявителя (представителя Заявителя) ребенок восстанавливается в очереди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с сохранением даты постановки на учет и включается в списки очередников следующего учебного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24.6.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Заявители (представители Заявителей), которые не представили необходимые для приема документы в соответствии с пунктом 11.1 настоящего Административного регламента, остаются на учете детей, нуждающихся в предоставлении места в ДОО. Место в ДОО ребенку предоставляется при освобождении мест в соответствующей возрастной категории в течение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24.7.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После приема документов, указанных в пункте 11.1 настоящего Административного регламента, ДОО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24.8.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Руководитель ДОО издает распорядительный акт о зачислении ребенка в ДОО (далее - приказ) в течение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3 рабочих дней после заключения договора.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24.9.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Приказ в трехдневный срок после издания размещается на информационном стенде. На официальном сайте ДОО размещаются реквизиты распорядительного акта, наименование возрастной категории, число детей, зачисленных в указанную возрастную категорию.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24.10.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После издания приказа ребенок снимается с учета детей, нуждающихся в предоставлении места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24.11.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Ответственным за исполнение административной процедуры является руководитель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24.12.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Критерием принятия решения о зачислении ребенка в ДОО является отсутствие оснований для отказа в предоставлении государственной услуги, указанных в пункте 14.1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23.13.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Результатом административной процедуры является зачисление ребенка в ДОО или отказ в зачислении.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24.14.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 фиксации результата административной процедуры: издание приказа по ДОО о зачислении; присвоение заявлению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статуса «Зачислен» или «Отказано в предоставлении Услуги»; направление уведомления заявителю о результате административной процедуры способами, указанными в пункте 3 настоящего Административного регламента.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25.Доукомплектование ДОО на текущий год.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25.1.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Юридическим фактом начала административной процедуры по доукомплектованию ОУ является наличие заявлений в статусе «Заявление рассмотрено» после проведения процедуры комплектования ДОО на текущий год.</w:t>
      </w:r>
    </w:p>
    <w:p w:rsidR="00EB39BB" w:rsidRPr="007C1F70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25.2.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Дополнительное направление в ДОО производится на освободившиеся или вновь созданные места в ДОО с 1 сентября текущего календарного года по 31 марта следующего календарного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25.3.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При дополнительном направлении в ДОО возраст ребенка определяется на 1 сентября текущего учебного года или на дату формирования протокола.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25.4.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B39BB">
        <w:rPr>
          <w:rFonts w:eastAsia="Times New Roman"/>
          <w:color w:val="000000"/>
          <w:sz w:val="20"/>
          <w:szCs w:val="20"/>
          <w:lang w:eastAsia="ru-RU"/>
        </w:rPr>
        <w:t>В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течение</w:t>
      </w:r>
      <w:proofErr w:type="gram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учебного года ДОО актуализирует информацию движении воспитанников, в том числе об отчислении детей в течение 3 рабочих дней с момента их издания и информацию о наличии свободных мест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25.5.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Подразделение не реже одного раза в месяц в течение года обобщает и анализируют сведения, полученные из ДОО, о наличии в ДОО свободных мест и проводит дополнительное направление в ДОО в порядке, установленном в пункте 2.2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25.6.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Доукомплектование ОУ осуществляется в соответствии с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25.7.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Ответственным за исполнение административной процедуры является специалист 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25.8.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Критерием принятия решения по доукомплектованию является получение ДОО списка детей и направлений на каждого ребенка.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25.9.Результатом административной процедуры является предоставление ребенку места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25.10.Способ фиксации результата административной процедуры: издание приказа по ДОО о зачислении; присвоение заявлению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статуса «Зачислен» или «Отказано в предоставлении Услуги»; направление уведомления заявителю о результате административной процедуры способами, указанными в пункте 3 настоящего Административного регламента.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26.Перевод из одного ДОО в другое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26.1.Юридическим фактом, являющимся основанием для начала оказания административной процедуры по переводу из одного ДОО в другое ДОО является обращение Заявителя (представителя Заявителя)</w:t>
      </w:r>
      <w:r w:rsidR="00AD0A6E">
        <w:rPr>
          <w:rFonts w:eastAsia="Times New Roman"/>
          <w:color w:val="000000"/>
          <w:sz w:val="20"/>
          <w:szCs w:val="20"/>
          <w:lang w:eastAsia="ru-RU"/>
        </w:rPr>
        <w:t xml:space="preserve"> в случае отсутствия  свободных мест в ДОО  обращается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организацию, предоставляющую Услугу или на РПГУ, ЕПГУ с заявлением на перевод.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26.2.Заявитель (представитель Заявителя) заполняет заявление согласно </w:t>
      </w:r>
      <w:hyperlink w:anchor="8Q40M5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приложению 3 к настоящему Административному регламенту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 основании документов, указанных в настояще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м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Административно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м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регламент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26.3.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Заявитель имеет право после получения уведомления о регистрации заявления о переводе внести в него изменения, указанны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настояще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м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Административно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м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регламент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26.4.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После регистрации заявления о переводе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заявление на перевод рассматривается в соответствии с общей очередностью согласно пунктам 22.2-24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26.5.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Ответственным за исполнение административной процедуры является руководитель ДОО является специалист управления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26.6.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Результатом административной процедуры является перевод ребенка из одного ДОО в другое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26.7.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 фиксации результата административной процедуры: издание приказа по ДОО о зачислении; присвоение заявлению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статуса «Зачислен» или «Отказано в предоставлении Услуги»; направление уведомления заявителю о результате административной процедуры способами, указанными в пункте 3 настоящего Административного регламента.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D42F8" w:rsidRDefault="003D42F8" w:rsidP="003D42F8">
      <w:pPr>
        <w:pStyle w:val="a3"/>
        <w:jc w:val="center"/>
        <w:rPr>
          <w:b/>
          <w:sz w:val="20"/>
          <w:szCs w:val="20"/>
        </w:rPr>
      </w:pPr>
      <w:r w:rsidRPr="003D42F8">
        <w:rPr>
          <w:b/>
          <w:sz w:val="20"/>
          <w:szCs w:val="2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D42F8" w:rsidRPr="003D42F8" w:rsidRDefault="003D42F8" w:rsidP="003D42F8">
      <w:pPr>
        <w:pStyle w:val="a3"/>
        <w:jc w:val="center"/>
        <w:rPr>
          <w:b/>
          <w:sz w:val="20"/>
          <w:szCs w:val="20"/>
        </w:rPr>
      </w:pPr>
    </w:p>
    <w:p w:rsidR="00DF10E7" w:rsidRPr="003D42F8" w:rsidRDefault="00DF10E7" w:rsidP="003D42F8">
      <w:pPr>
        <w:pStyle w:val="a3"/>
        <w:jc w:val="center"/>
        <w:rPr>
          <w:b/>
          <w:sz w:val="20"/>
          <w:szCs w:val="20"/>
          <w:u w:val="single"/>
        </w:rPr>
      </w:pPr>
      <w:r w:rsidRPr="00C06061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27. </w:t>
      </w:r>
      <w:r w:rsidRPr="00C06061">
        <w:rPr>
          <w:b/>
          <w:sz w:val="20"/>
          <w:szCs w:val="20"/>
          <w:u w:val="single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D42F8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3D42F8" w:rsidRPr="003D42F8">
        <w:rPr>
          <w:sz w:val="20"/>
          <w:szCs w:val="20"/>
        </w:rPr>
        <w:t xml:space="preserve">.1.1. Предоставление муниципальной услуги в ГБУ НО «УМФЦ» осуществляется в соответствии с Федеральным </w:t>
      </w:r>
      <w:hyperlink r:id="rId12" w:history="1">
        <w:r w:rsidR="003D42F8" w:rsidRPr="003D42F8">
          <w:rPr>
            <w:sz w:val="20"/>
            <w:szCs w:val="20"/>
          </w:rPr>
          <w:t>закон</w:t>
        </w:r>
      </w:hyperlink>
      <w:r w:rsidR="003D42F8" w:rsidRPr="003D42F8">
        <w:rPr>
          <w:sz w:val="20"/>
          <w:szCs w:val="20"/>
        </w:rPr>
        <w:t xml:space="preserve">ом от 27.07.2010 № 210-ФЗ и Соглашением о взаимодействии,  и при условии, что </w:t>
      </w:r>
      <w:r w:rsidR="003D42F8" w:rsidRPr="003D42F8">
        <w:rPr>
          <w:sz w:val="20"/>
          <w:szCs w:val="20"/>
        </w:rPr>
        <w:lastRenderedPageBreak/>
        <w:t>муниципальная услуга включена в перечень муниципальных услуг, предоставляемых в многофункциональных центрах предоставления государственных и муниципальных услуг, утвержденный нормативным правовым актом.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.1.2.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участвует в предоставлении муниципальной услуги в части приема документов, а также совершения иных действий в рамках, не превышающих полномочий ГБУ НО «УМФЦ».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.1.3. Передача принятых от заявителя заявления и документов, необходимых для предоставления муниципальной услуги из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в </w:t>
      </w:r>
      <w:bookmarkStart w:id="0" w:name="_Hlk101781611"/>
      <w:r w:rsidR="00D77C2E" w:rsidRPr="003D42F8">
        <w:rPr>
          <w:sz w:val="20"/>
          <w:szCs w:val="20"/>
        </w:rPr>
        <w:t>Управление образования</w:t>
      </w:r>
      <w:bookmarkEnd w:id="0"/>
      <w:r w:rsidR="00D77C2E" w:rsidRPr="003D42F8">
        <w:rPr>
          <w:sz w:val="20"/>
          <w:szCs w:val="20"/>
        </w:rPr>
        <w:t xml:space="preserve"> осуществляется в электронной форме посредством РГИС «УСО НО», а также на бумажном носителе посредством курьерской доставки.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.1.4.  При подаче документов, предусмотренных пунктом 11 настоящего Регламента, через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непосредственное предоставление муниципальной услуги осуществляется Управлением образования.</w:t>
      </w:r>
    </w:p>
    <w:p w:rsidR="00965B1F" w:rsidRDefault="00965B1F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.2. Состав административных процедур (действий) по предоставлению муниципальной услуги через многофункциональные центры предоставления государственных и муниципальных услуг.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.2.1. Предоставление муниципальной услуги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включает в себя следующие административные процедуры (действия):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7C2E" w:rsidRPr="003D42F8">
        <w:rPr>
          <w:sz w:val="20"/>
          <w:szCs w:val="20"/>
        </w:rPr>
        <w:t xml:space="preserve">информирование заявителей о порядке предоставления муниципальной услуги через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«УМФЦ»;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7C2E" w:rsidRPr="003D42F8">
        <w:rPr>
          <w:sz w:val="20"/>
          <w:szCs w:val="20"/>
        </w:rPr>
        <w:t>прием заявлений о предоставлении муниципальной услуги и иных документов, необходимых для предоставления муниципальной услуги;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7C2E" w:rsidRPr="003D42F8">
        <w:rPr>
          <w:sz w:val="20"/>
          <w:szCs w:val="20"/>
        </w:rPr>
        <w:t xml:space="preserve">направление в Управление образования документов, полученных от заявителей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и необходимых для предоставления муниципальной услуги;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7C2E" w:rsidRPr="003D42F8">
        <w:rPr>
          <w:sz w:val="20"/>
          <w:szCs w:val="20"/>
        </w:rPr>
        <w:t xml:space="preserve">прием и регистрация документов, полученных от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«УМФЦ», в Управлении образования</w:t>
      </w:r>
    </w:p>
    <w:p w:rsidR="00965B1F" w:rsidRDefault="00965B1F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.3.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.3.1. Основанием для начала административной процедуры является обращение заявителя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.3.2. Информирование по вопросам предоставления муниципальной услуги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осуществляется сотрудником ГБУ НО «УМФЦ» при обращении заявителя для получения муниципальной услуги, за консультацией по вопросам предоставления муниципальной услуги (при личном обращении, письменно, по справочным телефонам, телефонам-автоинформаторам (при наличии), путем размещения информации на информационных стендах в местах предоставления муниципальной услуги.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.3.3. 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.3.4. Способом фиксации результата административной процедуры является установление сотрудником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факта отсутствия у заявителя вопросов, связанных с предоставлением муниципальной услуги.</w:t>
      </w:r>
    </w:p>
    <w:p w:rsidR="00965B1F" w:rsidRDefault="00965B1F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.4.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.4.1. Основанием для начала административной процедуры является представление заявителем (представителем заявителя)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заявления о предоставлении муниципальной услуги и соответствующих документов, предусмотренных настоящим Административным регламентом.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.4.2. Прием заявления о предоставлении муниципальной услуги и прилагаемых к нему документов осуществляется сотрудником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.4.3. Сотрудник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устанавливает факт принадлежности предъявленного </w:t>
      </w:r>
      <w:hyperlink r:id="rId13" w:history="1">
        <w:r w:rsidR="00D77C2E" w:rsidRPr="003D42F8">
          <w:rPr>
            <w:sz w:val="20"/>
            <w:szCs w:val="20"/>
          </w:rPr>
          <w:t>документа</w:t>
        </w:r>
      </w:hyperlink>
      <w:r w:rsidR="00D77C2E" w:rsidRPr="003D42F8">
        <w:rPr>
          <w:sz w:val="20"/>
          <w:szCs w:val="20"/>
        </w:rPr>
        <w:t>, удостоверяющего личность, заявителю путем сверки внешности обратившегося лица с фотографией в документе.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.4.4. При приеме сотрудник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проверяет наличие надлежащим образом оформленных заявления и документов, комплектность документов на соответствие перечню, указанному в Административном регламенте, визуально определяет подлинность представленных документов, а также срок действия документов.</w:t>
      </w:r>
    </w:p>
    <w:p w:rsid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.4.5. При наличии оснований для отказа в приеме документов, необходимых для предоставления муниципальной услуги, сотрудник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  <w:r w:rsidR="003D42F8">
        <w:rPr>
          <w:sz w:val="20"/>
          <w:szCs w:val="20"/>
        </w:rPr>
        <w:t xml:space="preserve"> 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В случае если заявитель (представитель заявителя) отказывается исправить допущенные нарушения, 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отказывает в приеме документов и возвращает заявителю документы с объяснением причин отказа.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.4.6. По запросу заявителя (представителя заявителя) сотрудник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оформляет и выдает мотивированное письменное подтверждение отказа в приеме документов по форме согласно Приложению № 9 к настоящему Административному регламенту.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Уведомление об отказе в приеме документов оформляется и распечатывается в 2 (двух) экземплярах. Один экземпляр выдается заявителю, второй - сдается на хранение в архив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При отсутствии замечаний к документам 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осуществляет приём необходимых документов.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Сверяет копии документов с оригиналами и при необходимости снимает копии с документов, представленных заявителем (его представителем), сканирует документы для передачи их в электронном виде с использованием РГИС «</w:t>
      </w:r>
      <w:proofErr w:type="gramStart"/>
      <w:r w:rsidRPr="003D42F8">
        <w:rPr>
          <w:sz w:val="20"/>
          <w:szCs w:val="20"/>
        </w:rPr>
        <w:t>УСО</w:t>
      </w:r>
      <w:proofErr w:type="gramEnd"/>
      <w:r w:rsidRPr="003D42F8">
        <w:rPr>
          <w:sz w:val="20"/>
          <w:szCs w:val="20"/>
        </w:rPr>
        <w:t xml:space="preserve"> НО». </w:t>
      </w:r>
    </w:p>
    <w:p w:rsidR="00D77C2E" w:rsidRPr="003D42F8" w:rsidRDefault="00D77C2E" w:rsidP="003D42F8">
      <w:pPr>
        <w:pStyle w:val="a3"/>
        <w:ind w:firstLine="567"/>
        <w:jc w:val="both"/>
        <w:rPr>
          <w:bCs/>
          <w:sz w:val="20"/>
          <w:szCs w:val="20"/>
          <w:lang w:eastAsia="zh-CN"/>
        </w:rPr>
      </w:pPr>
      <w:r w:rsidRPr="003D42F8">
        <w:rPr>
          <w:sz w:val="20"/>
          <w:szCs w:val="20"/>
          <w:lang w:eastAsia="zh-CN"/>
        </w:rPr>
        <w:t>Проверяет читаемость электронных образов документов и соответствие их бумажным оригиналам, представленным заявителем.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lastRenderedPageBreak/>
        <w:t xml:space="preserve">Оригиналы документов возвращает заявителю (его представителю), кроме случаев, когда для предоставления муниципальной услуги необходимы подлинники документов. 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Заверяет копии документов с проставлением ФИО, должности, подписи.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формирует в РГИС «УСО НО» заявление на предоставление услуги, распечатывает и передает заявителю для проверки полноты сведений, проставления подписи и печати. Заявлению присваивается личный идентификационный номер в системе.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При формировании заявления: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Вносит сведения о законном представителе (лице, действующем от имени законного представителя) и ребенке </w:t>
      </w:r>
      <w:proofErr w:type="gramStart"/>
      <w:r w:rsidRPr="003D42F8">
        <w:rPr>
          <w:sz w:val="20"/>
          <w:szCs w:val="20"/>
        </w:rPr>
        <w:t>в  РГИС</w:t>
      </w:r>
      <w:proofErr w:type="gramEnd"/>
      <w:r w:rsidRPr="003D42F8">
        <w:rPr>
          <w:sz w:val="20"/>
          <w:szCs w:val="20"/>
        </w:rPr>
        <w:t xml:space="preserve"> «УСО НО», заполняет свойства комплектования.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 В процессе заполнения сведений о законном представителе (лице, действующем от имени законного представителя) формирует, распечатывает из РГИС «</w:t>
      </w:r>
      <w:proofErr w:type="gramStart"/>
      <w:r w:rsidRPr="003D42F8">
        <w:rPr>
          <w:sz w:val="20"/>
          <w:szCs w:val="20"/>
        </w:rPr>
        <w:t>УСО</w:t>
      </w:r>
      <w:proofErr w:type="gramEnd"/>
      <w:r w:rsidRPr="003D42F8">
        <w:rPr>
          <w:sz w:val="20"/>
          <w:szCs w:val="20"/>
        </w:rPr>
        <w:t xml:space="preserve"> НО» и дает на подпись согласие на обработку персональных данных. 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Прикрепляет электронные образы необходимых для предоставления муниципальной услуги документов в РГИС «</w:t>
      </w:r>
      <w:proofErr w:type="gramStart"/>
      <w:r w:rsidRPr="003D42F8">
        <w:rPr>
          <w:sz w:val="20"/>
          <w:szCs w:val="20"/>
        </w:rPr>
        <w:t>УСО</w:t>
      </w:r>
      <w:proofErr w:type="gramEnd"/>
      <w:r w:rsidRPr="003D42F8">
        <w:rPr>
          <w:sz w:val="20"/>
          <w:szCs w:val="20"/>
        </w:rPr>
        <w:t xml:space="preserve"> НО».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Регистрирует заявление в РГИС «</w:t>
      </w:r>
      <w:proofErr w:type="gramStart"/>
      <w:r w:rsidRPr="003D42F8">
        <w:rPr>
          <w:sz w:val="20"/>
          <w:szCs w:val="20"/>
        </w:rPr>
        <w:t>УСО</w:t>
      </w:r>
      <w:proofErr w:type="gramEnd"/>
      <w:r w:rsidRPr="003D42F8">
        <w:rPr>
          <w:sz w:val="20"/>
          <w:szCs w:val="20"/>
        </w:rPr>
        <w:t xml:space="preserve"> НО».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Вновь зарегистрированное заявление приобретает статус «Заявление ожидает рассмотрения».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осуществляет утверждение и постановку заявления в очередь. Заявление приобретает статус Очередник».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оформляет и выдает заявителю расписку в получении документов с указанием регистрационного (входящего) номера и даты приема заявления о предоставлении муниципальной услуги и соответствующих документов, в которой указываются фамилия, инициалы, должность, ставится подпись сотрудника ГБУ НО «УМФЦ», принявшего документы, а также – подпись заявителя (представителя). 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уведомляет заявителя (его представителя) о сроках и месте получения результата предоставления муниципальной услуги, а также о возможности отслеживать очередь в детский сад и вносить изменения в анкету с помощью Портала образовательных услуг Нижегородской области </w:t>
      </w:r>
      <w:hyperlink r:id="rId14" w:history="1">
        <w:r w:rsidRPr="003D42F8">
          <w:rPr>
            <w:sz w:val="20"/>
            <w:szCs w:val="20"/>
          </w:rPr>
          <w:t>https://portal.gounn.ru/</w:t>
        </w:r>
      </w:hyperlink>
      <w:r w:rsidRPr="003D42F8">
        <w:rPr>
          <w:sz w:val="20"/>
          <w:szCs w:val="20"/>
        </w:rPr>
        <w:t>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Результатом административной процедуры является внесение данных заявления в РГИС «</w:t>
      </w:r>
      <w:proofErr w:type="gramStart"/>
      <w:r w:rsidRPr="003D42F8">
        <w:rPr>
          <w:sz w:val="20"/>
          <w:szCs w:val="20"/>
        </w:rPr>
        <w:t>УСО</w:t>
      </w:r>
      <w:proofErr w:type="gramEnd"/>
      <w:r w:rsidRPr="003D42F8">
        <w:rPr>
          <w:sz w:val="20"/>
          <w:szCs w:val="20"/>
        </w:rPr>
        <w:t xml:space="preserve"> НО» и прием сотрудником ГБУ НО «УМФЦ» документов, представленных заявителем, или отказ в приеме документов с указанием причин.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   </w:t>
      </w:r>
      <w:r w:rsidR="00C06061">
        <w:rPr>
          <w:sz w:val="20"/>
          <w:szCs w:val="20"/>
        </w:rPr>
        <w:t>27</w:t>
      </w:r>
      <w:r w:rsidR="00965B1F">
        <w:rPr>
          <w:sz w:val="20"/>
          <w:szCs w:val="20"/>
        </w:rPr>
        <w:t>.</w:t>
      </w:r>
      <w:r w:rsidRPr="003D42F8">
        <w:rPr>
          <w:sz w:val="20"/>
          <w:szCs w:val="20"/>
        </w:rPr>
        <w:t>4.</w:t>
      </w:r>
      <w:r w:rsidR="00965B1F">
        <w:rPr>
          <w:sz w:val="20"/>
          <w:szCs w:val="20"/>
        </w:rPr>
        <w:t>7</w:t>
      </w:r>
      <w:r w:rsidRPr="003D42F8">
        <w:rPr>
          <w:sz w:val="20"/>
          <w:szCs w:val="20"/>
        </w:rPr>
        <w:t>.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После обработки заявления в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зарегистрированное заявление и комплект документов, необходимых для предоставления муниципальной услуги, передаются в Управление образования в срок не позднее 2 рабочих дней, следующих за днем регистрации заявления.</w:t>
      </w:r>
    </w:p>
    <w:p w:rsidR="00965B1F" w:rsidRDefault="00965B1F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.5.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.5.1. Формирование и направление межведомственного запроса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при предоставлении муниципальной услуги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услуги, не осуществляются.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.6. Направление многофункциональным центром предоставления государственных и муниципальных услуг в орган, предоставляющий муниципальную услугу, документов на бумажном носителе, полученных от заявителей.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.6.1. Основанием для начала административной процедуры является прием и регистрация сотрудником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заявления и документов, необходимых для предоставления муниципальной услуги, обязанность по представлению которых возложена на гражданина.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.6.2. Сотрудник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не позднее 2 рабочих дней, следующих за днем приема и регистрации заявления в ГБУ НО «УМФЦ» передает в Управление образования оригинал заявления, сформированного с использованием РГИС «УСО НО» со всеми необходимыми документами.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.6.3. Результатом административной процедуры является направление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в соответствующее Управление образования принятых от заявителя заявлений и документов (копии документов).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>.6.4. Способом фиксации результата административной процедуры является составленный реестр, подтверждающий факт передачи документов на бумажных носителях, сформированный в соответствии с Соглашением о взаимодействии.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.7. Прием и регистрация органом, предоставляющим муниципальную услугу, заявления и документов (копии документов), принятых от заявителей через многофункциональные центры предоставления государственных и муниципальных услуг.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.7.1. Основанием для начала административных процедур является получение Управлением образования от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документов, принятых от заявителя.</w:t>
      </w:r>
    </w:p>
    <w:p w:rsidR="00D77C2E" w:rsidRPr="003D42F8" w:rsidRDefault="00C06061" w:rsidP="003D42F8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27</w:t>
      </w:r>
      <w:r w:rsidR="00D77C2E" w:rsidRPr="003D42F8">
        <w:rPr>
          <w:sz w:val="20"/>
          <w:szCs w:val="20"/>
        </w:rPr>
        <w:t xml:space="preserve">.7.2. Должностное лицо Управления образования, ответственное за прием документов, проверяет полученные документы на их комплектность и расписывается в реестре переданных документов (акте приема-передачи документов от МФЦ в Подразделение) с указанием фамилии, имени, отчества (последнее при наличии), должности и проставлением подписи. Первый экземпляр реестра переданных документов (акт приема-передачи документов от МФЦ в Подразделение) храниться в Подразделении, второй экземпляр возвращается в МФЦ. </w:t>
      </w:r>
    </w:p>
    <w:p w:rsidR="00D77C2E" w:rsidRPr="003D42F8" w:rsidRDefault="00D77C2E" w:rsidP="003D42F8">
      <w:pPr>
        <w:pStyle w:val="a3"/>
        <w:ind w:firstLine="284"/>
        <w:jc w:val="both"/>
        <w:rPr>
          <w:sz w:val="20"/>
          <w:szCs w:val="20"/>
        </w:rPr>
      </w:pPr>
      <w:r w:rsidRPr="003D42F8">
        <w:rPr>
          <w:sz w:val="20"/>
          <w:szCs w:val="20"/>
        </w:rPr>
        <w:lastRenderedPageBreak/>
        <w:t xml:space="preserve">       </w:t>
      </w:r>
      <w:r w:rsidR="00C06061">
        <w:rPr>
          <w:sz w:val="20"/>
          <w:szCs w:val="20"/>
        </w:rPr>
        <w:t>27</w:t>
      </w:r>
      <w:r w:rsidRPr="003D42F8">
        <w:rPr>
          <w:sz w:val="20"/>
          <w:szCs w:val="20"/>
        </w:rPr>
        <w:t>.7.3. После приема документов от МФЦ, должностное лицо, осуществляющее регистрацию документов, обеспечивает регистрацию полученных от МФЦ документов в течение одного рабочего дня.</w:t>
      </w:r>
    </w:p>
    <w:p w:rsidR="00395030" w:rsidRDefault="00D77C2E" w:rsidP="00395030">
      <w:pPr>
        <w:pStyle w:val="a3"/>
        <w:ind w:firstLine="284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     </w:t>
      </w:r>
      <w:r w:rsidR="00543640">
        <w:rPr>
          <w:sz w:val="20"/>
          <w:szCs w:val="20"/>
        </w:rPr>
        <w:t xml:space="preserve">  </w:t>
      </w:r>
      <w:r w:rsidR="00C06061">
        <w:rPr>
          <w:sz w:val="20"/>
          <w:szCs w:val="20"/>
        </w:rPr>
        <w:t>27</w:t>
      </w:r>
      <w:r w:rsidRPr="003D42F8">
        <w:rPr>
          <w:sz w:val="20"/>
          <w:szCs w:val="20"/>
        </w:rPr>
        <w:t>.</w:t>
      </w:r>
      <w:r w:rsidR="00965B1F">
        <w:rPr>
          <w:sz w:val="20"/>
          <w:szCs w:val="20"/>
        </w:rPr>
        <w:t>8.</w:t>
      </w:r>
      <w:r w:rsidRPr="003D42F8">
        <w:rPr>
          <w:sz w:val="20"/>
          <w:szCs w:val="20"/>
        </w:rPr>
        <w:t xml:space="preserve"> Способом фиксации результата административной процедуры является присвоение даты и входящего (регистрационного)</w:t>
      </w:r>
      <w:r w:rsidR="00395030">
        <w:rPr>
          <w:sz w:val="20"/>
          <w:szCs w:val="20"/>
        </w:rPr>
        <w:t xml:space="preserve"> номера поступившим документам.</w:t>
      </w:r>
    </w:p>
    <w:p w:rsidR="00395030" w:rsidRDefault="00395030" w:rsidP="00395030">
      <w:pPr>
        <w:pStyle w:val="a3"/>
        <w:ind w:firstLine="567"/>
        <w:jc w:val="both"/>
        <w:rPr>
          <w:sz w:val="20"/>
          <w:szCs w:val="20"/>
        </w:rPr>
      </w:pPr>
      <w:r w:rsidRPr="00B52478">
        <w:rPr>
          <w:sz w:val="20"/>
          <w:szCs w:val="20"/>
        </w:rPr>
        <w:t>27</w:t>
      </w:r>
      <w:r>
        <w:rPr>
          <w:sz w:val="20"/>
          <w:szCs w:val="20"/>
        </w:rPr>
        <w:t xml:space="preserve">.8.1. </w:t>
      </w:r>
      <w:r w:rsidRPr="00583A63">
        <w:rPr>
          <w:sz w:val="20"/>
          <w:szCs w:val="20"/>
        </w:rPr>
        <w:t xml:space="preserve">Сотрудник </w:t>
      </w:r>
      <w:proofErr w:type="gramStart"/>
      <w:r w:rsidRPr="00583A63">
        <w:rPr>
          <w:sz w:val="20"/>
          <w:szCs w:val="20"/>
        </w:rPr>
        <w:t>ГБУ</w:t>
      </w:r>
      <w:proofErr w:type="gramEnd"/>
      <w:r w:rsidRPr="00583A63">
        <w:rPr>
          <w:sz w:val="20"/>
          <w:szCs w:val="20"/>
        </w:rPr>
        <w:t xml:space="preserve"> НО «УМФЦ» уведомляет заявителя (его представителя)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услуги.</w:t>
      </w:r>
    </w:p>
    <w:p w:rsidR="00395030" w:rsidRPr="00583A63" w:rsidRDefault="00395030" w:rsidP="0039503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27.8.2. </w:t>
      </w:r>
      <w:r w:rsidRPr="00583A63">
        <w:rPr>
          <w:sz w:val="20"/>
          <w:szCs w:val="20"/>
        </w:rPr>
        <w:t xml:space="preserve">В случае взаимодействия </w:t>
      </w:r>
      <w:proofErr w:type="gramStart"/>
      <w:r w:rsidRPr="00583A63">
        <w:rPr>
          <w:sz w:val="20"/>
          <w:szCs w:val="20"/>
        </w:rPr>
        <w:t>ГБУ</w:t>
      </w:r>
      <w:proofErr w:type="gramEnd"/>
      <w:r w:rsidRPr="00583A63">
        <w:rPr>
          <w:sz w:val="20"/>
          <w:szCs w:val="20"/>
        </w:rPr>
        <w:t xml:space="preserve"> НО «УМФЦ» с </w:t>
      </w:r>
      <w:r>
        <w:rPr>
          <w:sz w:val="20"/>
          <w:szCs w:val="20"/>
        </w:rPr>
        <w:t>администрацией городского округа город Шахунья Нижегородской области</w:t>
      </w:r>
      <w:r w:rsidRPr="00583A63">
        <w:rPr>
          <w:sz w:val="20"/>
          <w:szCs w:val="20"/>
        </w:rPr>
        <w:t xml:space="preserve"> в электронной форме, при поступлении в </w:t>
      </w:r>
      <w:r>
        <w:rPr>
          <w:sz w:val="20"/>
          <w:szCs w:val="20"/>
        </w:rPr>
        <w:t>а</w:t>
      </w:r>
      <w:r w:rsidRPr="00583A63">
        <w:rPr>
          <w:sz w:val="20"/>
          <w:szCs w:val="20"/>
        </w:rPr>
        <w:t>дминистрацию</w:t>
      </w:r>
      <w:r>
        <w:rPr>
          <w:sz w:val="20"/>
          <w:szCs w:val="20"/>
        </w:rPr>
        <w:t xml:space="preserve"> городского округа город </w:t>
      </w:r>
      <w:r w:rsidR="00965B1F">
        <w:rPr>
          <w:sz w:val="20"/>
          <w:szCs w:val="20"/>
        </w:rPr>
        <w:t xml:space="preserve">Шахунья </w:t>
      </w:r>
      <w:r w:rsidR="00965B1F" w:rsidRPr="00583A63">
        <w:rPr>
          <w:sz w:val="20"/>
          <w:szCs w:val="20"/>
        </w:rPr>
        <w:t>документов</w:t>
      </w:r>
      <w:r w:rsidRPr="00583A63">
        <w:rPr>
          <w:sz w:val="20"/>
          <w:szCs w:val="20"/>
        </w:rPr>
        <w:t>, принятых от заявителя, в ГБУ НО «УМФЦ» направляется электронное сообщение, подтверждающее прием данных документов, с указанием даты приема и присвоенного номера входящим документам.</w:t>
      </w:r>
    </w:p>
    <w:p w:rsidR="00395030" w:rsidRPr="00583A63" w:rsidRDefault="00395030" w:rsidP="00395030">
      <w:pPr>
        <w:pStyle w:val="22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 w:rsidRPr="00583A63">
        <w:rPr>
          <w:sz w:val="20"/>
          <w:szCs w:val="20"/>
        </w:rPr>
        <w:t xml:space="preserve">При отсутствии технической возможности взаимодействия </w:t>
      </w:r>
      <w:proofErr w:type="gramStart"/>
      <w:r w:rsidRPr="00583A63">
        <w:rPr>
          <w:sz w:val="20"/>
          <w:szCs w:val="20"/>
        </w:rPr>
        <w:t>ГБУ</w:t>
      </w:r>
      <w:proofErr w:type="gramEnd"/>
      <w:r w:rsidRPr="00583A63">
        <w:rPr>
          <w:sz w:val="20"/>
          <w:szCs w:val="20"/>
        </w:rPr>
        <w:t xml:space="preserve"> НО «УМФЦ» с </w:t>
      </w:r>
      <w:r>
        <w:rPr>
          <w:sz w:val="20"/>
          <w:szCs w:val="20"/>
        </w:rPr>
        <w:t>администрацией городского округа город Шахунья Нижегородской области</w:t>
      </w:r>
      <w:r w:rsidRPr="00583A63">
        <w:rPr>
          <w:sz w:val="20"/>
          <w:szCs w:val="20"/>
        </w:rPr>
        <w:t xml:space="preserve"> в электронной форме осуществляются действия на бумажном носителе в соответствии с Соглашением о взаимодействии.</w:t>
      </w:r>
    </w:p>
    <w:p w:rsidR="00395030" w:rsidRDefault="00395030" w:rsidP="00395030">
      <w:pPr>
        <w:pStyle w:val="22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27.8.3. </w:t>
      </w:r>
      <w:r w:rsidRPr="00583A63">
        <w:rPr>
          <w:sz w:val="20"/>
          <w:szCs w:val="20"/>
        </w:rPr>
        <w:t xml:space="preserve">Сотрудник </w:t>
      </w:r>
      <w:proofErr w:type="gramStart"/>
      <w:r w:rsidRPr="00583A63">
        <w:rPr>
          <w:sz w:val="20"/>
          <w:szCs w:val="20"/>
        </w:rPr>
        <w:t>ГБУ</w:t>
      </w:r>
      <w:proofErr w:type="gramEnd"/>
      <w:r w:rsidRPr="00583A63">
        <w:rPr>
          <w:sz w:val="20"/>
          <w:szCs w:val="20"/>
        </w:rPr>
        <w:t xml:space="preserve"> НО «УМФЦ» не позднее </w:t>
      </w:r>
      <w:r>
        <w:rPr>
          <w:sz w:val="20"/>
          <w:szCs w:val="20"/>
        </w:rPr>
        <w:t>1</w:t>
      </w:r>
      <w:r w:rsidRPr="00583A63">
        <w:rPr>
          <w:sz w:val="20"/>
          <w:szCs w:val="20"/>
        </w:rPr>
        <w:t xml:space="preserve"> рабоч</w:t>
      </w:r>
      <w:r>
        <w:rPr>
          <w:sz w:val="20"/>
          <w:szCs w:val="20"/>
        </w:rPr>
        <w:t>его</w:t>
      </w:r>
      <w:r w:rsidRPr="00583A63">
        <w:rPr>
          <w:sz w:val="20"/>
          <w:szCs w:val="20"/>
        </w:rPr>
        <w:t xml:space="preserve"> дн</w:t>
      </w:r>
      <w:r>
        <w:rPr>
          <w:sz w:val="20"/>
          <w:szCs w:val="20"/>
        </w:rPr>
        <w:t>я следующего за</w:t>
      </w:r>
      <w:r w:rsidRPr="00583A63">
        <w:rPr>
          <w:sz w:val="20"/>
          <w:szCs w:val="20"/>
        </w:rPr>
        <w:t xml:space="preserve"> дн</w:t>
      </w:r>
      <w:r>
        <w:rPr>
          <w:sz w:val="20"/>
          <w:szCs w:val="20"/>
        </w:rPr>
        <w:t>ем</w:t>
      </w:r>
      <w:r w:rsidRPr="00583A63">
        <w:rPr>
          <w:sz w:val="20"/>
          <w:szCs w:val="20"/>
        </w:rPr>
        <w:t xml:space="preserve"> приема и регистрации заявления в ГБУ НО «УМФЦ» передает в </w:t>
      </w:r>
      <w:r>
        <w:rPr>
          <w:sz w:val="20"/>
          <w:szCs w:val="20"/>
        </w:rPr>
        <w:t>а</w:t>
      </w:r>
      <w:r w:rsidRPr="00583A63">
        <w:rPr>
          <w:sz w:val="20"/>
          <w:szCs w:val="20"/>
        </w:rPr>
        <w:t>дминистрацию оригиналы Заявлений, представленных заявителем через ГБУ НО «УМФЦ», со всеми необходимыми документами</w:t>
      </w:r>
      <w:r w:rsidRPr="00B52478">
        <w:rPr>
          <w:sz w:val="20"/>
          <w:szCs w:val="20"/>
        </w:rPr>
        <w:t xml:space="preserve">. Пакет документов передается (доставляется) курьером </w:t>
      </w:r>
      <w:proofErr w:type="gramStart"/>
      <w:r w:rsidRPr="00B52478">
        <w:rPr>
          <w:sz w:val="20"/>
          <w:szCs w:val="20"/>
        </w:rPr>
        <w:t>ГБУ</w:t>
      </w:r>
      <w:proofErr w:type="gramEnd"/>
      <w:r w:rsidRPr="00B52478">
        <w:rPr>
          <w:sz w:val="20"/>
          <w:szCs w:val="20"/>
        </w:rPr>
        <w:t xml:space="preserve"> НО «УМФЦ» в </w:t>
      </w:r>
      <w:r>
        <w:rPr>
          <w:sz w:val="20"/>
          <w:szCs w:val="20"/>
        </w:rPr>
        <w:t>администрацию городского округа город Шахунья Нижегородской области</w:t>
      </w:r>
      <w:r w:rsidRPr="00B52478">
        <w:rPr>
          <w:sz w:val="20"/>
          <w:szCs w:val="20"/>
        </w:rPr>
        <w:t xml:space="preserve"> не позднее 2 (двух) рабочих дней, следующих за днем регистрации заявления в МФЦ по реестру передаваемых документов</w:t>
      </w:r>
      <w:r w:rsidR="00B01B6A">
        <w:rPr>
          <w:sz w:val="20"/>
          <w:szCs w:val="20"/>
        </w:rPr>
        <w:t>.</w:t>
      </w:r>
    </w:p>
    <w:p w:rsidR="00B01B6A" w:rsidRDefault="00395030" w:rsidP="00395030">
      <w:pPr>
        <w:pStyle w:val="22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>
        <w:rPr>
          <w:sz w:val="20"/>
          <w:szCs w:val="20"/>
        </w:rPr>
        <w:t>27.8.</w:t>
      </w:r>
      <w:r w:rsidR="00B01B6A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B01B6A" w:rsidRPr="00583A63">
        <w:rPr>
          <w:sz w:val="20"/>
          <w:szCs w:val="20"/>
        </w:rPr>
        <w:t xml:space="preserve">Должностное лицо </w:t>
      </w:r>
      <w:r w:rsidR="00B01B6A">
        <w:rPr>
          <w:sz w:val="20"/>
          <w:szCs w:val="20"/>
        </w:rPr>
        <w:t>администрации городского округа город Шахунья Нижегородской области</w:t>
      </w:r>
      <w:r w:rsidR="00B01B6A" w:rsidRPr="00583A63">
        <w:rPr>
          <w:sz w:val="20"/>
          <w:szCs w:val="20"/>
        </w:rPr>
        <w:t>, ответственное за предоставление муниципальной услуги, осуществляет действия в соответствии с требованиями настоящего Административного регламента.</w:t>
      </w:r>
    </w:p>
    <w:p w:rsidR="00B01B6A" w:rsidRDefault="00B01B6A" w:rsidP="00395030">
      <w:pPr>
        <w:pStyle w:val="22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27.8.5. </w:t>
      </w:r>
      <w:r w:rsidR="00395030" w:rsidRPr="00583A63">
        <w:rPr>
          <w:sz w:val="20"/>
          <w:szCs w:val="20"/>
        </w:rPr>
        <w:t xml:space="preserve">Результатом административной процедуры является прием сотрудником </w:t>
      </w:r>
      <w:proofErr w:type="gramStart"/>
      <w:r w:rsidR="00395030" w:rsidRPr="00583A63">
        <w:rPr>
          <w:sz w:val="20"/>
          <w:szCs w:val="20"/>
        </w:rPr>
        <w:t>ГБУ</w:t>
      </w:r>
      <w:proofErr w:type="gramEnd"/>
      <w:r w:rsidR="00395030" w:rsidRPr="00583A63">
        <w:rPr>
          <w:sz w:val="20"/>
          <w:szCs w:val="20"/>
        </w:rPr>
        <w:t xml:space="preserve"> НО «УМФЦ» документов, представленных заявителем, или отказ в приеме документов с указанием причин.</w:t>
      </w:r>
      <w:r w:rsidRPr="00B01B6A">
        <w:rPr>
          <w:sz w:val="20"/>
          <w:szCs w:val="20"/>
        </w:rPr>
        <w:t xml:space="preserve"> </w:t>
      </w:r>
    </w:p>
    <w:p w:rsidR="00395030" w:rsidRDefault="00B01B6A" w:rsidP="00395030">
      <w:pPr>
        <w:pStyle w:val="22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 w:rsidRPr="00543640">
        <w:rPr>
          <w:sz w:val="20"/>
          <w:szCs w:val="20"/>
        </w:rPr>
        <w:t xml:space="preserve">Заявитель может получить результат услуги, документы, по которой подавались через </w:t>
      </w:r>
      <w:proofErr w:type="gramStart"/>
      <w:r w:rsidRPr="00543640">
        <w:rPr>
          <w:sz w:val="20"/>
          <w:szCs w:val="20"/>
        </w:rPr>
        <w:t>ГБУ</w:t>
      </w:r>
      <w:proofErr w:type="gramEnd"/>
      <w:r w:rsidRPr="00543640">
        <w:rPr>
          <w:sz w:val="20"/>
          <w:szCs w:val="20"/>
        </w:rPr>
        <w:t xml:space="preserve"> НО «УМФЦ», посредством доступа к защищенным устройствам (постаматам), в случае невозможности предоставления результата муниципальной услуги в цифровом виде.</w:t>
      </w:r>
    </w:p>
    <w:p w:rsidR="00874E08" w:rsidRDefault="00874E08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</w:t>
      </w:r>
      <w:r w:rsidR="00583A63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8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.Блок-схема предоставления Услуги приведена в Приложении </w:t>
      </w:r>
      <w:r w:rsidR="00997FED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№ 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8 к настоящему Административному регламенту.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962DB2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IV. Формы контроля за исполнением Административного регламента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</w:t>
      </w:r>
      <w:r w:rsidR="00874E08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9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.Порядок осуществления текущего контроля за соблюдением и исполнением должностными лицами, ответственными за предоставление Услуги, положений настоящего Административного регламента и иных нормативных правовых актов, устанавливающих требования к предоставлению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</w:t>
      </w:r>
      <w:r w:rsidR="00874E08">
        <w:rPr>
          <w:rFonts w:eastAsia="Times New Roman"/>
          <w:color w:val="000000"/>
          <w:sz w:val="20"/>
          <w:szCs w:val="20"/>
          <w:lang w:eastAsia="ru-RU"/>
        </w:rPr>
        <w:t>9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.1.Текущий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руководителем управления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</w:t>
      </w:r>
      <w:r w:rsidR="00874E08">
        <w:rPr>
          <w:rFonts w:eastAsia="Times New Roman"/>
          <w:color w:val="000000"/>
          <w:sz w:val="20"/>
          <w:szCs w:val="20"/>
          <w:lang w:eastAsia="ru-RU"/>
        </w:rPr>
        <w:t>9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.2.</w:t>
      </w:r>
      <w:r w:rsidR="00874E0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Контроль за деятельностью управления образования по предоставлению Услуги осуществляется заместителем Главы администрации 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области, курирующим работу управления образования.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874E08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30</w:t>
      </w:r>
      <w:r w:rsidR="00EB39BB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.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="00EB39BB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Контроль за исполнением настоящего административного регламента </w:t>
      </w:r>
      <w:r w:rsidR="00997FED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сотрудниками </w:t>
      </w:r>
      <w:proofErr w:type="gramStart"/>
      <w:r w:rsidR="00997FED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ГБУ</w:t>
      </w:r>
      <w:proofErr w:type="gramEnd"/>
      <w:r w:rsidR="00997FED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НО «УМФЦ»</w:t>
      </w:r>
      <w:r w:rsidR="00EB39BB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осуществляется руководителем </w:t>
      </w:r>
      <w:r w:rsidR="00997FED" w:rsidRPr="00CB0D87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ГБУ НО «УМФЦ»</w:t>
      </w:r>
      <w:r w:rsidR="00EB39BB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.</w:t>
      </w: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CB0D87">
        <w:rPr>
          <w:rFonts w:eastAsia="Times New Roman"/>
          <w:bCs/>
          <w:iCs/>
          <w:color w:val="000000"/>
          <w:sz w:val="20"/>
          <w:szCs w:val="20"/>
          <w:lang w:eastAsia="ru-RU"/>
        </w:rPr>
        <w:t>30</w:t>
      </w:r>
      <w:r w:rsidR="00F329AA" w:rsidRPr="00CB0D87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.1 </w:t>
      </w:r>
      <w:r w:rsidRPr="00CB0D87">
        <w:rPr>
          <w:rFonts w:eastAsia="Times New Roman"/>
          <w:bCs/>
          <w:iCs/>
          <w:color w:val="000000"/>
          <w:sz w:val="20"/>
          <w:szCs w:val="20"/>
          <w:lang w:eastAsia="ru-RU"/>
        </w:rPr>
        <w:t>.Порядок и периодичность осуществления плановых и внеплановых проверок полноты и качества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30.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2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.Проверка полноты и качества предоставления Услуги включает в себя проведение плановых и внеплановых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должностных лиц, осуществляющих предоставление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30.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3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.При проверке могут рассматриваться все вопросы, связанные с предоставлением Услуги, или вопросы, связанные с исполнением отдельных административных процедур.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30.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4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31.Ответственность должностных лиц, ответственных за предоставление Услуги, за решения и действия (бездействие), принимаемые (осуществляемые) ими в ходе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31.1.Специалист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образования, ответственный за прием документов, несет ответственность за сохранность принятых документов, порядок и сроки их приема.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31.2.Специалист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образования, ответственный за принятие решения о предоставлении Услуги, несет персональную ответственность за своевременность и качество подготовки документов, являющихся результатом Услуги.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32.Положения,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EB39BB" w:rsidRPr="00EB39BB" w:rsidRDefault="00EB39BB" w:rsidP="00997FED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32.1.Требованиями к порядку и формам Текущего контроля за предоставлением Услуги являются: независимость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тщательность.</w:t>
      </w:r>
    </w:p>
    <w:p w:rsidR="00EB39BB" w:rsidRPr="00EB39BB" w:rsidRDefault="00997FED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32.2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У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3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Должностные лица, осуществляющие Текущий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4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Тщательность осуществления Текущего контроля за предоставлением Услуги состоит в исполнении уполномоченными лицами обязанностей, предусмотренных настоящим разделом.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на нарушение должностными лицами Подразделения порядка предоставления Услуги, повлекшее ее непредставление или предоставление с нарушением срока, установленного Административным регламентом, в органы местного самоуправления, в органы государственной власти.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6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(бездействия) должностных лиц Подразделения и принятые ими решения, связанные с предоставлением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7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Подразделения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8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Заявители (представители Заявителя)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ЕПГУ.</w:t>
      </w:r>
    </w:p>
    <w:p w:rsidR="00997FED" w:rsidRPr="00EB39BB" w:rsidRDefault="00997FED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EB39BB" w:rsidRPr="00EB39BB" w:rsidRDefault="00EB39BB" w:rsidP="00997FED">
      <w:pPr>
        <w:keepNext/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V. Досудебный (внесудебный) порядок обжалования решений и действий (бездействия) органа, предоставляющего Услугу, многофункциональных центров, организаций, а также их должностных лиц, муниципальных (государственных) служащих, работников.</w:t>
      </w:r>
    </w:p>
    <w:p w:rsidR="00997FED" w:rsidRDefault="00997FED" w:rsidP="00997FED">
      <w:pPr>
        <w:widowControl w:val="0"/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33.</w:t>
      </w:r>
      <w:r w:rsidR="00F329AA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Досудебный (внесудебный) порядок обжалования решений и действий (бездействия) Администрации, его должностных лиц, </w:t>
      </w:r>
      <w:r w:rsidR="00997FED" w:rsidRPr="00CB0D87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ГБУ НО «УМФЦ»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, </w:t>
      </w:r>
      <w:r w:rsidR="00997FED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сотрудников ГБУ НО «УМФЦ»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, участвующих в предоставлении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Досудебный порядок обжалования решения и действия (бездействия) органа, предоставляющего Услугу, а также должностных лиц и муниципальных (государственных) служащих, обеспечивающих ее предоставление.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33.2.Заявители имеют право на обжалование решений, принятых в ходе предоставления Услуги, действий или бездействия должностных лиц МФЦ, Администрации, управления образования в досудебном порядке.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33.3.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Жалоба может быть направлена по почте, через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с использованием информационно-телекоммуникационной сети «Интернет», с официального сайта органа, предоставляющего Услугу, ЕПГУ, РПГУ, в том числе в следующих случаях: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1)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нарушение срока регистрации запроса заявителя о предоставлении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2) нарушение срока предоставления Услуги. В указанном случае досудебное (внесудебное) обжалование Заявителем (представителем Заявителя) решений и действий (бездействия) </w:t>
      </w:r>
      <w:r w:rsidR="009B637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возможно в случае, если на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решения и действия (бездействие) которого обжалуются, возложена функция по предоставлению соответствующих Услуг в полном объёме;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(государственными) правовыми актами для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(государственными) правовыми актами для предоставления Услуги, у заявителя;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5)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(государственными) правовыми актами. В указанном случае досудебное (внесудебное) обжалование заявителем решений и действий (бездействия)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возможно в случае, если на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решения и действия (бездействие) которого обжалуются, возложена функция по предоставлению соответствующих Услуг в полном объёме;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6)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(государственными) правовыми актами;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7)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отказ органа, предоставляющего Услугу, должностного лица органа, предоставляющего Услугу, </w:t>
      </w:r>
      <w:proofErr w:type="gramStart"/>
      <w:r w:rsidR="00F40971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ДОО участвующих в предоставлении Услуги,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действий (бездействия)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="00F40971"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сотрудника ГБУ НО «УМФЦ»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возможно в случае, если на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решения и действия (бездействие) которого обжалуются, возложена функция по предоставлению соответствующих Услуг в полном объёме;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8) нарушение срока или порядка выдачи документов по результатам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муниципальными (государственными) правовыми актами. В указанном случае досудебное (внесудебное) обжалование заявителем решений и действий (бездействия)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="00F40971"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сотрудника ГБУ НО «УМФЦ»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возможно в случае, если на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="00F40971" w:rsidRPr="00EB39BB">
        <w:rPr>
          <w:rFonts w:eastAsia="Times New Roman"/>
          <w:color w:val="000000"/>
          <w:sz w:val="20"/>
          <w:szCs w:val="20"/>
          <w:lang w:eastAsia="ru-RU"/>
        </w:rPr>
        <w:t>,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решения и действия (бездействие) которого обжалуются, возложена функция по предоставлению соответствующих Услуг в полном объёме. </w:t>
      </w:r>
    </w:p>
    <w:p w:rsidR="00F329AA" w:rsidRDefault="00EB39BB" w:rsidP="00962DB2">
      <w:pPr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Услуг.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="00F40971"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сотрудника ГБУ НО «УМФЦ»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возможно в случае, если на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решения и действия (бездействие) которого обжалуются, возложена функция по предоставлению соответствующих Услуг в полном объеме.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33.4.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Жалоба подается в письменной форме на бумажном носителе, в электронной форме в Администрацию,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в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. Жалобы на решения и действия (бездействие) руководителя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 Жалобы на решения и действия (бездействие)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подаются руководителю этого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. Жалобы на решения и действия (бездействие)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подаются учредителю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или должностному лицу, уполномоченному нормативным правовым актом Нижегородской области.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33.5.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Жалоба на решения и действия (бездействие) Администрации,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правления образования, должностных лиц Администрации, управления образования, ответственных за предоставление Услуги, может быть направлена по почте, через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с использованием сети «Интернет», официального сайта Администрации, управления образования, ЕПГУ, РПГУ, а также может быть принята при личном приеме Заявителя (представителя Заявителя). Жалоба на решения и действия (бездействие)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может быть направлена по почте, с использованием сети «Интернет», официального сайта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ЕПГУ, РПГУ, а также может быть принята при личном приеме Заявителя (представителя Заявителя).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33.6.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участвующих в предоставлении Услуг, и их работников, а также жалоб на решения и действия (бездействие) </w:t>
      </w:r>
      <w:proofErr w:type="gramStart"/>
      <w:r w:rsidR="00F40971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его работников устанавливается Правительством Российской Федерации.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33.7.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Услуги, должностных лиц органов, предоставляющих Услуги, муниципальных (государственных) служащих, для отношений, связанных с подачей и рассмотрением указанных жалоб, нормы настоящего Административного регламента не применяются.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33.8.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Нижегородской области и их должностных лиц, государственных гражданских служащих органов государственной власти Нижегородской области, органов местного самоуправления и их должностных лиц, муниципальных (государственных) служащих, а также на решения и действия (бездействие)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устанавливаются соответственно нормативными правовыми актами Нижегородской области и муниципальными (государственными) правовыми актами.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33.9.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Жалоба должна содержать: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наименование Администрации, управления образования, Ф.И.О. должностного лица, предоставляющего Услугу,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сотрудника </w:t>
      </w:r>
      <w:proofErr w:type="gramStart"/>
      <w:r w:rsidR="00F40971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 (за исключением случая, когда жалоба направляется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в) сведения об обжалуемых решениях и действиях (бездействии) управления образования, должностного лица управления образования, предоставляющего Услугу, должностного лица,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сотрудника </w:t>
      </w:r>
      <w:proofErr w:type="gramStart"/>
      <w:r w:rsidR="00F40971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г) доводы, на основании которых Заявитель (представитель Заявителя) не согласен с решением и действиями (бездействием)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образования, должностного лица, работника управления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33.10.В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B39BB" w:rsidRPr="00EB39BB" w:rsidRDefault="00EB39BB" w:rsidP="00962DB2">
      <w:pPr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33.11.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Прием жалоб в письменной форме осуществляется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Услуги). Срок приема жалоб должно совпадать со сроком предоставления Услуг. Жалоба в письменной форме может быть также направлена по почте.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случае подачи жалобы при личном приеме Заявитель (представитель Заявителя)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месте фактического нахождения учредителя. Время приема жалоб учредителем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должно совпадать со временем работы учредителя.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33.1.2.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Жалоба, поступившая в Администрацию,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</w:t>
      </w:r>
      <w:proofErr w:type="gramStart"/>
      <w:r w:rsidR="00F30974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30974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учредителю </w:t>
      </w:r>
      <w:r w:rsidR="00F30974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управления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33.13.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Подразделения,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учредитель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="00F3097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обеспечивают: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оснащение мест приема жалоб;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б) информирование заявителей о порядке обжалования решений и действий (бездействия) управления образования, должностных лиц управления образования, должностных лиц,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сотрудников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посредством размещения информации на стендах в местах предоставления Услуг, на их официальных сайтах, на ЕПГУ, РПГУ;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в) консультирование заявителей о порядке обжалования решений и действий (бездействия)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должностных лиц управления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их должностных лиц, работников, в том числе по телефону, электронной почте, при личном приеме;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г) заключение соглашений о взаимодействии в части осуществления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приема жалоб и выдачи Заявителям (представителям Заявителя) результатов рассмотрения жалоб;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формирование и представление ежеквартально в вышестоящий орган (при его наличии), учредителю</w:t>
      </w:r>
      <w:r w:rsidR="00F3097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отчетности о полученных и рассмотренных жалобах (в том числе количестве удовлетворенных и неудовлетворенных жалоб).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33.14.По результатам рассмотрения жалобы уполномоченный на ее рассмотрение должностное лицо Подразделения,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принимают одно из следующих решений: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 в удовлетворении жалобы отказывается.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 удовлетворении жалобы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учредитель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принимают исчерпывающие меры по устранению выявленных нарушений, в том числе по выдаче Заявителю (представителя Заявителя)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 (представителю Заявителя) выдается информация о действиях, осуществляемых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образования, предоставляющим Услугу, </w:t>
      </w:r>
      <w:proofErr w:type="gramStart"/>
      <w:r w:rsidR="00F40971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Услуги.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признания жалобы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33.15.Ответ по результатам рассмотрения жалобы направляется Заявителю (представителю Заявителя) не позднее дня, следующего за днем принятия решения, в письменной форме, по желанию Заявителя (представителя Заявителя) в электронной форме. В случае если жалоба была направлена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(за исключением жалоб на решения и действия (бездействие) привлекаемых организаций, многофункциональных центров и их должностных лиц и работников), ответ заявителю направляется посредством системы досудебного обжалования.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33.16.В ответе по результатам рассмотрения жалобы указываются: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наименование управления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рассмотревшего жалобу должность, фамилия, имя, отчество (при наличии) его должностного лица, принявшего решение по жалобе;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фамилия, имя, отчество (при наличии) или наименование Заявителя (представителя Заявителя);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г) основания для принятия решения по жалобе;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принятое по жалобе решение;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ж) сведения о порядке обжалования принятого по жалобе решения.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33.17.Ответ по результатам рассмотрения жалобы подписывается уполномоченным на рассмотрение жалобы должностным лицом управления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Подразделения,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вид которой установлен законодательством Российской Федерации.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33.18.</w:t>
      </w:r>
      <w:r w:rsidR="00F3097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Уполномоченный на рассмотрение жалобы должностное лицо управления образования,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отказывают в удовлетворении жалобы в следующих случаях: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33.19.Уполномоченное на рассмотрение жалобы должностное лицо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правления образования,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учредитель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вправе оставить жалобу без ответа в следующих случаях: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наличие в жалобе нецензурных либо оскорбительных выражений, угроз жизни, здоровью и имуществу должностного лица управления образования,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а также членов его семьи;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33.20.Уполномоченное на рассмотрение жалобы должностное лицо управления образования,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33.21.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33.22.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настоящим регламентом, незамедлительно направляют имеющиеся материалы в органы прокуратуры.</w:t>
      </w:r>
    </w:p>
    <w:p w:rsidR="00EB39BB" w:rsidRPr="00EB39BB" w:rsidRDefault="00EB39BB" w:rsidP="00297C2B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33.23.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br w:type="page"/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962DB2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Приложение 1</w:t>
      </w:r>
    </w:p>
    <w:p w:rsidR="00EB39BB" w:rsidRPr="00EB39BB" w:rsidRDefault="00EB39BB" w:rsidP="00962DB2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  <w:r w:rsidR="0031062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bookmarkStart w:id="1" w:name="_GoBack"/>
      <w:bookmarkEnd w:id="1"/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543640" w:rsidRDefault="00543640" w:rsidP="00962DB2">
      <w:pPr>
        <w:spacing w:after="0" w:line="240" w:lineRule="auto"/>
        <w:ind w:firstLine="567"/>
        <w:jc w:val="right"/>
        <w:rPr>
          <w:sz w:val="20"/>
          <w:szCs w:val="20"/>
        </w:rPr>
      </w:pPr>
      <w:r w:rsidRPr="00B27B49">
        <w:rPr>
          <w:rFonts w:eastAsia="Times New Roman"/>
          <w:sz w:val="20"/>
          <w:szCs w:val="20"/>
          <w:lang w:eastAsia="ru-RU"/>
        </w:rPr>
        <w:t>«</w:t>
      </w:r>
      <w:r w:rsidRPr="00B27B49">
        <w:rPr>
          <w:sz w:val="20"/>
          <w:szCs w:val="20"/>
        </w:rPr>
        <w:t>Постановка на учёт и направление детей в образовательные учреждения,</w:t>
      </w:r>
    </w:p>
    <w:p w:rsidR="00EB39BB" w:rsidRPr="00EB39BB" w:rsidRDefault="00543640" w:rsidP="00962DB2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B27B49">
        <w:rPr>
          <w:sz w:val="20"/>
          <w:szCs w:val="20"/>
        </w:rPr>
        <w:t>реализующие образовательные программы дошкольного образования</w:t>
      </w:r>
      <w:r w:rsidRPr="00B27B49">
        <w:rPr>
          <w:rFonts w:eastAsia="Times New Roman"/>
          <w:sz w:val="20"/>
          <w:szCs w:val="20"/>
          <w:lang w:eastAsia="ru-RU"/>
        </w:rPr>
        <w:t>»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Термины и определения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Административный регламент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нормативный правовой акт, устанавливающий порядок, стандарт предоставления Услуги </w:t>
      </w:r>
      <w:r w:rsidR="00543640" w:rsidRPr="00B27B49">
        <w:rPr>
          <w:rFonts w:eastAsia="Times New Roman"/>
          <w:sz w:val="20"/>
          <w:szCs w:val="20"/>
          <w:lang w:eastAsia="ru-RU"/>
        </w:rPr>
        <w:t>«</w:t>
      </w:r>
      <w:r w:rsidR="00543640" w:rsidRPr="00B27B49">
        <w:rPr>
          <w:sz w:val="20"/>
          <w:szCs w:val="20"/>
        </w:rPr>
        <w:t>Постановка на учёт и направление детей в образовательные учреждения, реализующие образовательные программы дошкольного образования</w:t>
      </w:r>
      <w:r w:rsidR="00543640" w:rsidRPr="00B27B49">
        <w:rPr>
          <w:rFonts w:eastAsia="Times New Roman"/>
          <w:sz w:val="20"/>
          <w:szCs w:val="20"/>
          <w:lang w:eastAsia="ru-RU"/>
        </w:rPr>
        <w:t xml:space="preserve">»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расположенные на территории (</w:t>
      </w:r>
      <w:r w:rsidRPr="00EB39BB">
        <w:rPr>
          <w:rFonts w:eastAsia="Times New Roman"/>
          <w:i/>
          <w:iCs/>
          <w:color w:val="000000"/>
          <w:sz w:val="20"/>
          <w:szCs w:val="20"/>
          <w:lang w:eastAsia="ru-RU"/>
        </w:rPr>
        <w:t>указать наименование муниципального образования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) Нижегородской области;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Жалоба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 нарушение порядка предоставления государственной или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МФЦ, должностным лицом органа, предоставляющего Услугу, работником МФЦ, государственным или муниципальным служащим при получении данным Заявителем Услуги;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Заявитель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физическое лицо либо их уполномоченные представители, обратившиеся в орган, предоставляющий Услуги, с запросом о предоставлении Услуги, выраженным в устной, письменной или электронной форме;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Заявитель, зарегистрированный в ЕСИА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лицо, обращающееся с запросом о предоставлении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Нижегородской области);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Заявление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запрос о предоставлении Услуги представленный любым предусмотренным настоящим Административным регламентом способом;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Заявление для направления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запрос о необходимости получения дошкольного образования и (или) присмотра и ухода в ДОО, представленный любым предусмотренным настоящим Административным регламентом способом;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Заявление о приеме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запрос о приеме в ДОО, представленный любым предусмотренным настоящим Административным регламентом способом; 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Многофункциональный центр предоставления Услуги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(далее - МФЦ)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“одного окна”;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Личный кабинет -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сервис РПГУ, ЕПГУ, позволяющий Заявителю получать информацию о ходе обработки запроса, поданных посредством РПГУ, ЕПГУ;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Льготное получение услуги -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получение услуги гражданами, имеющими в соответствии с законодательством Российской Федерации право на внеочередное и первоочередное направление ребенка в ДОО;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Межведомственное информационное взаимодействие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осуществляемое в целях предоставления Услуг взаимодействие по вопросам обмена документами и информацией, в том числе в электронной форме, между органами, предоставляющими Услуги, подведомственными государственным органам или органам местного самоуправления, иными государственными органами, органами местного самоуправления, органами государственных внебюджетных фондов, МФЦ;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Межведомственный запрос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Услуги, направленный органом, предоставляющим Услугу, либо МФЦ или направленный с использованием портала государственных и муниципальных услуг при заполнении Заявителем запроса о предоставлении Услуги в электронной форме в государственный орган, орган местного самоуправления, организацию, подведомственную государственному органу или органу местного самоуправления, на основании запроса о предоставлении Услуги;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Органы власти -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государственные органы, участвующие в предоставлении государственных услуг;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Подразделение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структурное подразделение Администрации, осуществляющее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в сфере образования муниципальных районов, городских округов и муниципальных округов Нижегородской области;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Распределение детей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автоматизированная последовательность действий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НО», которая соотносит данные заявлений для направления с данными о наличии мест для распределения в дошкольных группах ДОО;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Регистрация заявления для направления и (или) приема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процесс присвоения индивидуального номера заявлению для направления и (или) заявлению о приеме в ДОО при создании их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 фиксацией даты и времени присвоения индивидуального номера;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Сеть Интернет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информационно-телекоммуникационная сеть «Интернет»;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Электронный образ документа -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электронная версия документа, полученная путем сканирования бумажного носителя.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Комиссия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комиссия по комплектованию ОУ, созданная в администрации района Санкт-Петербурга для комплектования ОУ, находящихся в ведении администраций района Санкт-Петербурга;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Комплектование ОУ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регламентированная деятельность комиссии по направлению детей в ОУ на текущий год осуществляется на 1 сентября текущего года.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br w:type="page"/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Приложение 2</w:t>
      </w:r>
    </w:p>
    <w:p w:rsidR="00EB39BB" w:rsidRPr="00EB39BB" w:rsidRDefault="00EB39BB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543640" w:rsidRDefault="00543640" w:rsidP="005864EF">
      <w:pPr>
        <w:spacing w:after="0" w:line="240" w:lineRule="auto"/>
        <w:jc w:val="right"/>
        <w:rPr>
          <w:sz w:val="20"/>
          <w:szCs w:val="20"/>
        </w:rPr>
      </w:pPr>
      <w:r w:rsidRPr="00B27B49">
        <w:rPr>
          <w:rFonts w:eastAsia="Times New Roman"/>
          <w:sz w:val="20"/>
          <w:szCs w:val="20"/>
          <w:lang w:eastAsia="ru-RU"/>
        </w:rPr>
        <w:t>«</w:t>
      </w:r>
      <w:r w:rsidRPr="00B27B49">
        <w:rPr>
          <w:sz w:val="20"/>
          <w:szCs w:val="20"/>
        </w:rPr>
        <w:t>Постановка на учёт и направление детей в образовательные учреждения,</w:t>
      </w:r>
    </w:p>
    <w:p w:rsidR="00EB39BB" w:rsidRPr="00EB39BB" w:rsidRDefault="00543640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27B49">
        <w:rPr>
          <w:sz w:val="20"/>
          <w:szCs w:val="20"/>
        </w:rPr>
        <w:t xml:space="preserve"> реализующие образовательные программы дошкольного образования</w:t>
      </w:r>
      <w:r w:rsidRPr="00B27B49">
        <w:rPr>
          <w:rFonts w:eastAsia="Times New Roman"/>
          <w:sz w:val="20"/>
          <w:szCs w:val="20"/>
          <w:lang w:eastAsia="ru-RU"/>
        </w:rPr>
        <w:t>»</w:t>
      </w:r>
    </w:p>
    <w:p w:rsidR="00EB39BB" w:rsidRPr="00EB39BB" w:rsidRDefault="00EB39BB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543640" w:rsidP="00F329AA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И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нформация о графике (режиме) работы Подразделения, ДОО,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F329AA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НО «У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МФЦ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»</w:t>
      </w:r>
    </w:p>
    <w:tbl>
      <w:tblPr>
        <w:tblW w:w="9923" w:type="dxa"/>
        <w:tblCellSpacing w:w="0" w:type="dxa"/>
        <w:tblInd w:w="-16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098"/>
        <w:gridCol w:w="1737"/>
        <w:gridCol w:w="1417"/>
      </w:tblGrid>
      <w:tr w:rsidR="00EB39BB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ind w:left="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Почтовый адрес, Интернет-адрес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Телефон /факс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433238" w:rsidRPr="00EB39BB" w:rsidTr="001F5514">
        <w:trPr>
          <w:trHeight w:val="111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Pr="00EB39BB" w:rsidRDefault="00433238" w:rsidP="0043323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Pr="00EB39BB" w:rsidRDefault="00433238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 округа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Default="00433238" w:rsidP="00825D63">
            <w:pPr>
              <w:spacing w:after="0" w:line="240" w:lineRule="auto"/>
              <w:ind w:left="6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910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область,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пл. Советская. д. 1</w:t>
            </w:r>
          </w:p>
          <w:p w:rsidR="00C53B5D" w:rsidRPr="00EB39BB" w:rsidRDefault="00C53B5D" w:rsidP="00825D63">
            <w:pPr>
              <w:spacing w:after="0" w:line="240" w:lineRule="auto"/>
              <w:ind w:left="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Каб. №29</w:t>
            </w:r>
          </w:p>
          <w:p w:rsidR="00433238" w:rsidRPr="00825D63" w:rsidRDefault="00C53B5D" w:rsidP="00825D63">
            <w:pPr>
              <w:spacing w:after="0" w:line="145" w:lineRule="atLeast"/>
              <w:ind w:left="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iroo</w:t>
            </w:r>
            <w:proofErr w:type="spellEnd"/>
            <w:r w:rsidRPr="00825D6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edusite</w:t>
            </w:r>
            <w:proofErr w:type="spellEnd"/>
            <w:r w:rsidRPr="00825D6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Default="00AA0874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AA0874" w:rsidRDefault="00AA0874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2-11-36</w:t>
            </w:r>
          </w:p>
          <w:p w:rsidR="00AA0874" w:rsidRDefault="00AA0874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2-68-67</w:t>
            </w:r>
          </w:p>
          <w:p w:rsidR="00AA0874" w:rsidRPr="00EB39BB" w:rsidRDefault="00AA0874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Pr="00C53B5D" w:rsidRDefault="00C53B5D" w:rsidP="00EB39BB">
            <w:pPr>
              <w:spacing w:after="0" w:line="240" w:lineRule="auto"/>
              <w:ind w:firstLine="10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irooshah@shahadm.ru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Pr="00EB39BB" w:rsidRDefault="00433238" w:rsidP="00433238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433238" w:rsidRPr="00EB39BB" w:rsidRDefault="00433238" w:rsidP="00433238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="00C53B5D"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433238" w:rsidRPr="00EB39BB" w:rsidRDefault="00433238" w:rsidP="00433238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3238" w:rsidRPr="00825D63" w:rsidRDefault="00433238" w:rsidP="00C53B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="00C53B5D"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C53B5D" w:rsidRDefault="00C53B5D" w:rsidP="00C53B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C53B5D" w:rsidRDefault="00C53B5D" w:rsidP="00C53B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C53B5D" w:rsidRPr="00C53B5D" w:rsidRDefault="00C53B5D" w:rsidP="00C53B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C525FE">
            <w:pPr>
              <w:spacing w:after="0" w:line="145" w:lineRule="atLeast"/>
              <w:ind w:firstLine="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Звездочка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5B119A" w:rsidRPr="00EB39BB" w:rsidRDefault="005B119A" w:rsidP="00C525FE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Коммунистическая, 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 163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2-90-99</w:t>
            </w:r>
          </w:p>
          <w:p w:rsidR="005B119A" w:rsidRPr="00825D63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2-90-97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825D63" w:rsidRDefault="005B119A" w:rsidP="00825D63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star-240.240@mail.ru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1B7B95" w:rsidRDefault="005B119A" w:rsidP="004C3129">
            <w:pPr>
              <w:spacing w:after="0" w:line="145" w:lineRule="atLeast"/>
              <w:ind w:left="5" w:hanging="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"Теремок"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комбинированного типа </w:t>
            </w:r>
          </w:p>
          <w:p w:rsidR="005B119A" w:rsidRPr="00EB39BB" w:rsidRDefault="005B119A" w:rsidP="004C3129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Коминтерна, </w:t>
            </w:r>
          </w:p>
          <w:p w:rsidR="005B119A" w:rsidRPr="00EB39BB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 42а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2-64-14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825D63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Teremok5-86@yandex.ru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825D63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1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Горошинка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Черняховского, </w:t>
            </w:r>
          </w:p>
          <w:p w:rsidR="005B119A" w:rsidRPr="00EB39BB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 18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2-39-93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825D63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goroshinka-sad@yndex.ru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4C3129">
            <w:pPr>
              <w:spacing w:after="0" w:line="145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2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Солнышко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5B119A" w:rsidRPr="00EB39BB" w:rsidRDefault="005B119A" w:rsidP="004C3129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Pr="00EB39BB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Гагарина, д. 8а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2-12-67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EB39BB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ds2Solnce@mail.ru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4C3129">
            <w:pPr>
              <w:spacing w:after="0" w:line="145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41</w:t>
            </w:r>
          </w:p>
          <w:p w:rsidR="005B119A" w:rsidRPr="00EB39BB" w:rsidRDefault="005B119A" w:rsidP="004C3129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Комбинированного типа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 w:rsidR="00FF6C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6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606910, Нижегородская область, г.Шахунья, </w:t>
            </w:r>
          </w:p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Комсомольская, </w:t>
            </w:r>
          </w:p>
          <w:p w:rsidR="005B119A" w:rsidRPr="00EB39BB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 47а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6-24-30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825D63" w:rsidRDefault="005B119A" w:rsidP="00EB39BB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mdou41_1976@mail.ru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3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«Сказка» 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456FB0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Pr="00EB39BB" w:rsidRDefault="005B119A" w:rsidP="00EC60CE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Попова, д. 2б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2-367-20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C60CE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mdou3_skazka@mail.ru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Петровский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606910, Нижегородская область, г.о г Шахунья, д. Петрово, ул. Победы, д.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3-91-35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3B3FEC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petrovds@mail.ru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C53B5D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Хмелевицкий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3B3FEC" w:rsidRDefault="00237F82" w:rsidP="00237F82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B3FEC">
              <w:rPr>
                <w:rFonts w:eastAsia="Times New Roman"/>
                <w:sz w:val="20"/>
                <w:szCs w:val="20"/>
                <w:lang w:eastAsia="ru-RU"/>
              </w:rPr>
              <w:t>606921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Нижегородская область, г.о.г Шахунья, с. Хмелевицы, ул.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Горностава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д. 4</w:t>
            </w:r>
            <w:r w:rsidRPr="003B3FE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6-64-01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3B3FEC" w:rsidRDefault="00237F82" w:rsidP="00237F82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hmelds16@gmail.ru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C53B5D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</w:t>
            </w:r>
            <w:proofErr w:type="gram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Лужайский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сад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Малыш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A242A4" w:rsidRDefault="00237F82" w:rsidP="00237F82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606910, Нижегородская область, г.о.г. Шахунья, п. Лужайки. ул. Центральная, д. 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3-81-16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A242A4" w:rsidRDefault="00237F82" w:rsidP="00237F82">
            <w:pPr>
              <w:spacing w:after="0" w:line="145" w:lineRule="atLeast"/>
              <w:ind w:left="10" w:hanging="1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mdoylygmalish</w:t>
            </w:r>
            <w:proofErr w:type="spellEnd"/>
            <w:r w:rsidRPr="00A242A4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inbox</w:t>
            </w:r>
            <w:r w:rsidRPr="00A242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C53B5D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Вахтанский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Одуванчик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A242A4" w:rsidRDefault="00237F82" w:rsidP="00237F82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42A4">
              <w:rPr>
                <w:rFonts w:eastAsia="Times New Roman"/>
                <w:sz w:val="20"/>
                <w:szCs w:val="20"/>
                <w:lang w:eastAsia="ru-RU"/>
              </w:rPr>
              <w:t>6069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A242A4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Нижегородская область, г.о.г. Шахунья. р.п. Вахтан, ул. Карповская, д. 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8-83152/</w:t>
            </w:r>
          </w:p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3-06-73</w:t>
            </w:r>
          </w:p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3-12-69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A242A4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vahtan.odyvanchek@mail.ru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C53B5D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firstLine="1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Сявский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сад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Колокольчик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42A4">
              <w:rPr>
                <w:rFonts w:eastAsia="Times New Roman"/>
                <w:sz w:val="20"/>
                <w:szCs w:val="20"/>
                <w:lang w:eastAsia="ru-RU"/>
              </w:rPr>
              <w:t>6069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03, Нижегородская область, г.о.г. Шахунья, р.п. Сява, ул. Просвещения, д. 24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3-64-67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A242A4" w:rsidRDefault="00237F82" w:rsidP="00237F82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syvad.sad@yandex.ru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C53B5D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147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Свердлова, </w:t>
            </w:r>
          </w:p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 24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2-22-09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A242A4" w:rsidRDefault="00237F82" w:rsidP="00237F82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mbdou147@mail.ru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C53B5D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firstLine="1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Большешироковский детский сад 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606910, Нижегородская область, г.о.г Шахунья, с. Б. Широкое, ул.  Широковская, д. 8б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3-72-91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A242A4" w:rsidRDefault="00237F82" w:rsidP="00237F82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Shirokoe-shkola@rambler.ru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C53B5D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сад №35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606910, Нижегородская область, г. Шахунья, ул.Ленина, д. 87а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2-53-33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5B119A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mbdou</w:t>
            </w:r>
            <w:proofErr w:type="spellEnd"/>
            <w:r w:rsidRPr="005B119A">
              <w:rPr>
                <w:rFonts w:eastAsia="Times New Roman"/>
                <w:sz w:val="20"/>
                <w:szCs w:val="20"/>
                <w:lang w:eastAsia="ru-RU"/>
              </w:rPr>
              <w:t>35@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list</w:t>
            </w:r>
            <w:r w:rsidRPr="005B119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C53B5D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Pr="00EB39BB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firstLine="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Большесвечанская начальная школа - детский сад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606910, Нижегородская область, г.о.г. Шахунья, д. Б.Свеча, ул. Школьная, д. 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3-31-85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1F5514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svecha85@yandex.ru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firstLine="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Верховская основная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г.о.г.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Шахунья,с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Верховское, </w:t>
            </w:r>
          </w:p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Центральная, д. 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3-26-24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1F5514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shkolav@yandex.ru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145" w:lineRule="atLeast"/>
              <w:ind w:firstLine="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Черновская основная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область. г.о.г Шахунья, с. Черное, </w:t>
            </w:r>
          </w:p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Молодежная, д. 17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3-51-40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1F5514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shahselo@yandex.ru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7F82" w:rsidRPr="00825D63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237F82" w:rsidRDefault="00237F82" w:rsidP="00237F82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237F82" w:rsidRPr="00EB39BB" w:rsidRDefault="00237F82" w:rsidP="00237F82">
            <w:pPr>
              <w:spacing w:after="0" w:line="240" w:lineRule="auto"/>
              <w:ind w:left="4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237F82" w:rsidRPr="00EB39BB" w:rsidTr="00237F82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Default="00237F82" w:rsidP="00237F82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</w:t>
            </w:r>
            <w:proofErr w:type="gram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 «УМФЦ» </w:t>
            </w:r>
          </w:p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Шахунья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910, Нижегородская область,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Революционная, д. 18</w:t>
            </w:r>
          </w:p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2-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77-44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shahunya@umfc-no.ru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 вторник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08.00-17.00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8.00-20.00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8.00-13.30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воскресенье выходной</w:t>
            </w:r>
          </w:p>
        </w:tc>
      </w:tr>
      <w:tr w:rsidR="00237F82" w:rsidRPr="00EB39BB" w:rsidTr="00237F82">
        <w:trPr>
          <w:trHeight w:val="9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</w:t>
            </w:r>
            <w:proofErr w:type="gram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 «УМФЦ» </w:t>
            </w:r>
          </w:p>
          <w:p w:rsidR="00237F82" w:rsidRDefault="00237F82" w:rsidP="00237F8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р.п. Сява </w:t>
            </w:r>
          </w:p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 округа город Шахунья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606900, Нижегородская область, г.о.г Шахунья, р.п. Вахтан, ул. Лесная, д. 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3-08-10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shahunya</w:t>
            </w:r>
            <w:proofErr w:type="spellEnd"/>
            <w:r w:rsidRPr="00364BF5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umfc</w:t>
            </w:r>
            <w:proofErr w:type="spellEnd"/>
            <w:r w:rsidRPr="00364B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no</w:t>
            </w:r>
            <w:r w:rsidRPr="00364BF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br/>
              <w:t>пятница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</w:p>
          <w:p w:rsidR="00237F82" w:rsidRDefault="00237F82" w:rsidP="00237F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Перерыв на обед: </w:t>
            </w:r>
          </w:p>
          <w:p w:rsidR="00237F82" w:rsidRDefault="00237F82" w:rsidP="00237F8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12.00-13.00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Выходные дни: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воскресенье выходной</w:t>
            </w:r>
          </w:p>
        </w:tc>
      </w:tr>
      <w:tr w:rsidR="00237F82" w:rsidRPr="00EB39BB" w:rsidTr="001F5514">
        <w:trPr>
          <w:trHeight w:val="9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Default="00237F82" w:rsidP="00237F8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</w:t>
            </w:r>
            <w:proofErr w:type="gram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 «УМФЦ» </w:t>
            </w:r>
          </w:p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р.п. Вахтан  городского округа город Шахунья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606903, Нижегородская область, г.о.г Шахунья, р.п. Сява, ул. Кирова, д. 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EB39BB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3-60-26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shahunya</w:t>
            </w:r>
            <w:proofErr w:type="spellEnd"/>
            <w:r w:rsidRPr="00364BF5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umfc</w:t>
            </w:r>
            <w:proofErr w:type="spellEnd"/>
            <w:r w:rsidRPr="00364B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no</w:t>
            </w:r>
            <w:r w:rsidRPr="00364BF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br/>
              <w:t>пятница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</w:p>
          <w:p w:rsidR="00237F82" w:rsidRDefault="00237F82" w:rsidP="00237F8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Перерыв на обед: </w:t>
            </w:r>
          </w:p>
          <w:p w:rsidR="00237F82" w:rsidRDefault="00237F82" w:rsidP="00237F8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12.00-13.00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Выходные дни:</w:t>
            </w:r>
          </w:p>
          <w:p w:rsidR="00237F82" w:rsidRPr="00364BF5" w:rsidRDefault="00237F82" w:rsidP="00237F8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воскресенье выходной</w:t>
            </w:r>
          </w:p>
        </w:tc>
      </w:tr>
    </w:tbl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br w:type="page"/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Приложение 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№</w:t>
      </w:r>
      <w:r w:rsidR="0036291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3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543640" w:rsidRDefault="00543640" w:rsidP="003431F4">
      <w:pPr>
        <w:spacing w:after="0" w:line="240" w:lineRule="auto"/>
        <w:jc w:val="right"/>
        <w:rPr>
          <w:sz w:val="20"/>
          <w:szCs w:val="20"/>
        </w:rPr>
      </w:pPr>
      <w:r w:rsidRPr="00B27B49">
        <w:rPr>
          <w:rFonts w:eastAsia="Times New Roman"/>
          <w:sz w:val="20"/>
          <w:szCs w:val="20"/>
          <w:lang w:eastAsia="ru-RU"/>
        </w:rPr>
        <w:t>«</w:t>
      </w:r>
      <w:r w:rsidRPr="00B27B49">
        <w:rPr>
          <w:sz w:val="20"/>
          <w:szCs w:val="20"/>
        </w:rPr>
        <w:t xml:space="preserve">Постановка на учёт и направление детей в образовательные учреждения, </w:t>
      </w:r>
    </w:p>
    <w:p w:rsidR="00E36880" w:rsidRDefault="00543640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27B49">
        <w:rPr>
          <w:sz w:val="20"/>
          <w:szCs w:val="20"/>
        </w:rPr>
        <w:t>реализующие образовательные программы дошкольного образования</w:t>
      </w:r>
      <w:r w:rsidRPr="00B27B49">
        <w:rPr>
          <w:rFonts w:eastAsia="Times New Roman"/>
          <w:sz w:val="20"/>
          <w:szCs w:val="20"/>
          <w:lang w:eastAsia="ru-RU"/>
        </w:rPr>
        <w:t>»</w:t>
      </w:r>
    </w:p>
    <w:p w:rsidR="003431F4" w:rsidRDefault="003431F4" w:rsidP="00EB39BB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A5265F" w:rsidRDefault="00A5265F" w:rsidP="00A5265F">
      <w:pPr>
        <w:spacing w:after="0" w:line="240" w:lineRule="auto"/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bCs/>
          <w:color w:val="000000"/>
          <w:sz w:val="20"/>
          <w:szCs w:val="20"/>
        </w:rPr>
      </w:pPr>
      <w:r w:rsidRPr="00C60A1F">
        <w:rPr>
          <w:rFonts w:eastAsia="Times New Roman"/>
          <w:bCs/>
          <w:color w:val="000000"/>
          <w:sz w:val="20"/>
          <w:szCs w:val="20"/>
          <w:lang w:eastAsia="ru-RU"/>
        </w:rPr>
        <w:t xml:space="preserve">Начальнику Управления образования 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bCs/>
          <w:color w:val="000000"/>
          <w:sz w:val="20"/>
          <w:szCs w:val="20"/>
        </w:rPr>
      </w:pPr>
      <w:r w:rsidRPr="00C60A1F">
        <w:rPr>
          <w:rFonts w:eastAsia="Times New Roman"/>
          <w:bCs/>
          <w:color w:val="000000"/>
          <w:sz w:val="20"/>
          <w:szCs w:val="20"/>
          <w:lang w:eastAsia="ru-RU"/>
        </w:rPr>
        <w:t xml:space="preserve">администрации городского округа город Шахунья 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60A1F">
        <w:rPr>
          <w:rFonts w:eastAsia="Times New Roman"/>
          <w:bCs/>
          <w:color w:val="000000"/>
          <w:sz w:val="20"/>
          <w:szCs w:val="20"/>
          <w:lang w:eastAsia="ru-RU"/>
        </w:rPr>
        <w:t>Нижегородской области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</w:t>
      </w:r>
      <w:r w:rsidRPr="00C60A1F">
        <w:rPr>
          <w:rFonts w:eastAsia="Times New Roman"/>
          <w:sz w:val="20"/>
          <w:szCs w:val="20"/>
        </w:rPr>
        <w:t>_____________________________________</w:t>
      </w:r>
    </w:p>
    <w:p w:rsidR="00A5265F" w:rsidRPr="00C60A1F" w:rsidRDefault="00A5265F" w:rsidP="00A5265F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</w:t>
      </w:r>
      <w:r w:rsidRPr="00C60A1F">
        <w:rPr>
          <w:rFonts w:eastAsia="Times New Roman"/>
          <w:sz w:val="20"/>
          <w:szCs w:val="20"/>
        </w:rPr>
        <w:t>(должность, наименование организации)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_______________________________________________________</w:t>
      </w:r>
    </w:p>
    <w:p w:rsidR="00A5265F" w:rsidRPr="00C60A1F" w:rsidRDefault="00A5265F" w:rsidP="00A5265F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(ФИО руководителя организации)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  <w:u w:val="single"/>
        </w:rPr>
      </w:pPr>
      <w:r w:rsidRPr="00C60A1F">
        <w:rPr>
          <w:rFonts w:eastAsia="Times New Roman"/>
          <w:sz w:val="20"/>
          <w:szCs w:val="20"/>
          <w:u w:val="single"/>
        </w:rPr>
        <w:t>_______________________________________________________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 (фамилия, имя, отчество родителя (законного представителя), 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адрес места жительства (регистрации) контактный телефон, e-</w:t>
      </w:r>
      <w:proofErr w:type="spellStart"/>
      <w:r w:rsidRPr="00C60A1F">
        <w:rPr>
          <w:rFonts w:eastAsia="Times New Roman"/>
          <w:sz w:val="20"/>
          <w:szCs w:val="20"/>
        </w:rPr>
        <w:t>mail</w:t>
      </w:r>
      <w:proofErr w:type="spellEnd"/>
      <w:r w:rsidRPr="00C60A1F">
        <w:rPr>
          <w:rFonts w:eastAsia="Times New Roman"/>
          <w:sz w:val="20"/>
          <w:szCs w:val="20"/>
        </w:rPr>
        <w:t>)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A5265F" w:rsidRPr="00C60A1F" w:rsidRDefault="00A5265F" w:rsidP="00A5265F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ЗАЯВЛЕНИЕ ДЛЯ НАПРАВЛЕНИЯ</w:t>
      </w:r>
    </w:p>
    <w:p w:rsidR="00A5265F" w:rsidRPr="00C60A1F" w:rsidRDefault="00A5265F" w:rsidP="00A5265F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Регистрационный номер _____________________   ________ года</w:t>
      </w:r>
    </w:p>
    <w:p w:rsidR="00A5265F" w:rsidRPr="00C60A1F" w:rsidRDefault="00A5265F" w:rsidP="00A5265F">
      <w:pPr>
        <w:spacing w:after="0" w:line="240" w:lineRule="auto"/>
        <w:rPr>
          <w:rFonts w:eastAsia="Times New Roman"/>
          <w:sz w:val="20"/>
          <w:szCs w:val="20"/>
        </w:rPr>
      </w:pPr>
    </w:p>
    <w:p w:rsidR="00A5265F" w:rsidRPr="00C60A1F" w:rsidRDefault="00A5265F" w:rsidP="00A5265F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Прошу поставить на учет как нуждающегося в предоставлении места в образовательной организации, реализующей образовательную программу дошкольного образования, моего ребенка </w:t>
      </w:r>
      <w:r w:rsidRPr="00C60A1F">
        <w:rPr>
          <w:rFonts w:eastAsia="Times New Roman"/>
          <w:sz w:val="20"/>
          <w:szCs w:val="20"/>
          <w:u w:val="single"/>
        </w:rPr>
        <w:t>________________________________________________________________________________________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Дата рождения: </w:t>
      </w:r>
      <w:r w:rsidRPr="00C60A1F">
        <w:rPr>
          <w:rFonts w:eastAsia="Times New Roman"/>
          <w:sz w:val="20"/>
          <w:szCs w:val="20"/>
          <w:u w:val="single"/>
        </w:rPr>
        <w:t>_____________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Свидетельство о рождении ребенка: серия </w:t>
      </w:r>
      <w:r w:rsidRPr="00C60A1F">
        <w:rPr>
          <w:rFonts w:eastAsia="Times New Roman"/>
          <w:sz w:val="20"/>
          <w:szCs w:val="20"/>
          <w:u w:val="single"/>
        </w:rPr>
        <w:t>______</w:t>
      </w:r>
      <w:r w:rsidRPr="00C60A1F">
        <w:rPr>
          <w:rFonts w:eastAsia="Times New Roman"/>
          <w:sz w:val="20"/>
          <w:szCs w:val="20"/>
        </w:rPr>
        <w:t xml:space="preserve"> номер </w:t>
      </w:r>
      <w:r w:rsidRPr="00C60A1F">
        <w:rPr>
          <w:rFonts w:eastAsia="Times New Roman"/>
          <w:sz w:val="20"/>
          <w:szCs w:val="20"/>
          <w:u w:val="single"/>
        </w:rPr>
        <w:t>______</w:t>
      </w:r>
      <w:r w:rsidRPr="00C60A1F">
        <w:rPr>
          <w:rFonts w:eastAsia="Times New Roman"/>
          <w:sz w:val="20"/>
          <w:szCs w:val="20"/>
        </w:rPr>
        <w:t xml:space="preserve"> дата выдачи </w:t>
      </w:r>
      <w:r w:rsidRPr="00C60A1F">
        <w:rPr>
          <w:rFonts w:eastAsia="Times New Roman"/>
          <w:sz w:val="20"/>
          <w:szCs w:val="20"/>
          <w:u w:val="single"/>
        </w:rPr>
        <w:t>_________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Адрес проживания (пребывания) ребенка: </w:t>
      </w:r>
      <w:r w:rsidRPr="00C60A1F">
        <w:rPr>
          <w:rFonts w:eastAsia="Times New Roman"/>
          <w:sz w:val="20"/>
          <w:szCs w:val="20"/>
          <w:u w:val="single"/>
        </w:rPr>
        <w:t>______________________________________________________</w:t>
      </w:r>
      <w:r>
        <w:rPr>
          <w:rFonts w:eastAsia="Times New Roman"/>
          <w:sz w:val="20"/>
          <w:szCs w:val="20"/>
          <w:u w:val="single"/>
        </w:rPr>
        <w:t>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Фамилия, имя, отчество (при наличии) родителя (законного представителя): 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  <w:u w:val="single"/>
        </w:rPr>
      </w:pPr>
      <w:r w:rsidRPr="00C60A1F">
        <w:rPr>
          <w:rFonts w:eastAsia="Times New Roman"/>
          <w:sz w:val="20"/>
          <w:szCs w:val="20"/>
          <w:u w:val="single"/>
        </w:rPr>
        <w:t>_______________________________________________________________________</w:t>
      </w:r>
      <w:r>
        <w:rPr>
          <w:rFonts w:eastAsia="Times New Roman"/>
          <w:sz w:val="20"/>
          <w:szCs w:val="20"/>
          <w:u w:val="single"/>
        </w:rPr>
        <w:t>____________</w:t>
      </w:r>
      <w:r w:rsidRPr="00C60A1F">
        <w:rPr>
          <w:rFonts w:eastAsia="Times New Roman"/>
          <w:sz w:val="20"/>
          <w:szCs w:val="20"/>
          <w:u w:val="single"/>
        </w:rPr>
        <w:t>__________</w:t>
      </w:r>
    </w:p>
    <w:p w:rsidR="00A5265F" w:rsidRPr="00C60A1F" w:rsidRDefault="00A5265F" w:rsidP="00A5265F">
      <w:pPr>
        <w:spacing w:after="0" w:line="240" w:lineRule="auto"/>
        <w:ind w:left="1416" w:hanging="1416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Паспорт: серия </w:t>
      </w:r>
      <w:r w:rsidRPr="00C60A1F">
        <w:rPr>
          <w:rFonts w:eastAsia="Times New Roman"/>
          <w:sz w:val="20"/>
          <w:szCs w:val="20"/>
          <w:u w:val="single"/>
        </w:rPr>
        <w:t>_________</w:t>
      </w:r>
      <w:r w:rsidRPr="00C60A1F">
        <w:rPr>
          <w:rFonts w:eastAsia="Times New Roman"/>
          <w:sz w:val="20"/>
          <w:szCs w:val="20"/>
        </w:rPr>
        <w:t xml:space="preserve"> номер _______ дата выдачи </w:t>
      </w:r>
      <w:r w:rsidRPr="00C60A1F">
        <w:rPr>
          <w:rFonts w:eastAsia="Times New Roman"/>
          <w:sz w:val="20"/>
          <w:szCs w:val="20"/>
          <w:u w:val="single"/>
        </w:rPr>
        <w:t>___________</w:t>
      </w:r>
      <w:r>
        <w:rPr>
          <w:rFonts w:eastAsia="Times New Roman"/>
          <w:sz w:val="20"/>
          <w:szCs w:val="20"/>
          <w:u w:val="single"/>
        </w:rPr>
        <w:t xml:space="preserve"> </w:t>
      </w:r>
      <w:r w:rsidRPr="00C60A1F">
        <w:rPr>
          <w:rFonts w:eastAsia="Times New Roman"/>
          <w:sz w:val="20"/>
          <w:szCs w:val="20"/>
        </w:rPr>
        <w:t xml:space="preserve">кем выдан: </w:t>
      </w:r>
      <w:r w:rsidRPr="00C60A1F">
        <w:rPr>
          <w:rFonts w:eastAsia="Times New Roman"/>
          <w:sz w:val="20"/>
          <w:szCs w:val="20"/>
          <w:u w:val="single"/>
        </w:rPr>
        <w:t>___</w:t>
      </w:r>
      <w:r>
        <w:rPr>
          <w:rFonts w:eastAsia="Times New Roman"/>
          <w:sz w:val="20"/>
          <w:szCs w:val="20"/>
          <w:u w:val="single"/>
        </w:rPr>
        <w:t>_____________</w:t>
      </w:r>
      <w:r w:rsidRPr="00C60A1F">
        <w:rPr>
          <w:rFonts w:eastAsia="Times New Roman"/>
          <w:sz w:val="20"/>
          <w:szCs w:val="20"/>
          <w:u w:val="single"/>
        </w:rPr>
        <w:t>__________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Телефон:</w:t>
      </w:r>
      <w:r w:rsidRPr="00C60A1F">
        <w:rPr>
          <w:rFonts w:ascii="Courier New" w:eastAsia="Courier New" w:hAnsi="Courier New" w:cs="Courier New"/>
          <w:color w:val="00000A"/>
          <w:sz w:val="20"/>
          <w:szCs w:val="20"/>
        </w:rPr>
        <w:t xml:space="preserve"> </w:t>
      </w:r>
      <w:r w:rsidRPr="00C60A1F">
        <w:rPr>
          <w:rFonts w:eastAsia="Times New Roman"/>
          <w:sz w:val="20"/>
          <w:szCs w:val="20"/>
          <w:u w:val="single"/>
        </w:rPr>
        <w:t>_______</w:t>
      </w:r>
      <w:r w:rsidRPr="00C60A1F">
        <w:rPr>
          <w:rFonts w:eastAsia="Times New Roman"/>
          <w:sz w:val="20"/>
          <w:szCs w:val="20"/>
        </w:rPr>
        <w:t xml:space="preserve"> e-</w:t>
      </w:r>
      <w:proofErr w:type="spellStart"/>
      <w:r w:rsidRPr="00C60A1F">
        <w:rPr>
          <w:rFonts w:eastAsia="Times New Roman"/>
          <w:sz w:val="20"/>
          <w:szCs w:val="20"/>
        </w:rPr>
        <w:t>mail</w:t>
      </w:r>
      <w:proofErr w:type="spellEnd"/>
      <w:r w:rsidRPr="00C60A1F">
        <w:rPr>
          <w:rFonts w:eastAsia="Times New Roman"/>
          <w:sz w:val="20"/>
          <w:szCs w:val="20"/>
        </w:rPr>
        <w:t xml:space="preserve">: </w:t>
      </w:r>
      <w:r w:rsidRPr="00C60A1F">
        <w:rPr>
          <w:rFonts w:eastAsia="Times New Roman"/>
          <w:sz w:val="20"/>
          <w:szCs w:val="20"/>
          <w:u w:val="single"/>
        </w:rPr>
        <w:t>-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Реквизиты документа, подтверждающего установление опеки, _____________________</w:t>
      </w:r>
      <w:r>
        <w:rPr>
          <w:rFonts w:eastAsia="Times New Roman"/>
          <w:sz w:val="20"/>
          <w:szCs w:val="20"/>
        </w:rPr>
        <w:t>_________________</w:t>
      </w:r>
      <w:r w:rsidRPr="00C60A1F">
        <w:rPr>
          <w:rFonts w:eastAsia="Times New Roman"/>
          <w:sz w:val="20"/>
          <w:szCs w:val="20"/>
        </w:rPr>
        <w:t>_____</w:t>
      </w:r>
    </w:p>
    <w:p w:rsidR="00A5265F" w:rsidRPr="00C60A1F" w:rsidRDefault="00A5265F" w:rsidP="00A5265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Прошу организовать обучение ребенка на </w:t>
      </w:r>
      <w:r w:rsidRPr="00C60A1F">
        <w:rPr>
          <w:rFonts w:eastAsia="Times New Roman"/>
          <w:sz w:val="20"/>
          <w:szCs w:val="20"/>
          <w:u w:val="single"/>
        </w:rPr>
        <w:t>Русский язык</w:t>
      </w:r>
      <w:r w:rsidRPr="00C60A1F">
        <w:rPr>
          <w:rFonts w:eastAsia="Times New Roman"/>
          <w:sz w:val="20"/>
          <w:szCs w:val="20"/>
        </w:rPr>
        <w:t>. Родной язык из числа языков народов Российской Федерации -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r w:rsidRPr="00C60A1F">
        <w:rPr>
          <w:rFonts w:eastAsia="Times New Roman"/>
          <w:sz w:val="20"/>
          <w:szCs w:val="20"/>
          <w:u w:val="single"/>
        </w:rPr>
        <w:t>_______________________________________</w:t>
      </w:r>
      <w:r>
        <w:rPr>
          <w:rFonts w:eastAsia="Times New Roman"/>
          <w:sz w:val="20"/>
          <w:szCs w:val="20"/>
          <w:u w:val="single"/>
        </w:rPr>
        <w:t>______</w:t>
      </w:r>
    </w:p>
    <w:p w:rsidR="00A5265F" w:rsidRPr="00C60A1F" w:rsidRDefault="00A5265F" w:rsidP="00A5265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 Наличие права на специальные меры поддержки (гарантии) отдельных категорий граждан и их семей на внеочередное (первоочередное) предоставление места в образовательной организации, реализующей образовательную программу дошкольного образования, </w:t>
      </w:r>
      <w:r w:rsidRPr="00C60A1F">
        <w:rPr>
          <w:rFonts w:eastAsia="Times New Roman"/>
          <w:sz w:val="20"/>
          <w:szCs w:val="20"/>
          <w:u w:val="single"/>
        </w:rPr>
        <w:t>-</w:t>
      </w:r>
    </w:p>
    <w:p w:rsidR="00A5265F" w:rsidRPr="00C60A1F" w:rsidRDefault="00A5265F" w:rsidP="00A5265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На обучение </w:t>
      </w:r>
      <w:r>
        <w:rPr>
          <w:rFonts w:eastAsia="Times New Roman"/>
          <w:sz w:val="20"/>
          <w:szCs w:val="20"/>
        </w:rPr>
        <w:t>по _____________</w:t>
      </w:r>
      <w:r w:rsidRPr="00C60A1F">
        <w:rPr>
          <w:rFonts w:eastAsia="Times New Roman"/>
          <w:sz w:val="20"/>
          <w:szCs w:val="20"/>
        </w:rPr>
        <w:t xml:space="preserve"> образовательной программе дошкольного образования в группу </w:t>
      </w:r>
      <w:r w:rsidRPr="00C60A1F">
        <w:rPr>
          <w:rFonts w:eastAsia="Times New Roman"/>
          <w:sz w:val="20"/>
          <w:szCs w:val="20"/>
          <w:u w:val="single"/>
        </w:rPr>
        <w:t>___________</w:t>
      </w:r>
      <w:r w:rsidRPr="00C60A1F">
        <w:rPr>
          <w:rFonts w:eastAsia="Times New Roman"/>
          <w:sz w:val="20"/>
          <w:szCs w:val="20"/>
        </w:rPr>
        <w:t xml:space="preserve"> направленности с режимом пребывания </w:t>
      </w:r>
      <w:r w:rsidRPr="00C60A1F">
        <w:rPr>
          <w:rFonts w:eastAsia="Times New Roman"/>
          <w:sz w:val="20"/>
          <w:szCs w:val="20"/>
          <w:u w:val="single"/>
        </w:rPr>
        <w:t>_______________</w:t>
      </w:r>
      <w:r w:rsidRPr="00C60A1F">
        <w:rPr>
          <w:rFonts w:eastAsia="Times New Roman"/>
          <w:sz w:val="20"/>
          <w:szCs w:val="20"/>
        </w:rPr>
        <w:t xml:space="preserve">с </w:t>
      </w:r>
      <w:r w:rsidRPr="00C60A1F">
        <w:rPr>
          <w:rFonts w:eastAsia="Times New Roman"/>
          <w:sz w:val="20"/>
          <w:szCs w:val="20"/>
          <w:u w:val="single"/>
        </w:rPr>
        <w:t>__________</w:t>
      </w:r>
      <w:r w:rsidRPr="00C60A1F">
        <w:rPr>
          <w:rFonts w:eastAsia="Times New Roman"/>
          <w:sz w:val="20"/>
          <w:szCs w:val="20"/>
        </w:rPr>
        <w:t xml:space="preserve"> года.</w:t>
      </w:r>
    </w:p>
    <w:p w:rsidR="00A5265F" w:rsidRPr="00C60A1F" w:rsidRDefault="00A5265F" w:rsidP="00A5265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Ребенок имеет право преимущественного приема в ДОО, которую посещает брат/сестра: 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_____________________________________________________________________</w:t>
      </w:r>
      <w:r>
        <w:rPr>
          <w:rFonts w:eastAsia="Times New Roman"/>
          <w:sz w:val="20"/>
          <w:szCs w:val="20"/>
        </w:rPr>
        <w:t>______________</w:t>
      </w:r>
      <w:r w:rsidRPr="00C60A1F">
        <w:rPr>
          <w:rFonts w:eastAsia="Times New Roman"/>
          <w:sz w:val="20"/>
          <w:szCs w:val="20"/>
        </w:rPr>
        <w:t>____________</w:t>
      </w:r>
    </w:p>
    <w:p w:rsidR="00A5265F" w:rsidRPr="00C60A1F" w:rsidRDefault="00A5265F" w:rsidP="00A5265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Список образовательных организаций, реализующих основную образовательную программу дошкольного образования, в порядке убывания приоритетов сверху вниз:</w:t>
      </w:r>
      <w:r w:rsidRPr="00C60A1F">
        <w:rPr>
          <w:rFonts w:ascii="Courier New" w:eastAsia="Courier New" w:hAnsi="Courier New" w:cs="Courier New"/>
          <w:color w:val="00000A"/>
          <w:sz w:val="20"/>
          <w:szCs w:val="20"/>
        </w:rPr>
        <w:t xml:space="preserve"> 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___________________________________________________________</w:t>
      </w:r>
      <w:r>
        <w:rPr>
          <w:rFonts w:eastAsia="Times New Roman"/>
          <w:sz w:val="20"/>
          <w:szCs w:val="20"/>
        </w:rPr>
        <w:t>______________</w:t>
      </w:r>
      <w:r w:rsidRPr="00C60A1F">
        <w:rPr>
          <w:rFonts w:eastAsia="Times New Roman"/>
          <w:sz w:val="20"/>
          <w:szCs w:val="20"/>
        </w:rPr>
        <w:t>______________________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Способ информирования о результатах предоставления Услуги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proofErr w:type="gramStart"/>
      <w:r w:rsidRPr="00C60A1F">
        <w:rPr>
          <w:rFonts w:eastAsia="Times New Roman"/>
          <w:sz w:val="20"/>
          <w:szCs w:val="20"/>
        </w:rPr>
        <w:t xml:space="preserve">[  </w:t>
      </w:r>
      <w:proofErr w:type="gramEnd"/>
      <w:r w:rsidRPr="00C60A1F">
        <w:rPr>
          <w:rFonts w:eastAsia="Times New Roman"/>
          <w:sz w:val="20"/>
          <w:szCs w:val="20"/>
        </w:rPr>
        <w:t xml:space="preserve"> ] по телефону</w:t>
      </w:r>
      <w:r w:rsidRPr="00C60A1F">
        <w:rPr>
          <w:rFonts w:eastAsia="Times New Roman"/>
          <w:sz w:val="20"/>
          <w:szCs w:val="20"/>
        </w:rPr>
        <w:tab/>
        <w:t>[   ] по e-</w:t>
      </w:r>
      <w:proofErr w:type="spellStart"/>
      <w:r w:rsidRPr="00C60A1F">
        <w:rPr>
          <w:rFonts w:eastAsia="Times New Roman"/>
          <w:sz w:val="20"/>
          <w:szCs w:val="20"/>
        </w:rPr>
        <w:t>mail</w:t>
      </w:r>
      <w:proofErr w:type="spellEnd"/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Достоверность сведений, указанных в заявлении, подтверждаю: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________</w:t>
      </w:r>
      <w:r w:rsidRPr="00C60A1F">
        <w:rPr>
          <w:rFonts w:eastAsia="Times New Roman"/>
          <w:sz w:val="20"/>
          <w:szCs w:val="20"/>
        </w:rPr>
        <w:tab/>
        <w:t>_____________________</w:t>
      </w:r>
      <w:r w:rsidRPr="00C60A1F">
        <w:rPr>
          <w:rFonts w:eastAsia="Times New Roman"/>
          <w:sz w:val="20"/>
          <w:szCs w:val="20"/>
        </w:rPr>
        <w:tab/>
        <w:t>«____» _________________ 202__ года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(подпись)</w:t>
      </w:r>
      <w:r w:rsidRPr="00C60A1F">
        <w:rPr>
          <w:rFonts w:eastAsia="Times New Roman"/>
          <w:sz w:val="20"/>
          <w:szCs w:val="20"/>
        </w:rPr>
        <w:tab/>
      </w:r>
      <w:r w:rsidRPr="00C60A1F">
        <w:rPr>
          <w:rFonts w:eastAsia="Times New Roman"/>
          <w:sz w:val="20"/>
          <w:szCs w:val="20"/>
        </w:rPr>
        <w:tab/>
        <w:t>(расшифровка подписи)</w:t>
      </w:r>
      <w:r w:rsidRPr="00C60A1F">
        <w:rPr>
          <w:rFonts w:eastAsia="Times New Roman"/>
          <w:sz w:val="20"/>
          <w:szCs w:val="20"/>
        </w:rPr>
        <w:tab/>
      </w:r>
      <w:r w:rsidRPr="00C60A1F">
        <w:rPr>
          <w:rFonts w:eastAsia="Times New Roman"/>
          <w:sz w:val="20"/>
          <w:szCs w:val="20"/>
        </w:rPr>
        <w:tab/>
        <w:t>(дата)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Подпись специалиста (работника), принявшего заявление: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________</w:t>
      </w:r>
      <w:r w:rsidRPr="00C60A1F">
        <w:rPr>
          <w:rFonts w:eastAsia="Times New Roman"/>
          <w:sz w:val="20"/>
          <w:szCs w:val="20"/>
        </w:rPr>
        <w:tab/>
        <w:t>_____________________</w:t>
      </w:r>
      <w:r w:rsidRPr="00C60A1F">
        <w:rPr>
          <w:rFonts w:eastAsia="Times New Roman"/>
          <w:sz w:val="20"/>
          <w:szCs w:val="20"/>
        </w:rPr>
        <w:tab/>
        <w:t>«____» _________________ 202__ года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(подпись)</w:t>
      </w:r>
      <w:r w:rsidRPr="00C60A1F">
        <w:rPr>
          <w:rFonts w:eastAsia="Times New Roman"/>
          <w:sz w:val="20"/>
          <w:szCs w:val="20"/>
        </w:rPr>
        <w:tab/>
      </w:r>
      <w:r w:rsidRPr="00C60A1F">
        <w:rPr>
          <w:rFonts w:eastAsia="Times New Roman"/>
          <w:sz w:val="20"/>
          <w:szCs w:val="20"/>
        </w:rPr>
        <w:tab/>
        <w:t>(расшифровка подписи)</w:t>
      </w:r>
      <w:r w:rsidRPr="00C60A1F">
        <w:rPr>
          <w:rFonts w:eastAsia="Times New Roman"/>
          <w:sz w:val="20"/>
          <w:szCs w:val="20"/>
        </w:rPr>
        <w:tab/>
      </w:r>
      <w:r w:rsidRPr="00C60A1F">
        <w:rPr>
          <w:rFonts w:eastAsia="Times New Roman"/>
          <w:sz w:val="20"/>
          <w:szCs w:val="20"/>
        </w:rPr>
        <w:tab/>
        <w:t>(дата)</w:t>
      </w:r>
    </w:p>
    <w:p w:rsidR="00A005A0" w:rsidRDefault="00A005A0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005A0" w:rsidRDefault="00A005A0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005A0" w:rsidRDefault="00A005A0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10625" w:rsidRDefault="00310625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10625" w:rsidRDefault="00310625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10625" w:rsidRDefault="00310625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10625" w:rsidRDefault="00310625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10625" w:rsidRDefault="00310625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10625" w:rsidRDefault="00310625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10625" w:rsidRDefault="00310625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005A0" w:rsidRDefault="00A005A0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Приложение </w:t>
      </w:r>
      <w:r w:rsidR="00D01542">
        <w:rPr>
          <w:rFonts w:eastAsia="Times New Roman"/>
          <w:color w:val="000000"/>
          <w:sz w:val="20"/>
          <w:szCs w:val="20"/>
          <w:lang w:eastAsia="ru-RU"/>
        </w:rPr>
        <w:t>№</w:t>
      </w:r>
      <w:r w:rsidR="00A948C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4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543640" w:rsidRDefault="00543640" w:rsidP="003431F4">
      <w:pPr>
        <w:spacing w:after="0" w:line="240" w:lineRule="auto"/>
        <w:jc w:val="right"/>
        <w:rPr>
          <w:sz w:val="20"/>
          <w:szCs w:val="20"/>
        </w:rPr>
      </w:pPr>
      <w:r w:rsidRPr="00B27B49">
        <w:rPr>
          <w:rFonts w:eastAsia="Times New Roman"/>
          <w:sz w:val="20"/>
          <w:szCs w:val="20"/>
          <w:lang w:eastAsia="ru-RU"/>
        </w:rPr>
        <w:t>«</w:t>
      </w:r>
      <w:r w:rsidRPr="00B27B49">
        <w:rPr>
          <w:sz w:val="20"/>
          <w:szCs w:val="20"/>
        </w:rPr>
        <w:t>Постановка на учёт и направление детей в образовательные учреждения,</w:t>
      </w:r>
    </w:p>
    <w:p w:rsidR="00EB39BB" w:rsidRPr="00EB39BB" w:rsidRDefault="00543640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27B49">
        <w:rPr>
          <w:sz w:val="20"/>
          <w:szCs w:val="20"/>
        </w:rPr>
        <w:t xml:space="preserve"> реализующие образовательные программы дошкольного образования</w:t>
      </w:r>
      <w:r w:rsidRPr="00B27B49">
        <w:rPr>
          <w:rFonts w:eastAsia="Times New Roman"/>
          <w:sz w:val="20"/>
          <w:szCs w:val="20"/>
          <w:lang w:eastAsia="ru-RU"/>
        </w:rPr>
        <w:t>»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36291A" w:rsidRPr="00A5265F" w:rsidRDefault="0036291A" w:rsidP="0036291A">
      <w:pPr>
        <w:jc w:val="center"/>
        <w:rPr>
          <w:sz w:val="20"/>
          <w:szCs w:val="20"/>
        </w:rPr>
      </w:pPr>
      <w:r w:rsidRPr="00A5265F">
        <w:rPr>
          <w:sz w:val="20"/>
          <w:szCs w:val="20"/>
        </w:rPr>
        <w:t>НАПРАВЛЕНИЕ</w:t>
      </w:r>
    </w:p>
    <w:p w:rsidR="0036291A" w:rsidRPr="00A5265F" w:rsidRDefault="0036291A" w:rsidP="0036291A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65F">
        <w:rPr>
          <w:rFonts w:ascii="Times New Roman" w:hAnsi="Times New Roman" w:cs="Times New Roman"/>
          <w:color w:val="auto"/>
          <w:sz w:val="20"/>
          <w:szCs w:val="20"/>
        </w:rPr>
        <w:t xml:space="preserve">Регистрационный номер </w:t>
      </w:r>
      <w:r w:rsidRPr="00A5265F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</w:t>
      </w:r>
    </w:p>
    <w:p w:rsidR="0036291A" w:rsidRPr="00A5265F" w:rsidRDefault="0036291A" w:rsidP="0036291A">
      <w:pPr>
        <w:ind w:firstLine="708"/>
        <w:rPr>
          <w:sz w:val="20"/>
          <w:szCs w:val="20"/>
        </w:rPr>
      </w:pPr>
      <w:r w:rsidRPr="00A948CB">
        <w:rPr>
          <w:sz w:val="20"/>
          <w:szCs w:val="20"/>
        </w:rPr>
        <w:t xml:space="preserve">Управление образования администрации городского округа город Шахунья Нижегородской области, на основании заявления № </w:t>
      </w:r>
      <w:r w:rsidRPr="00A948CB">
        <w:rPr>
          <w:sz w:val="20"/>
          <w:szCs w:val="20"/>
          <w:u w:val="single"/>
        </w:rPr>
        <w:t>_____________________</w:t>
      </w:r>
      <w:r w:rsidRPr="00A948CB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A5265F">
        <w:rPr>
          <w:sz w:val="20"/>
          <w:szCs w:val="20"/>
        </w:rPr>
        <w:t xml:space="preserve"> образовательную организацию, реализующую образовательную программу дошкольного образования</w:t>
      </w:r>
      <w:r>
        <w:rPr>
          <w:sz w:val="20"/>
          <w:szCs w:val="20"/>
        </w:rPr>
        <w:t xml:space="preserve">, </w:t>
      </w:r>
      <w:r w:rsidRPr="00A948CB">
        <w:rPr>
          <w:sz w:val="20"/>
          <w:szCs w:val="20"/>
        </w:rPr>
        <w:t xml:space="preserve"> направляет</w:t>
      </w:r>
      <w:r>
        <w:rPr>
          <w:sz w:val="20"/>
          <w:szCs w:val="20"/>
        </w:rPr>
        <w:t>:</w:t>
      </w:r>
      <w:r w:rsidRPr="00A948CB">
        <w:rPr>
          <w:sz w:val="20"/>
          <w:szCs w:val="20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ФИО ребенка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Свидетельство о рождении ребенка (серия, номер)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Адрес места жительства (места пребывания, места фактического проживания ребенка)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________________________________________________________________________</w:t>
            </w:r>
          </w:p>
        </w:tc>
      </w:tr>
    </w:tbl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>в дошкольную образовательную организацию (далее – ДОО)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Краткое наименование ДОО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  <w:lang w:val="en-US"/>
              </w:rPr>
            </w:pPr>
            <w:r w:rsidRPr="00A5265F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Направленность группы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 xml:space="preserve">Режим пребывания в группе 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Язык обучения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Год обучения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Возрастная группа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</w:tbl>
    <w:p w:rsidR="0036291A" w:rsidRPr="00A5265F" w:rsidRDefault="0036291A" w:rsidP="0036291A">
      <w:pPr>
        <w:tabs>
          <w:tab w:val="center" w:pos="4677"/>
          <w:tab w:val="left" w:pos="7275"/>
        </w:tabs>
        <w:spacing w:line="200" w:lineRule="atLeast"/>
        <w:rPr>
          <w:sz w:val="20"/>
          <w:szCs w:val="20"/>
        </w:rPr>
      </w:pPr>
      <w:r w:rsidRPr="00A5265F">
        <w:rPr>
          <w:sz w:val="20"/>
          <w:szCs w:val="20"/>
        </w:rPr>
        <w:t xml:space="preserve">Направление выдано </w:t>
      </w:r>
      <w:r w:rsidRPr="00A5265F">
        <w:rPr>
          <w:sz w:val="20"/>
          <w:szCs w:val="20"/>
          <w:u w:val="single"/>
        </w:rPr>
        <w:t>_________</w:t>
      </w:r>
      <w:r w:rsidRPr="00A5265F">
        <w:rPr>
          <w:sz w:val="20"/>
          <w:szCs w:val="20"/>
        </w:rPr>
        <w:t xml:space="preserve"> года</w:t>
      </w:r>
    </w:p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 xml:space="preserve">Направление действительно в течение 15 календарных дней со дня выдачи. </w:t>
      </w:r>
    </w:p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 xml:space="preserve">Для зачисления в указанное ДОО Вам необходимо в течение срока действия направления явиться лично в ДОО для предоставления оригиналов документов. </w:t>
      </w:r>
    </w:p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>В случае неявки Заявителя для подачи документов в установленный срок направление утрачивает силу.</w:t>
      </w:r>
    </w:p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>Начальник Управления образования</w:t>
      </w:r>
      <w:r w:rsidRPr="00A5265F">
        <w:rPr>
          <w:sz w:val="20"/>
          <w:szCs w:val="20"/>
        </w:rPr>
        <w:tab/>
        <w:t>_________</w:t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  <w:t>_________________</w:t>
      </w:r>
    </w:p>
    <w:p w:rsidR="0036291A" w:rsidRPr="00A948CB" w:rsidRDefault="0036291A" w:rsidP="0036291A">
      <w:pPr>
        <w:pStyle w:val="a3"/>
        <w:rPr>
          <w:sz w:val="20"/>
          <w:szCs w:val="20"/>
        </w:rPr>
      </w:pPr>
      <w:r w:rsidRPr="00A948CB">
        <w:rPr>
          <w:sz w:val="20"/>
          <w:szCs w:val="20"/>
        </w:rPr>
        <w:t>Я,</w:t>
      </w:r>
      <w:r>
        <w:rPr>
          <w:sz w:val="20"/>
          <w:szCs w:val="20"/>
        </w:rPr>
        <w:t>______________________________________________________________________________________________</w:t>
      </w:r>
    </w:p>
    <w:p w:rsidR="0036291A" w:rsidRPr="00A948CB" w:rsidRDefault="0036291A" w:rsidP="0036291A">
      <w:pPr>
        <w:pStyle w:val="a3"/>
        <w:jc w:val="center"/>
        <w:rPr>
          <w:sz w:val="20"/>
          <w:szCs w:val="20"/>
        </w:rPr>
      </w:pPr>
      <w:r w:rsidRPr="00A948CB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36291A" w:rsidRDefault="00310625" w:rsidP="0036291A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" o:spid="_x0000_s1028" style="position:absolute;margin-left:-5.3pt;margin-top:9.45pt;width:29.95pt;height:1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gIAIAADs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"/>
        </w:pict>
      </w:r>
    </w:p>
    <w:p w:rsidR="0036291A" w:rsidRPr="00A948CB" w:rsidRDefault="0036291A" w:rsidP="0036291A">
      <w:pPr>
        <w:pStyle w:val="a3"/>
        <w:rPr>
          <w:sz w:val="20"/>
          <w:szCs w:val="20"/>
        </w:rPr>
      </w:pPr>
      <w:r w:rsidRPr="00A948CB">
        <w:rPr>
          <w:sz w:val="20"/>
          <w:szCs w:val="20"/>
        </w:rPr>
        <w:t xml:space="preserve">            согласен с вышеуказанным предоставленным ребенку местом</w:t>
      </w:r>
    </w:p>
    <w:p w:rsidR="0036291A" w:rsidRPr="00A948CB" w:rsidRDefault="0036291A" w:rsidP="0036291A">
      <w:pPr>
        <w:pStyle w:val="a3"/>
        <w:rPr>
          <w:sz w:val="20"/>
          <w:szCs w:val="20"/>
        </w:rPr>
      </w:pPr>
    </w:p>
    <w:p w:rsidR="0036291A" w:rsidRPr="00A948CB" w:rsidRDefault="00310625" w:rsidP="0036291A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3" o:spid="_x0000_s1029" style="position:absolute;margin-left:-5.3pt;margin-top:.25pt;width:29.95pt;height:1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"/>
        </w:pict>
      </w:r>
      <w:r w:rsidR="0036291A" w:rsidRPr="00A948CB">
        <w:rPr>
          <w:sz w:val="20"/>
          <w:szCs w:val="20"/>
        </w:rPr>
        <w:t xml:space="preserve">            отказываюсь от предоставленного ребенку места</w:t>
      </w:r>
    </w:p>
    <w:p w:rsidR="0036291A" w:rsidRPr="00A948CB" w:rsidRDefault="0036291A" w:rsidP="0036291A">
      <w:pPr>
        <w:pStyle w:val="a3"/>
        <w:rPr>
          <w:sz w:val="20"/>
          <w:szCs w:val="20"/>
        </w:rPr>
      </w:pPr>
      <w:r w:rsidRPr="00A948CB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  <w:r w:rsidRPr="00A948CB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A948CB">
        <w:rPr>
          <w:sz w:val="20"/>
          <w:szCs w:val="20"/>
        </w:rPr>
        <w:t xml:space="preserve">(указать причину: не нуждаюсь в месте для ребенка в ДОО; прошу перенести срок предоставления места в ДОО  на _________ учебный год, прошу предоставить место в других ДОО в текущем году) </w:t>
      </w:r>
    </w:p>
    <w:p w:rsidR="0036291A" w:rsidRPr="00A5265F" w:rsidRDefault="0036291A" w:rsidP="0036291A">
      <w:pPr>
        <w:rPr>
          <w:sz w:val="16"/>
          <w:szCs w:val="16"/>
        </w:rPr>
      </w:pPr>
    </w:p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>Дата____________</w:t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  <w:t>__________________________</w:t>
      </w:r>
    </w:p>
    <w:p w:rsidR="00EB39BB" w:rsidRPr="0036291A" w:rsidRDefault="0036291A" w:rsidP="0036291A">
      <w:pPr>
        <w:rPr>
          <w:rFonts w:eastAsia="Times New Roman"/>
          <w:sz w:val="16"/>
          <w:szCs w:val="16"/>
          <w:lang w:eastAsia="ru-RU"/>
        </w:rPr>
      </w:pPr>
      <w:r>
        <w:rPr>
          <w:sz w:val="20"/>
          <w:szCs w:val="20"/>
        </w:rPr>
        <w:t>Д</w:t>
      </w:r>
      <w:r w:rsidR="00EB39BB" w:rsidRPr="0036291A">
        <w:rPr>
          <w:rFonts w:eastAsia="Times New Roman"/>
          <w:color w:val="000000"/>
          <w:sz w:val="16"/>
          <w:szCs w:val="16"/>
          <w:lang w:eastAsia="ru-RU"/>
        </w:rPr>
        <w:t>ля зачисления в указанное ДОО Вам необходимо в течение срока действия направления явиться лично в ДОО для предоставления оригиналов документов. В случае неявки Заявителя для подачи документов в установленный срок, направление утрачивает силу.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36291A">
        <w:rPr>
          <w:rFonts w:eastAsia="Times New Roman"/>
          <w:color w:val="000000"/>
          <w:sz w:val="16"/>
          <w:szCs w:val="16"/>
          <w:lang w:eastAsia="ru-RU"/>
        </w:rPr>
        <w:br w:type="page"/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Приложение 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№</w:t>
      </w:r>
      <w:r w:rsidR="0036291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5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543640" w:rsidRDefault="00543640" w:rsidP="00543640">
      <w:pPr>
        <w:spacing w:after="0" w:line="240" w:lineRule="auto"/>
        <w:jc w:val="right"/>
        <w:rPr>
          <w:sz w:val="20"/>
          <w:szCs w:val="20"/>
        </w:rPr>
      </w:pPr>
      <w:r w:rsidRPr="00B27B49">
        <w:rPr>
          <w:rFonts w:eastAsia="Times New Roman"/>
          <w:sz w:val="20"/>
          <w:szCs w:val="20"/>
          <w:lang w:eastAsia="ru-RU"/>
        </w:rPr>
        <w:t>«</w:t>
      </w:r>
      <w:r w:rsidRPr="00B27B49">
        <w:rPr>
          <w:sz w:val="20"/>
          <w:szCs w:val="20"/>
        </w:rPr>
        <w:t xml:space="preserve">Постановка на учёт и направление детей в образовательные учреждения, </w:t>
      </w:r>
    </w:p>
    <w:p w:rsidR="00EB39BB" w:rsidRDefault="00543640" w:rsidP="005436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27B49">
        <w:rPr>
          <w:sz w:val="20"/>
          <w:szCs w:val="20"/>
        </w:rPr>
        <w:t>реализующие образовательные программы дошкольного образования</w:t>
      </w:r>
      <w:r w:rsidRPr="00B27B49">
        <w:rPr>
          <w:rFonts w:eastAsia="Times New Roman"/>
          <w:sz w:val="20"/>
          <w:szCs w:val="20"/>
          <w:lang w:eastAsia="ru-RU"/>
        </w:rPr>
        <w:t>»</w:t>
      </w:r>
      <w:r w:rsidR="00EB39BB" w:rsidRPr="00EB39BB">
        <w:rPr>
          <w:rFonts w:eastAsia="Times New Roman"/>
          <w:sz w:val="20"/>
          <w:szCs w:val="20"/>
          <w:lang w:eastAsia="ru-RU"/>
        </w:rPr>
        <w:t> </w:t>
      </w:r>
    </w:p>
    <w:p w:rsidR="00543640" w:rsidRDefault="00543640" w:rsidP="005436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543640" w:rsidRPr="00EB39BB" w:rsidRDefault="00543640" w:rsidP="005436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1.Закон Российской Федерации от 15.05.1991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1244-1 «О социальной защите граждан, подвергшихся воздействию радиации вследствие катастрофы на Чернобыльской АЭС»;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2.Федеральный закон от 17.01.1992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2202-1 «О прокуратуре Российской Федерации»;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 Закон Российской Федерации от 26.06.1992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3132-1 «О статусе судей в Российской Федерации»;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4.Федеральный закон от 27.05.1998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76-ФЗ «О статусе военнослужащих»;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5.Федеральный закон от 02.05.2006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59-ФЗ «О порядке рассмотрения обращений граждан Российской Федерации»;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6.Федеральный закон от 27.07.2006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152-ФЗ «О персональных данных»;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7.Федеральный закон от 27.07.2010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210-ФЗ «Об организации предоставления государственных и муниципальных услуг»;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8.Федеральный закон от 28.12.2010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403-ФЗ «О Следственном комитете Российской Федерации»;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9.Федеральный закон от 07.02.2011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3-ФЗ «О полиции»;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10.Федеральный закон от 06.04.2011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63-ФЗ «Об электронной подписи»;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11.Федеральный закон от 29.12.2012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273-ФЗ «Об образовании в Российской Федерации»;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12.Федеральный закон от 30.12.2012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13.Указ Президента Российской Федерации от 05.05.1992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431 «О мерах по социальной поддержке многодетных семей»;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14.Указ Президента Российской Федерации от 02.10.1992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1157 «О дополнительных мерах государственной поддержки инвалидов»;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15.Постановление Правительства Российской Федерации от 16.08.2012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16.Распоряжение Правительства Российской Федерации от 17.12.2009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17. Приказ Министерства просвещения Российской Федерации от 15.05.2020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236 «Об утверждении Порядка приема на обучение по образовательным программам дошкольного образования»;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18. Приказ Министерства просвещения Российской Федерации от 31.07.2020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19.Приказ Министерства образования и науки Российской Федерации от 28.12.2015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1527 «Об утверждении Порядка и условий,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21.Постановление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22.Устав администрации </w:t>
      </w:r>
      <w:r w:rsidR="003431F4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области;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23.Распоряжение администрации </w:t>
      </w:r>
      <w:r w:rsidR="003431F4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="003431F4"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BB053F">
        <w:rPr>
          <w:rFonts w:eastAsia="Times New Roman"/>
          <w:color w:val="000000"/>
          <w:sz w:val="20"/>
          <w:szCs w:val="20"/>
          <w:lang w:eastAsia="ru-RU"/>
        </w:rPr>
        <w:t>05</w:t>
      </w:r>
      <w:r w:rsidRPr="00BB053F">
        <w:rPr>
          <w:rFonts w:eastAsia="Times New Roman"/>
          <w:color w:val="000000"/>
          <w:sz w:val="20"/>
          <w:szCs w:val="20"/>
          <w:lang w:eastAsia="ru-RU"/>
        </w:rPr>
        <w:t>.0</w:t>
      </w:r>
      <w:r w:rsidR="00BB053F" w:rsidRPr="00BB053F">
        <w:rPr>
          <w:rFonts w:eastAsia="Times New Roman"/>
          <w:color w:val="000000"/>
          <w:sz w:val="20"/>
          <w:szCs w:val="20"/>
          <w:lang w:eastAsia="ru-RU"/>
        </w:rPr>
        <w:t>2.2021 №34</w:t>
      </w:r>
      <w:r w:rsidRPr="00BB053F">
        <w:rPr>
          <w:rFonts w:eastAsia="Times New Roman"/>
          <w:color w:val="000000"/>
          <w:sz w:val="20"/>
          <w:szCs w:val="20"/>
          <w:lang w:eastAsia="ru-RU"/>
        </w:rPr>
        <w:t>-р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«Об утверждении перечня муниципальных услуг, оказываемых населению и юридическим лицам в </w:t>
      </w:r>
      <w:r w:rsidR="003431F4">
        <w:rPr>
          <w:rFonts w:eastAsia="Times New Roman"/>
          <w:color w:val="000000"/>
          <w:sz w:val="20"/>
          <w:szCs w:val="20"/>
          <w:lang w:eastAsia="ru-RU"/>
        </w:rPr>
        <w:t>городском округе город Шахунья</w:t>
      </w:r>
      <w:r w:rsidR="003431F4"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»</w:t>
      </w:r>
      <w:r w:rsidR="00BB053F">
        <w:rPr>
          <w:rFonts w:eastAsia="Times New Roman"/>
          <w:color w:val="000000"/>
          <w:sz w:val="20"/>
          <w:szCs w:val="20"/>
          <w:lang w:eastAsia="ru-RU"/>
        </w:rPr>
        <w:t xml:space="preserve"> (с изменениями 10.03.2022 № 73)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br w:type="page"/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Приложение 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№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6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543640" w:rsidRDefault="00543640" w:rsidP="00543640">
      <w:pPr>
        <w:spacing w:after="0" w:line="240" w:lineRule="auto"/>
        <w:jc w:val="right"/>
        <w:rPr>
          <w:sz w:val="20"/>
          <w:szCs w:val="20"/>
        </w:rPr>
      </w:pPr>
      <w:r w:rsidRPr="00B27B49">
        <w:rPr>
          <w:rFonts w:eastAsia="Times New Roman"/>
          <w:sz w:val="20"/>
          <w:szCs w:val="20"/>
          <w:lang w:eastAsia="ru-RU"/>
        </w:rPr>
        <w:t>«</w:t>
      </w:r>
      <w:r w:rsidRPr="00B27B49">
        <w:rPr>
          <w:sz w:val="20"/>
          <w:szCs w:val="20"/>
        </w:rPr>
        <w:t xml:space="preserve">Постановка на учёт и направление детей в образовательные учреждения, </w:t>
      </w:r>
    </w:p>
    <w:p w:rsidR="00EB39BB" w:rsidRDefault="00543640" w:rsidP="005436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27B49">
        <w:rPr>
          <w:sz w:val="20"/>
          <w:szCs w:val="20"/>
        </w:rPr>
        <w:t>реализующие образовательные программы дошкольного образования</w:t>
      </w:r>
      <w:r w:rsidRPr="00B27B49">
        <w:rPr>
          <w:rFonts w:eastAsia="Times New Roman"/>
          <w:sz w:val="20"/>
          <w:szCs w:val="20"/>
          <w:lang w:eastAsia="ru-RU"/>
        </w:rPr>
        <w:t>»</w:t>
      </w:r>
      <w:r w:rsidR="00EB39BB" w:rsidRPr="00EB39BB">
        <w:rPr>
          <w:rFonts w:eastAsia="Times New Roman"/>
          <w:sz w:val="20"/>
          <w:szCs w:val="20"/>
          <w:lang w:eastAsia="ru-RU"/>
        </w:rPr>
        <w:t> </w:t>
      </w:r>
    </w:p>
    <w:p w:rsidR="00543640" w:rsidRPr="00EB39BB" w:rsidRDefault="00543640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B39BB" w:rsidRPr="00EB39BB" w:rsidRDefault="00EB39BB" w:rsidP="003431F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Описание документов, необходимых для предоставления Услуги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2267"/>
        <w:gridCol w:w="2267"/>
        <w:gridCol w:w="1709"/>
        <w:gridCol w:w="2035"/>
      </w:tblGrid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 документа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 документов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подаче на РПГУ, ЕПГУ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3431F4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3431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3431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431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</w:t>
            </w:r>
            <w:proofErr w:type="gramEnd"/>
            <w:r w:rsidR="003431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 У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МФЦ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Заявление должно быть оформлено по форме, указанной в приложении 3 к настоящему Административному регламенту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Заполняется интерактивная форма заявления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Заявителя (представителя Заявителя) и документы, подтверждающие право на пребывание (проживание) в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Паспорт должен быть оформлен в соответствии с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постановлением Правительства РФ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предоставляется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или его электронный образ 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и 3 страниц паспорта РФ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Паспорт гражданина СССР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постановлением Совмина СССР от 28.08.1974 N 677 "Об утверждении Положения о паспортной системе в СССР"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15" w:tooltip="https://docs.cntd.ru/document/902144597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постановление Правительства Российской Федерации от 24.02.2009 N 153 "О признании действительными до 1 июля 2009 г. паспортов гражданина СССР образца 1974 года для </w:t>
              </w:r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некоторых категорий иностранных граждан и лиц без гражданства"</w:t>
              </w:r>
            </w:hyperlink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всех заполненных страниц документа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утверждена приказом МВД России от 13.11.2017 N 851 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Военный билет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Формы установлены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утвержденной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приказом Министра обороны Российской Федерации от 18.07.2014 N 495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бланка утверждена </w:t>
            </w:r>
            <w:hyperlink r:id="rId16" w:tooltip="https://docs.cntd.ru/document/542608713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приказом МВД России от 28.09.2017 N 741 "Об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утверждена </w:t>
            </w:r>
            <w:hyperlink r:id="rId17" w:tooltip="https://docs.cntd.ru/document/542611759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приказом МВД России от 09.11.2017 N 846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 на жительство лица без гражданства, содержащий электронный носитель информации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Образец бланка утвержден </w:t>
            </w:r>
            <w:hyperlink r:id="rId18" w:tooltip="https://docs.cntd.ru/document/436761952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приказом МВД России от 09.08.2017 N 617 "Об утверждении форм бланков вида на жительство"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утверждена </w:t>
            </w:r>
            <w:hyperlink r:id="rId19" w:tooltip="https://docs.cntd.ru/document/542612606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приказом МВД России от 27.11.2017 N 891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Образец бланка утвержден </w:t>
            </w:r>
            <w:hyperlink r:id="rId20" w:tooltip="https://docs.cntd.ru/document/436761952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приказом МВД России от 09.08.2017 N 617 "Об утверждении форм бланков вида на жительство"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или его электронный образ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о рассмотрении заявления о предоставлении временного убежища на территории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справки утверждена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приказом МВД России от 28.09.2017 N 741 "Об утверждении Порядка оформления, выдачи и обмена свидетельства о предоставлении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образ.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подтверждающий полномочия представлять интересы ребенка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Ф.И.О. лица, выдавшего доверенность;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Ф.И.О. лица, уполномоченного по доверенности;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данные документов, удостоверяющих личность этих лиц;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дата выдачи доверенности;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подпись лица, выдавшего доверенность.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Доверенность должна быть нотариально заверена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Свидетельство о рождении ребенка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31.10.1998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органов опеки о назначении опекунства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Федеральный закон от 16.04.2001 N 44-ФЗ "О государственном банке данных о детях,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оставшихся без попечения родителей"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B39BB" w:rsidRPr="00EB39BB" w:rsidRDefault="00310625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w:anchor="7D20K3" w:history="1">
              <w:r w:rsidR="00EB39BB"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Федеральный закон от 21.12.1996 N 159-ФЗ "О дополнительных гарантиях по социальной поддержке детей-сирот и детей, оставшихся без попечения родителей"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 о приемной семье или распоряжение органа опеки.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Федеральный закон от 16.04.2001 N 44-ФЗ "О государственном банке данных о детях, оставшихся без попечения родителей"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Федеральный закон от 21.12.1996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факт рождения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Свидетельство о рождении ребенка на территории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бланка утверждена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приказом Минюста России от 30.06.2017 N 116 "Об утверждении форм бланков свидетельств о государственной регистрации актов гражданского состояния"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рождении ребенка на территории иностранного государства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4A37A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факт рождения и регистрации ребенка, выданный и удостоверенный штампом компетентным органом иностранного государства, с удостоверенным в установленном законодательством Российской Федерации переводом на русский язык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рождении ребенка на территории иностранного государства-участника Конвенции, отменяющей требование </w:t>
            </w:r>
            <w:proofErr w:type="gram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легализации иностранных официальных документов, заключенной в Гааге 5 октября 1961 года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или его электронный образ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потребность в предоставлении места в группе компенсирующего или комбинированного вида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Рекомендации ПМПК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Федеральный закон N 273-ФЗ "Об образовании в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(при наличии) или его электронный образ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льготу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работы судьи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19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Закона Российской Федерации от 26.06.1992 N 3132-1 "О статусе судей в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работы прокурора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44, </w:t>
            </w:r>
            <w:hyperlink w:anchor="7D20K3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Федерального закона от 17.01.1992 N 2202-1 "О прокуратуре Российской Федерации"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работы сотрудника Следственного комитета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35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Федерального закона от 28.12.2010 N 403-ФЗ "О Следственном комитете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погибших (пропавших без вести), умерших, ставших инвалидами, сотрудников и военнослужащих из числа, указанных в пункте 1 </w:t>
            </w:r>
            <w:hyperlink r:id="rId21" w:tooltip="https://docs.cntd.ru/document/901887583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Федерации"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пункт 1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или его электронный образ перед началом комплектования ДОО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пункт 1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B39BB" w:rsidRPr="00EB39BB" w:rsidRDefault="00310625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tooltip="https://docs.cntd.ru/document/901742653" w:history="1">
              <w:r w:rsidR="00EB39BB"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</w:t>
              </w:r>
              <w:r w:rsidR="00EB39BB"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работы сотрудника полиции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Федеральный закон "О полиции"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от 07.02.2011 N 3-ФЗ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статья 6 46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Федерального закона от 07.02.2011 N 3-ФЗ "О полиции"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Федеральный закон Российской Федерации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Федеральный закон Российской Федерации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Федеральный закон Российской Федерации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военнослужащих формы N 5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19,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Федерального закона от 27.05.1998 N 76-ФЗ "О статусе военнослужащих"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9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Документы, запрашиваемые в рамках межведомственного взаимодействия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регистрацию ребенка по месту жительства или по месту пребывания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Свидетельство о регистрации по месту жительства или по месту пребывания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бланка утверждена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Приказом ФМС России от 11.09.2012 N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льготу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Удостоверение гражданина, подвергшихся воздействию радиации вследствие катастрофы на Чернобыльской АЭС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14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об инвалидности ребенка или одного из родителей ребенка, являющегося инвалидом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Указ Президента Российской Федерации от 02.10.1992 N 1157 "О дополнительных мерах государственной поддержки инвалидов"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Указ Президента Российской Федерации от 02.10.1992 N 1157 "О дополнительных мерах государственной поддержки инвалидов"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Удостоверение многодетной семьи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Указ Президента Российской Федерации от 05.05.1992 N 431 "О мерах по социальной поддержке многодетных семей"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Удостоверение гражданина,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3,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Федерального закона от 26.11.1998 N 175-ФЗ "О социальной защите граждан Российской Федерации, подвергшихся воздействию радиации вследствие аварии в 1957 году на производственном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объединении "Маяк"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сбросов радиоактивных отходов в реку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X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</w:tr>
    </w:tbl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A"/>
          <w:sz w:val="20"/>
          <w:szCs w:val="20"/>
          <w:lang w:eastAsia="ru-RU"/>
        </w:rPr>
        <w:lastRenderedPageBreak/>
        <w:br w:type="page"/>
      </w:r>
      <w:r w:rsidRPr="00EB39BB">
        <w:rPr>
          <w:rFonts w:eastAsia="Times New Roman"/>
          <w:color w:val="00000A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Приложение 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№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7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543640" w:rsidRDefault="00543640" w:rsidP="00543640">
      <w:pPr>
        <w:spacing w:after="0" w:line="240" w:lineRule="auto"/>
        <w:jc w:val="right"/>
        <w:rPr>
          <w:sz w:val="20"/>
          <w:szCs w:val="20"/>
        </w:rPr>
      </w:pPr>
      <w:r w:rsidRPr="00B27B49">
        <w:rPr>
          <w:rFonts w:eastAsia="Times New Roman"/>
          <w:sz w:val="20"/>
          <w:szCs w:val="20"/>
          <w:lang w:eastAsia="ru-RU"/>
        </w:rPr>
        <w:t>«</w:t>
      </w:r>
      <w:r w:rsidRPr="00B27B49">
        <w:rPr>
          <w:sz w:val="20"/>
          <w:szCs w:val="20"/>
        </w:rPr>
        <w:t>Постановка на учёт и направление детей в образовательные учреждения,</w:t>
      </w:r>
    </w:p>
    <w:p w:rsidR="00EB39BB" w:rsidRPr="00EB39BB" w:rsidRDefault="00543640" w:rsidP="005436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27B49">
        <w:rPr>
          <w:sz w:val="20"/>
          <w:szCs w:val="20"/>
        </w:rPr>
        <w:t xml:space="preserve"> реализующие образовательные программы дошкольного образования</w:t>
      </w:r>
      <w:r w:rsidRPr="00B27B49">
        <w:rPr>
          <w:rFonts w:eastAsia="Times New Roman"/>
          <w:sz w:val="20"/>
          <w:szCs w:val="20"/>
          <w:lang w:eastAsia="ru-RU"/>
        </w:rPr>
        <w:t>»</w:t>
      </w:r>
      <w:r w:rsidR="00EB39BB" w:rsidRPr="00EB39BB">
        <w:rPr>
          <w:rFonts w:eastAsia="Times New Roman"/>
          <w:sz w:val="20"/>
          <w:szCs w:val="20"/>
          <w:lang w:eastAsia="ru-RU"/>
        </w:rPr>
        <w:t> </w:t>
      </w:r>
    </w:p>
    <w:p w:rsidR="00A91060" w:rsidRDefault="00A91060" w:rsidP="00543640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EB39BB" w:rsidRPr="00EB39BB" w:rsidRDefault="00EB39BB" w:rsidP="004A37A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ФОРМА УВЕДОМЛЕНИЯ</w:t>
      </w:r>
    </w:p>
    <w:p w:rsidR="00EB39BB" w:rsidRPr="00EB39BB" w:rsidRDefault="00EB39BB" w:rsidP="004A37A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О ПРЕКРАЩЕНИИ ДЕЯТЕЛЬНОСТИ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______________________________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______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(полное наименование ДОО)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№ _________ от _________ 20__ года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Настоящим уведомляется _______________________________________________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_________________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_________</w:t>
      </w:r>
    </w:p>
    <w:p w:rsidR="00EB39BB" w:rsidRPr="00EB39BB" w:rsidRDefault="00EB39BB" w:rsidP="00EB39BB">
      <w:pPr>
        <w:spacing w:after="0" w:line="240" w:lineRule="auto"/>
        <w:ind w:left="2160" w:firstLine="720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фамилия, имя, отчество родителя (законного представителя) ребенка 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 том, что в связи с прекращением деятельности ДОО на основании_______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_____________________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_, 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Управление образования администрации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4A37AB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="004A37AB"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(далее - комиссия), предлагает Вам внести изменения в Ваше заявление о постановке ребенка на учет для направления в ДОО в соответствии с пунктом 13.5 Административного регламента. 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Председатель комиссии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  <w:t xml:space="preserve">подпись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  <w:t>ФИО председателя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Телефон, электронный адрес ______________________________________________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Приложение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 xml:space="preserve"> №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8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  <w:r w:rsidR="0054364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543640" w:rsidRDefault="00543640" w:rsidP="00543640">
      <w:pPr>
        <w:spacing w:after="0" w:line="240" w:lineRule="auto"/>
        <w:jc w:val="right"/>
        <w:rPr>
          <w:sz w:val="20"/>
          <w:szCs w:val="20"/>
        </w:rPr>
      </w:pPr>
      <w:r w:rsidRPr="00B27B49">
        <w:rPr>
          <w:rFonts w:eastAsia="Times New Roman"/>
          <w:sz w:val="20"/>
          <w:szCs w:val="20"/>
          <w:lang w:eastAsia="ru-RU"/>
        </w:rPr>
        <w:t>«</w:t>
      </w:r>
      <w:r w:rsidRPr="00B27B49">
        <w:rPr>
          <w:sz w:val="20"/>
          <w:szCs w:val="20"/>
        </w:rPr>
        <w:t xml:space="preserve">Постановка на учёт и направление детей в образовательные учреждения, </w:t>
      </w:r>
    </w:p>
    <w:p w:rsidR="00EB39BB" w:rsidRPr="00EB39BB" w:rsidRDefault="00543640" w:rsidP="0054364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B27B49">
        <w:rPr>
          <w:sz w:val="20"/>
          <w:szCs w:val="20"/>
        </w:rPr>
        <w:t>реализующие образовательные программы дошкольного образования</w:t>
      </w:r>
      <w:r w:rsidRPr="00B27B49">
        <w:rPr>
          <w:rFonts w:eastAsia="Times New Roman"/>
          <w:sz w:val="20"/>
          <w:szCs w:val="20"/>
          <w:lang w:eastAsia="ru-RU"/>
        </w:rPr>
        <w:t>»</w:t>
      </w:r>
      <w:r w:rsidR="00EB39BB" w:rsidRPr="00EB39BB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3969"/>
        <w:gridCol w:w="1393"/>
      </w:tblGrid>
      <w:tr w:rsidR="00EB39BB" w:rsidRPr="00EB39BB" w:rsidTr="00A91060">
        <w:trPr>
          <w:trHeight w:val="1899"/>
          <w:tblCellSpacing w:w="0" w:type="dxa"/>
        </w:trPr>
        <w:tc>
          <w:tcPr>
            <w:tcW w:w="4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ind w:left="113"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Постановка на учет детей, нуждающихся в зачислении в ДОО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подразделение/ДОО/МФЦ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НО»/Личный кабинет Заявителя на ЕПГУ/РПГУ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день подачи запроса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BB" w:rsidRPr="00EB39BB" w:rsidTr="00A91060">
        <w:trPr>
          <w:trHeight w:val="5356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Подразделение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1421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Подраздерение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НО»/СМЭВ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1541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Личный кабинет ЕПГУ/РПГУ Электронная почта Заявителя (представителя Заявителя)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855"/>
          <w:tblCellSpacing w:w="0" w:type="dxa"/>
        </w:trPr>
        <w:tc>
          <w:tcPr>
            <w:tcW w:w="4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ind w:left="113"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детей в ДОО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Подразделение/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107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Подразделение/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НО»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107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106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Личный кабинет ЕПГУ/РПГУ Электронная почта Заявителя (представителя Заявителя)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день публикации протокола </w:t>
            </w:r>
          </w:p>
          <w:p w:rsidR="00EB39BB" w:rsidRPr="00EB39BB" w:rsidRDefault="00EB39BB" w:rsidP="00EB39BB">
            <w:pPr>
              <w:spacing w:after="0" w:line="106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106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BB" w:rsidRPr="00EB39BB" w:rsidTr="00A91060">
        <w:trPr>
          <w:trHeight w:val="3247"/>
          <w:tblCellSpacing w:w="0" w:type="dxa"/>
        </w:trPr>
        <w:tc>
          <w:tcPr>
            <w:tcW w:w="4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ind w:left="113"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Зачисление детей в ДОО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Личный кабинет ЕПГУ/РПГУ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ДОО/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3675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ДОО/РИСПДН «УСО НО»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календарных дней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2172"/>
          <w:tblCellSpacing w:w="0" w:type="dxa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ЕПГУ/РПГУ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В день принятия решения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pStyle w:val="a3"/>
        <w:jc w:val="both"/>
        <w:rPr>
          <w:sz w:val="20"/>
          <w:szCs w:val="20"/>
        </w:rPr>
      </w:pPr>
    </w:p>
    <w:sectPr w:rsidR="00EB39BB" w:rsidRPr="00EB39BB" w:rsidSect="00991ACC">
      <w:pgSz w:w="11906" w:h="16838"/>
      <w:pgMar w:top="567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C39"/>
    <w:multiLevelType w:val="multilevel"/>
    <w:tmpl w:val="F68E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E2BE6"/>
    <w:multiLevelType w:val="multilevel"/>
    <w:tmpl w:val="BEC63E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82302"/>
    <w:multiLevelType w:val="multilevel"/>
    <w:tmpl w:val="8564E06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10A27"/>
    <w:multiLevelType w:val="multilevel"/>
    <w:tmpl w:val="46ACC970"/>
    <w:lvl w:ilvl="0">
      <w:start w:val="1"/>
      <w:numFmt w:val="decimal"/>
      <w:lvlText w:val="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34FFA"/>
    <w:multiLevelType w:val="multilevel"/>
    <w:tmpl w:val="E42065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56F5"/>
    <w:multiLevelType w:val="multilevel"/>
    <w:tmpl w:val="81D2B4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44267"/>
    <w:multiLevelType w:val="multilevel"/>
    <w:tmpl w:val="58423C2A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0669F"/>
    <w:multiLevelType w:val="multilevel"/>
    <w:tmpl w:val="4FEED8F0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C47D7A"/>
    <w:multiLevelType w:val="multilevel"/>
    <w:tmpl w:val="02CE0C2E"/>
    <w:lvl w:ilvl="0">
      <w:start w:val="1"/>
      <w:numFmt w:val="decimal"/>
      <w:lvlText w:val="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807CE"/>
    <w:multiLevelType w:val="multilevel"/>
    <w:tmpl w:val="595C9A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E0ADA"/>
    <w:multiLevelType w:val="multilevel"/>
    <w:tmpl w:val="FA4CFE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81F88"/>
    <w:multiLevelType w:val="multilevel"/>
    <w:tmpl w:val="D9DEB9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B5B23"/>
    <w:multiLevelType w:val="multilevel"/>
    <w:tmpl w:val="1BF843CC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545454"/>
    <w:multiLevelType w:val="multilevel"/>
    <w:tmpl w:val="DC02DC8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6D7E38"/>
    <w:multiLevelType w:val="multilevel"/>
    <w:tmpl w:val="0DBEB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70172"/>
    <w:multiLevelType w:val="multilevel"/>
    <w:tmpl w:val="551EEA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64333"/>
    <w:multiLevelType w:val="multilevel"/>
    <w:tmpl w:val="8EA84E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646D6"/>
    <w:multiLevelType w:val="multilevel"/>
    <w:tmpl w:val="86B085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829B1"/>
    <w:multiLevelType w:val="multilevel"/>
    <w:tmpl w:val="5CCEE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2365B"/>
    <w:multiLevelType w:val="multilevel"/>
    <w:tmpl w:val="9A0A21A8"/>
    <w:lvl w:ilvl="0">
      <w:start w:val="6"/>
      <w:numFmt w:val="decimal"/>
      <w:lvlText w:val="%1."/>
      <w:lvlJc w:val="left"/>
      <w:pPr>
        <w:ind w:left="585" w:hanging="585"/>
      </w:pPr>
      <w:rPr>
        <w:rFonts w:eastAsiaTheme="minorHAnsi"/>
        <w:sz w:val="26"/>
      </w:rPr>
    </w:lvl>
    <w:lvl w:ilvl="1">
      <w:start w:val="4"/>
      <w:numFmt w:val="decimal"/>
      <w:lvlText w:val="%1.%2."/>
      <w:lvlJc w:val="left"/>
      <w:pPr>
        <w:ind w:left="585" w:hanging="585"/>
      </w:pPr>
      <w:rPr>
        <w:rFonts w:eastAsiaTheme="minorHAnsi"/>
        <w:sz w:val="2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Theme="minorHAns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sz w:val="26"/>
      </w:rPr>
    </w:lvl>
  </w:abstractNum>
  <w:abstractNum w:abstractNumId="20">
    <w:nsid w:val="581C61C4"/>
    <w:multiLevelType w:val="multilevel"/>
    <w:tmpl w:val="B26458C6"/>
    <w:lvl w:ilvl="0">
      <w:start w:val="3"/>
      <w:numFmt w:val="decimal"/>
      <w:lvlText w:val="6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EE1A8C"/>
    <w:multiLevelType w:val="multilevel"/>
    <w:tmpl w:val="4C7E174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6A5125"/>
    <w:multiLevelType w:val="multilevel"/>
    <w:tmpl w:val="6E007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8412E"/>
    <w:multiLevelType w:val="multilevel"/>
    <w:tmpl w:val="8472A5E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DD462A"/>
    <w:multiLevelType w:val="multilevel"/>
    <w:tmpl w:val="03620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085A24"/>
    <w:multiLevelType w:val="multilevel"/>
    <w:tmpl w:val="E09A11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89010D"/>
    <w:multiLevelType w:val="multilevel"/>
    <w:tmpl w:val="F5B01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F5E86"/>
    <w:multiLevelType w:val="hybridMultilevel"/>
    <w:tmpl w:val="9940A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E2884"/>
    <w:multiLevelType w:val="multilevel"/>
    <w:tmpl w:val="30327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30006"/>
    <w:multiLevelType w:val="multilevel"/>
    <w:tmpl w:val="4EE4DB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C4067E"/>
    <w:multiLevelType w:val="multilevel"/>
    <w:tmpl w:val="614E66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C41398"/>
    <w:multiLevelType w:val="multilevel"/>
    <w:tmpl w:val="BF3CE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FA0E19"/>
    <w:multiLevelType w:val="multilevel"/>
    <w:tmpl w:val="19A407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A143C"/>
    <w:multiLevelType w:val="multilevel"/>
    <w:tmpl w:val="F112D5BC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28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31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30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32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29"/>
  </w:num>
  <w:num w:numId="21">
    <w:abstractNumId w:val="13"/>
  </w:num>
  <w:num w:numId="22">
    <w:abstractNumId w:val="9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7"/>
  </w:num>
  <w:num w:numId="29">
    <w:abstractNumId w:val="33"/>
  </w:num>
  <w:num w:numId="30">
    <w:abstractNumId w:val="3"/>
  </w:num>
  <w:num w:numId="31">
    <w:abstractNumId w:val="8"/>
  </w:num>
  <w:num w:numId="32">
    <w:abstractNumId w:val="20"/>
  </w:num>
  <w:num w:numId="33">
    <w:abstractNumId w:val="19"/>
    <w:lvlOverride w:ilvl="0">
      <w:startOverride w:val="6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9BB"/>
    <w:rsid w:val="00001205"/>
    <w:rsid w:val="00001E2A"/>
    <w:rsid w:val="00001F46"/>
    <w:rsid w:val="000025BF"/>
    <w:rsid w:val="00003BDD"/>
    <w:rsid w:val="0000498C"/>
    <w:rsid w:val="000053AC"/>
    <w:rsid w:val="00005707"/>
    <w:rsid w:val="000057C4"/>
    <w:rsid w:val="00005B4D"/>
    <w:rsid w:val="00006539"/>
    <w:rsid w:val="000066F1"/>
    <w:rsid w:val="000076FA"/>
    <w:rsid w:val="00011441"/>
    <w:rsid w:val="0001153F"/>
    <w:rsid w:val="000135BB"/>
    <w:rsid w:val="00013805"/>
    <w:rsid w:val="00013DA0"/>
    <w:rsid w:val="00014446"/>
    <w:rsid w:val="00015371"/>
    <w:rsid w:val="00017774"/>
    <w:rsid w:val="00017D75"/>
    <w:rsid w:val="000203F7"/>
    <w:rsid w:val="000209C9"/>
    <w:rsid w:val="00020B5D"/>
    <w:rsid w:val="00020DC7"/>
    <w:rsid w:val="0002117F"/>
    <w:rsid w:val="00024430"/>
    <w:rsid w:val="00025B80"/>
    <w:rsid w:val="00025F21"/>
    <w:rsid w:val="00026022"/>
    <w:rsid w:val="00027454"/>
    <w:rsid w:val="0003047D"/>
    <w:rsid w:val="00030814"/>
    <w:rsid w:val="00031E14"/>
    <w:rsid w:val="00031F5A"/>
    <w:rsid w:val="0003255B"/>
    <w:rsid w:val="0003302A"/>
    <w:rsid w:val="00033BBE"/>
    <w:rsid w:val="000341CA"/>
    <w:rsid w:val="00034F64"/>
    <w:rsid w:val="000354CE"/>
    <w:rsid w:val="00035BC6"/>
    <w:rsid w:val="00037716"/>
    <w:rsid w:val="00037753"/>
    <w:rsid w:val="000405C8"/>
    <w:rsid w:val="00040F10"/>
    <w:rsid w:val="0004246C"/>
    <w:rsid w:val="000432F5"/>
    <w:rsid w:val="00043BC2"/>
    <w:rsid w:val="0004422B"/>
    <w:rsid w:val="00044568"/>
    <w:rsid w:val="00046311"/>
    <w:rsid w:val="0004699B"/>
    <w:rsid w:val="00046DF3"/>
    <w:rsid w:val="00046F9B"/>
    <w:rsid w:val="000474F5"/>
    <w:rsid w:val="000477DD"/>
    <w:rsid w:val="00052A1E"/>
    <w:rsid w:val="00052BD6"/>
    <w:rsid w:val="00052E26"/>
    <w:rsid w:val="0005354A"/>
    <w:rsid w:val="00053A7F"/>
    <w:rsid w:val="00054460"/>
    <w:rsid w:val="00054B42"/>
    <w:rsid w:val="00054BBC"/>
    <w:rsid w:val="00060E0D"/>
    <w:rsid w:val="00060F2F"/>
    <w:rsid w:val="0006171A"/>
    <w:rsid w:val="000622EB"/>
    <w:rsid w:val="00062835"/>
    <w:rsid w:val="000633B0"/>
    <w:rsid w:val="0006371F"/>
    <w:rsid w:val="00064A19"/>
    <w:rsid w:val="000653A9"/>
    <w:rsid w:val="00065A5E"/>
    <w:rsid w:val="00066711"/>
    <w:rsid w:val="000672B1"/>
    <w:rsid w:val="0007027C"/>
    <w:rsid w:val="0007262E"/>
    <w:rsid w:val="00072B3E"/>
    <w:rsid w:val="000744CF"/>
    <w:rsid w:val="000745B8"/>
    <w:rsid w:val="000748D0"/>
    <w:rsid w:val="000753D2"/>
    <w:rsid w:val="00075BAD"/>
    <w:rsid w:val="00075F6B"/>
    <w:rsid w:val="00080039"/>
    <w:rsid w:val="000801CC"/>
    <w:rsid w:val="0008028B"/>
    <w:rsid w:val="000804B5"/>
    <w:rsid w:val="0008051E"/>
    <w:rsid w:val="00080B50"/>
    <w:rsid w:val="0008105C"/>
    <w:rsid w:val="00081A27"/>
    <w:rsid w:val="000825ED"/>
    <w:rsid w:val="00082ADF"/>
    <w:rsid w:val="00084910"/>
    <w:rsid w:val="000850FD"/>
    <w:rsid w:val="0008514C"/>
    <w:rsid w:val="000852C3"/>
    <w:rsid w:val="00085EE5"/>
    <w:rsid w:val="000916E5"/>
    <w:rsid w:val="0009195B"/>
    <w:rsid w:val="00091B1B"/>
    <w:rsid w:val="00092A1E"/>
    <w:rsid w:val="00092F9F"/>
    <w:rsid w:val="0009383F"/>
    <w:rsid w:val="00093ECC"/>
    <w:rsid w:val="00094122"/>
    <w:rsid w:val="00095F96"/>
    <w:rsid w:val="000A0389"/>
    <w:rsid w:val="000A07C4"/>
    <w:rsid w:val="000A1053"/>
    <w:rsid w:val="000A1076"/>
    <w:rsid w:val="000A2806"/>
    <w:rsid w:val="000A39AA"/>
    <w:rsid w:val="000A4037"/>
    <w:rsid w:val="000A4BE7"/>
    <w:rsid w:val="000A4CF6"/>
    <w:rsid w:val="000A54E0"/>
    <w:rsid w:val="000A6880"/>
    <w:rsid w:val="000A79E0"/>
    <w:rsid w:val="000B04A2"/>
    <w:rsid w:val="000B08FC"/>
    <w:rsid w:val="000B1D06"/>
    <w:rsid w:val="000B227B"/>
    <w:rsid w:val="000B249F"/>
    <w:rsid w:val="000B324A"/>
    <w:rsid w:val="000B3C6F"/>
    <w:rsid w:val="000B4A05"/>
    <w:rsid w:val="000B5095"/>
    <w:rsid w:val="000B5710"/>
    <w:rsid w:val="000B6314"/>
    <w:rsid w:val="000B7034"/>
    <w:rsid w:val="000C0792"/>
    <w:rsid w:val="000C1037"/>
    <w:rsid w:val="000C162E"/>
    <w:rsid w:val="000C1C4E"/>
    <w:rsid w:val="000C298F"/>
    <w:rsid w:val="000C4802"/>
    <w:rsid w:val="000C5446"/>
    <w:rsid w:val="000C5530"/>
    <w:rsid w:val="000C5C77"/>
    <w:rsid w:val="000C6A96"/>
    <w:rsid w:val="000C7993"/>
    <w:rsid w:val="000D092C"/>
    <w:rsid w:val="000D3FBC"/>
    <w:rsid w:val="000D566F"/>
    <w:rsid w:val="000D7121"/>
    <w:rsid w:val="000D7420"/>
    <w:rsid w:val="000D7724"/>
    <w:rsid w:val="000D7734"/>
    <w:rsid w:val="000E0AB7"/>
    <w:rsid w:val="000E1B2B"/>
    <w:rsid w:val="000E2872"/>
    <w:rsid w:val="000E2AC8"/>
    <w:rsid w:val="000E2DE2"/>
    <w:rsid w:val="000E3A45"/>
    <w:rsid w:val="000E4C20"/>
    <w:rsid w:val="000E56AB"/>
    <w:rsid w:val="000E62D4"/>
    <w:rsid w:val="000E6E39"/>
    <w:rsid w:val="000F35C7"/>
    <w:rsid w:val="000F3A60"/>
    <w:rsid w:val="000F3D87"/>
    <w:rsid w:val="000F3ECF"/>
    <w:rsid w:val="000F3F42"/>
    <w:rsid w:val="000F4D59"/>
    <w:rsid w:val="000F51E5"/>
    <w:rsid w:val="000F52BC"/>
    <w:rsid w:val="000F575C"/>
    <w:rsid w:val="000F5819"/>
    <w:rsid w:val="000F642D"/>
    <w:rsid w:val="000F7000"/>
    <w:rsid w:val="000F7904"/>
    <w:rsid w:val="000F7EA8"/>
    <w:rsid w:val="0010020A"/>
    <w:rsid w:val="00100974"/>
    <w:rsid w:val="001010FC"/>
    <w:rsid w:val="00101A4E"/>
    <w:rsid w:val="00102B4B"/>
    <w:rsid w:val="00102C50"/>
    <w:rsid w:val="001033D6"/>
    <w:rsid w:val="0010592A"/>
    <w:rsid w:val="00105F39"/>
    <w:rsid w:val="001070A1"/>
    <w:rsid w:val="001074CD"/>
    <w:rsid w:val="00107774"/>
    <w:rsid w:val="001079E6"/>
    <w:rsid w:val="00110288"/>
    <w:rsid w:val="001103DD"/>
    <w:rsid w:val="00111A89"/>
    <w:rsid w:val="00111CC5"/>
    <w:rsid w:val="00113E72"/>
    <w:rsid w:val="00114230"/>
    <w:rsid w:val="00114E4A"/>
    <w:rsid w:val="00116641"/>
    <w:rsid w:val="00116917"/>
    <w:rsid w:val="00116C84"/>
    <w:rsid w:val="00120A56"/>
    <w:rsid w:val="00120C1E"/>
    <w:rsid w:val="00120E5F"/>
    <w:rsid w:val="00122232"/>
    <w:rsid w:val="00122E5D"/>
    <w:rsid w:val="001232D2"/>
    <w:rsid w:val="00123898"/>
    <w:rsid w:val="001246F5"/>
    <w:rsid w:val="001253DC"/>
    <w:rsid w:val="00127BEE"/>
    <w:rsid w:val="00130B44"/>
    <w:rsid w:val="00133969"/>
    <w:rsid w:val="00134B9A"/>
    <w:rsid w:val="00134EC2"/>
    <w:rsid w:val="0013638C"/>
    <w:rsid w:val="0013786E"/>
    <w:rsid w:val="00137F6B"/>
    <w:rsid w:val="00140908"/>
    <w:rsid w:val="0014094F"/>
    <w:rsid w:val="001409C1"/>
    <w:rsid w:val="00141916"/>
    <w:rsid w:val="001430C6"/>
    <w:rsid w:val="00143DD6"/>
    <w:rsid w:val="00144CBB"/>
    <w:rsid w:val="00144F84"/>
    <w:rsid w:val="00145910"/>
    <w:rsid w:val="00145DC8"/>
    <w:rsid w:val="0014604E"/>
    <w:rsid w:val="00146B2A"/>
    <w:rsid w:val="00146D11"/>
    <w:rsid w:val="00147863"/>
    <w:rsid w:val="001479C8"/>
    <w:rsid w:val="0015064A"/>
    <w:rsid w:val="001509D5"/>
    <w:rsid w:val="00152EBA"/>
    <w:rsid w:val="0015363A"/>
    <w:rsid w:val="00153C43"/>
    <w:rsid w:val="00153CC7"/>
    <w:rsid w:val="0015432E"/>
    <w:rsid w:val="00154C27"/>
    <w:rsid w:val="0015519A"/>
    <w:rsid w:val="00161430"/>
    <w:rsid w:val="001615AE"/>
    <w:rsid w:val="00162378"/>
    <w:rsid w:val="001633B9"/>
    <w:rsid w:val="0016404B"/>
    <w:rsid w:val="00164406"/>
    <w:rsid w:val="001648D2"/>
    <w:rsid w:val="0016494D"/>
    <w:rsid w:val="001661F5"/>
    <w:rsid w:val="0016691E"/>
    <w:rsid w:val="001673F9"/>
    <w:rsid w:val="00167AFF"/>
    <w:rsid w:val="00167D76"/>
    <w:rsid w:val="0017070A"/>
    <w:rsid w:val="00171D99"/>
    <w:rsid w:val="001723C5"/>
    <w:rsid w:val="001726A3"/>
    <w:rsid w:val="001738AA"/>
    <w:rsid w:val="001753A4"/>
    <w:rsid w:val="00176188"/>
    <w:rsid w:val="001767C7"/>
    <w:rsid w:val="00176802"/>
    <w:rsid w:val="00176B3C"/>
    <w:rsid w:val="001810C6"/>
    <w:rsid w:val="001821A1"/>
    <w:rsid w:val="00182245"/>
    <w:rsid w:val="0018244B"/>
    <w:rsid w:val="0018245F"/>
    <w:rsid w:val="0018304F"/>
    <w:rsid w:val="00183E49"/>
    <w:rsid w:val="001848F4"/>
    <w:rsid w:val="00185949"/>
    <w:rsid w:val="001860C3"/>
    <w:rsid w:val="001866F9"/>
    <w:rsid w:val="001877E3"/>
    <w:rsid w:val="00190516"/>
    <w:rsid w:val="0019107B"/>
    <w:rsid w:val="001921D0"/>
    <w:rsid w:val="001925CE"/>
    <w:rsid w:val="00192D4B"/>
    <w:rsid w:val="00192FFF"/>
    <w:rsid w:val="00193EB9"/>
    <w:rsid w:val="00193FB7"/>
    <w:rsid w:val="00197EFB"/>
    <w:rsid w:val="001A036F"/>
    <w:rsid w:val="001A0781"/>
    <w:rsid w:val="001A09D2"/>
    <w:rsid w:val="001A0C0F"/>
    <w:rsid w:val="001A150C"/>
    <w:rsid w:val="001A3212"/>
    <w:rsid w:val="001A3292"/>
    <w:rsid w:val="001A3B8D"/>
    <w:rsid w:val="001A3BD5"/>
    <w:rsid w:val="001A49DC"/>
    <w:rsid w:val="001A4A8C"/>
    <w:rsid w:val="001A57E3"/>
    <w:rsid w:val="001A5986"/>
    <w:rsid w:val="001B076B"/>
    <w:rsid w:val="001B2362"/>
    <w:rsid w:val="001B2DEE"/>
    <w:rsid w:val="001B75CD"/>
    <w:rsid w:val="001B7B95"/>
    <w:rsid w:val="001B7FCC"/>
    <w:rsid w:val="001C00A5"/>
    <w:rsid w:val="001C0492"/>
    <w:rsid w:val="001C1AA3"/>
    <w:rsid w:val="001C1AD5"/>
    <w:rsid w:val="001C1AF8"/>
    <w:rsid w:val="001C2767"/>
    <w:rsid w:val="001C2964"/>
    <w:rsid w:val="001C2C1B"/>
    <w:rsid w:val="001C2F45"/>
    <w:rsid w:val="001C4205"/>
    <w:rsid w:val="001C45EC"/>
    <w:rsid w:val="001C5143"/>
    <w:rsid w:val="001C5F47"/>
    <w:rsid w:val="001C60C9"/>
    <w:rsid w:val="001D0383"/>
    <w:rsid w:val="001D1AA3"/>
    <w:rsid w:val="001D3348"/>
    <w:rsid w:val="001D38F1"/>
    <w:rsid w:val="001D55E1"/>
    <w:rsid w:val="001D5B4F"/>
    <w:rsid w:val="001D63E9"/>
    <w:rsid w:val="001D6464"/>
    <w:rsid w:val="001D6B01"/>
    <w:rsid w:val="001E0B34"/>
    <w:rsid w:val="001E0B9D"/>
    <w:rsid w:val="001E1BD0"/>
    <w:rsid w:val="001E1EDD"/>
    <w:rsid w:val="001E25C0"/>
    <w:rsid w:val="001E2D24"/>
    <w:rsid w:val="001E2F53"/>
    <w:rsid w:val="001E388A"/>
    <w:rsid w:val="001E38D4"/>
    <w:rsid w:val="001E5712"/>
    <w:rsid w:val="001E7665"/>
    <w:rsid w:val="001E7BC8"/>
    <w:rsid w:val="001F101F"/>
    <w:rsid w:val="001F137A"/>
    <w:rsid w:val="001F1B06"/>
    <w:rsid w:val="001F1CD4"/>
    <w:rsid w:val="001F24C4"/>
    <w:rsid w:val="001F35B0"/>
    <w:rsid w:val="001F363A"/>
    <w:rsid w:val="001F3B7D"/>
    <w:rsid w:val="001F41ED"/>
    <w:rsid w:val="001F42D9"/>
    <w:rsid w:val="001F4528"/>
    <w:rsid w:val="001F5514"/>
    <w:rsid w:val="001F5A74"/>
    <w:rsid w:val="001F5AC6"/>
    <w:rsid w:val="002003BD"/>
    <w:rsid w:val="00201FB0"/>
    <w:rsid w:val="00203FF3"/>
    <w:rsid w:val="00204508"/>
    <w:rsid w:val="00204DE6"/>
    <w:rsid w:val="00206F4E"/>
    <w:rsid w:val="0021041D"/>
    <w:rsid w:val="00211448"/>
    <w:rsid w:val="00211E97"/>
    <w:rsid w:val="0021227D"/>
    <w:rsid w:val="00214199"/>
    <w:rsid w:val="002144DA"/>
    <w:rsid w:val="002144FA"/>
    <w:rsid w:val="00214792"/>
    <w:rsid w:val="00214D48"/>
    <w:rsid w:val="00215950"/>
    <w:rsid w:val="002164A3"/>
    <w:rsid w:val="002170E4"/>
    <w:rsid w:val="00217148"/>
    <w:rsid w:val="00217C24"/>
    <w:rsid w:val="00217D0A"/>
    <w:rsid w:val="002205CF"/>
    <w:rsid w:val="00220897"/>
    <w:rsid w:val="00223343"/>
    <w:rsid w:val="00224653"/>
    <w:rsid w:val="00230565"/>
    <w:rsid w:val="002311A9"/>
    <w:rsid w:val="002317C7"/>
    <w:rsid w:val="00233B3C"/>
    <w:rsid w:val="00235794"/>
    <w:rsid w:val="002363DE"/>
    <w:rsid w:val="002368B2"/>
    <w:rsid w:val="0023710F"/>
    <w:rsid w:val="00237F82"/>
    <w:rsid w:val="0024024A"/>
    <w:rsid w:val="00240ACE"/>
    <w:rsid w:val="0024301F"/>
    <w:rsid w:val="002439A3"/>
    <w:rsid w:val="00245333"/>
    <w:rsid w:val="002466E0"/>
    <w:rsid w:val="002469BB"/>
    <w:rsid w:val="00250F43"/>
    <w:rsid w:val="0025266D"/>
    <w:rsid w:val="00252BD3"/>
    <w:rsid w:val="00253CA2"/>
    <w:rsid w:val="0025474F"/>
    <w:rsid w:val="00255EF8"/>
    <w:rsid w:val="00256504"/>
    <w:rsid w:val="0025689C"/>
    <w:rsid w:val="00257F04"/>
    <w:rsid w:val="00260F6A"/>
    <w:rsid w:val="00261132"/>
    <w:rsid w:val="002621C7"/>
    <w:rsid w:val="0026272A"/>
    <w:rsid w:val="002627CF"/>
    <w:rsid w:val="00263125"/>
    <w:rsid w:val="00263BA9"/>
    <w:rsid w:val="00264947"/>
    <w:rsid w:val="0026589B"/>
    <w:rsid w:val="00265E81"/>
    <w:rsid w:val="00267011"/>
    <w:rsid w:val="0027033E"/>
    <w:rsid w:val="00270455"/>
    <w:rsid w:val="002705EE"/>
    <w:rsid w:val="00270D23"/>
    <w:rsid w:val="00271284"/>
    <w:rsid w:val="0027357C"/>
    <w:rsid w:val="0027434D"/>
    <w:rsid w:val="002767F6"/>
    <w:rsid w:val="00281D2F"/>
    <w:rsid w:val="00282675"/>
    <w:rsid w:val="00283462"/>
    <w:rsid w:val="00284B83"/>
    <w:rsid w:val="00285023"/>
    <w:rsid w:val="0028522D"/>
    <w:rsid w:val="002867C4"/>
    <w:rsid w:val="00286E5F"/>
    <w:rsid w:val="00287A57"/>
    <w:rsid w:val="00291873"/>
    <w:rsid w:val="00291FDB"/>
    <w:rsid w:val="00293D46"/>
    <w:rsid w:val="0029404A"/>
    <w:rsid w:val="002947C8"/>
    <w:rsid w:val="00294A23"/>
    <w:rsid w:val="00294AFC"/>
    <w:rsid w:val="002965B7"/>
    <w:rsid w:val="0029714C"/>
    <w:rsid w:val="002979DE"/>
    <w:rsid w:val="00297C0B"/>
    <w:rsid w:val="00297C2B"/>
    <w:rsid w:val="002A04F1"/>
    <w:rsid w:val="002A0DB1"/>
    <w:rsid w:val="002A17FC"/>
    <w:rsid w:val="002A18FD"/>
    <w:rsid w:val="002A1978"/>
    <w:rsid w:val="002A1E5E"/>
    <w:rsid w:val="002A1EF5"/>
    <w:rsid w:val="002A201F"/>
    <w:rsid w:val="002A2ACC"/>
    <w:rsid w:val="002A352D"/>
    <w:rsid w:val="002A6073"/>
    <w:rsid w:val="002A7C87"/>
    <w:rsid w:val="002A7E5E"/>
    <w:rsid w:val="002B06A8"/>
    <w:rsid w:val="002B2615"/>
    <w:rsid w:val="002B3757"/>
    <w:rsid w:val="002B376D"/>
    <w:rsid w:val="002B38EF"/>
    <w:rsid w:val="002B4FCD"/>
    <w:rsid w:val="002B57A9"/>
    <w:rsid w:val="002B6F03"/>
    <w:rsid w:val="002B774A"/>
    <w:rsid w:val="002C2411"/>
    <w:rsid w:val="002C4380"/>
    <w:rsid w:val="002C48D7"/>
    <w:rsid w:val="002C59A9"/>
    <w:rsid w:val="002C6629"/>
    <w:rsid w:val="002D0A3B"/>
    <w:rsid w:val="002D0B53"/>
    <w:rsid w:val="002D1B72"/>
    <w:rsid w:val="002D25DE"/>
    <w:rsid w:val="002D3A3B"/>
    <w:rsid w:val="002D4591"/>
    <w:rsid w:val="002D59B0"/>
    <w:rsid w:val="002D7F2F"/>
    <w:rsid w:val="002E0430"/>
    <w:rsid w:val="002E1357"/>
    <w:rsid w:val="002E1360"/>
    <w:rsid w:val="002E13E7"/>
    <w:rsid w:val="002E1A19"/>
    <w:rsid w:val="002E2609"/>
    <w:rsid w:val="002E2893"/>
    <w:rsid w:val="002E2FBC"/>
    <w:rsid w:val="002E3499"/>
    <w:rsid w:val="002E4EA6"/>
    <w:rsid w:val="002E5505"/>
    <w:rsid w:val="002E6DE8"/>
    <w:rsid w:val="002E7221"/>
    <w:rsid w:val="002E77D1"/>
    <w:rsid w:val="002F1B05"/>
    <w:rsid w:val="002F2E65"/>
    <w:rsid w:val="002F3799"/>
    <w:rsid w:val="002F5EB9"/>
    <w:rsid w:val="002F70BD"/>
    <w:rsid w:val="00300DCD"/>
    <w:rsid w:val="003038DE"/>
    <w:rsid w:val="00304A04"/>
    <w:rsid w:val="003055E2"/>
    <w:rsid w:val="00306394"/>
    <w:rsid w:val="00306439"/>
    <w:rsid w:val="00306EE7"/>
    <w:rsid w:val="00310035"/>
    <w:rsid w:val="003101D1"/>
    <w:rsid w:val="00310625"/>
    <w:rsid w:val="00310B8D"/>
    <w:rsid w:val="003114E2"/>
    <w:rsid w:val="003124FC"/>
    <w:rsid w:val="00312983"/>
    <w:rsid w:val="00313A3D"/>
    <w:rsid w:val="00315949"/>
    <w:rsid w:val="00316528"/>
    <w:rsid w:val="00316B9D"/>
    <w:rsid w:val="003171FF"/>
    <w:rsid w:val="003173C6"/>
    <w:rsid w:val="003200CB"/>
    <w:rsid w:val="0032034F"/>
    <w:rsid w:val="003207C7"/>
    <w:rsid w:val="00320F58"/>
    <w:rsid w:val="003216F9"/>
    <w:rsid w:val="00322BD1"/>
    <w:rsid w:val="00324039"/>
    <w:rsid w:val="00326653"/>
    <w:rsid w:val="00326A9C"/>
    <w:rsid w:val="00327B1A"/>
    <w:rsid w:val="00327E61"/>
    <w:rsid w:val="00330267"/>
    <w:rsid w:val="003303FD"/>
    <w:rsid w:val="00331488"/>
    <w:rsid w:val="003322FC"/>
    <w:rsid w:val="00333470"/>
    <w:rsid w:val="003357E3"/>
    <w:rsid w:val="00336A64"/>
    <w:rsid w:val="00340AF8"/>
    <w:rsid w:val="00340B09"/>
    <w:rsid w:val="0034154A"/>
    <w:rsid w:val="00341B08"/>
    <w:rsid w:val="003431F4"/>
    <w:rsid w:val="00343BF4"/>
    <w:rsid w:val="00344160"/>
    <w:rsid w:val="00347065"/>
    <w:rsid w:val="0034706D"/>
    <w:rsid w:val="00347174"/>
    <w:rsid w:val="00347264"/>
    <w:rsid w:val="00347947"/>
    <w:rsid w:val="003506DB"/>
    <w:rsid w:val="00350C1F"/>
    <w:rsid w:val="0035109E"/>
    <w:rsid w:val="003513B4"/>
    <w:rsid w:val="00351450"/>
    <w:rsid w:val="003520BA"/>
    <w:rsid w:val="00352B07"/>
    <w:rsid w:val="00353A7D"/>
    <w:rsid w:val="00354D1C"/>
    <w:rsid w:val="00354EF8"/>
    <w:rsid w:val="00355FFA"/>
    <w:rsid w:val="003562BD"/>
    <w:rsid w:val="00356505"/>
    <w:rsid w:val="003605B9"/>
    <w:rsid w:val="00360DB8"/>
    <w:rsid w:val="00362315"/>
    <w:rsid w:val="0036291A"/>
    <w:rsid w:val="00362BB3"/>
    <w:rsid w:val="0036393D"/>
    <w:rsid w:val="00364BF5"/>
    <w:rsid w:val="003650DC"/>
    <w:rsid w:val="00366647"/>
    <w:rsid w:val="0036751B"/>
    <w:rsid w:val="0036769A"/>
    <w:rsid w:val="00367F5B"/>
    <w:rsid w:val="003701B2"/>
    <w:rsid w:val="00372172"/>
    <w:rsid w:val="00373716"/>
    <w:rsid w:val="00374844"/>
    <w:rsid w:val="003763BB"/>
    <w:rsid w:val="00377A8F"/>
    <w:rsid w:val="00381795"/>
    <w:rsid w:val="003817A0"/>
    <w:rsid w:val="00383317"/>
    <w:rsid w:val="00385071"/>
    <w:rsid w:val="0038660B"/>
    <w:rsid w:val="003866B2"/>
    <w:rsid w:val="00387AF3"/>
    <w:rsid w:val="00391308"/>
    <w:rsid w:val="003924D6"/>
    <w:rsid w:val="00392517"/>
    <w:rsid w:val="003925E2"/>
    <w:rsid w:val="00392A74"/>
    <w:rsid w:val="00395030"/>
    <w:rsid w:val="00395194"/>
    <w:rsid w:val="003952A2"/>
    <w:rsid w:val="00395622"/>
    <w:rsid w:val="00395738"/>
    <w:rsid w:val="0039579C"/>
    <w:rsid w:val="003957E6"/>
    <w:rsid w:val="00396442"/>
    <w:rsid w:val="00396EFA"/>
    <w:rsid w:val="00397738"/>
    <w:rsid w:val="00397C22"/>
    <w:rsid w:val="003A083B"/>
    <w:rsid w:val="003A084D"/>
    <w:rsid w:val="003A1099"/>
    <w:rsid w:val="003A1E4B"/>
    <w:rsid w:val="003A2315"/>
    <w:rsid w:val="003A29DB"/>
    <w:rsid w:val="003A2C0F"/>
    <w:rsid w:val="003A4067"/>
    <w:rsid w:val="003A414E"/>
    <w:rsid w:val="003A4444"/>
    <w:rsid w:val="003A4EB4"/>
    <w:rsid w:val="003A598F"/>
    <w:rsid w:val="003A6E1C"/>
    <w:rsid w:val="003B05C3"/>
    <w:rsid w:val="003B0B32"/>
    <w:rsid w:val="003B34EC"/>
    <w:rsid w:val="003B3FEC"/>
    <w:rsid w:val="003B4C0D"/>
    <w:rsid w:val="003B529A"/>
    <w:rsid w:val="003B54A1"/>
    <w:rsid w:val="003B5634"/>
    <w:rsid w:val="003B5DB1"/>
    <w:rsid w:val="003B71E0"/>
    <w:rsid w:val="003C015B"/>
    <w:rsid w:val="003C0182"/>
    <w:rsid w:val="003C0843"/>
    <w:rsid w:val="003C1567"/>
    <w:rsid w:val="003C3AB2"/>
    <w:rsid w:val="003C3BCC"/>
    <w:rsid w:val="003C43D5"/>
    <w:rsid w:val="003C4A64"/>
    <w:rsid w:val="003C591C"/>
    <w:rsid w:val="003C6EB0"/>
    <w:rsid w:val="003C724D"/>
    <w:rsid w:val="003C7DB9"/>
    <w:rsid w:val="003D0DDF"/>
    <w:rsid w:val="003D1383"/>
    <w:rsid w:val="003D42F8"/>
    <w:rsid w:val="003D452E"/>
    <w:rsid w:val="003D454E"/>
    <w:rsid w:val="003D52AC"/>
    <w:rsid w:val="003D5D47"/>
    <w:rsid w:val="003D5E1B"/>
    <w:rsid w:val="003D6433"/>
    <w:rsid w:val="003E087A"/>
    <w:rsid w:val="003E1BBA"/>
    <w:rsid w:val="003E4CEB"/>
    <w:rsid w:val="003E4D3D"/>
    <w:rsid w:val="003E5DFC"/>
    <w:rsid w:val="003E6061"/>
    <w:rsid w:val="003F02F6"/>
    <w:rsid w:val="003F1E41"/>
    <w:rsid w:val="003F1F17"/>
    <w:rsid w:val="003F2527"/>
    <w:rsid w:val="003F264A"/>
    <w:rsid w:val="003F414E"/>
    <w:rsid w:val="003F45C5"/>
    <w:rsid w:val="003F4F28"/>
    <w:rsid w:val="003F5260"/>
    <w:rsid w:val="003F5D25"/>
    <w:rsid w:val="003F6999"/>
    <w:rsid w:val="003F72A2"/>
    <w:rsid w:val="003F754B"/>
    <w:rsid w:val="003F7CAB"/>
    <w:rsid w:val="004005DE"/>
    <w:rsid w:val="00400E4F"/>
    <w:rsid w:val="004017C2"/>
    <w:rsid w:val="00402438"/>
    <w:rsid w:val="00402B7E"/>
    <w:rsid w:val="004034E5"/>
    <w:rsid w:val="004054DE"/>
    <w:rsid w:val="00405970"/>
    <w:rsid w:val="004071EF"/>
    <w:rsid w:val="004074A2"/>
    <w:rsid w:val="00410EC8"/>
    <w:rsid w:val="00410F3F"/>
    <w:rsid w:val="00411962"/>
    <w:rsid w:val="00413578"/>
    <w:rsid w:val="00415C9B"/>
    <w:rsid w:val="0041621F"/>
    <w:rsid w:val="00416EA4"/>
    <w:rsid w:val="00420BA7"/>
    <w:rsid w:val="00421215"/>
    <w:rsid w:val="0042183F"/>
    <w:rsid w:val="00421EDE"/>
    <w:rsid w:val="004228CE"/>
    <w:rsid w:val="00422F72"/>
    <w:rsid w:val="00424C07"/>
    <w:rsid w:val="0043072B"/>
    <w:rsid w:val="00431030"/>
    <w:rsid w:val="004310A2"/>
    <w:rsid w:val="0043306C"/>
    <w:rsid w:val="00433238"/>
    <w:rsid w:val="00433F74"/>
    <w:rsid w:val="0043422A"/>
    <w:rsid w:val="004344FD"/>
    <w:rsid w:val="00434E72"/>
    <w:rsid w:val="004354DD"/>
    <w:rsid w:val="00435DB3"/>
    <w:rsid w:val="00436DB0"/>
    <w:rsid w:val="00437024"/>
    <w:rsid w:val="004371EC"/>
    <w:rsid w:val="00437B0A"/>
    <w:rsid w:val="00437CE8"/>
    <w:rsid w:val="004410F2"/>
    <w:rsid w:val="00441450"/>
    <w:rsid w:val="004424E7"/>
    <w:rsid w:val="00442785"/>
    <w:rsid w:val="00443045"/>
    <w:rsid w:val="00443836"/>
    <w:rsid w:val="00443EDF"/>
    <w:rsid w:val="00444BDA"/>
    <w:rsid w:val="00451CF6"/>
    <w:rsid w:val="00452283"/>
    <w:rsid w:val="0045278F"/>
    <w:rsid w:val="00452847"/>
    <w:rsid w:val="00452E56"/>
    <w:rsid w:val="00453353"/>
    <w:rsid w:val="004549E9"/>
    <w:rsid w:val="0045509C"/>
    <w:rsid w:val="00455434"/>
    <w:rsid w:val="00455662"/>
    <w:rsid w:val="00455A01"/>
    <w:rsid w:val="004564CD"/>
    <w:rsid w:val="00456FB0"/>
    <w:rsid w:val="00457696"/>
    <w:rsid w:val="004604AC"/>
    <w:rsid w:val="004605F7"/>
    <w:rsid w:val="004608E5"/>
    <w:rsid w:val="00461160"/>
    <w:rsid w:val="00461717"/>
    <w:rsid w:val="00461A06"/>
    <w:rsid w:val="00461E91"/>
    <w:rsid w:val="004621EB"/>
    <w:rsid w:val="0046593F"/>
    <w:rsid w:val="00465A2E"/>
    <w:rsid w:val="00465A9B"/>
    <w:rsid w:val="00470A4C"/>
    <w:rsid w:val="00471171"/>
    <w:rsid w:val="00472A15"/>
    <w:rsid w:val="00474DD6"/>
    <w:rsid w:val="0047508A"/>
    <w:rsid w:val="004752C1"/>
    <w:rsid w:val="00476F7A"/>
    <w:rsid w:val="004777EE"/>
    <w:rsid w:val="004800DE"/>
    <w:rsid w:val="004810AC"/>
    <w:rsid w:val="00482443"/>
    <w:rsid w:val="004826C6"/>
    <w:rsid w:val="0048275A"/>
    <w:rsid w:val="00482B90"/>
    <w:rsid w:val="00482C89"/>
    <w:rsid w:val="004832FC"/>
    <w:rsid w:val="00483EAC"/>
    <w:rsid w:val="00485948"/>
    <w:rsid w:val="00486A6A"/>
    <w:rsid w:val="004879B2"/>
    <w:rsid w:val="00487D71"/>
    <w:rsid w:val="00490033"/>
    <w:rsid w:val="00490941"/>
    <w:rsid w:val="0049205B"/>
    <w:rsid w:val="00492077"/>
    <w:rsid w:val="004924C8"/>
    <w:rsid w:val="00493F1A"/>
    <w:rsid w:val="004A0E07"/>
    <w:rsid w:val="004A0EEC"/>
    <w:rsid w:val="004A10CA"/>
    <w:rsid w:val="004A1233"/>
    <w:rsid w:val="004A1B05"/>
    <w:rsid w:val="004A27BB"/>
    <w:rsid w:val="004A3326"/>
    <w:rsid w:val="004A36FB"/>
    <w:rsid w:val="004A37AB"/>
    <w:rsid w:val="004A4A05"/>
    <w:rsid w:val="004A5817"/>
    <w:rsid w:val="004A59FB"/>
    <w:rsid w:val="004A61C7"/>
    <w:rsid w:val="004A7732"/>
    <w:rsid w:val="004B01E1"/>
    <w:rsid w:val="004B081E"/>
    <w:rsid w:val="004B11DF"/>
    <w:rsid w:val="004B20D0"/>
    <w:rsid w:val="004B2403"/>
    <w:rsid w:val="004B2707"/>
    <w:rsid w:val="004B3C0B"/>
    <w:rsid w:val="004B4267"/>
    <w:rsid w:val="004B4DAC"/>
    <w:rsid w:val="004B5C44"/>
    <w:rsid w:val="004B6658"/>
    <w:rsid w:val="004B70C7"/>
    <w:rsid w:val="004B7A85"/>
    <w:rsid w:val="004C205A"/>
    <w:rsid w:val="004C2079"/>
    <w:rsid w:val="004C2570"/>
    <w:rsid w:val="004C2E76"/>
    <w:rsid w:val="004C3129"/>
    <w:rsid w:val="004C499E"/>
    <w:rsid w:val="004C5E29"/>
    <w:rsid w:val="004C6F75"/>
    <w:rsid w:val="004C72C7"/>
    <w:rsid w:val="004C7A0F"/>
    <w:rsid w:val="004D2446"/>
    <w:rsid w:val="004D2E4C"/>
    <w:rsid w:val="004D3C8D"/>
    <w:rsid w:val="004D4050"/>
    <w:rsid w:val="004D475E"/>
    <w:rsid w:val="004D4B8E"/>
    <w:rsid w:val="004D5034"/>
    <w:rsid w:val="004D5675"/>
    <w:rsid w:val="004D5BDB"/>
    <w:rsid w:val="004D5C46"/>
    <w:rsid w:val="004D6E74"/>
    <w:rsid w:val="004E0E48"/>
    <w:rsid w:val="004E0EBB"/>
    <w:rsid w:val="004E1C04"/>
    <w:rsid w:val="004E1F18"/>
    <w:rsid w:val="004E1FF8"/>
    <w:rsid w:val="004E25C1"/>
    <w:rsid w:val="004E2F73"/>
    <w:rsid w:val="004E343A"/>
    <w:rsid w:val="004E3750"/>
    <w:rsid w:val="004E4B52"/>
    <w:rsid w:val="004E5756"/>
    <w:rsid w:val="004E6331"/>
    <w:rsid w:val="004E6FF7"/>
    <w:rsid w:val="004E73CD"/>
    <w:rsid w:val="004E73ED"/>
    <w:rsid w:val="004F246F"/>
    <w:rsid w:val="004F2759"/>
    <w:rsid w:val="004F3476"/>
    <w:rsid w:val="004F35D0"/>
    <w:rsid w:val="004F42AA"/>
    <w:rsid w:val="004F6B94"/>
    <w:rsid w:val="004F7181"/>
    <w:rsid w:val="00500171"/>
    <w:rsid w:val="005009BE"/>
    <w:rsid w:val="00500A74"/>
    <w:rsid w:val="0050143E"/>
    <w:rsid w:val="00501764"/>
    <w:rsid w:val="00501890"/>
    <w:rsid w:val="00501E6D"/>
    <w:rsid w:val="00503A72"/>
    <w:rsid w:val="00503F9E"/>
    <w:rsid w:val="005055E2"/>
    <w:rsid w:val="00505CE2"/>
    <w:rsid w:val="00506531"/>
    <w:rsid w:val="00507AD9"/>
    <w:rsid w:val="00511A1C"/>
    <w:rsid w:val="00512E70"/>
    <w:rsid w:val="005149B0"/>
    <w:rsid w:val="00514C47"/>
    <w:rsid w:val="00515082"/>
    <w:rsid w:val="005152BF"/>
    <w:rsid w:val="005154EB"/>
    <w:rsid w:val="00515813"/>
    <w:rsid w:val="00517220"/>
    <w:rsid w:val="0051773C"/>
    <w:rsid w:val="005200FA"/>
    <w:rsid w:val="00520BCE"/>
    <w:rsid w:val="00522EDA"/>
    <w:rsid w:val="00523832"/>
    <w:rsid w:val="0052503E"/>
    <w:rsid w:val="00525DA5"/>
    <w:rsid w:val="00526405"/>
    <w:rsid w:val="00526F16"/>
    <w:rsid w:val="00527510"/>
    <w:rsid w:val="005279A0"/>
    <w:rsid w:val="005317EF"/>
    <w:rsid w:val="00531888"/>
    <w:rsid w:val="00531A97"/>
    <w:rsid w:val="00532ACD"/>
    <w:rsid w:val="00533247"/>
    <w:rsid w:val="00534A93"/>
    <w:rsid w:val="00537A11"/>
    <w:rsid w:val="00540806"/>
    <w:rsid w:val="00540FCE"/>
    <w:rsid w:val="00543640"/>
    <w:rsid w:val="0054379E"/>
    <w:rsid w:val="0054393C"/>
    <w:rsid w:val="00546557"/>
    <w:rsid w:val="00546682"/>
    <w:rsid w:val="005468AE"/>
    <w:rsid w:val="00546F9F"/>
    <w:rsid w:val="00547144"/>
    <w:rsid w:val="0054735B"/>
    <w:rsid w:val="005475DC"/>
    <w:rsid w:val="00551443"/>
    <w:rsid w:val="00552018"/>
    <w:rsid w:val="00552B85"/>
    <w:rsid w:val="0055318F"/>
    <w:rsid w:val="005538E2"/>
    <w:rsid w:val="0055395F"/>
    <w:rsid w:val="0055537B"/>
    <w:rsid w:val="00557300"/>
    <w:rsid w:val="005579FA"/>
    <w:rsid w:val="00560049"/>
    <w:rsid w:val="00561284"/>
    <w:rsid w:val="005642B5"/>
    <w:rsid w:val="005645D4"/>
    <w:rsid w:val="00565B36"/>
    <w:rsid w:val="0057274A"/>
    <w:rsid w:val="0057326A"/>
    <w:rsid w:val="0057410E"/>
    <w:rsid w:val="005754D1"/>
    <w:rsid w:val="00575700"/>
    <w:rsid w:val="00575EC8"/>
    <w:rsid w:val="00576263"/>
    <w:rsid w:val="00576BB8"/>
    <w:rsid w:val="00580098"/>
    <w:rsid w:val="005826A6"/>
    <w:rsid w:val="00583500"/>
    <w:rsid w:val="00583A63"/>
    <w:rsid w:val="00583B50"/>
    <w:rsid w:val="00584513"/>
    <w:rsid w:val="005845B6"/>
    <w:rsid w:val="00585425"/>
    <w:rsid w:val="005864EF"/>
    <w:rsid w:val="00586526"/>
    <w:rsid w:val="00586A4C"/>
    <w:rsid w:val="00590398"/>
    <w:rsid w:val="00590A8A"/>
    <w:rsid w:val="00591F34"/>
    <w:rsid w:val="00592F3E"/>
    <w:rsid w:val="005931FE"/>
    <w:rsid w:val="0059398B"/>
    <w:rsid w:val="00593B98"/>
    <w:rsid w:val="005957C4"/>
    <w:rsid w:val="005957F1"/>
    <w:rsid w:val="005A1038"/>
    <w:rsid w:val="005A1737"/>
    <w:rsid w:val="005A191D"/>
    <w:rsid w:val="005A2024"/>
    <w:rsid w:val="005A30F1"/>
    <w:rsid w:val="005A3AD8"/>
    <w:rsid w:val="005A42B1"/>
    <w:rsid w:val="005A4998"/>
    <w:rsid w:val="005A49EA"/>
    <w:rsid w:val="005A557F"/>
    <w:rsid w:val="005A5D20"/>
    <w:rsid w:val="005A64FF"/>
    <w:rsid w:val="005A7CB5"/>
    <w:rsid w:val="005B119A"/>
    <w:rsid w:val="005B685A"/>
    <w:rsid w:val="005B7A96"/>
    <w:rsid w:val="005B7EA7"/>
    <w:rsid w:val="005C09E3"/>
    <w:rsid w:val="005C09F2"/>
    <w:rsid w:val="005C2701"/>
    <w:rsid w:val="005C3032"/>
    <w:rsid w:val="005C3331"/>
    <w:rsid w:val="005C3A40"/>
    <w:rsid w:val="005C492C"/>
    <w:rsid w:val="005C4AC4"/>
    <w:rsid w:val="005C518B"/>
    <w:rsid w:val="005C714F"/>
    <w:rsid w:val="005C73A4"/>
    <w:rsid w:val="005C73E4"/>
    <w:rsid w:val="005D07CB"/>
    <w:rsid w:val="005D4986"/>
    <w:rsid w:val="005D4E4B"/>
    <w:rsid w:val="005D5546"/>
    <w:rsid w:val="005D5F73"/>
    <w:rsid w:val="005D64B0"/>
    <w:rsid w:val="005D7642"/>
    <w:rsid w:val="005D7B03"/>
    <w:rsid w:val="005E1BB2"/>
    <w:rsid w:val="005E32AD"/>
    <w:rsid w:val="005E3430"/>
    <w:rsid w:val="005E66BE"/>
    <w:rsid w:val="005E708A"/>
    <w:rsid w:val="005E7107"/>
    <w:rsid w:val="005E789D"/>
    <w:rsid w:val="005E7D16"/>
    <w:rsid w:val="005F10D2"/>
    <w:rsid w:val="005F1813"/>
    <w:rsid w:val="005F1910"/>
    <w:rsid w:val="005F1975"/>
    <w:rsid w:val="005F19AA"/>
    <w:rsid w:val="005F53B9"/>
    <w:rsid w:val="005F560E"/>
    <w:rsid w:val="005F5CF7"/>
    <w:rsid w:val="005F6091"/>
    <w:rsid w:val="00600EA9"/>
    <w:rsid w:val="006010A3"/>
    <w:rsid w:val="0060115B"/>
    <w:rsid w:val="0060293A"/>
    <w:rsid w:val="00602AAD"/>
    <w:rsid w:val="00602D4A"/>
    <w:rsid w:val="00603CD7"/>
    <w:rsid w:val="00603F69"/>
    <w:rsid w:val="006047F1"/>
    <w:rsid w:val="00605660"/>
    <w:rsid w:val="00605F88"/>
    <w:rsid w:val="006121B0"/>
    <w:rsid w:val="0061447D"/>
    <w:rsid w:val="00614A5B"/>
    <w:rsid w:val="00614CFF"/>
    <w:rsid w:val="00615355"/>
    <w:rsid w:val="006163D2"/>
    <w:rsid w:val="00616C69"/>
    <w:rsid w:val="00617A72"/>
    <w:rsid w:val="00621113"/>
    <w:rsid w:val="00622B8D"/>
    <w:rsid w:val="0062335E"/>
    <w:rsid w:val="006234B5"/>
    <w:rsid w:val="00624447"/>
    <w:rsid w:val="00624FCC"/>
    <w:rsid w:val="00626058"/>
    <w:rsid w:val="006267A7"/>
    <w:rsid w:val="00627AD9"/>
    <w:rsid w:val="00630C1D"/>
    <w:rsid w:val="00631FCB"/>
    <w:rsid w:val="00632A63"/>
    <w:rsid w:val="00632C79"/>
    <w:rsid w:val="006340D9"/>
    <w:rsid w:val="00634BAE"/>
    <w:rsid w:val="00634D2D"/>
    <w:rsid w:val="006353E4"/>
    <w:rsid w:val="0063690F"/>
    <w:rsid w:val="00636D8D"/>
    <w:rsid w:val="00637C8C"/>
    <w:rsid w:val="006416AB"/>
    <w:rsid w:val="006417BE"/>
    <w:rsid w:val="00643F1D"/>
    <w:rsid w:val="00644A18"/>
    <w:rsid w:val="0064561E"/>
    <w:rsid w:val="00645AD1"/>
    <w:rsid w:val="00645E8B"/>
    <w:rsid w:val="00647EE9"/>
    <w:rsid w:val="006528B1"/>
    <w:rsid w:val="00653702"/>
    <w:rsid w:val="00654019"/>
    <w:rsid w:val="006549B1"/>
    <w:rsid w:val="00655ACD"/>
    <w:rsid w:val="0065746F"/>
    <w:rsid w:val="00657D3B"/>
    <w:rsid w:val="00657F38"/>
    <w:rsid w:val="00660EBE"/>
    <w:rsid w:val="00661454"/>
    <w:rsid w:val="00661989"/>
    <w:rsid w:val="00662361"/>
    <w:rsid w:val="00662656"/>
    <w:rsid w:val="00664524"/>
    <w:rsid w:val="00665598"/>
    <w:rsid w:val="0066597C"/>
    <w:rsid w:val="006664AC"/>
    <w:rsid w:val="006666BE"/>
    <w:rsid w:val="00666E1E"/>
    <w:rsid w:val="006674A6"/>
    <w:rsid w:val="00670929"/>
    <w:rsid w:val="0067444A"/>
    <w:rsid w:val="00674C78"/>
    <w:rsid w:val="006777A0"/>
    <w:rsid w:val="006816C0"/>
    <w:rsid w:val="00681E63"/>
    <w:rsid w:val="00683778"/>
    <w:rsid w:val="00685A48"/>
    <w:rsid w:val="00685B0B"/>
    <w:rsid w:val="006863FF"/>
    <w:rsid w:val="00686BB9"/>
    <w:rsid w:val="00690358"/>
    <w:rsid w:val="00690782"/>
    <w:rsid w:val="00690FFC"/>
    <w:rsid w:val="00691339"/>
    <w:rsid w:val="00691A32"/>
    <w:rsid w:val="006935C4"/>
    <w:rsid w:val="006937F2"/>
    <w:rsid w:val="00694150"/>
    <w:rsid w:val="00694515"/>
    <w:rsid w:val="0069451E"/>
    <w:rsid w:val="00694884"/>
    <w:rsid w:val="00694AF9"/>
    <w:rsid w:val="00694EFA"/>
    <w:rsid w:val="006961A6"/>
    <w:rsid w:val="006978D7"/>
    <w:rsid w:val="006A0A32"/>
    <w:rsid w:val="006A0BAF"/>
    <w:rsid w:val="006A1825"/>
    <w:rsid w:val="006A3446"/>
    <w:rsid w:val="006A5388"/>
    <w:rsid w:val="006A60D5"/>
    <w:rsid w:val="006A6CD9"/>
    <w:rsid w:val="006A6F29"/>
    <w:rsid w:val="006A70CE"/>
    <w:rsid w:val="006A7A22"/>
    <w:rsid w:val="006B08BB"/>
    <w:rsid w:val="006B0E84"/>
    <w:rsid w:val="006B1180"/>
    <w:rsid w:val="006B2A06"/>
    <w:rsid w:val="006B32C7"/>
    <w:rsid w:val="006B33A0"/>
    <w:rsid w:val="006B371D"/>
    <w:rsid w:val="006B45CA"/>
    <w:rsid w:val="006B498B"/>
    <w:rsid w:val="006B5319"/>
    <w:rsid w:val="006B5D61"/>
    <w:rsid w:val="006B6A5E"/>
    <w:rsid w:val="006C08C2"/>
    <w:rsid w:val="006C1A3F"/>
    <w:rsid w:val="006C2C6C"/>
    <w:rsid w:val="006C6625"/>
    <w:rsid w:val="006D0585"/>
    <w:rsid w:val="006D0649"/>
    <w:rsid w:val="006D0ABA"/>
    <w:rsid w:val="006D12BA"/>
    <w:rsid w:val="006D1AD8"/>
    <w:rsid w:val="006D1B22"/>
    <w:rsid w:val="006D201D"/>
    <w:rsid w:val="006D2D39"/>
    <w:rsid w:val="006D2D98"/>
    <w:rsid w:val="006D3555"/>
    <w:rsid w:val="006D360A"/>
    <w:rsid w:val="006D4191"/>
    <w:rsid w:val="006D4840"/>
    <w:rsid w:val="006D52F8"/>
    <w:rsid w:val="006D64F6"/>
    <w:rsid w:val="006D6C7F"/>
    <w:rsid w:val="006D6DEC"/>
    <w:rsid w:val="006E0458"/>
    <w:rsid w:val="006E2879"/>
    <w:rsid w:val="006E2EF5"/>
    <w:rsid w:val="006E4910"/>
    <w:rsid w:val="006E6A15"/>
    <w:rsid w:val="006E75A2"/>
    <w:rsid w:val="006E77E1"/>
    <w:rsid w:val="006E7F3A"/>
    <w:rsid w:val="006F1FDE"/>
    <w:rsid w:val="006F20C9"/>
    <w:rsid w:val="006F2F47"/>
    <w:rsid w:val="006F37DA"/>
    <w:rsid w:val="006F3EFB"/>
    <w:rsid w:val="006F591C"/>
    <w:rsid w:val="006F78C1"/>
    <w:rsid w:val="006F7910"/>
    <w:rsid w:val="006F7E54"/>
    <w:rsid w:val="00700075"/>
    <w:rsid w:val="007006BA"/>
    <w:rsid w:val="0070084A"/>
    <w:rsid w:val="007009D6"/>
    <w:rsid w:val="00700A92"/>
    <w:rsid w:val="0070118A"/>
    <w:rsid w:val="007019C4"/>
    <w:rsid w:val="00702A6A"/>
    <w:rsid w:val="007048C4"/>
    <w:rsid w:val="00704CA9"/>
    <w:rsid w:val="00705CB7"/>
    <w:rsid w:val="0070652A"/>
    <w:rsid w:val="00712910"/>
    <w:rsid w:val="00712C96"/>
    <w:rsid w:val="00713CF3"/>
    <w:rsid w:val="00714B65"/>
    <w:rsid w:val="00714B87"/>
    <w:rsid w:val="00715199"/>
    <w:rsid w:val="0071718F"/>
    <w:rsid w:val="00720292"/>
    <w:rsid w:val="007203F4"/>
    <w:rsid w:val="00721FFA"/>
    <w:rsid w:val="007229F3"/>
    <w:rsid w:val="00723D58"/>
    <w:rsid w:val="0072418B"/>
    <w:rsid w:val="007252BF"/>
    <w:rsid w:val="00727482"/>
    <w:rsid w:val="00732FD0"/>
    <w:rsid w:val="0073490F"/>
    <w:rsid w:val="00736E3C"/>
    <w:rsid w:val="00736F3A"/>
    <w:rsid w:val="00737C16"/>
    <w:rsid w:val="00741555"/>
    <w:rsid w:val="00741B41"/>
    <w:rsid w:val="00741D1E"/>
    <w:rsid w:val="00741F32"/>
    <w:rsid w:val="00742448"/>
    <w:rsid w:val="0074302A"/>
    <w:rsid w:val="00743691"/>
    <w:rsid w:val="00743A97"/>
    <w:rsid w:val="00743B1E"/>
    <w:rsid w:val="00743DC2"/>
    <w:rsid w:val="00744870"/>
    <w:rsid w:val="00744C80"/>
    <w:rsid w:val="00745D8A"/>
    <w:rsid w:val="007460CC"/>
    <w:rsid w:val="007465BB"/>
    <w:rsid w:val="00750953"/>
    <w:rsid w:val="00750BC2"/>
    <w:rsid w:val="00750BE9"/>
    <w:rsid w:val="00750C43"/>
    <w:rsid w:val="00750ED9"/>
    <w:rsid w:val="00751266"/>
    <w:rsid w:val="007514A4"/>
    <w:rsid w:val="00751EED"/>
    <w:rsid w:val="00752B86"/>
    <w:rsid w:val="007530D4"/>
    <w:rsid w:val="007562A9"/>
    <w:rsid w:val="00756FAE"/>
    <w:rsid w:val="00757030"/>
    <w:rsid w:val="00757072"/>
    <w:rsid w:val="00757319"/>
    <w:rsid w:val="00757B48"/>
    <w:rsid w:val="00757D42"/>
    <w:rsid w:val="00761160"/>
    <w:rsid w:val="0076143D"/>
    <w:rsid w:val="007624B1"/>
    <w:rsid w:val="00763DA4"/>
    <w:rsid w:val="00765EEE"/>
    <w:rsid w:val="007662DA"/>
    <w:rsid w:val="007668FA"/>
    <w:rsid w:val="007707EB"/>
    <w:rsid w:val="0077223A"/>
    <w:rsid w:val="007724D6"/>
    <w:rsid w:val="00774F2B"/>
    <w:rsid w:val="00775441"/>
    <w:rsid w:val="0077627E"/>
    <w:rsid w:val="00776B95"/>
    <w:rsid w:val="007824F8"/>
    <w:rsid w:val="00783121"/>
    <w:rsid w:val="0078374D"/>
    <w:rsid w:val="007844A8"/>
    <w:rsid w:val="0078547D"/>
    <w:rsid w:val="0078720C"/>
    <w:rsid w:val="007872B2"/>
    <w:rsid w:val="00792846"/>
    <w:rsid w:val="00793BEE"/>
    <w:rsid w:val="00795D19"/>
    <w:rsid w:val="0079600D"/>
    <w:rsid w:val="00796283"/>
    <w:rsid w:val="0079734E"/>
    <w:rsid w:val="00797E5F"/>
    <w:rsid w:val="007A025D"/>
    <w:rsid w:val="007A04CB"/>
    <w:rsid w:val="007A21F1"/>
    <w:rsid w:val="007A30F4"/>
    <w:rsid w:val="007A425A"/>
    <w:rsid w:val="007A434C"/>
    <w:rsid w:val="007A4EB7"/>
    <w:rsid w:val="007A55C4"/>
    <w:rsid w:val="007B0F56"/>
    <w:rsid w:val="007B14B2"/>
    <w:rsid w:val="007B3769"/>
    <w:rsid w:val="007B43F2"/>
    <w:rsid w:val="007B4A37"/>
    <w:rsid w:val="007B60BE"/>
    <w:rsid w:val="007B666D"/>
    <w:rsid w:val="007B768A"/>
    <w:rsid w:val="007B76FC"/>
    <w:rsid w:val="007C1166"/>
    <w:rsid w:val="007C1F70"/>
    <w:rsid w:val="007C2C18"/>
    <w:rsid w:val="007C44AB"/>
    <w:rsid w:val="007C4520"/>
    <w:rsid w:val="007C4A40"/>
    <w:rsid w:val="007C4DEE"/>
    <w:rsid w:val="007C5F0C"/>
    <w:rsid w:val="007C6938"/>
    <w:rsid w:val="007C733A"/>
    <w:rsid w:val="007C762F"/>
    <w:rsid w:val="007C763E"/>
    <w:rsid w:val="007D1941"/>
    <w:rsid w:val="007D1A10"/>
    <w:rsid w:val="007D303E"/>
    <w:rsid w:val="007D3279"/>
    <w:rsid w:val="007D4146"/>
    <w:rsid w:val="007D5A1B"/>
    <w:rsid w:val="007D5B5A"/>
    <w:rsid w:val="007D6A47"/>
    <w:rsid w:val="007D7949"/>
    <w:rsid w:val="007E023B"/>
    <w:rsid w:val="007E0EC6"/>
    <w:rsid w:val="007E1557"/>
    <w:rsid w:val="007E1834"/>
    <w:rsid w:val="007E1CC4"/>
    <w:rsid w:val="007E1ED7"/>
    <w:rsid w:val="007E2843"/>
    <w:rsid w:val="007E2A32"/>
    <w:rsid w:val="007E31C9"/>
    <w:rsid w:val="007E3683"/>
    <w:rsid w:val="007E4171"/>
    <w:rsid w:val="007E4209"/>
    <w:rsid w:val="007E4948"/>
    <w:rsid w:val="007E5B1F"/>
    <w:rsid w:val="007E5C50"/>
    <w:rsid w:val="007E5FD7"/>
    <w:rsid w:val="007E71DC"/>
    <w:rsid w:val="007E72CE"/>
    <w:rsid w:val="007F07D4"/>
    <w:rsid w:val="007F0AB1"/>
    <w:rsid w:val="007F1B60"/>
    <w:rsid w:val="007F244F"/>
    <w:rsid w:val="007F6795"/>
    <w:rsid w:val="007F6869"/>
    <w:rsid w:val="00800EF6"/>
    <w:rsid w:val="00802162"/>
    <w:rsid w:val="00802437"/>
    <w:rsid w:val="00802605"/>
    <w:rsid w:val="00802706"/>
    <w:rsid w:val="008027DC"/>
    <w:rsid w:val="00802EB3"/>
    <w:rsid w:val="0080317B"/>
    <w:rsid w:val="008039AA"/>
    <w:rsid w:val="00804829"/>
    <w:rsid w:val="00805569"/>
    <w:rsid w:val="0080594E"/>
    <w:rsid w:val="008062AB"/>
    <w:rsid w:val="008077D1"/>
    <w:rsid w:val="00807ED8"/>
    <w:rsid w:val="008119A2"/>
    <w:rsid w:val="00811CFE"/>
    <w:rsid w:val="00812639"/>
    <w:rsid w:val="00813722"/>
    <w:rsid w:val="00813CB4"/>
    <w:rsid w:val="008203E0"/>
    <w:rsid w:val="00820E99"/>
    <w:rsid w:val="00821D5F"/>
    <w:rsid w:val="00821EBF"/>
    <w:rsid w:val="00823432"/>
    <w:rsid w:val="00823C52"/>
    <w:rsid w:val="008242CE"/>
    <w:rsid w:val="00824859"/>
    <w:rsid w:val="008248F9"/>
    <w:rsid w:val="00824D86"/>
    <w:rsid w:val="00825D63"/>
    <w:rsid w:val="008308D2"/>
    <w:rsid w:val="00830F41"/>
    <w:rsid w:val="0083188F"/>
    <w:rsid w:val="00832341"/>
    <w:rsid w:val="0083338B"/>
    <w:rsid w:val="00834269"/>
    <w:rsid w:val="00834CE1"/>
    <w:rsid w:val="00834D60"/>
    <w:rsid w:val="008354B6"/>
    <w:rsid w:val="00835655"/>
    <w:rsid w:val="0083568E"/>
    <w:rsid w:val="008356C5"/>
    <w:rsid w:val="00835BF8"/>
    <w:rsid w:val="00835D60"/>
    <w:rsid w:val="00836DD4"/>
    <w:rsid w:val="008408D3"/>
    <w:rsid w:val="00840BF2"/>
    <w:rsid w:val="00843829"/>
    <w:rsid w:val="00843CE1"/>
    <w:rsid w:val="00844842"/>
    <w:rsid w:val="00845647"/>
    <w:rsid w:val="00846C46"/>
    <w:rsid w:val="008505F1"/>
    <w:rsid w:val="00850F46"/>
    <w:rsid w:val="0085320E"/>
    <w:rsid w:val="008538DB"/>
    <w:rsid w:val="00854419"/>
    <w:rsid w:val="00855679"/>
    <w:rsid w:val="00856027"/>
    <w:rsid w:val="008566FC"/>
    <w:rsid w:val="00856796"/>
    <w:rsid w:val="00856E4E"/>
    <w:rsid w:val="008570B5"/>
    <w:rsid w:val="00857DB0"/>
    <w:rsid w:val="0086145B"/>
    <w:rsid w:val="00861CEC"/>
    <w:rsid w:val="00862728"/>
    <w:rsid w:val="00862815"/>
    <w:rsid w:val="00862C08"/>
    <w:rsid w:val="00863B3C"/>
    <w:rsid w:val="0086402D"/>
    <w:rsid w:val="00864633"/>
    <w:rsid w:val="0086544F"/>
    <w:rsid w:val="008655F0"/>
    <w:rsid w:val="00867CB4"/>
    <w:rsid w:val="00867FD4"/>
    <w:rsid w:val="00870279"/>
    <w:rsid w:val="00871870"/>
    <w:rsid w:val="0087222F"/>
    <w:rsid w:val="00872A9D"/>
    <w:rsid w:val="0087444F"/>
    <w:rsid w:val="00874E08"/>
    <w:rsid w:val="00874FE8"/>
    <w:rsid w:val="00875DB9"/>
    <w:rsid w:val="008762C3"/>
    <w:rsid w:val="00877037"/>
    <w:rsid w:val="00877350"/>
    <w:rsid w:val="00877EC0"/>
    <w:rsid w:val="008802E9"/>
    <w:rsid w:val="00882A60"/>
    <w:rsid w:val="00882B0A"/>
    <w:rsid w:val="00882F6F"/>
    <w:rsid w:val="00883680"/>
    <w:rsid w:val="00883B16"/>
    <w:rsid w:val="00884705"/>
    <w:rsid w:val="00885A1F"/>
    <w:rsid w:val="00885A51"/>
    <w:rsid w:val="0088620F"/>
    <w:rsid w:val="00887889"/>
    <w:rsid w:val="00887902"/>
    <w:rsid w:val="00890092"/>
    <w:rsid w:val="00890197"/>
    <w:rsid w:val="00890BB8"/>
    <w:rsid w:val="0089196C"/>
    <w:rsid w:val="00891999"/>
    <w:rsid w:val="008919EE"/>
    <w:rsid w:val="00892218"/>
    <w:rsid w:val="00892CB8"/>
    <w:rsid w:val="00895411"/>
    <w:rsid w:val="00896195"/>
    <w:rsid w:val="00897840"/>
    <w:rsid w:val="008A0986"/>
    <w:rsid w:val="008A0B17"/>
    <w:rsid w:val="008A2941"/>
    <w:rsid w:val="008A2EC4"/>
    <w:rsid w:val="008A33B6"/>
    <w:rsid w:val="008A65A9"/>
    <w:rsid w:val="008A7F5B"/>
    <w:rsid w:val="008B0331"/>
    <w:rsid w:val="008B0680"/>
    <w:rsid w:val="008B1966"/>
    <w:rsid w:val="008B1F67"/>
    <w:rsid w:val="008B280B"/>
    <w:rsid w:val="008B2877"/>
    <w:rsid w:val="008B54BB"/>
    <w:rsid w:val="008B5764"/>
    <w:rsid w:val="008B6758"/>
    <w:rsid w:val="008B718B"/>
    <w:rsid w:val="008B7546"/>
    <w:rsid w:val="008B7EB1"/>
    <w:rsid w:val="008C01E7"/>
    <w:rsid w:val="008C0498"/>
    <w:rsid w:val="008C0F18"/>
    <w:rsid w:val="008C0F3B"/>
    <w:rsid w:val="008C1C00"/>
    <w:rsid w:val="008C2906"/>
    <w:rsid w:val="008C47BD"/>
    <w:rsid w:val="008C5CFB"/>
    <w:rsid w:val="008C6FC0"/>
    <w:rsid w:val="008C702F"/>
    <w:rsid w:val="008C735C"/>
    <w:rsid w:val="008C7966"/>
    <w:rsid w:val="008D10EA"/>
    <w:rsid w:val="008D1B3A"/>
    <w:rsid w:val="008D1DAB"/>
    <w:rsid w:val="008D2307"/>
    <w:rsid w:val="008D239E"/>
    <w:rsid w:val="008D4F70"/>
    <w:rsid w:val="008D59EA"/>
    <w:rsid w:val="008D5CA5"/>
    <w:rsid w:val="008D7CB3"/>
    <w:rsid w:val="008E0F9E"/>
    <w:rsid w:val="008E192F"/>
    <w:rsid w:val="008E223C"/>
    <w:rsid w:val="008E2779"/>
    <w:rsid w:val="008E2B44"/>
    <w:rsid w:val="008E2DC1"/>
    <w:rsid w:val="008E3EBC"/>
    <w:rsid w:val="008E438F"/>
    <w:rsid w:val="008E4A36"/>
    <w:rsid w:val="008E52F5"/>
    <w:rsid w:val="008E736E"/>
    <w:rsid w:val="008F15BE"/>
    <w:rsid w:val="008F15E1"/>
    <w:rsid w:val="008F1675"/>
    <w:rsid w:val="008F17BD"/>
    <w:rsid w:val="008F315B"/>
    <w:rsid w:val="009007B3"/>
    <w:rsid w:val="009015D9"/>
    <w:rsid w:val="00901931"/>
    <w:rsid w:val="00902DD1"/>
    <w:rsid w:val="00902F45"/>
    <w:rsid w:val="0090357D"/>
    <w:rsid w:val="009036FC"/>
    <w:rsid w:val="00903CF3"/>
    <w:rsid w:val="0090548F"/>
    <w:rsid w:val="00906E0B"/>
    <w:rsid w:val="00907F6D"/>
    <w:rsid w:val="009100BC"/>
    <w:rsid w:val="009113A5"/>
    <w:rsid w:val="00914395"/>
    <w:rsid w:val="00914CC9"/>
    <w:rsid w:val="00914EB8"/>
    <w:rsid w:val="0091560A"/>
    <w:rsid w:val="00916065"/>
    <w:rsid w:val="00917335"/>
    <w:rsid w:val="0092231A"/>
    <w:rsid w:val="00922DE7"/>
    <w:rsid w:val="00923272"/>
    <w:rsid w:val="009234E2"/>
    <w:rsid w:val="00923D76"/>
    <w:rsid w:val="00926838"/>
    <w:rsid w:val="0092785A"/>
    <w:rsid w:val="00927AD8"/>
    <w:rsid w:val="00927BFB"/>
    <w:rsid w:val="00930533"/>
    <w:rsid w:val="00931D12"/>
    <w:rsid w:val="00931EA3"/>
    <w:rsid w:val="00931FED"/>
    <w:rsid w:val="009337D7"/>
    <w:rsid w:val="00933975"/>
    <w:rsid w:val="00933E47"/>
    <w:rsid w:val="00934659"/>
    <w:rsid w:val="00934763"/>
    <w:rsid w:val="00935C8E"/>
    <w:rsid w:val="00936951"/>
    <w:rsid w:val="009428D2"/>
    <w:rsid w:val="00943462"/>
    <w:rsid w:val="00943755"/>
    <w:rsid w:val="009444DA"/>
    <w:rsid w:val="00944FB4"/>
    <w:rsid w:val="0094554D"/>
    <w:rsid w:val="00946917"/>
    <w:rsid w:val="009507E0"/>
    <w:rsid w:val="00950AE8"/>
    <w:rsid w:val="00952E82"/>
    <w:rsid w:val="00953652"/>
    <w:rsid w:val="009540A6"/>
    <w:rsid w:val="009546AF"/>
    <w:rsid w:val="009548F6"/>
    <w:rsid w:val="00954D5C"/>
    <w:rsid w:val="00957B09"/>
    <w:rsid w:val="009608F5"/>
    <w:rsid w:val="009609B1"/>
    <w:rsid w:val="00960B27"/>
    <w:rsid w:val="009615B8"/>
    <w:rsid w:val="00962DB2"/>
    <w:rsid w:val="00964A31"/>
    <w:rsid w:val="009653FA"/>
    <w:rsid w:val="00965B1F"/>
    <w:rsid w:val="0096623A"/>
    <w:rsid w:val="00966841"/>
    <w:rsid w:val="00966E36"/>
    <w:rsid w:val="00967503"/>
    <w:rsid w:val="00967590"/>
    <w:rsid w:val="00970165"/>
    <w:rsid w:val="00970C98"/>
    <w:rsid w:val="0097199C"/>
    <w:rsid w:val="00971DF0"/>
    <w:rsid w:val="00972C1A"/>
    <w:rsid w:val="0097347F"/>
    <w:rsid w:val="00973590"/>
    <w:rsid w:val="0097392B"/>
    <w:rsid w:val="00975528"/>
    <w:rsid w:val="00975F7D"/>
    <w:rsid w:val="009773EA"/>
    <w:rsid w:val="00977B70"/>
    <w:rsid w:val="0098042F"/>
    <w:rsid w:val="00980D40"/>
    <w:rsid w:val="009816FB"/>
    <w:rsid w:val="009818E6"/>
    <w:rsid w:val="00981A04"/>
    <w:rsid w:val="00981EA2"/>
    <w:rsid w:val="009829D1"/>
    <w:rsid w:val="00983ACB"/>
    <w:rsid w:val="00984221"/>
    <w:rsid w:val="00984608"/>
    <w:rsid w:val="009852A0"/>
    <w:rsid w:val="00985804"/>
    <w:rsid w:val="009865E4"/>
    <w:rsid w:val="00986FC5"/>
    <w:rsid w:val="009901BB"/>
    <w:rsid w:val="009905AA"/>
    <w:rsid w:val="009905D4"/>
    <w:rsid w:val="009915C0"/>
    <w:rsid w:val="00991ACC"/>
    <w:rsid w:val="00992362"/>
    <w:rsid w:val="0099319E"/>
    <w:rsid w:val="009939EB"/>
    <w:rsid w:val="00993C35"/>
    <w:rsid w:val="00994152"/>
    <w:rsid w:val="00995042"/>
    <w:rsid w:val="00995F84"/>
    <w:rsid w:val="009978DE"/>
    <w:rsid w:val="00997A61"/>
    <w:rsid w:val="00997A66"/>
    <w:rsid w:val="00997FED"/>
    <w:rsid w:val="009A1B2B"/>
    <w:rsid w:val="009A2165"/>
    <w:rsid w:val="009A2AAD"/>
    <w:rsid w:val="009A2EA1"/>
    <w:rsid w:val="009A3E1D"/>
    <w:rsid w:val="009A4199"/>
    <w:rsid w:val="009A4EAD"/>
    <w:rsid w:val="009A4F27"/>
    <w:rsid w:val="009A5B3A"/>
    <w:rsid w:val="009A5B7C"/>
    <w:rsid w:val="009A5D96"/>
    <w:rsid w:val="009A684C"/>
    <w:rsid w:val="009A6EF5"/>
    <w:rsid w:val="009A7D0A"/>
    <w:rsid w:val="009B0079"/>
    <w:rsid w:val="009B2CE5"/>
    <w:rsid w:val="009B37CE"/>
    <w:rsid w:val="009B4554"/>
    <w:rsid w:val="009B637B"/>
    <w:rsid w:val="009B6429"/>
    <w:rsid w:val="009B7E62"/>
    <w:rsid w:val="009C05EC"/>
    <w:rsid w:val="009C22B6"/>
    <w:rsid w:val="009C263C"/>
    <w:rsid w:val="009C27C4"/>
    <w:rsid w:val="009C3E83"/>
    <w:rsid w:val="009C4A33"/>
    <w:rsid w:val="009C564B"/>
    <w:rsid w:val="009C5E37"/>
    <w:rsid w:val="009C652D"/>
    <w:rsid w:val="009C6704"/>
    <w:rsid w:val="009C6876"/>
    <w:rsid w:val="009C7787"/>
    <w:rsid w:val="009D03F8"/>
    <w:rsid w:val="009D0A72"/>
    <w:rsid w:val="009D0F27"/>
    <w:rsid w:val="009D24EF"/>
    <w:rsid w:val="009D3860"/>
    <w:rsid w:val="009D3ED3"/>
    <w:rsid w:val="009D661A"/>
    <w:rsid w:val="009D67D6"/>
    <w:rsid w:val="009E07E8"/>
    <w:rsid w:val="009E09B0"/>
    <w:rsid w:val="009E0D74"/>
    <w:rsid w:val="009E132A"/>
    <w:rsid w:val="009E16EA"/>
    <w:rsid w:val="009E17E1"/>
    <w:rsid w:val="009E423F"/>
    <w:rsid w:val="009E4506"/>
    <w:rsid w:val="009F02E2"/>
    <w:rsid w:val="009F131A"/>
    <w:rsid w:val="009F1670"/>
    <w:rsid w:val="009F23A0"/>
    <w:rsid w:val="009F4D64"/>
    <w:rsid w:val="009F4F77"/>
    <w:rsid w:val="009F5E1D"/>
    <w:rsid w:val="009F6E12"/>
    <w:rsid w:val="009F6EA8"/>
    <w:rsid w:val="009F75F1"/>
    <w:rsid w:val="009F7F12"/>
    <w:rsid w:val="00A0005E"/>
    <w:rsid w:val="00A005A0"/>
    <w:rsid w:val="00A02EF0"/>
    <w:rsid w:val="00A045EA"/>
    <w:rsid w:val="00A04A09"/>
    <w:rsid w:val="00A054DD"/>
    <w:rsid w:val="00A06486"/>
    <w:rsid w:val="00A07B70"/>
    <w:rsid w:val="00A10B91"/>
    <w:rsid w:val="00A1266B"/>
    <w:rsid w:val="00A13994"/>
    <w:rsid w:val="00A15FD4"/>
    <w:rsid w:val="00A166A4"/>
    <w:rsid w:val="00A17173"/>
    <w:rsid w:val="00A17972"/>
    <w:rsid w:val="00A20114"/>
    <w:rsid w:val="00A20520"/>
    <w:rsid w:val="00A20FD3"/>
    <w:rsid w:val="00A210BB"/>
    <w:rsid w:val="00A21C1F"/>
    <w:rsid w:val="00A235B0"/>
    <w:rsid w:val="00A2371F"/>
    <w:rsid w:val="00A241F8"/>
    <w:rsid w:val="00A242A4"/>
    <w:rsid w:val="00A25854"/>
    <w:rsid w:val="00A25FC1"/>
    <w:rsid w:val="00A26128"/>
    <w:rsid w:val="00A265D6"/>
    <w:rsid w:val="00A27F36"/>
    <w:rsid w:val="00A30A59"/>
    <w:rsid w:val="00A3119A"/>
    <w:rsid w:val="00A319AA"/>
    <w:rsid w:val="00A31FB0"/>
    <w:rsid w:val="00A3264C"/>
    <w:rsid w:val="00A3264F"/>
    <w:rsid w:val="00A3359B"/>
    <w:rsid w:val="00A3592B"/>
    <w:rsid w:val="00A35F19"/>
    <w:rsid w:val="00A363B7"/>
    <w:rsid w:val="00A40735"/>
    <w:rsid w:val="00A40E59"/>
    <w:rsid w:val="00A41161"/>
    <w:rsid w:val="00A41B25"/>
    <w:rsid w:val="00A4210C"/>
    <w:rsid w:val="00A42637"/>
    <w:rsid w:val="00A42DFA"/>
    <w:rsid w:val="00A42ECC"/>
    <w:rsid w:val="00A43C90"/>
    <w:rsid w:val="00A43E08"/>
    <w:rsid w:val="00A444DF"/>
    <w:rsid w:val="00A4482B"/>
    <w:rsid w:val="00A44E59"/>
    <w:rsid w:val="00A4657C"/>
    <w:rsid w:val="00A46C79"/>
    <w:rsid w:val="00A46E3F"/>
    <w:rsid w:val="00A46FF7"/>
    <w:rsid w:val="00A500D3"/>
    <w:rsid w:val="00A5011D"/>
    <w:rsid w:val="00A502B4"/>
    <w:rsid w:val="00A5051F"/>
    <w:rsid w:val="00A513F1"/>
    <w:rsid w:val="00A5265F"/>
    <w:rsid w:val="00A526BE"/>
    <w:rsid w:val="00A528DC"/>
    <w:rsid w:val="00A530FE"/>
    <w:rsid w:val="00A53D88"/>
    <w:rsid w:val="00A53DDD"/>
    <w:rsid w:val="00A55150"/>
    <w:rsid w:val="00A5599C"/>
    <w:rsid w:val="00A5642E"/>
    <w:rsid w:val="00A57344"/>
    <w:rsid w:val="00A60105"/>
    <w:rsid w:val="00A60B16"/>
    <w:rsid w:val="00A610B2"/>
    <w:rsid w:val="00A619B4"/>
    <w:rsid w:val="00A62760"/>
    <w:rsid w:val="00A62E48"/>
    <w:rsid w:val="00A63DAF"/>
    <w:rsid w:val="00A66477"/>
    <w:rsid w:val="00A66555"/>
    <w:rsid w:val="00A66CE2"/>
    <w:rsid w:val="00A70025"/>
    <w:rsid w:val="00A70D64"/>
    <w:rsid w:val="00A71C10"/>
    <w:rsid w:val="00A72043"/>
    <w:rsid w:val="00A7260A"/>
    <w:rsid w:val="00A73510"/>
    <w:rsid w:val="00A735DC"/>
    <w:rsid w:val="00A73BB8"/>
    <w:rsid w:val="00A7495C"/>
    <w:rsid w:val="00A74F33"/>
    <w:rsid w:val="00A7569E"/>
    <w:rsid w:val="00A76786"/>
    <w:rsid w:val="00A76C6A"/>
    <w:rsid w:val="00A77A45"/>
    <w:rsid w:val="00A77E83"/>
    <w:rsid w:val="00A800C2"/>
    <w:rsid w:val="00A807A5"/>
    <w:rsid w:val="00A815B1"/>
    <w:rsid w:val="00A841DB"/>
    <w:rsid w:val="00A8449C"/>
    <w:rsid w:val="00A856E6"/>
    <w:rsid w:val="00A85918"/>
    <w:rsid w:val="00A85A91"/>
    <w:rsid w:val="00A86102"/>
    <w:rsid w:val="00A86939"/>
    <w:rsid w:val="00A86AE4"/>
    <w:rsid w:val="00A87398"/>
    <w:rsid w:val="00A877B4"/>
    <w:rsid w:val="00A87FB1"/>
    <w:rsid w:val="00A90822"/>
    <w:rsid w:val="00A91060"/>
    <w:rsid w:val="00A92855"/>
    <w:rsid w:val="00A92C3A"/>
    <w:rsid w:val="00A931FD"/>
    <w:rsid w:val="00A934CF"/>
    <w:rsid w:val="00A941E7"/>
    <w:rsid w:val="00A94300"/>
    <w:rsid w:val="00A948CB"/>
    <w:rsid w:val="00A95E79"/>
    <w:rsid w:val="00A960FB"/>
    <w:rsid w:val="00AA0874"/>
    <w:rsid w:val="00AA3B75"/>
    <w:rsid w:val="00AA466D"/>
    <w:rsid w:val="00AA556F"/>
    <w:rsid w:val="00AA67C4"/>
    <w:rsid w:val="00AA6A8B"/>
    <w:rsid w:val="00AB2D9C"/>
    <w:rsid w:val="00AB2DF9"/>
    <w:rsid w:val="00AB3A68"/>
    <w:rsid w:val="00AB527C"/>
    <w:rsid w:val="00AB6737"/>
    <w:rsid w:val="00AB7207"/>
    <w:rsid w:val="00AC0605"/>
    <w:rsid w:val="00AC06DA"/>
    <w:rsid w:val="00AC0A6E"/>
    <w:rsid w:val="00AC395D"/>
    <w:rsid w:val="00AC4266"/>
    <w:rsid w:val="00AC59D8"/>
    <w:rsid w:val="00AC5ACD"/>
    <w:rsid w:val="00AC7190"/>
    <w:rsid w:val="00AD0A6E"/>
    <w:rsid w:val="00AD1D40"/>
    <w:rsid w:val="00AD2CA5"/>
    <w:rsid w:val="00AD30C6"/>
    <w:rsid w:val="00AD33EB"/>
    <w:rsid w:val="00AD3B4E"/>
    <w:rsid w:val="00AD43F1"/>
    <w:rsid w:val="00AD537A"/>
    <w:rsid w:val="00AD5BC8"/>
    <w:rsid w:val="00AD6B50"/>
    <w:rsid w:val="00AD6BBB"/>
    <w:rsid w:val="00AD6F25"/>
    <w:rsid w:val="00AD7667"/>
    <w:rsid w:val="00AD768B"/>
    <w:rsid w:val="00AE0260"/>
    <w:rsid w:val="00AE0436"/>
    <w:rsid w:val="00AE14DF"/>
    <w:rsid w:val="00AE30B8"/>
    <w:rsid w:val="00AE31F7"/>
    <w:rsid w:val="00AE5134"/>
    <w:rsid w:val="00AE6219"/>
    <w:rsid w:val="00AE6579"/>
    <w:rsid w:val="00AE74CF"/>
    <w:rsid w:val="00AE798F"/>
    <w:rsid w:val="00AE7995"/>
    <w:rsid w:val="00AF03A2"/>
    <w:rsid w:val="00AF0C8F"/>
    <w:rsid w:val="00AF0E75"/>
    <w:rsid w:val="00AF13D4"/>
    <w:rsid w:val="00AF2349"/>
    <w:rsid w:val="00AF27F9"/>
    <w:rsid w:val="00AF3862"/>
    <w:rsid w:val="00AF3947"/>
    <w:rsid w:val="00AF3D72"/>
    <w:rsid w:val="00AF481D"/>
    <w:rsid w:val="00AF5444"/>
    <w:rsid w:val="00AF5C7B"/>
    <w:rsid w:val="00AF7066"/>
    <w:rsid w:val="00AF766B"/>
    <w:rsid w:val="00B00095"/>
    <w:rsid w:val="00B00675"/>
    <w:rsid w:val="00B0124B"/>
    <w:rsid w:val="00B01484"/>
    <w:rsid w:val="00B01B6A"/>
    <w:rsid w:val="00B01C62"/>
    <w:rsid w:val="00B01C90"/>
    <w:rsid w:val="00B01CA5"/>
    <w:rsid w:val="00B01ED7"/>
    <w:rsid w:val="00B02B8B"/>
    <w:rsid w:val="00B0490D"/>
    <w:rsid w:val="00B04F52"/>
    <w:rsid w:val="00B0565F"/>
    <w:rsid w:val="00B060FF"/>
    <w:rsid w:val="00B1012A"/>
    <w:rsid w:val="00B102FD"/>
    <w:rsid w:val="00B10595"/>
    <w:rsid w:val="00B114E2"/>
    <w:rsid w:val="00B11533"/>
    <w:rsid w:val="00B1171F"/>
    <w:rsid w:val="00B12FC4"/>
    <w:rsid w:val="00B132BD"/>
    <w:rsid w:val="00B13FD5"/>
    <w:rsid w:val="00B142A7"/>
    <w:rsid w:val="00B15A19"/>
    <w:rsid w:val="00B170ED"/>
    <w:rsid w:val="00B17D45"/>
    <w:rsid w:val="00B21BF0"/>
    <w:rsid w:val="00B222A4"/>
    <w:rsid w:val="00B23683"/>
    <w:rsid w:val="00B23F21"/>
    <w:rsid w:val="00B245DC"/>
    <w:rsid w:val="00B250BD"/>
    <w:rsid w:val="00B25C01"/>
    <w:rsid w:val="00B25E2E"/>
    <w:rsid w:val="00B27B49"/>
    <w:rsid w:val="00B30827"/>
    <w:rsid w:val="00B30E43"/>
    <w:rsid w:val="00B31ED9"/>
    <w:rsid w:val="00B32B0F"/>
    <w:rsid w:val="00B3380B"/>
    <w:rsid w:val="00B34413"/>
    <w:rsid w:val="00B35401"/>
    <w:rsid w:val="00B35939"/>
    <w:rsid w:val="00B366B4"/>
    <w:rsid w:val="00B36E85"/>
    <w:rsid w:val="00B3759A"/>
    <w:rsid w:val="00B4572E"/>
    <w:rsid w:val="00B45B88"/>
    <w:rsid w:val="00B45DAB"/>
    <w:rsid w:val="00B462C6"/>
    <w:rsid w:val="00B46960"/>
    <w:rsid w:val="00B46986"/>
    <w:rsid w:val="00B52352"/>
    <w:rsid w:val="00B523BC"/>
    <w:rsid w:val="00B52432"/>
    <w:rsid w:val="00B52478"/>
    <w:rsid w:val="00B52774"/>
    <w:rsid w:val="00B527B6"/>
    <w:rsid w:val="00B5281E"/>
    <w:rsid w:val="00B53E02"/>
    <w:rsid w:val="00B559B4"/>
    <w:rsid w:val="00B56E6E"/>
    <w:rsid w:val="00B5741F"/>
    <w:rsid w:val="00B60419"/>
    <w:rsid w:val="00B626BA"/>
    <w:rsid w:val="00B62B97"/>
    <w:rsid w:val="00B630F5"/>
    <w:rsid w:val="00B635DB"/>
    <w:rsid w:val="00B642B3"/>
    <w:rsid w:val="00B64C8E"/>
    <w:rsid w:val="00B66695"/>
    <w:rsid w:val="00B67F41"/>
    <w:rsid w:val="00B70385"/>
    <w:rsid w:val="00B70438"/>
    <w:rsid w:val="00B722E5"/>
    <w:rsid w:val="00B72A12"/>
    <w:rsid w:val="00B738AB"/>
    <w:rsid w:val="00B74CB6"/>
    <w:rsid w:val="00B7579C"/>
    <w:rsid w:val="00B8024E"/>
    <w:rsid w:val="00B80A3A"/>
    <w:rsid w:val="00B80E15"/>
    <w:rsid w:val="00B818D7"/>
    <w:rsid w:val="00B8201B"/>
    <w:rsid w:val="00B8351E"/>
    <w:rsid w:val="00B83EBA"/>
    <w:rsid w:val="00B84A8D"/>
    <w:rsid w:val="00B84ACC"/>
    <w:rsid w:val="00B84C1A"/>
    <w:rsid w:val="00B85ACF"/>
    <w:rsid w:val="00B86649"/>
    <w:rsid w:val="00B86982"/>
    <w:rsid w:val="00B87520"/>
    <w:rsid w:val="00B90253"/>
    <w:rsid w:val="00B90BF6"/>
    <w:rsid w:val="00B91A68"/>
    <w:rsid w:val="00B921AC"/>
    <w:rsid w:val="00B923D4"/>
    <w:rsid w:val="00B93E5C"/>
    <w:rsid w:val="00B93F57"/>
    <w:rsid w:val="00B94348"/>
    <w:rsid w:val="00B94D42"/>
    <w:rsid w:val="00B95206"/>
    <w:rsid w:val="00B95A1D"/>
    <w:rsid w:val="00B96B8D"/>
    <w:rsid w:val="00B978A5"/>
    <w:rsid w:val="00BA143B"/>
    <w:rsid w:val="00BA3171"/>
    <w:rsid w:val="00BA38A9"/>
    <w:rsid w:val="00BA4522"/>
    <w:rsid w:val="00BA456B"/>
    <w:rsid w:val="00BA46CB"/>
    <w:rsid w:val="00BA47E5"/>
    <w:rsid w:val="00BA4803"/>
    <w:rsid w:val="00BA4FF2"/>
    <w:rsid w:val="00BA53C5"/>
    <w:rsid w:val="00BB0105"/>
    <w:rsid w:val="00BB053F"/>
    <w:rsid w:val="00BB0870"/>
    <w:rsid w:val="00BB0C0E"/>
    <w:rsid w:val="00BB25D6"/>
    <w:rsid w:val="00BB2683"/>
    <w:rsid w:val="00BB26C2"/>
    <w:rsid w:val="00BB3676"/>
    <w:rsid w:val="00BB390D"/>
    <w:rsid w:val="00BB436B"/>
    <w:rsid w:val="00BB5572"/>
    <w:rsid w:val="00BB67FE"/>
    <w:rsid w:val="00BB6968"/>
    <w:rsid w:val="00BB7F03"/>
    <w:rsid w:val="00BC02F7"/>
    <w:rsid w:val="00BC16EC"/>
    <w:rsid w:val="00BC1E23"/>
    <w:rsid w:val="00BC2D17"/>
    <w:rsid w:val="00BC3ED8"/>
    <w:rsid w:val="00BC48D8"/>
    <w:rsid w:val="00BC59BC"/>
    <w:rsid w:val="00BC76CE"/>
    <w:rsid w:val="00BD0260"/>
    <w:rsid w:val="00BD0398"/>
    <w:rsid w:val="00BD23F2"/>
    <w:rsid w:val="00BD2867"/>
    <w:rsid w:val="00BD2FD4"/>
    <w:rsid w:val="00BD352C"/>
    <w:rsid w:val="00BD35D9"/>
    <w:rsid w:val="00BD4D38"/>
    <w:rsid w:val="00BD4FA6"/>
    <w:rsid w:val="00BD4FBB"/>
    <w:rsid w:val="00BD555E"/>
    <w:rsid w:val="00BD6176"/>
    <w:rsid w:val="00BD7CE1"/>
    <w:rsid w:val="00BE0C21"/>
    <w:rsid w:val="00BE102A"/>
    <w:rsid w:val="00BE281E"/>
    <w:rsid w:val="00BE47BD"/>
    <w:rsid w:val="00BE578F"/>
    <w:rsid w:val="00BE5A96"/>
    <w:rsid w:val="00BE5CBE"/>
    <w:rsid w:val="00BE5F48"/>
    <w:rsid w:val="00BF0F25"/>
    <w:rsid w:val="00BF2707"/>
    <w:rsid w:val="00BF2BD6"/>
    <w:rsid w:val="00BF2F45"/>
    <w:rsid w:val="00BF3B42"/>
    <w:rsid w:val="00BF3BEA"/>
    <w:rsid w:val="00BF5931"/>
    <w:rsid w:val="00BF5FE0"/>
    <w:rsid w:val="00BF60D2"/>
    <w:rsid w:val="00BF6CD1"/>
    <w:rsid w:val="00BF7872"/>
    <w:rsid w:val="00C02FC6"/>
    <w:rsid w:val="00C03869"/>
    <w:rsid w:val="00C03A8E"/>
    <w:rsid w:val="00C04B6B"/>
    <w:rsid w:val="00C04E55"/>
    <w:rsid w:val="00C05C2E"/>
    <w:rsid w:val="00C06061"/>
    <w:rsid w:val="00C06556"/>
    <w:rsid w:val="00C104FE"/>
    <w:rsid w:val="00C10AF9"/>
    <w:rsid w:val="00C10B41"/>
    <w:rsid w:val="00C12764"/>
    <w:rsid w:val="00C12E08"/>
    <w:rsid w:val="00C12F29"/>
    <w:rsid w:val="00C16601"/>
    <w:rsid w:val="00C1791C"/>
    <w:rsid w:val="00C20ACD"/>
    <w:rsid w:val="00C20BCD"/>
    <w:rsid w:val="00C224E4"/>
    <w:rsid w:val="00C22C0F"/>
    <w:rsid w:val="00C2379B"/>
    <w:rsid w:val="00C2477B"/>
    <w:rsid w:val="00C263B2"/>
    <w:rsid w:val="00C279D7"/>
    <w:rsid w:val="00C300E6"/>
    <w:rsid w:val="00C316D8"/>
    <w:rsid w:val="00C3271B"/>
    <w:rsid w:val="00C32D24"/>
    <w:rsid w:val="00C32F4A"/>
    <w:rsid w:val="00C3360F"/>
    <w:rsid w:val="00C40451"/>
    <w:rsid w:val="00C41778"/>
    <w:rsid w:val="00C42C0F"/>
    <w:rsid w:val="00C43C24"/>
    <w:rsid w:val="00C47472"/>
    <w:rsid w:val="00C479AA"/>
    <w:rsid w:val="00C47E8B"/>
    <w:rsid w:val="00C47F13"/>
    <w:rsid w:val="00C51B81"/>
    <w:rsid w:val="00C51F5E"/>
    <w:rsid w:val="00C525FE"/>
    <w:rsid w:val="00C5271B"/>
    <w:rsid w:val="00C527A9"/>
    <w:rsid w:val="00C53B5D"/>
    <w:rsid w:val="00C55886"/>
    <w:rsid w:val="00C56486"/>
    <w:rsid w:val="00C57584"/>
    <w:rsid w:val="00C57660"/>
    <w:rsid w:val="00C57BA9"/>
    <w:rsid w:val="00C57D85"/>
    <w:rsid w:val="00C601C6"/>
    <w:rsid w:val="00C6022C"/>
    <w:rsid w:val="00C6057B"/>
    <w:rsid w:val="00C61476"/>
    <w:rsid w:val="00C61567"/>
    <w:rsid w:val="00C619AF"/>
    <w:rsid w:val="00C62571"/>
    <w:rsid w:val="00C62783"/>
    <w:rsid w:val="00C631CD"/>
    <w:rsid w:val="00C63690"/>
    <w:rsid w:val="00C63B73"/>
    <w:rsid w:val="00C655F3"/>
    <w:rsid w:val="00C65BA1"/>
    <w:rsid w:val="00C664AC"/>
    <w:rsid w:val="00C67776"/>
    <w:rsid w:val="00C72B1F"/>
    <w:rsid w:val="00C73CE2"/>
    <w:rsid w:val="00C73E6B"/>
    <w:rsid w:val="00C7439E"/>
    <w:rsid w:val="00C74D65"/>
    <w:rsid w:val="00C74DD5"/>
    <w:rsid w:val="00C75821"/>
    <w:rsid w:val="00C75F65"/>
    <w:rsid w:val="00C76148"/>
    <w:rsid w:val="00C7638D"/>
    <w:rsid w:val="00C77C2D"/>
    <w:rsid w:val="00C80A70"/>
    <w:rsid w:val="00C80C83"/>
    <w:rsid w:val="00C81134"/>
    <w:rsid w:val="00C81769"/>
    <w:rsid w:val="00C81E50"/>
    <w:rsid w:val="00C8202A"/>
    <w:rsid w:val="00C82E33"/>
    <w:rsid w:val="00C84B25"/>
    <w:rsid w:val="00C859A3"/>
    <w:rsid w:val="00C85C65"/>
    <w:rsid w:val="00C90146"/>
    <w:rsid w:val="00C91D6F"/>
    <w:rsid w:val="00C92C00"/>
    <w:rsid w:val="00C93AE5"/>
    <w:rsid w:val="00C948FE"/>
    <w:rsid w:val="00CA01ED"/>
    <w:rsid w:val="00CA036E"/>
    <w:rsid w:val="00CA047C"/>
    <w:rsid w:val="00CA1577"/>
    <w:rsid w:val="00CA2382"/>
    <w:rsid w:val="00CA29B4"/>
    <w:rsid w:val="00CA54A3"/>
    <w:rsid w:val="00CA589E"/>
    <w:rsid w:val="00CA5E9A"/>
    <w:rsid w:val="00CA628F"/>
    <w:rsid w:val="00CA737D"/>
    <w:rsid w:val="00CA75DC"/>
    <w:rsid w:val="00CA7E7B"/>
    <w:rsid w:val="00CB005A"/>
    <w:rsid w:val="00CB02D3"/>
    <w:rsid w:val="00CB0D87"/>
    <w:rsid w:val="00CB16CD"/>
    <w:rsid w:val="00CB2B0E"/>
    <w:rsid w:val="00CB37E3"/>
    <w:rsid w:val="00CB52A5"/>
    <w:rsid w:val="00CB530B"/>
    <w:rsid w:val="00CB54C2"/>
    <w:rsid w:val="00CB6C1D"/>
    <w:rsid w:val="00CB7CF3"/>
    <w:rsid w:val="00CC008C"/>
    <w:rsid w:val="00CC0B21"/>
    <w:rsid w:val="00CC17A8"/>
    <w:rsid w:val="00CC1A0D"/>
    <w:rsid w:val="00CC3800"/>
    <w:rsid w:val="00CC3DB5"/>
    <w:rsid w:val="00CC40CE"/>
    <w:rsid w:val="00CC512B"/>
    <w:rsid w:val="00CC538C"/>
    <w:rsid w:val="00CC5C19"/>
    <w:rsid w:val="00CC5D4A"/>
    <w:rsid w:val="00CC63AF"/>
    <w:rsid w:val="00CC72BA"/>
    <w:rsid w:val="00CC7419"/>
    <w:rsid w:val="00CC76F1"/>
    <w:rsid w:val="00CD0B17"/>
    <w:rsid w:val="00CD1166"/>
    <w:rsid w:val="00CD12C7"/>
    <w:rsid w:val="00CD1BFC"/>
    <w:rsid w:val="00CD2EF2"/>
    <w:rsid w:val="00CD3BD9"/>
    <w:rsid w:val="00CD4531"/>
    <w:rsid w:val="00CD5976"/>
    <w:rsid w:val="00CD665B"/>
    <w:rsid w:val="00CE08B0"/>
    <w:rsid w:val="00CE0A28"/>
    <w:rsid w:val="00CE116A"/>
    <w:rsid w:val="00CE2B03"/>
    <w:rsid w:val="00CE2B6B"/>
    <w:rsid w:val="00CE3998"/>
    <w:rsid w:val="00CE4975"/>
    <w:rsid w:val="00CE526E"/>
    <w:rsid w:val="00CE5EB5"/>
    <w:rsid w:val="00CE6A5D"/>
    <w:rsid w:val="00CE6E56"/>
    <w:rsid w:val="00CE78E9"/>
    <w:rsid w:val="00CE7A42"/>
    <w:rsid w:val="00CF01DC"/>
    <w:rsid w:val="00CF0351"/>
    <w:rsid w:val="00CF0A48"/>
    <w:rsid w:val="00CF106E"/>
    <w:rsid w:val="00CF1D3D"/>
    <w:rsid w:val="00CF3D67"/>
    <w:rsid w:val="00CF60F3"/>
    <w:rsid w:val="00CF617B"/>
    <w:rsid w:val="00CF6284"/>
    <w:rsid w:val="00D00741"/>
    <w:rsid w:val="00D00EEB"/>
    <w:rsid w:val="00D01542"/>
    <w:rsid w:val="00D04DEA"/>
    <w:rsid w:val="00D04FB0"/>
    <w:rsid w:val="00D05C2F"/>
    <w:rsid w:val="00D05E75"/>
    <w:rsid w:val="00D05F7C"/>
    <w:rsid w:val="00D063B6"/>
    <w:rsid w:val="00D07D39"/>
    <w:rsid w:val="00D11B02"/>
    <w:rsid w:val="00D12AD8"/>
    <w:rsid w:val="00D12D92"/>
    <w:rsid w:val="00D12EDE"/>
    <w:rsid w:val="00D13D37"/>
    <w:rsid w:val="00D14279"/>
    <w:rsid w:val="00D150FC"/>
    <w:rsid w:val="00D151B6"/>
    <w:rsid w:val="00D16421"/>
    <w:rsid w:val="00D1683B"/>
    <w:rsid w:val="00D16F0B"/>
    <w:rsid w:val="00D177E8"/>
    <w:rsid w:val="00D209DA"/>
    <w:rsid w:val="00D20D30"/>
    <w:rsid w:val="00D20D65"/>
    <w:rsid w:val="00D21634"/>
    <w:rsid w:val="00D222C2"/>
    <w:rsid w:val="00D23031"/>
    <w:rsid w:val="00D23639"/>
    <w:rsid w:val="00D23807"/>
    <w:rsid w:val="00D24549"/>
    <w:rsid w:val="00D246D7"/>
    <w:rsid w:val="00D2559F"/>
    <w:rsid w:val="00D261FD"/>
    <w:rsid w:val="00D27160"/>
    <w:rsid w:val="00D27468"/>
    <w:rsid w:val="00D30442"/>
    <w:rsid w:val="00D31185"/>
    <w:rsid w:val="00D319EF"/>
    <w:rsid w:val="00D31A2E"/>
    <w:rsid w:val="00D31C53"/>
    <w:rsid w:val="00D32A4B"/>
    <w:rsid w:val="00D32A6A"/>
    <w:rsid w:val="00D3336C"/>
    <w:rsid w:val="00D34837"/>
    <w:rsid w:val="00D34EEE"/>
    <w:rsid w:val="00D34FCA"/>
    <w:rsid w:val="00D35011"/>
    <w:rsid w:val="00D373CB"/>
    <w:rsid w:val="00D375D1"/>
    <w:rsid w:val="00D3780C"/>
    <w:rsid w:val="00D40DC5"/>
    <w:rsid w:val="00D4146F"/>
    <w:rsid w:val="00D4534E"/>
    <w:rsid w:val="00D45D35"/>
    <w:rsid w:val="00D45F0C"/>
    <w:rsid w:val="00D466A2"/>
    <w:rsid w:val="00D467B8"/>
    <w:rsid w:val="00D4693A"/>
    <w:rsid w:val="00D47378"/>
    <w:rsid w:val="00D47FFE"/>
    <w:rsid w:val="00D506A2"/>
    <w:rsid w:val="00D50D12"/>
    <w:rsid w:val="00D50F08"/>
    <w:rsid w:val="00D514E3"/>
    <w:rsid w:val="00D51C5C"/>
    <w:rsid w:val="00D52A9C"/>
    <w:rsid w:val="00D53607"/>
    <w:rsid w:val="00D53ADA"/>
    <w:rsid w:val="00D53B71"/>
    <w:rsid w:val="00D576A4"/>
    <w:rsid w:val="00D6001C"/>
    <w:rsid w:val="00D60109"/>
    <w:rsid w:val="00D60447"/>
    <w:rsid w:val="00D61B95"/>
    <w:rsid w:val="00D61FB1"/>
    <w:rsid w:val="00D629CD"/>
    <w:rsid w:val="00D62B19"/>
    <w:rsid w:val="00D62C7B"/>
    <w:rsid w:val="00D62F1A"/>
    <w:rsid w:val="00D6377B"/>
    <w:rsid w:val="00D643CF"/>
    <w:rsid w:val="00D64DCE"/>
    <w:rsid w:val="00D70498"/>
    <w:rsid w:val="00D707EB"/>
    <w:rsid w:val="00D70F3B"/>
    <w:rsid w:val="00D72EA5"/>
    <w:rsid w:val="00D73BB9"/>
    <w:rsid w:val="00D73CED"/>
    <w:rsid w:val="00D73D72"/>
    <w:rsid w:val="00D75517"/>
    <w:rsid w:val="00D7689F"/>
    <w:rsid w:val="00D77C2E"/>
    <w:rsid w:val="00D77E5C"/>
    <w:rsid w:val="00D77EC9"/>
    <w:rsid w:val="00D80D4A"/>
    <w:rsid w:val="00D80F51"/>
    <w:rsid w:val="00D80F5E"/>
    <w:rsid w:val="00D8113D"/>
    <w:rsid w:val="00D81655"/>
    <w:rsid w:val="00D839EB"/>
    <w:rsid w:val="00D8401E"/>
    <w:rsid w:val="00D844C5"/>
    <w:rsid w:val="00D87D3F"/>
    <w:rsid w:val="00D9015D"/>
    <w:rsid w:val="00D91344"/>
    <w:rsid w:val="00D92BA0"/>
    <w:rsid w:val="00D92F43"/>
    <w:rsid w:val="00D930B8"/>
    <w:rsid w:val="00D95EC3"/>
    <w:rsid w:val="00D960B2"/>
    <w:rsid w:val="00D96476"/>
    <w:rsid w:val="00D97567"/>
    <w:rsid w:val="00DA04DF"/>
    <w:rsid w:val="00DA057D"/>
    <w:rsid w:val="00DA164D"/>
    <w:rsid w:val="00DA1FC5"/>
    <w:rsid w:val="00DA2703"/>
    <w:rsid w:val="00DA283A"/>
    <w:rsid w:val="00DA2950"/>
    <w:rsid w:val="00DA342F"/>
    <w:rsid w:val="00DA39E4"/>
    <w:rsid w:val="00DA3F03"/>
    <w:rsid w:val="00DA438F"/>
    <w:rsid w:val="00DA48E4"/>
    <w:rsid w:val="00DA52F0"/>
    <w:rsid w:val="00DA5B41"/>
    <w:rsid w:val="00DA5B77"/>
    <w:rsid w:val="00DA5D14"/>
    <w:rsid w:val="00DA699A"/>
    <w:rsid w:val="00DA7BF2"/>
    <w:rsid w:val="00DA7C09"/>
    <w:rsid w:val="00DA7EBD"/>
    <w:rsid w:val="00DA7F5D"/>
    <w:rsid w:val="00DB0146"/>
    <w:rsid w:val="00DB0435"/>
    <w:rsid w:val="00DB18C8"/>
    <w:rsid w:val="00DB19DF"/>
    <w:rsid w:val="00DB1BA6"/>
    <w:rsid w:val="00DB2ED5"/>
    <w:rsid w:val="00DB3596"/>
    <w:rsid w:val="00DB384E"/>
    <w:rsid w:val="00DB5CCC"/>
    <w:rsid w:val="00DB6F76"/>
    <w:rsid w:val="00DB74FB"/>
    <w:rsid w:val="00DC1D0B"/>
    <w:rsid w:val="00DC2114"/>
    <w:rsid w:val="00DC2243"/>
    <w:rsid w:val="00DC26F2"/>
    <w:rsid w:val="00DC272A"/>
    <w:rsid w:val="00DC2BB5"/>
    <w:rsid w:val="00DC2E95"/>
    <w:rsid w:val="00DC3546"/>
    <w:rsid w:val="00DC38D4"/>
    <w:rsid w:val="00DC3E5A"/>
    <w:rsid w:val="00DC5171"/>
    <w:rsid w:val="00DC5C69"/>
    <w:rsid w:val="00DD08C4"/>
    <w:rsid w:val="00DD13A6"/>
    <w:rsid w:val="00DD1856"/>
    <w:rsid w:val="00DD1AB8"/>
    <w:rsid w:val="00DD1DFE"/>
    <w:rsid w:val="00DD2310"/>
    <w:rsid w:val="00DD2563"/>
    <w:rsid w:val="00DD6C45"/>
    <w:rsid w:val="00DD7E6F"/>
    <w:rsid w:val="00DE0954"/>
    <w:rsid w:val="00DE0EED"/>
    <w:rsid w:val="00DE1FEF"/>
    <w:rsid w:val="00DE3A02"/>
    <w:rsid w:val="00DE3FC0"/>
    <w:rsid w:val="00DE5C32"/>
    <w:rsid w:val="00DE6375"/>
    <w:rsid w:val="00DE6AB1"/>
    <w:rsid w:val="00DE72D0"/>
    <w:rsid w:val="00DE7836"/>
    <w:rsid w:val="00DF0A0A"/>
    <w:rsid w:val="00DF10E7"/>
    <w:rsid w:val="00DF1ACF"/>
    <w:rsid w:val="00DF222E"/>
    <w:rsid w:val="00DF24C1"/>
    <w:rsid w:val="00DF342B"/>
    <w:rsid w:val="00DF5CD7"/>
    <w:rsid w:val="00DF6896"/>
    <w:rsid w:val="00DF6D59"/>
    <w:rsid w:val="00DF7A52"/>
    <w:rsid w:val="00E00CF4"/>
    <w:rsid w:val="00E02F8F"/>
    <w:rsid w:val="00E046F4"/>
    <w:rsid w:val="00E06456"/>
    <w:rsid w:val="00E07122"/>
    <w:rsid w:val="00E077DA"/>
    <w:rsid w:val="00E10886"/>
    <w:rsid w:val="00E11273"/>
    <w:rsid w:val="00E11F71"/>
    <w:rsid w:val="00E12272"/>
    <w:rsid w:val="00E1293C"/>
    <w:rsid w:val="00E12B46"/>
    <w:rsid w:val="00E12B63"/>
    <w:rsid w:val="00E1345E"/>
    <w:rsid w:val="00E14A52"/>
    <w:rsid w:val="00E152DF"/>
    <w:rsid w:val="00E15891"/>
    <w:rsid w:val="00E16A45"/>
    <w:rsid w:val="00E16D3C"/>
    <w:rsid w:val="00E16DC4"/>
    <w:rsid w:val="00E173C7"/>
    <w:rsid w:val="00E17E82"/>
    <w:rsid w:val="00E203AF"/>
    <w:rsid w:val="00E22093"/>
    <w:rsid w:val="00E2397C"/>
    <w:rsid w:val="00E23D54"/>
    <w:rsid w:val="00E24803"/>
    <w:rsid w:val="00E25929"/>
    <w:rsid w:val="00E2645B"/>
    <w:rsid w:val="00E26593"/>
    <w:rsid w:val="00E32399"/>
    <w:rsid w:val="00E32472"/>
    <w:rsid w:val="00E32DB5"/>
    <w:rsid w:val="00E33532"/>
    <w:rsid w:val="00E345F2"/>
    <w:rsid w:val="00E34B2A"/>
    <w:rsid w:val="00E36880"/>
    <w:rsid w:val="00E41DA9"/>
    <w:rsid w:val="00E42877"/>
    <w:rsid w:val="00E432C8"/>
    <w:rsid w:val="00E45E60"/>
    <w:rsid w:val="00E46105"/>
    <w:rsid w:val="00E51B3B"/>
    <w:rsid w:val="00E51FBD"/>
    <w:rsid w:val="00E529F3"/>
    <w:rsid w:val="00E54C65"/>
    <w:rsid w:val="00E54D8F"/>
    <w:rsid w:val="00E55EFD"/>
    <w:rsid w:val="00E56636"/>
    <w:rsid w:val="00E57EB7"/>
    <w:rsid w:val="00E607F5"/>
    <w:rsid w:val="00E60D97"/>
    <w:rsid w:val="00E62661"/>
    <w:rsid w:val="00E62890"/>
    <w:rsid w:val="00E62D75"/>
    <w:rsid w:val="00E63818"/>
    <w:rsid w:val="00E63E4E"/>
    <w:rsid w:val="00E6466A"/>
    <w:rsid w:val="00E66408"/>
    <w:rsid w:val="00E668FF"/>
    <w:rsid w:val="00E67ADA"/>
    <w:rsid w:val="00E71C9F"/>
    <w:rsid w:val="00E72454"/>
    <w:rsid w:val="00E741AF"/>
    <w:rsid w:val="00E745D0"/>
    <w:rsid w:val="00E76726"/>
    <w:rsid w:val="00E76A68"/>
    <w:rsid w:val="00E77265"/>
    <w:rsid w:val="00E77BB6"/>
    <w:rsid w:val="00E80430"/>
    <w:rsid w:val="00E80743"/>
    <w:rsid w:val="00E814E8"/>
    <w:rsid w:val="00E81ED7"/>
    <w:rsid w:val="00E82818"/>
    <w:rsid w:val="00E83CEC"/>
    <w:rsid w:val="00E8436E"/>
    <w:rsid w:val="00E85D90"/>
    <w:rsid w:val="00E86223"/>
    <w:rsid w:val="00E862CB"/>
    <w:rsid w:val="00E91AD2"/>
    <w:rsid w:val="00E91AF0"/>
    <w:rsid w:val="00E93528"/>
    <w:rsid w:val="00E93670"/>
    <w:rsid w:val="00E93D70"/>
    <w:rsid w:val="00E94427"/>
    <w:rsid w:val="00E951B9"/>
    <w:rsid w:val="00E95917"/>
    <w:rsid w:val="00E97477"/>
    <w:rsid w:val="00EA0623"/>
    <w:rsid w:val="00EA1562"/>
    <w:rsid w:val="00EA19BB"/>
    <w:rsid w:val="00EA1D8E"/>
    <w:rsid w:val="00EA25BE"/>
    <w:rsid w:val="00EA2B6C"/>
    <w:rsid w:val="00EA480E"/>
    <w:rsid w:val="00EA4F65"/>
    <w:rsid w:val="00EA4F7E"/>
    <w:rsid w:val="00EA61FF"/>
    <w:rsid w:val="00EA6B10"/>
    <w:rsid w:val="00EA7256"/>
    <w:rsid w:val="00EA7DBB"/>
    <w:rsid w:val="00EB171F"/>
    <w:rsid w:val="00EB1DF4"/>
    <w:rsid w:val="00EB3181"/>
    <w:rsid w:val="00EB32FC"/>
    <w:rsid w:val="00EB3395"/>
    <w:rsid w:val="00EB39BB"/>
    <w:rsid w:val="00EB3D1A"/>
    <w:rsid w:val="00EB4DA1"/>
    <w:rsid w:val="00EB5657"/>
    <w:rsid w:val="00EB6928"/>
    <w:rsid w:val="00EB6F0E"/>
    <w:rsid w:val="00EB6F41"/>
    <w:rsid w:val="00EB71FA"/>
    <w:rsid w:val="00EB7C4E"/>
    <w:rsid w:val="00EC08C0"/>
    <w:rsid w:val="00EC0918"/>
    <w:rsid w:val="00EC1222"/>
    <w:rsid w:val="00EC122B"/>
    <w:rsid w:val="00EC1A49"/>
    <w:rsid w:val="00EC1AF8"/>
    <w:rsid w:val="00EC26DF"/>
    <w:rsid w:val="00EC32AF"/>
    <w:rsid w:val="00EC4675"/>
    <w:rsid w:val="00EC4A88"/>
    <w:rsid w:val="00EC4E6D"/>
    <w:rsid w:val="00EC4ED7"/>
    <w:rsid w:val="00EC60CE"/>
    <w:rsid w:val="00EC6D79"/>
    <w:rsid w:val="00ED0837"/>
    <w:rsid w:val="00ED105D"/>
    <w:rsid w:val="00ED13F5"/>
    <w:rsid w:val="00ED1BD5"/>
    <w:rsid w:val="00ED27E8"/>
    <w:rsid w:val="00ED2F65"/>
    <w:rsid w:val="00ED3900"/>
    <w:rsid w:val="00ED3E14"/>
    <w:rsid w:val="00ED3F4C"/>
    <w:rsid w:val="00ED4195"/>
    <w:rsid w:val="00ED5189"/>
    <w:rsid w:val="00ED58E6"/>
    <w:rsid w:val="00ED5CD7"/>
    <w:rsid w:val="00ED6836"/>
    <w:rsid w:val="00ED6B30"/>
    <w:rsid w:val="00ED6E96"/>
    <w:rsid w:val="00ED787F"/>
    <w:rsid w:val="00ED79FB"/>
    <w:rsid w:val="00EE045F"/>
    <w:rsid w:val="00EE04A2"/>
    <w:rsid w:val="00EE098D"/>
    <w:rsid w:val="00EE0D5B"/>
    <w:rsid w:val="00EE100D"/>
    <w:rsid w:val="00EE3450"/>
    <w:rsid w:val="00EE4835"/>
    <w:rsid w:val="00EE4FAC"/>
    <w:rsid w:val="00EE563A"/>
    <w:rsid w:val="00EE567D"/>
    <w:rsid w:val="00EE6E76"/>
    <w:rsid w:val="00EE6F6E"/>
    <w:rsid w:val="00EF09D7"/>
    <w:rsid w:val="00EF0A94"/>
    <w:rsid w:val="00EF0BD7"/>
    <w:rsid w:val="00EF1EB3"/>
    <w:rsid w:val="00EF359E"/>
    <w:rsid w:val="00EF402B"/>
    <w:rsid w:val="00EF44B9"/>
    <w:rsid w:val="00EF6EF0"/>
    <w:rsid w:val="00F00A0C"/>
    <w:rsid w:val="00F014D0"/>
    <w:rsid w:val="00F01CC6"/>
    <w:rsid w:val="00F02158"/>
    <w:rsid w:val="00F0226A"/>
    <w:rsid w:val="00F02B78"/>
    <w:rsid w:val="00F03207"/>
    <w:rsid w:val="00F040EF"/>
    <w:rsid w:val="00F04183"/>
    <w:rsid w:val="00F05992"/>
    <w:rsid w:val="00F06114"/>
    <w:rsid w:val="00F0632E"/>
    <w:rsid w:val="00F07AB8"/>
    <w:rsid w:val="00F10B09"/>
    <w:rsid w:val="00F114FE"/>
    <w:rsid w:val="00F118B4"/>
    <w:rsid w:val="00F12990"/>
    <w:rsid w:val="00F12BA4"/>
    <w:rsid w:val="00F140CB"/>
    <w:rsid w:val="00F150FF"/>
    <w:rsid w:val="00F1746C"/>
    <w:rsid w:val="00F17F61"/>
    <w:rsid w:val="00F22B53"/>
    <w:rsid w:val="00F240EE"/>
    <w:rsid w:val="00F24652"/>
    <w:rsid w:val="00F24744"/>
    <w:rsid w:val="00F25111"/>
    <w:rsid w:val="00F272FD"/>
    <w:rsid w:val="00F273CA"/>
    <w:rsid w:val="00F30181"/>
    <w:rsid w:val="00F30675"/>
    <w:rsid w:val="00F30974"/>
    <w:rsid w:val="00F32180"/>
    <w:rsid w:val="00F329AA"/>
    <w:rsid w:val="00F34A20"/>
    <w:rsid w:val="00F3500A"/>
    <w:rsid w:val="00F3503B"/>
    <w:rsid w:val="00F3611B"/>
    <w:rsid w:val="00F373B9"/>
    <w:rsid w:val="00F37B85"/>
    <w:rsid w:val="00F37DCF"/>
    <w:rsid w:val="00F40971"/>
    <w:rsid w:val="00F41293"/>
    <w:rsid w:val="00F41EA6"/>
    <w:rsid w:val="00F42D31"/>
    <w:rsid w:val="00F42E79"/>
    <w:rsid w:val="00F43534"/>
    <w:rsid w:val="00F45494"/>
    <w:rsid w:val="00F46C3C"/>
    <w:rsid w:val="00F46DFE"/>
    <w:rsid w:val="00F47922"/>
    <w:rsid w:val="00F47D46"/>
    <w:rsid w:val="00F50A20"/>
    <w:rsid w:val="00F514E2"/>
    <w:rsid w:val="00F51882"/>
    <w:rsid w:val="00F51D22"/>
    <w:rsid w:val="00F52294"/>
    <w:rsid w:val="00F52F33"/>
    <w:rsid w:val="00F542D5"/>
    <w:rsid w:val="00F56590"/>
    <w:rsid w:val="00F57E80"/>
    <w:rsid w:val="00F6004A"/>
    <w:rsid w:val="00F6033A"/>
    <w:rsid w:val="00F60859"/>
    <w:rsid w:val="00F60875"/>
    <w:rsid w:val="00F60B4E"/>
    <w:rsid w:val="00F61E7D"/>
    <w:rsid w:val="00F6351C"/>
    <w:rsid w:val="00F635DC"/>
    <w:rsid w:val="00F640D6"/>
    <w:rsid w:val="00F654DE"/>
    <w:rsid w:val="00F65567"/>
    <w:rsid w:val="00F67BF3"/>
    <w:rsid w:val="00F70580"/>
    <w:rsid w:val="00F7074F"/>
    <w:rsid w:val="00F71C49"/>
    <w:rsid w:val="00F72209"/>
    <w:rsid w:val="00F725AB"/>
    <w:rsid w:val="00F72636"/>
    <w:rsid w:val="00F72979"/>
    <w:rsid w:val="00F72A18"/>
    <w:rsid w:val="00F73238"/>
    <w:rsid w:val="00F73264"/>
    <w:rsid w:val="00F74023"/>
    <w:rsid w:val="00F7466A"/>
    <w:rsid w:val="00F7510E"/>
    <w:rsid w:val="00F7546C"/>
    <w:rsid w:val="00F8071D"/>
    <w:rsid w:val="00F8072D"/>
    <w:rsid w:val="00F80B67"/>
    <w:rsid w:val="00F80CF2"/>
    <w:rsid w:val="00F811B2"/>
    <w:rsid w:val="00F813F1"/>
    <w:rsid w:val="00F81D6A"/>
    <w:rsid w:val="00F82D80"/>
    <w:rsid w:val="00F82F1E"/>
    <w:rsid w:val="00F8575B"/>
    <w:rsid w:val="00F85899"/>
    <w:rsid w:val="00F85FC2"/>
    <w:rsid w:val="00F87667"/>
    <w:rsid w:val="00F92866"/>
    <w:rsid w:val="00F92D4F"/>
    <w:rsid w:val="00F934BD"/>
    <w:rsid w:val="00F93548"/>
    <w:rsid w:val="00F93919"/>
    <w:rsid w:val="00F93DD2"/>
    <w:rsid w:val="00F94770"/>
    <w:rsid w:val="00F953FD"/>
    <w:rsid w:val="00F95B04"/>
    <w:rsid w:val="00F96B1E"/>
    <w:rsid w:val="00F97034"/>
    <w:rsid w:val="00F979B6"/>
    <w:rsid w:val="00FA04A3"/>
    <w:rsid w:val="00FA118A"/>
    <w:rsid w:val="00FA13AE"/>
    <w:rsid w:val="00FA31CA"/>
    <w:rsid w:val="00FA43E0"/>
    <w:rsid w:val="00FA45AE"/>
    <w:rsid w:val="00FA5C2D"/>
    <w:rsid w:val="00FA6FFF"/>
    <w:rsid w:val="00FA75B7"/>
    <w:rsid w:val="00FA7E4D"/>
    <w:rsid w:val="00FB0F44"/>
    <w:rsid w:val="00FB1852"/>
    <w:rsid w:val="00FB20B8"/>
    <w:rsid w:val="00FB20E2"/>
    <w:rsid w:val="00FB4D66"/>
    <w:rsid w:val="00FB5097"/>
    <w:rsid w:val="00FB534C"/>
    <w:rsid w:val="00FB65C6"/>
    <w:rsid w:val="00FB6861"/>
    <w:rsid w:val="00FC0543"/>
    <w:rsid w:val="00FC09A7"/>
    <w:rsid w:val="00FC15F8"/>
    <w:rsid w:val="00FC24CD"/>
    <w:rsid w:val="00FC2BD3"/>
    <w:rsid w:val="00FC3DCC"/>
    <w:rsid w:val="00FC3F29"/>
    <w:rsid w:val="00FC623B"/>
    <w:rsid w:val="00FC72B9"/>
    <w:rsid w:val="00FD0BB0"/>
    <w:rsid w:val="00FD16A0"/>
    <w:rsid w:val="00FD1C80"/>
    <w:rsid w:val="00FD2C7A"/>
    <w:rsid w:val="00FD3E10"/>
    <w:rsid w:val="00FD425A"/>
    <w:rsid w:val="00FD5AAF"/>
    <w:rsid w:val="00FD6EC0"/>
    <w:rsid w:val="00FD713B"/>
    <w:rsid w:val="00FD7D44"/>
    <w:rsid w:val="00FD7E56"/>
    <w:rsid w:val="00FE0551"/>
    <w:rsid w:val="00FE2348"/>
    <w:rsid w:val="00FE26F7"/>
    <w:rsid w:val="00FE4F9F"/>
    <w:rsid w:val="00FE531E"/>
    <w:rsid w:val="00FE5DBF"/>
    <w:rsid w:val="00FE6B46"/>
    <w:rsid w:val="00FE753D"/>
    <w:rsid w:val="00FE78E2"/>
    <w:rsid w:val="00FE7955"/>
    <w:rsid w:val="00FF24A8"/>
    <w:rsid w:val="00FF28BB"/>
    <w:rsid w:val="00FF415B"/>
    <w:rsid w:val="00FF489F"/>
    <w:rsid w:val="00FF4D69"/>
    <w:rsid w:val="00FF6830"/>
    <w:rsid w:val="00FF6CC9"/>
    <w:rsid w:val="00FF72BB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EA11492-B9EF-48E7-B691-92E070A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5A"/>
  </w:style>
  <w:style w:type="paragraph" w:styleId="1">
    <w:name w:val="heading 1"/>
    <w:basedOn w:val="a"/>
    <w:link w:val="10"/>
    <w:uiPriority w:val="9"/>
    <w:qFormat/>
    <w:rsid w:val="00EB39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9B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39B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B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9B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9BB"/>
    <w:rPr>
      <w:rFonts w:eastAsia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B39BB"/>
    <w:pPr>
      <w:spacing w:after="0" w:line="240" w:lineRule="auto"/>
    </w:pPr>
  </w:style>
  <w:style w:type="paragraph" w:customStyle="1" w:styleId="docdata">
    <w:name w:val="docdata"/>
    <w:aliases w:val="docy,v5,838603,bqiaagaaeyqcaaagiaiaaaoekawabagxdaaaaaaaaaaaaaaaaaaaaaaaaaaaaaaaaaaaaaaaaaaaaaaaaaaaaaaaaaaaaaaaaaaaaaaaaaaaaaaaaaaaaaaaaaaaaaaaaaaaaaaaaaaaaaaaaaaaaaaaaaaaaaaaaaaaaaaaaaaaaaaaaaaaaaaaaaaaaaaaaaaaaaaaaaaaaaaaaaaaaaaaaaaaaaaaaaaaaa"/>
    <w:basedOn w:val="a"/>
    <w:rsid w:val="00EB39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EB39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EB39B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AE6579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579"/>
    <w:pPr>
      <w:widowControl w:val="0"/>
      <w:shd w:val="clear" w:color="auto" w:fill="FFFFFF"/>
      <w:spacing w:after="0" w:line="374" w:lineRule="exact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qFormat/>
    <w:rsid w:val="00A5265F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2"/>
      <w:lang w:eastAsia="ru-RU"/>
    </w:rPr>
  </w:style>
  <w:style w:type="table" w:styleId="a6">
    <w:name w:val="Table Grid"/>
    <w:basedOn w:val="a1"/>
    <w:uiPriority w:val="39"/>
    <w:rsid w:val="00A526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8"/>
    <w:uiPriority w:val="34"/>
    <w:qFormat/>
    <w:rsid w:val="00D77C2E"/>
    <w:pPr>
      <w:suppressAutoHyphens/>
      <w:spacing w:after="0" w:line="240" w:lineRule="auto"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a8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7"/>
    <w:uiPriority w:val="34"/>
    <w:rsid w:val="00D77C2E"/>
    <w:rPr>
      <w:rFonts w:eastAsia="Times New Roman"/>
      <w:sz w:val="20"/>
      <w:szCs w:val="20"/>
      <w:lang w:eastAsia="zh-CN"/>
    </w:rPr>
  </w:style>
  <w:style w:type="paragraph" w:customStyle="1" w:styleId="ConsPlusTitle">
    <w:name w:val="ConsPlusTitle"/>
    <w:rsid w:val="00D77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60215" TargetMode="External"/><Relationship Id="rId13" Type="http://schemas.openxmlformats.org/officeDocument/2006/relationships/hyperlink" Target="consultantplus://offline/ref=6991AB9ADF1C9F8555DCAAA8FB8747432D2D9743A5934EF255FBDEF45E343205BDF944808C91E9CF3FC3045B9Ex6XBN" TargetMode="External"/><Relationship Id="rId18" Type="http://schemas.openxmlformats.org/officeDocument/2006/relationships/hyperlink" Target="https://docs.cntd.ru/document/4367619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887583" TargetMode="External"/><Relationship Id="rId7" Type="http://schemas.openxmlformats.org/officeDocument/2006/relationships/hyperlink" Target="https://docs.cntd.ru/document/902260215" TargetMode="External"/><Relationship Id="rId12" Type="http://schemas.openxmlformats.org/officeDocument/2006/relationships/hyperlink" Target="consultantplus://offline/ref=1CA881A479BE41FD466885FAADAAA9EDA27E2E832FCFED63480B44550C1CF692E4E744708AEA0392F2D5F047C4334F601EB668550DBCV5M" TargetMode="External"/><Relationship Id="rId17" Type="http://schemas.openxmlformats.org/officeDocument/2006/relationships/hyperlink" Target="https://docs.cntd.ru/document/5426117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42608713" TargetMode="External"/><Relationship Id="rId20" Type="http://schemas.openxmlformats.org/officeDocument/2006/relationships/hyperlink" Target="https://docs.cntd.ru/document/4367619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260215" TargetMode="External"/><Relationship Id="rId11" Type="http://schemas.openxmlformats.org/officeDocument/2006/relationships/hyperlink" Target="https://docs.cntd.ru/document/900315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445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03021" TargetMode="External"/><Relationship Id="rId19" Type="http://schemas.openxmlformats.org/officeDocument/2006/relationships/hyperlink" Target="https://docs.cntd.ru/document/542612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3154" TargetMode="External"/><Relationship Id="rId14" Type="http://schemas.openxmlformats.org/officeDocument/2006/relationships/hyperlink" Target="https://portal.gounn.ru/" TargetMode="External"/><Relationship Id="rId22" Type="http://schemas.openxmlformats.org/officeDocument/2006/relationships/hyperlink" Target="https://docs.cntd.ru/document/901742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81D3-88A1-4F88-8730-E92362FE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45</Pages>
  <Words>24694</Words>
  <Characters>140758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Юрьевна</dc:creator>
  <cp:lastModifiedBy>Куликова Наталья Николаевна</cp:lastModifiedBy>
  <cp:revision>20</cp:revision>
  <cp:lastPrinted>2022-09-06T13:50:00Z</cp:lastPrinted>
  <dcterms:created xsi:type="dcterms:W3CDTF">2022-03-23T07:48:00Z</dcterms:created>
  <dcterms:modified xsi:type="dcterms:W3CDTF">2022-09-08T05:24:00Z</dcterms:modified>
</cp:coreProperties>
</file>