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794B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C794B">
        <w:rPr>
          <w:sz w:val="26"/>
          <w:szCs w:val="26"/>
          <w:u w:val="single"/>
        </w:rPr>
        <w:t>993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C794B" w:rsidRPr="006C794B" w:rsidRDefault="006C794B" w:rsidP="006C794B">
      <w:pPr>
        <w:jc w:val="center"/>
        <w:rPr>
          <w:b/>
          <w:sz w:val="26"/>
          <w:szCs w:val="26"/>
        </w:rPr>
      </w:pPr>
      <w:r w:rsidRPr="006C794B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6C794B">
        <w:rPr>
          <w:b/>
          <w:sz w:val="26"/>
          <w:szCs w:val="26"/>
        </w:rPr>
        <w:t xml:space="preserve">город Шахунья Нижегородской области от 05.12.2019 № 1446 «Об утверждении Положения </w:t>
      </w:r>
      <w:r w:rsidRPr="006C794B">
        <w:rPr>
          <w:b/>
          <w:bCs/>
          <w:kern w:val="36"/>
          <w:sz w:val="26"/>
          <w:szCs w:val="26"/>
        </w:rPr>
        <w:t>об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</w:t>
      </w:r>
    </w:p>
    <w:p w:rsidR="006C794B" w:rsidRPr="001C3168" w:rsidRDefault="006C794B" w:rsidP="006C794B">
      <w:pPr>
        <w:rPr>
          <w:b/>
          <w:sz w:val="26"/>
          <w:szCs w:val="26"/>
        </w:rPr>
      </w:pPr>
      <w:r w:rsidRPr="001C3168">
        <w:rPr>
          <w:b/>
          <w:sz w:val="26"/>
          <w:szCs w:val="26"/>
        </w:rPr>
        <w:t xml:space="preserve">  </w:t>
      </w:r>
    </w:p>
    <w:p w:rsidR="006C794B" w:rsidRPr="001C3168" w:rsidRDefault="006C794B" w:rsidP="006C794B">
      <w:pPr>
        <w:rPr>
          <w:b/>
          <w:sz w:val="26"/>
          <w:szCs w:val="26"/>
        </w:rPr>
      </w:pPr>
    </w:p>
    <w:p w:rsidR="006C794B" w:rsidRPr="001C3168" w:rsidRDefault="006C794B" w:rsidP="006C794B">
      <w:pPr>
        <w:tabs>
          <w:tab w:val="left" w:pos="993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1C3168">
        <w:rPr>
          <w:sz w:val="26"/>
          <w:szCs w:val="26"/>
        </w:rPr>
        <w:t>В соответствии с постановлением Правительства Нижегородской области от 8 октября 2020 года № 829 «О внесении изменений в постановление Правительства Нижегородской области от 15 октября 2008 года № 468»</w:t>
      </w:r>
      <w:r>
        <w:rPr>
          <w:sz w:val="26"/>
          <w:szCs w:val="26"/>
        </w:rPr>
        <w:t xml:space="preserve"> </w:t>
      </w:r>
      <w:r w:rsidRPr="001C3168">
        <w:rPr>
          <w:sz w:val="26"/>
          <w:szCs w:val="26"/>
        </w:rPr>
        <w:t xml:space="preserve">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1C3168">
        <w:rPr>
          <w:sz w:val="26"/>
          <w:szCs w:val="26"/>
        </w:rPr>
        <w:t xml:space="preserve"> </w:t>
      </w:r>
      <w:proofErr w:type="gramStart"/>
      <w:r w:rsidRPr="001C3168">
        <w:rPr>
          <w:b/>
          <w:sz w:val="26"/>
          <w:szCs w:val="26"/>
        </w:rPr>
        <w:t>п</w:t>
      </w:r>
      <w:proofErr w:type="gramEnd"/>
      <w:r w:rsidRPr="001C3168">
        <w:rPr>
          <w:b/>
          <w:sz w:val="26"/>
          <w:szCs w:val="26"/>
        </w:rPr>
        <w:t xml:space="preserve"> о с т а н о в л я е т:</w:t>
      </w:r>
    </w:p>
    <w:p w:rsidR="006C794B" w:rsidRPr="006C794B" w:rsidRDefault="006C794B" w:rsidP="00BF4BB7">
      <w:pPr>
        <w:pStyle w:val="24"/>
        <w:numPr>
          <w:ilvl w:val="0"/>
          <w:numId w:val="1"/>
        </w:numPr>
        <w:tabs>
          <w:tab w:val="left" w:pos="-2835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bCs/>
          <w:kern w:val="36"/>
          <w:sz w:val="26"/>
          <w:szCs w:val="26"/>
        </w:rPr>
      </w:pPr>
      <w:r w:rsidRPr="001C3168">
        <w:rPr>
          <w:sz w:val="26"/>
          <w:szCs w:val="26"/>
        </w:rPr>
        <w:t xml:space="preserve">Внести в постановление администрации городского округа город Шахунья </w:t>
      </w:r>
      <w:r w:rsidRPr="006C794B">
        <w:rPr>
          <w:sz w:val="26"/>
          <w:szCs w:val="26"/>
        </w:rPr>
        <w:t xml:space="preserve">Нижегородской области от 05.12.2019 № 1446 «Об утверждении Положения </w:t>
      </w:r>
      <w:r>
        <w:rPr>
          <w:bCs/>
          <w:kern w:val="36"/>
          <w:sz w:val="26"/>
          <w:szCs w:val="26"/>
        </w:rPr>
        <w:t>о</w:t>
      </w:r>
      <w:r w:rsidRPr="006C794B">
        <w:rPr>
          <w:bCs/>
          <w:kern w:val="36"/>
          <w:sz w:val="26"/>
          <w:szCs w:val="26"/>
        </w:rPr>
        <w:t>б оплате труда работников муниципальных учреждений, осуществляющих образовательную деятельность в сфере культуры на территории городского округа город Шахунья Нижегородской области» следующие изменения:</w:t>
      </w:r>
    </w:p>
    <w:p w:rsidR="006C794B" w:rsidRPr="001C3168" w:rsidRDefault="006C794B" w:rsidP="006C794B">
      <w:pPr>
        <w:pStyle w:val="24"/>
        <w:tabs>
          <w:tab w:val="left" w:pos="993"/>
        </w:tabs>
        <w:spacing w:after="0" w:line="360" w:lineRule="auto"/>
        <w:ind w:firstLine="709"/>
        <w:jc w:val="both"/>
        <w:rPr>
          <w:bCs/>
          <w:kern w:val="36"/>
          <w:sz w:val="26"/>
          <w:szCs w:val="26"/>
        </w:rPr>
      </w:pPr>
      <w:r w:rsidRPr="001C3168">
        <w:rPr>
          <w:bCs/>
          <w:kern w:val="36"/>
          <w:sz w:val="26"/>
          <w:szCs w:val="26"/>
        </w:rPr>
        <w:t>В приложении 1 к Положению:</w:t>
      </w:r>
    </w:p>
    <w:p w:rsidR="006C794B" w:rsidRPr="001C3168" w:rsidRDefault="006C794B" w:rsidP="00BF4BB7">
      <w:pPr>
        <w:pStyle w:val="af8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в пункте 3:</w:t>
      </w:r>
    </w:p>
    <w:p w:rsidR="006C794B" w:rsidRPr="001C3168" w:rsidRDefault="006C794B" w:rsidP="006C794B">
      <w:pPr>
        <w:pStyle w:val="af8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таблицу подпункта 3.2 изложить в следующей редакции:</w:t>
      </w:r>
    </w:p>
    <w:p w:rsidR="006C794B" w:rsidRPr="001C3168" w:rsidRDefault="006C794B" w:rsidP="006C794B">
      <w:pPr>
        <w:pStyle w:val="af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2220"/>
        <w:gridCol w:w="2220"/>
      </w:tblGrid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5 580 </w:t>
            </w:r>
          </w:p>
        </w:tc>
      </w:tr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1,08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6 026 </w:t>
            </w:r>
          </w:p>
        </w:tc>
      </w:tr>
    </w:tbl>
    <w:p w:rsidR="006C794B" w:rsidRPr="001C3168" w:rsidRDefault="006C794B" w:rsidP="006C794B">
      <w:pPr>
        <w:pStyle w:val="af8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C794B" w:rsidRDefault="006C794B" w:rsidP="006C794B">
      <w:pPr>
        <w:pStyle w:val="af8"/>
        <w:ind w:firstLine="375"/>
        <w:jc w:val="both"/>
        <w:rPr>
          <w:sz w:val="26"/>
          <w:szCs w:val="26"/>
        </w:rPr>
      </w:pPr>
    </w:p>
    <w:p w:rsidR="006C794B" w:rsidRPr="001C3168" w:rsidRDefault="006C794B" w:rsidP="006C794B">
      <w:pPr>
        <w:pStyle w:val="af8"/>
        <w:ind w:firstLine="375"/>
        <w:jc w:val="both"/>
        <w:rPr>
          <w:sz w:val="26"/>
          <w:szCs w:val="26"/>
        </w:rPr>
      </w:pPr>
      <w:r w:rsidRPr="001C3168">
        <w:rPr>
          <w:sz w:val="26"/>
          <w:szCs w:val="26"/>
        </w:rPr>
        <w:lastRenderedPageBreak/>
        <w:t>таблицу подпункта 3.3 изложить в следующей редакции:</w:t>
      </w:r>
    </w:p>
    <w:p w:rsidR="006C794B" w:rsidRPr="001C3168" w:rsidRDefault="006C794B" w:rsidP="006C794B">
      <w:pPr>
        <w:pStyle w:val="af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2220"/>
        <w:gridCol w:w="2220"/>
      </w:tblGrid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1,02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6 186 </w:t>
            </w:r>
          </w:p>
        </w:tc>
      </w:tr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1,04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6 308 </w:t>
            </w:r>
          </w:p>
        </w:tc>
      </w:tr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1,11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6 732 </w:t>
            </w:r>
          </w:p>
        </w:tc>
      </w:tr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1,17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7 096 </w:t>
            </w:r>
          </w:p>
        </w:tc>
      </w:tr>
      <w:tr w:rsidR="006C794B" w:rsidRPr="001C3168" w:rsidTr="006C794B">
        <w:trPr>
          <w:jc w:val="center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1,26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7 642 </w:t>
            </w:r>
          </w:p>
        </w:tc>
      </w:tr>
    </w:tbl>
    <w:p w:rsidR="006C794B" w:rsidRPr="001C3168" w:rsidRDefault="006C794B" w:rsidP="006C794B">
      <w:pPr>
        <w:pStyle w:val="af8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C794B" w:rsidRPr="001C3168" w:rsidRDefault="006C794B" w:rsidP="006C794B">
      <w:pPr>
        <w:pStyle w:val="af8"/>
        <w:ind w:firstLine="375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таблицу подпункта 3.4 изложить в следующей редакции:</w:t>
      </w:r>
    </w:p>
    <w:p w:rsidR="006C794B" w:rsidRPr="001C3168" w:rsidRDefault="006C794B" w:rsidP="006C794B">
      <w:pPr>
        <w:pStyle w:val="af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55"/>
        <w:gridCol w:w="2220"/>
        <w:gridCol w:w="2220"/>
      </w:tblGrid>
      <w:tr w:rsidR="006C794B" w:rsidRPr="001C3168" w:rsidTr="00B86459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Повышающий коэффициент по должности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center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>Минимальный оклад, руб.</w:t>
            </w:r>
          </w:p>
        </w:tc>
      </w:tr>
      <w:tr w:rsidR="006C794B" w:rsidRPr="001C3168" w:rsidTr="00B86459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1,00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7 278 </w:t>
            </w:r>
          </w:p>
        </w:tc>
      </w:tr>
      <w:tr w:rsidR="006C794B" w:rsidRPr="001C3168" w:rsidTr="00B86459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1,20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8 734 </w:t>
            </w:r>
          </w:p>
        </w:tc>
      </w:tr>
      <w:tr w:rsidR="006C794B" w:rsidRPr="001C3168" w:rsidTr="00B86459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1,40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10 189 </w:t>
            </w:r>
          </w:p>
        </w:tc>
      </w:tr>
      <w:tr w:rsidR="006C794B" w:rsidRPr="001C3168" w:rsidTr="00B86459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1,55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11 281 </w:t>
            </w:r>
          </w:p>
        </w:tc>
      </w:tr>
      <w:tr w:rsidR="006C794B" w:rsidRPr="001C3168" w:rsidTr="00B86459"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1,67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94B" w:rsidRPr="001C3168" w:rsidRDefault="006C794B" w:rsidP="00B86459">
            <w:pPr>
              <w:pStyle w:val="af8"/>
              <w:jc w:val="both"/>
              <w:rPr>
                <w:sz w:val="26"/>
                <w:szCs w:val="26"/>
              </w:rPr>
            </w:pPr>
            <w:r w:rsidRPr="001C3168">
              <w:rPr>
                <w:sz w:val="26"/>
                <w:szCs w:val="26"/>
              </w:rPr>
              <w:t xml:space="preserve">12 154 </w:t>
            </w:r>
          </w:p>
        </w:tc>
      </w:tr>
    </w:tbl>
    <w:p w:rsidR="006C794B" w:rsidRPr="001C3168" w:rsidRDefault="006C794B" w:rsidP="006C794B">
      <w:pPr>
        <w:pStyle w:val="af8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C794B" w:rsidRPr="001C3168" w:rsidRDefault="006C794B" w:rsidP="006C794B">
      <w:pPr>
        <w:pStyle w:val="af8"/>
        <w:spacing w:line="360" w:lineRule="exact"/>
        <w:ind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2) в пункте 4:</w:t>
      </w:r>
    </w:p>
    <w:p w:rsidR="006C794B" w:rsidRPr="001C3168" w:rsidRDefault="006C794B" w:rsidP="006C794B">
      <w:pPr>
        <w:pStyle w:val="af8"/>
        <w:spacing w:line="360" w:lineRule="exact"/>
        <w:ind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абзац второй подпункта 4.2 изложить в следующей редакции:</w:t>
      </w:r>
    </w:p>
    <w:p w:rsidR="006C794B" w:rsidRPr="001C3168" w:rsidRDefault="006C794B" w:rsidP="006C794B">
      <w:pPr>
        <w:pStyle w:val="af8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C3168">
        <w:rPr>
          <w:sz w:val="26"/>
          <w:szCs w:val="26"/>
        </w:rPr>
        <w:t>Размер минимальной ставки заработной платы: 4 466 руб.</w:t>
      </w:r>
      <w:r>
        <w:rPr>
          <w:sz w:val="26"/>
          <w:szCs w:val="26"/>
        </w:rPr>
        <w:t>»</w:t>
      </w:r>
      <w:r w:rsidRPr="001C3168">
        <w:rPr>
          <w:sz w:val="26"/>
          <w:szCs w:val="26"/>
        </w:rPr>
        <w:t>;</w:t>
      </w:r>
    </w:p>
    <w:p w:rsidR="006C794B" w:rsidRPr="001C3168" w:rsidRDefault="006C794B" w:rsidP="006C794B">
      <w:pPr>
        <w:pStyle w:val="af8"/>
        <w:spacing w:line="360" w:lineRule="exact"/>
        <w:ind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абзац второй подпункта 4.3 изложить в следующей редакции:</w:t>
      </w:r>
    </w:p>
    <w:p w:rsidR="006C794B" w:rsidRPr="001C3168" w:rsidRDefault="006C794B" w:rsidP="006C794B">
      <w:pPr>
        <w:pStyle w:val="af8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C3168">
        <w:rPr>
          <w:sz w:val="26"/>
          <w:szCs w:val="26"/>
        </w:rPr>
        <w:t>Размер минимальной ставки заработной платы: 5 065 руб.</w:t>
      </w:r>
      <w:r>
        <w:rPr>
          <w:sz w:val="26"/>
          <w:szCs w:val="26"/>
        </w:rPr>
        <w:t>»</w:t>
      </w:r>
      <w:r w:rsidRPr="001C3168">
        <w:rPr>
          <w:sz w:val="26"/>
          <w:szCs w:val="26"/>
        </w:rPr>
        <w:t>;</w:t>
      </w:r>
    </w:p>
    <w:p w:rsidR="006C794B" w:rsidRPr="001C3168" w:rsidRDefault="006C794B" w:rsidP="006C794B">
      <w:pPr>
        <w:pStyle w:val="af8"/>
        <w:spacing w:line="360" w:lineRule="exact"/>
        <w:ind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>таблицу подпункта 4.4. изложить в следующей редакции:</w:t>
      </w:r>
    </w:p>
    <w:p w:rsidR="006C794B" w:rsidRPr="001C3168" w:rsidRDefault="006C794B" w:rsidP="006C794B">
      <w:pPr>
        <w:pStyle w:val="af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16"/>
        <w:gridCol w:w="2430"/>
        <w:gridCol w:w="331"/>
        <w:gridCol w:w="1561"/>
      </w:tblGrid>
      <w:tr w:rsidR="006C794B" w:rsidRPr="001C3168" w:rsidTr="006C794B">
        <w:trPr>
          <w:jc w:val="center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Квалификационные разряды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Повышающий коэффициент в зависимости от профессии</w:t>
            </w:r>
          </w:p>
        </w:tc>
      </w:tr>
      <w:tr w:rsidR="006C794B" w:rsidRPr="001C3168" w:rsidTr="006C794B">
        <w:trPr>
          <w:jc w:val="center"/>
        </w:trPr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1C3168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Профессии рабочих, не включенные в ПКГ</w:t>
            </w:r>
            <w:r w:rsidRPr="006C769B">
              <w:rPr>
                <w:sz w:val="26"/>
                <w:szCs w:val="26"/>
              </w:rPr>
              <w:br/>
              <w:t>"Общеотраслевые пр</w:t>
            </w:r>
            <w:r w:rsidRPr="001C3168">
              <w:rPr>
                <w:sz w:val="26"/>
                <w:szCs w:val="26"/>
              </w:rPr>
              <w:t>офессии рабочих первого уровня"</w:t>
            </w:r>
          </w:p>
          <w:p w:rsidR="006C794B" w:rsidRPr="006C769B" w:rsidRDefault="006C794B" w:rsidP="00B8645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 xml:space="preserve">Размер минимальной ставки заработной платы: </w:t>
            </w:r>
            <w:r w:rsidRPr="001C3168">
              <w:rPr>
                <w:sz w:val="26"/>
                <w:szCs w:val="26"/>
              </w:rPr>
              <w:t xml:space="preserve"> </w:t>
            </w:r>
            <w:r w:rsidRPr="006C769B">
              <w:rPr>
                <w:sz w:val="26"/>
                <w:szCs w:val="26"/>
              </w:rPr>
              <w:t>– 4466 руб.</w:t>
            </w:r>
          </w:p>
        </w:tc>
      </w:tr>
      <w:tr w:rsidR="006C794B" w:rsidRPr="001C3168" w:rsidTr="006C794B">
        <w:trPr>
          <w:jc w:val="center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1,09</w:t>
            </w:r>
          </w:p>
        </w:tc>
      </w:tr>
      <w:tr w:rsidR="006C794B" w:rsidRPr="001C3168" w:rsidTr="006C794B">
        <w:trPr>
          <w:jc w:val="center"/>
        </w:trPr>
        <w:tc>
          <w:tcPr>
            <w:tcW w:w="9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1C3168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Профессии рабочих, не включенные в ПКГ </w:t>
            </w:r>
            <w:r w:rsidRPr="006C769B">
              <w:rPr>
                <w:sz w:val="26"/>
                <w:szCs w:val="26"/>
              </w:rPr>
              <w:br/>
              <w:t>"Общеотраслевые пр</w:t>
            </w:r>
            <w:r w:rsidRPr="001C3168">
              <w:rPr>
                <w:sz w:val="26"/>
                <w:szCs w:val="26"/>
              </w:rPr>
              <w:t>офессии рабочих второго уровня"</w:t>
            </w:r>
          </w:p>
          <w:p w:rsidR="006C794B" w:rsidRPr="006C769B" w:rsidRDefault="006C794B" w:rsidP="00B8645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Размер минимальной ставки заработной платы:</w:t>
            </w:r>
            <w:r w:rsidRPr="001C3168">
              <w:rPr>
                <w:sz w:val="26"/>
                <w:szCs w:val="26"/>
              </w:rPr>
              <w:t xml:space="preserve"> </w:t>
            </w:r>
            <w:r w:rsidRPr="006C769B">
              <w:rPr>
                <w:sz w:val="26"/>
                <w:szCs w:val="26"/>
              </w:rPr>
              <w:t>– 5065 руб.</w:t>
            </w:r>
          </w:p>
        </w:tc>
      </w:tr>
      <w:tr w:rsidR="006C794B" w:rsidRPr="001C3168" w:rsidTr="006C794B">
        <w:trPr>
          <w:trHeight w:val="1260"/>
          <w:jc w:val="center"/>
        </w:trPr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5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Слесарь-сантехник,</w:t>
            </w:r>
          </w:p>
          <w:p w:rsidR="006C794B" w:rsidRPr="006C769B" w:rsidRDefault="006C794B" w:rsidP="00B86459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Слесарь-электрик по ремонту электрооборудования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794B" w:rsidRPr="006C769B" w:rsidRDefault="006C794B" w:rsidP="00B8645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C769B">
              <w:rPr>
                <w:sz w:val="26"/>
                <w:szCs w:val="26"/>
              </w:rPr>
              <w:t>1,11</w:t>
            </w:r>
          </w:p>
        </w:tc>
      </w:tr>
    </w:tbl>
    <w:p w:rsidR="006C794B" w:rsidRPr="001C3168" w:rsidRDefault="006C794B" w:rsidP="006C794B">
      <w:pPr>
        <w:pStyle w:val="af8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6C794B" w:rsidRPr="006C794B" w:rsidRDefault="006C794B" w:rsidP="00BF4BB7">
      <w:pPr>
        <w:pStyle w:val="af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Установить, что изменения, предусмотренные настоящим постановлением, </w:t>
      </w:r>
      <w:r w:rsidRPr="006C794B">
        <w:rPr>
          <w:sz w:val="26"/>
          <w:szCs w:val="26"/>
        </w:rPr>
        <w:t>производятся в пределах фонда оплаты труда, предусмотренного при формировании бюджета городского округа город Шахунья Нижегородской области на текущий финансовый год и на плановый период.</w:t>
      </w:r>
    </w:p>
    <w:p w:rsidR="006C794B" w:rsidRPr="001C3168" w:rsidRDefault="006C794B" w:rsidP="006C794B">
      <w:pPr>
        <w:pStyle w:val="24"/>
        <w:tabs>
          <w:tab w:val="left" w:pos="993"/>
        </w:tabs>
        <w:spacing w:after="0" w:line="360" w:lineRule="auto"/>
        <w:ind w:firstLine="709"/>
        <w:jc w:val="both"/>
        <w:rPr>
          <w:sz w:val="26"/>
          <w:szCs w:val="26"/>
          <w:lang w:val="x-none"/>
        </w:rPr>
      </w:pPr>
      <w:r w:rsidRPr="001C3168">
        <w:rPr>
          <w:sz w:val="26"/>
          <w:szCs w:val="26"/>
        </w:rPr>
        <w:t xml:space="preserve">3. </w:t>
      </w:r>
      <w:r w:rsidRPr="001C3168">
        <w:rPr>
          <w:sz w:val="26"/>
          <w:szCs w:val="26"/>
          <w:lang w:val="x-none"/>
        </w:rPr>
        <w:t>Разместить настоящее постановление на официальном сайте администрации  городского округа город Шахунья Нижегородской области.</w:t>
      </w:r>
    </w:p>
    <w:p w:rsidR="006C794B" w:rsidRPr="006C794B" w:rsidRDefault="006C794B" w:rsidP="00BF4BB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C3168">
        <w:rPr>
          <w:sz w:val="26"/>
          <w:szCs w:val="26"/>
        </w:rPr>
        <w:t xml:space="preserve">Настоящее постановление вступает в силу с момента подписания и </w:t>
      </w:r>
      <w:r w:rsidRPr="006C794B">
        <w:rPr>
          <w:sz w:val="26"/>
          <w:szCs w:val="26"/>
        </w:rPr>
        <w:t xml:space="preserve">распространяет свое действие на правоотношения, возникшие с 01.10.2020 года. </w:t>
      </w:r>
    </w:p>
    <w:p w:rsidR="006409E8" w:rsidRPr="006C794B" w:rsidRDefault="006C794B" w:rsidP="00BF4BB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1C3168">
        <w:rPr>
          <w:bCs/>
          <w:sz w:val="26"/>
          <w:szCs w:val="26"/>
        </w:rPr>
        <w:t>Контроль за</w:t>
      </w:r>
      <w:proofErr w:type="gramEnd"/>
      <w:r w:rsidRPr="001C3168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Pr="006C794B">
        <w:rPr>
          <w:bCs/>
          <w:sz w:val="26"/>
          <w:szCs w:val="26"/>
        </w:rPr>
        <w:t>заместителя главы администрации городского округа город Шахунья А.Д.</w:t>
      </w:r>
      <w:r w:rsidRPr="006C794B">
        <w:rPr>
          <w:sz w:val="26"/>
          <w:szCs w:val="26"/>
        </w:rPr>
        <w:t xml:space="preserve"> </w:t>
      </w:r>
      <w:r w:rsidRPr="006C794B">
        <w:rPr>
          <w:bCs/>
          <w:sz w:val="26"/>
          <w:szCs w:val="26"/>
        </w:rPr>
        <w:t>Серова.</w:t>
      </w:r>
      <w:r w:rsidRPr="006C794B">
        <w:rPr>
          <w:sz w:val="26"/>
          <w:szCs w:val="26"/>
        </w:rPr>
        <w:t xml:space="preserve">                                                                  </w:t>
      </w:r>
    </w:p>
    <w:p w:rsidR="006C794B" w:rsidRDefault="006C794B" w:rsidP="006C794B">
      <w:pPr>
        <w:spacing w:line="360" w:lineRule="auto"/>
        <w:jc w:val="both"/>
        <w:rPr>
          <w:sz w:val="26"/>
          <w:szCs w:val="26"/>
        </w:rPr>
      </w:pPr>
    </w:p>
    <w:p w:rsidR="006C794B" w:rsidRDefault="006C794B" w:rsidP="006C794B">
      <w:pPr>
        <w:spacing w:line="360" w:lineRule="auto"/>
        <w:jc w:val="both"/>
        <w:rPr>
          <w:sz w:val="26"/>
          <w:szCs w:val="26"/>
        </w:rPr>
      </w:pPr>
    </w:p>
    <w:p w:rsidR="006C794B" w:rsidRDefault="006C794B" w:rsidP="006C794B">
      <w:pPr>
        <w:spacing w:line="360" w:lineRule="auto"/>
        <w:jc w:val="both"/>
        <w:rPr>
          <w:sz w:val="26"/>
          <w:szCs w:val="26"/>
        </w:rPr>
      </w:pPr>
    </w:p>
    <w:p w:rsidR="000846F1" w:rsidRDefault="000846F1" w:rsidP="006C794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6C794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Pr="006C794B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6C794B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B7" w:rsidRDefault="00BF4BB7">
      <w:r>
        <w:separator/>
      </w:r>
    </w:p>
  </w:endnote>
  <w:endnote w:type="continuationSeparator" w:id="0">
    <w:p w:rsidR="00BF4BB7" w:rsidRDefault="00BF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B7" w:rsidRDefault="00BF4BB7">
      <w:r>
        <w:separator/>
      </w:r>
    </w:p>
  </w:footnote>
  <w:footnote w:type="continuationSeparator" w:id="0">
    <w:p w:rsidR="00BF4BB7" w:rsidRDefault="00BF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789"/>
    <w:multiLevelType w:val="hybridMultilevel"/>
    <w:tmpl w:val="E64A5302"/>
    <w:lvl w:ilvl="0" w:tplc="9080F3D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D28707A"/>
    <w:multiLevelType w:val="hybridMultilevel"/>
    <w:tmpl w:val="521C7082"/>
    <w:lvl w:ilvl="0" w:tplc="942E40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93E64"/>
    <w:multiLevelType w:val="multilevel"/>
    <w:tmpl w:val="28D4C5B6"/>
    <w:lvl w:ilvl="0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195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C794B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E56DD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4BB7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24">
    <w:name w:val="Body Text 2"/>
    <w:basedOn w:val="a"/>
    <w:link w:val="25"/>
    <w:rsid w:val="006C79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C794B"/>
    <w:rPr>
      <w:sz w:val="24"/>
      <w:szCs w:val="24"/>
    </w:rPr>
  </w:style>
  <w:style w:type="paragraph" w:customStyle="1" w:styleId="af8">
    <w:name w:val="Нормальный"/>
    <w:rsid w:val="006C79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1717-6BDE-44C2-AF7E-33B2117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2020-10-28T05:34:00Z</cp:lastPrinted>
  <dcterms:created xsi:type="dcterms:W3CDTF">2020-10-28T05:35:00Z</dcterms:created>
  <dcterms:modified xsi:type="dcterms:W3CDTF">2020-10-28T05:35:00Z</dcterms:modified>
</cp:coreProperties>
</file>