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3407AAC3" wp14:editId="252EC86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7D48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F7D48">
        <w:rPr>
          <w:sz w:val="26"/>
          <w:szCs w:val="26"/>
          <w:u w:val="single"/>
        </w:rPr>
        <w:t>87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CF7D48" w:rsidRPr="00CF7D48" w:rsidRDefault="00CF7D48" w:rsidP="00CF7D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F7D48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</w:t>
      </w:r>
      <w:r w:rsidRPr="00CF7D48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F7D48">
        <w:rPr>
          <w:rFonts w:ascii="Times New Roman" w:hAnsi="Times New Roman" w:cs="Times New Roman"/>
          <w:bCs w:val="0"/>
          <w:sz w:val="26"/>
          <w:szCs w:val="26"/>
        </w:rPr>
        <w:t>муниципальных услуг (выполнение работ)</w:t>
      </w:r>
      <w:r w:rsidRPr="00CF7D48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F7D48">
        <w:rPr>
          <w:rFonts w:ascii="Times New Roman" w:hAnsi="Times New Roman" w:cs="Times New Roman"/>
          <w:bCs w:val="0"/>
          <w:sz w:val="26"/>
          <w:szCs w:val="26"/>
        </w:rPr>
        <w:t>и на содержание имущества на 2022 год для учреждений культуры</w:t>
      </w:r>
      <w:r w:rsidRPr="00CF7D48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F7D48">
        <w:rPr>
          <w:rFonts w:ascii="Times New Roman" w:hAnsi="Times New Roman" w:cs="Times New Roman"/>
          <w:bCs w:val="0"/>
          <w:sz w:val="26"/>
          <w:szCs w:val="26"/>
        </w:rPr>
        <w:t>городского округа город Шахунья Нижегородской области</w:t>
      </w:r>
    </w:p>
    <w:p w:rsidR="00CF7D48" w:rsidRDefault="00CF7D48" w:rsidP="00CF7D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7D48" w:rsidRDefault="00CF7D48" w:rsidP="00CF7D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7D48" w:rsidRDefault="00CF7D48" w:rsidP="00CF7D4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204743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Минкультуры РФ от 28.03.2019 </w:t>
      </w:r>
      <w:r>
        <w:rPr>
          <w:sz w:val="26"/>
          <w:szCs w:val="26"/>
        </w:rPr>
        <w:t>№</w:t>
      </w:r>
      <w:r w:rsidRPr="00204743">
        <w:rPr>
          <w:sz w:val="26"/>
          <w:szCs w:val="26"/>
        </w:rPr>
        <w:t xml:space="preserve"> 357</w:t>
      </w:r>
      <w:r>
        <w:rPr>
          <w:sz w:val="26"/>
          <w:szCs w:val="26"/>
        </w:rPr>
        <w:t xml:space="preserve"> «</w:t>
      </w:r>
      <w:r w:rsidRPr="00204743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sz w:val="26"/>
          <w:szCs w:val="26"/>
        </w:rPr>
        <w:t>»</w:t>
      </w:r>
      <w:r w:rsidRPr="00BD0968">
        <w:rPr>
          <w:sz w:val="26"/>
          <w:szCs w:val="26"/>
        </w:rPr>
        <w:t>,</w:t>
      </w:r>
      <w:r w:rsidRPr="0007488D">
        <w:rPr>
          <w:sz w:val="26"/>
          <w:szCs w:val="26"/>
        </w:rPr>
        <w:t xml:space="preserve">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>
        <w:rPr>
          <w:sz w:val="26"/>
          <w:szCs w:val="26"/>
        </w:rPr>
        <w:t>о</w:t>
      </w:r>
      <w:r w:rsidRPr="009A410F">
        <w:rPr>
          <w:sz w:val="26"/>
          <w:szCs w:val="26"/>
        </w:rPr>
        <w:t xml:space="preserve"> 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 услуг (выполнение работ</w:t>
      </w:r>
      <w:proofErr w:type="gramEnd"/>
      <w:r w:rsidRPr="009A410F">
        <w:rPr>
          <w:sz w:val="26"/>
          <w:szCs w:val="26"/>
        </w:rPr>
        <w:t xml:space="preserve">) </w:t>
      </w:r>
      <w:proofErr w:type="gramStart"/>
      <w:r w:rsidRPr="009A410F">
        <w:rPr>
          <w:sz w:val="26"/>
          <w:szCs w:val="26"/>
        </w:rPr>
        <w:t xml:space="preserve">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 Нижегородской области  от 28 декабря 2017 года </w:t>
      </w:r>
      <w:r w:rsidR="009763BA">
        <w:rPr>
          <w:sz w:val="26"/>
          <w:szCs w:val="26"/>
        </w:rPr>
        <w:br/>
      </w:r>
      <w:r w:rsidRPr="009A410F">
        <w:rPr>
          <w:sz w:val="26"/>
          <w:szCs w:val="26"/>
        </w:rPr>
        <w:t xml:space="preserve">№ 1839 «О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задания»</w:t>
      </w:r>
      <w:r w:rsidRPr="00D54FAF">
        <w:rPr>
          <w:sz w:val="26"/>
          <w:szCs w:val="26"/>
        </w:rPr>
        <w:t xml:space="preserve"> </w:t>
      </w:r>
      <w:r>
        <w:rPr>
          <w:sz w:val="26"/>
          <w:szCs w:val="26"/>
        </w:rPr>
        <w:t>(с изменениями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16 февраля </w:t>
      </w:r>
      <w:r>
        <w:rPr>
          <w:sz w:val="26"/>
          <w:szCs w:val="26"/>
        </w:rPr>
        <w:t xml:space="preserve">2018 года № 250)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CF7D4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:</w:t>
      </w:r>
    </w:p>
    <w:p w:rsidR="00CF7D48" w:rsidRPr="00462C60" w:rsidRDefault="00CF7D48" w:rsidP="00CF7D48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204743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прилагаемые сведения</w:t>
      </w:r>
      <w:r w:rsidRPr="00204743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фактических и </w:t>
      </w:r>
      <w:r w:rsidRPr="00204743">
        <w:rPr>
          <w:sz w:val="26"/>
          <w:szCs w:val="26"/>
        </w:rPr>
        <w:t xml:space="preserve">планируемых затратах на оказание </w:t>
      </w:r>
      <w:r w:rsidRPr="00462C60">
        <w:rPr>
          <w:sz w:val="26"/>
          <w:szCs w:val="26"/>
        </w:rPr>
        <w:t>муниципальных услуг (выполнение работ) и на содержание имущества на 2022 год для учреждений культуры городского округа город Шахунья Нижегородской области.</w:t>
      </w:r>
    </w:p>
    <w:p w:rsidR="00CF7D48" w:rsidRPr="00462C60" w:rsidRDefault="00CF7D48" w:rsidP="00CF7D48">
      <w:pPr>
        <w:widowControl w:val="0"/>
        <w:numPr>
          <w:ilvl w:val="0"/>
          <w:numId w:val="23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расчет нормативных затрат на содержание имущества  </w:t>
      </w:r>
      <w:r w:rsidRPr="00462C60">
        <w:rPr>
          <w:sz w:val="26"/>
          <w:szCs w:val="26"/>
        </w:rPr>
        <w:t xml:space="preserve">муниципальными </w:t>
      </w:r>
      <w:r>
        <w:rPr>
          <w:sz w:val="26"/>
          <w:szCs w:val="26"/>
        </w:rPr>
        <w:t xml:space="preserve">учреждениями </w:t>
      </w:r>
      <w:r w:rsidRPr="00462C60">
        <w:rPr>
          <w:sz w:val="26"/>
          <w:szCs w:val="26"/>
        </w:rPr>
        <w:t xml:space="preserve">культуры городского округа город Шахунья  </w:t>
      </w:r>
      <w:r w:rsidRPr="00462C60">
        <w:rPr>
          <w:sz w:val="26"/>
          <w:szCs w:val="26"/>
        </w:rPr>
        <w:lastRenderedPageBreak/>
        <w:t>Нижегородской области.</w:t>
      </w:r>
    </w:p>
    <w:p w:rsidR="00CF7D48" w:rsidRPr="00462C60" w:rsidRDefault="00CF7D48" w:rsidP="00CF7D48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AE1BBA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прилагаемую </w:t>
      </w:r>
      <w:r w:rsidRPr="00AE1BBA">
        <w:rPr>
          <w:sz w:val="26"/>
          <w:szCs w:val="26"/>
        </w:rPr>
        <w:t xml:space="preserve">оценку объема средств от приносящей доход </w:t>
      </w:r>
      <w:r>
        <w:rPr>
          <w:sz w:val="26"/>
          <w:szCs w:val="26"/>
        </w:rPr>
        <w:t xml:space="preserve"> </w:t>
      </w:r>
      <w:r w:rsidRPr="00AE1BBA">
        <w:rPr>
          <w:sz w:val="26"/>
          <w:szCs w:val="26"/>
        </w:rPr>
        <w:t xml:space="preserve">деятельности, </w:t>
      </w:r>
      <w:r w:rsidRPr="00462C60">
        <w:rPr>
          <w:sz w:val="26"/>
          <w:szCs w:val="26"/>
        </w:rPr>
        <w:t xml:space="preserve">поступивших за счет оказания муниципальных услуг гражданам и юридическим лицам за плату в пределах установленного муниципального задания МБУК «Народный фольклорно-этнографический музей» городского округа город Шахунья Нижегородской области. </w:t>
      </w:r>
    </w:p>
    <w:p w:rsidR="00CF7D48" w:rsidRDefault="00CF7D48" w:rsidP="00CF7D4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прилагаемые результаты расчетов объема нормативных затрат на оказание муниципальными </w:t>
      </w:r>
      <w:r>
        <w:rPr>
          <w:sz w:val="26"/>
          <w:szCs w:val="26"/>
        </w:rPr>
        <w:t xml:space="preserve">учреждениями </w:t>
      </w:r>
      <w:r>
        <w:rPr>
          <w:sz w:val="26"/>
          <w:szCs w:val="26"/>
        </w:rPr>
        <w:t>культуры муниципальных услуг  (выполнение работ) и нормативных затрат на содержание имущества учреждений на 2022 год.</w:t>
      </w:r>
    </w:p>
    <w:p w:rsidR="00CF7D48" w:rsidRDefault="00CF7D48" w:rsidP="00CF7D4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74622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прилагаемые</w:t>
      </w:r>
      <w:r w:rsidRPr="00746222">
        <w:rPr>
          <w:sz w:val="26"/>
          <w:szCs w:val="26"/>
        </w:rPr>
        <w:t xml:space="preserve"> </w:t>
      </w:r>
      <w:bookmarkStart w:id="0" w:name="Par642"/>
      <w:bookmarkEnd w:id="0"/>
      <w:r w:rsidRPr="00746222">
        <w:rPr>
          <w:sz w:val="26"/>
          <w:szCs w:val="26"/>
        </w:rPr>
        <w:t>исходные данные и результаты расчетов объема нормативных затрат на оказание</w:t>
      </w:r>
      <w:r>
        <w:rPr>
          <w:sz w:val="26"/>
          <w:szCs w:val="26"/>
        </w:rPr>
        <w:t xml:space="preserve"> </w:t>
      </w:r>
      <w:r w:rsidRPr="00746222">
        <w:rPr>
          <w:sz w:val="26"/>
          <w:szCs w:val="26"/>
        </w:rPr>
        <w:t>муниципальными учреждениями муниципальных услуг и нормативных затрат на</w:t>
      </w:r>
      <w:r>
        <w:rPr>
          <w:sz w:val="26"/>
          <w:szCs w:val="26"/>
        </w:rPr>
        <w:t xml:space="preserve"> </w:t>
      </w:r>
      <w:r w:rsidRPr="00746222">
        <w:rPr>
          <w:sz w:val="26"/>
          <w:szCs w:val="26"/>
        </w:rPr>
        <w:t>содержание имущества муниципальных учреждений</w:t>
      </w:r>
      <w:r>
        <w:rPr>
          <w:sz w:val="26"/>
          <w:szCs w:val="26"/>
        </w:rPr>
        <w:t>.</w:t>
      </w:r>
    </w:p>
    <w:p w:rsidR="00CF7D48" w:rsidRPr="00462C60" w:rsidRDefault="00CF7D48" w:rsidP="00CF7D48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прилагаемые сводные показатели объема нормативных затрат на оказание </w:t>
      </w:r>
      <w:r w:rsidRPr="00462C60">
        <w:rPr>
          <w:sz w:val="26"/>
          <w:szCs w:val="26"/>
        </w:rPr>
        <w:t>муниципальных услуг (выполнение работ) и нормативных затрат на содержание имущества на 2022 год.</w:t>
      </w:r>
    </w:p>
    <w:p w:rsidR="00CF7D48" w:rsidRPr="00462C60" w:rsidRDefault="00CF7D48" w:rsidP="00CF7D48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</w:t>
      </w:r>
      <w:r w:rsidRPr="00F800EB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F800EB">
        <w:rPr>
          <w:sz w:val="26"/>
          <w:szCs w:val="26"/>
        </w:rPr>
        <w:t xml:space="preserve"> администрации городского округа город </w:t>
      </w:r>
      <w:r w:rsidRPr="00462C60">
        <w:rPr>
          <w:sz w:val="26"/>
          <w:szCs w:val="26"/>
        </w:rPr>
        <w:t xml:space="preserve">Шахунья обеспечить размещение настоящего </w:t>
      </w:r>
      <w:r>
        <w:rPr>
          <w:sz w:val="26"/>
          <w:szCs w:val="26"/>
        </w:rPr>
        <w:t>постановления</w:t>
      </w:r>
      <w:r w:rsidRPr="00462C60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CF7D48" w:rsidRPr="00CF7D48" w:rsidRDefault="00CF7D48" w:rsidP="00CF7D48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002E7D">
        <w:rPr>
          <w:sz w:val="26"/>
          <w:szCs w:val="26"/>
        </w:rPr>
        <w:t xml:space="preserve">Настоящее постановление вступает в силу </w:t>
      </w:r>
      <w:r w:rsidRPr="007A375E">
        <w:rPr>
          <w:sz w:val="26"/>
          <w:szCs w:val="26"/>
        </w:rPr>
        <w:t xml:space="preserve">с момента подписания и </w:t>
      </w:r>
      <w:r w:rsidRPr="00CF7D48">
        <w:rPr>
          <w:sz w:val="26"/>
          <w:szCs w:val="26"/>
        </w:rPr>
        <w:t>распространяет свое действие на правоотношения, возникшие с 1 января 2022 года.</w:t>
      </w:r>
    </w:p>
    <w:p w:rsidR="00CF7D48" w:rsidRPr="00BE172E" w:rsidRDefault="00CF7D48" w:rsidP="00CF7D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Pr="00BE172E"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BE172E">
        <w:rPr>
          <w:sz w:val="26"/>
          <w:szCs w:val="26"/>
        </w:rPr>
        <w:t xml:space="preserve">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E172E">
        <w:rPr>
          <w:sz w:val="26"/>
          <w:szCs w:val="26"/>
        </w:rPr>
        <w:t>А.Д.Серова</w:t>
      </w:r>
      <w:proofErr w:type="spellEnd"/>
      <w:r w:rsidRPr="00BE172E">
        <w:rPr>
          <w:sz w:val="26"/>
          <w:szCs w:val="26"/>
        </w:rPr>
        <w:t>.</w:t>
      </w:r>
    </w:p>
    <w:p w:rsidR="004A682C" w:rsidRDefault="004A682C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CF7D48" w:rsidRDefault="00CF7D48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CF7D48" w:rsidRDefault="00CF7D48" w:rsidP="00F0267D">
      <w:pPr>
        <w:jc w:val="both"/>
        <w:rPr>
          <w:sz w:val="22"/>
          <w:szCs w:val="22"/>
        </w:rPr>
      </w:pPr>
    </w:p>
    <w:p w:rsidR="00CF7D48" w:rsidRDefault="00CF7D48">
      <w:pPr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br w:type="page"/>
      </w:r>
    </w:p>
    <w:p w:rsidR="00CF7D48" w:rsidRDefault="00CF7D48" w:rsidP="00CF7D48">
      <w:pPr>
        <w:rPr>
          <w:sz w:val="22"/>
          <w:szCs w:val="22"/>
        </w:rPr>
        <w:sectPr w:rsidR="00CF7D48" w:rsidSect="004A682C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CF7D48" w:rsidRPr="005E4273" w:rsidRDefault="00CF7D48" w:rsidP="009763BA">
      <w:pPr>
        <w:widowControl w:val="0"/>
        <w:autoSpaceDE w:val="0"/>
        <w:autoSpaceDN w:val="0"/>
        <w:adjustRightInd w:val="0"/>
        <w:ind w:left="11057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Утвержден</w:t>
      </w:r>
      <w:r>
        <w:rPr>
          <w:rFonts w:eastAsia="Calibri"/>
        </w:rPr>
        <w:t>ы</w:t>
      </w:r>
      <w:r>
        <w:rPr>
          <w:rFonts w:eastAsia="Calibri"/>
        </w:rPr>
        <w:br/>
      </w:r>
      <w:r w:rsidRPr="005E4273">
        <w:rPr>
          <w:rFonts w:eastAsia="Calibri"/>
        </w:rPr>
        <w:t xml:space="preserve"> </w:t>
      </w: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CF7D48" w:rsidRPr="005E4273" w:rsidRDefault="00CF7D48" w:rsidP="009763BA">
      <w:pPr>
        <w:widowControl w:val="0"/>
        <w:autoSpaceDE w:val="0"/>
        <w:autoSpaceDN w:val="0"/>
        <w:adjustRightInd w:val="0"/>
        <w:ind w:left="11057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CF7D48" w:rsidRPr="005E4273" w:rsidRDefault="00CF7D48" w:rsidP="009763BA">
      <w:pPr>
        <w:widowControl w:val="0"/>
        <w:autoSpaceDE w:val="0"/>
        <w:autoSpaceDN w:val="0"/>
        <w:adjustRightInd w:val="0"/>
        <w:ind w:left="11057"/>
        <w:jc w:val="center"/>
        <w:rPr>
          <w:rFonts w:eastAsia="Calibri"/>
        </w:rPr>
      </w:pPr>
      <w:r>
        <w:rPr>
          <w:rFonts w:eastAsia="Calibri"/>
        </w:rPr>
        <w:t xml:space="preserve">от 28.01.2022 г. </w:t>
      </w:r>
      <w:r w:rsidRPr="005E4273">
        <w:rPr>
          <w:rFonts w:eastAsia="Calibri"/>
        </w:rPr>
        <w:t>№</w:t>
      </w:r>
      <w:r>
        <w:rPr>
          <w:rFonts w:eastAsia="Calibri"/>
        </w:rPr>
        <w:t xml:space="preserve"> 87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СВЕДЕНИЯ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 ФАКТИЧЕСКИХ И ПЛАНИРУЕМЫХ ЗАТРАТАХ НА ОКАЗАНИЕ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 И НА СОДЕРЖАНИЕ ИМУЩЕСТВА</w:t>
      </w:r>
      <w:r>
        <w:rPr>
          <w:rFonts w:eastAsia="Calibri"/>
        </w:rPr>
        <w:t xml:space="preserve"> на 2022 год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ДЛЯ УЧРЕЖДЕНИЙ КУЛЬТУРЫ ГОРОДСКОГО ОКРУГА ГОРОД ШАХУНЬЯ НИЖЕГОРОДСКОЙ ОБЛАСТИ</w:t>
      </w:r>
    </w:p>
    <w:tbl>
      <w:tblPr>
        <w:tblW w:w="1469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1152"/>
        <w:gridCol w:w="1344"/>
        <w:gridCol w:w="875"/>
        <w:gridCol w:w="864"/>
        <w:gridCol w:w="1314"/>
        <w:gridCol w:w="1374"/>
        <w:gridCol w:w="1440"/>
        <w:gridCol w:w="1248"/>
        <w:gridCol w:w="1536"/>
        <w:gridCol w:w="1536"/>
      </w:tblGrid>
      <w:tr w:rsidR="00CF7D48" w:rsidRPr="005E4273" w:rsidTr="00306556">
        <w:trPr>
          <w:trHeight w:val="320"/>
          <w:tblCellSpacing w:w="5" w:type="nil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Наименование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муниципальной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услуги (работы)  </w:t>
            </w:r>
          </w:p>
        </w:tc>
        <w:tc>
          <w:tcPr>
            <w:tcW w:w="6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Объем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услуги,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имущества,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рублей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Сумма 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финансового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обеспечения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выполнения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</w:tr>
      <w:tr w:rsidR="00CF7D48" w:rsidRPr="005E4273" w:rsidTr="00306556">
        <w:trPr>
          <w:trHeight w:val="640"/>
          <w:tblCellSpacing w:w="5" w:type="nil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затраты, непосредственно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 xml:space="preserve">связанные с оказанием муниципальной услуги 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(работы)                  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нужды      </w:t>
            </w:r>
          </w:p>
        </w:tc>
        <w:tc>
          <w:tcPr>
            <w:tcW w:w="1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ИТОГО: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F7D48" w:rsidRPr="005E4273" w:rsidTr="00306556">
        <w:trPr>
          <w:trHeight w:val="800"/>
          <w:tblCellSpacing w:w="5" w:type="nil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На оплату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труда и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начисления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по оплате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труда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На 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приобретение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материальных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запасов   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Иные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затраты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Итого 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F7D48" w:rsidRPr="005E4273" w:rsidTr="00306556">
        <w:trPr>
          <w:trHeight w:val="64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2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3      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5 =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2 +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3 +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4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6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7 =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5 +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11 = 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 xml:space="preserve">(гр. 7 x гр. 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8) + гр. 9 -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</w:tr>
      <w:tr w:rsidR="00CF7D48" w:rsidRPr="005E4273" w:rsidTr="00306556">
        <w:trPr>
          <w:trHeight w:val="292"/>
          <w:tblCellSpacing w:w="5" w:type="nil"/>
        </w:trPr>
        <w:tc>
          <w:tcPr>
            <w:tcW w:w="1469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«ЦЕНТРАЛИЗОВАННАЯ БИБЛИОТЕЧНАЯ СИСТЕМА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ШАХУНЬЯ»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Библиотечное, </w:t>
            </w:r>
            <w:r w:rsidRPr="005E4273">
              <w:rPr>
                <w:rFonts w:eastAsia="Calibri"/>
              </w:rPr>
              <w:lastRenderedPageBreak/>
              <w:t>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106,24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1,06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107,3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172015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20676,2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 N2 Библиографическая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39,87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0,02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39,89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4,77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1496,1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</w:t>
            </w:r>
            <w:r>
              <w:rPr>
                <w:rFonts w:eastAsia="Calibri"/>
              </w:rPr>
              <w:t>отчетный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1012,9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AD47C2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23185,2</w:t>
            </w:r>
          </w:p>
        </w:tc>
      </w:tr>
      <w:tr w:rsidR="00CF7D48" w:rsidRPr="005E4273" w:rsidTr="00306556">
        <w:trPr>
          <w:trHeight w:val="32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82,39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226270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24962</w:t>
            </w:r>
          </w:p>
        </w:tc>
      </w:tr>
      <w:tr w:rsidR="00CF7D48" w:rsidRPr="005E4273" w:rsidTr="00306556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N2 Библиографическая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46,70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0,22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46,92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6,29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1960,8</w:t>
            </w:r>
          </w:p>
        </w:tc>
      </w:tr>
      <w:tr w:rsidR="00CF7D48" w:rsidRPr="005E4273" w:rsidTr="00306556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текущий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AD47C2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27846,8</w:t>
            </w:r>
          </w:p>
        </w:tc>
      </w:tr>
      <w:tr w:rsidR="00CF7D48" w:rsidRPr="005E4273" w:rsidTr="00306556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Библиотечное, </w:t>
            </w:r>
            <w:r w:rsidRPr="005E4273">
              <w:rPr>
                <w:rFonts w:eastAsia="Calibri"/>
              </w:rPr>
              <w:lastRenderedPageBreak/>
              <w:t>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76,5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0,8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77,3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25,87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103,17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243700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25143,7</w:t>
            </w:r>
          </w:p>
        </w:tc>
      </w:tr>
      <w:tr w:rsidR="00CF7D48" w:rsidRPr="005E4273" w:rsidTr="00306556">
        <w:trPr>
          <w:trHeight w:val="32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 N2 Библиографическая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42,65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40535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1984,6</w:t>
            </w:r>
          </w:p>
        </w:tc>
      </w:tr>
      <w:tr w:rsidR="00CF7D48" w:rsidRPr="005E4273" w:rsidTr="00306556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очередной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1116,8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28245,1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469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273">
              <w:t>МУНИЦИПАЛЬНОЕ БЮДЖЕТНОЕ УЧРЕЖДЕНИЕ КУЛЬТУРЫ «ЦЕНТРАЛИЗОВАННАЯ КЛУБНАЯ СИСТЕМА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t>ГОРОДСКОГО ОКРУГА ГОРОД ШАХУНЬЯ   НИЖЕГОРОДСКОЙ ОБЛАСТИ»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207,92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430,72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29504,19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2136,65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6627,89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финансовый 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4323,32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40455,4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251,22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251,22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213,95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465,17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31864,7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1656,78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1656,78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682,82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2339,6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3116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7290,3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текущий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4171,2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43325,6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72,36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261380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32501,6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Организация деятельности клубных формирований и формирований самодеятельного </w:t>
            </w:r>
            <w:r w:rsidRPr="005E4273">
              <w:rPr>
                <w:rFonts w:eastAsia="Calibri"/>
              </w:rPr>
              <w:lastRenderedPageBreak/>
              <w:t>народного творчества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1641,81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1641,81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784,33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2426,14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3146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7632,6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очередной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4674,5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44808,7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469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t>МУНИЦИПАЛЬНОЕ БЮДЖЕТНОЕ УЧРЕЖДЕНИЕ КУЛЬТУРЫ «НАРОДНЫЙ ФОЛЬКЛОРНО-ЭТНОГРАФИЧЕСКИЙ МУЗЕЙ» ГОРОДСКОГО ОКРУГА ГОРОД ШАХУНЬЯ НИЖЕГОРОДСКОЙ ОБЛАСТИ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185,21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398,93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2398,3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176,34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176,38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124,93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301,31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7575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2282,4</w:t>
            </w:r>
          </w:p>
        </w:tc>
      </w:tr>
      <w:tr w:rsidR="00CF7D48" w:rsidRPr="005E4273" w:rsidTr="00306556">
        <w:trPr>
          <w:trHeight w:val="541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отчетный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444,7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5125,4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143,4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3,09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146,49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216,71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363,2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8000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156,0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2748,6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Формирование, </w:t>
            </w:r>
            <w:r w:rsidRPr="005E4273">
              <w:rPr>
                <w:rFonts w:eastAsia="Calibri"/>
              </w:rPr>
              <w:lastRenderedPageBreak/>
              <w:t>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223,5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2682,4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текущий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0F4C06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564,1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0F4C06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156,0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0F4C06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5997,1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143,4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3,09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146,49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134,32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280,81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2768,6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2699,8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601,1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6069,5</w:t>
            </w:r>
          </w:p>
        </w:tc>
      </w:tr>
    </w:tbl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CF7D48" w:rsidRPr="005E4273" w:rsidSect="00EE33C7">
          <w:pgSz w:w="16838" w:h="11905" w:orient="landscape"/>
          <w:pgMar w:top="851" w:right="567" w:bottom="680" w:left="1134" w:header="720" w:footer="720" w:gutter="0"/>
          <w:cols w:space="720"/>
          <w:noEndnote/>
        </w:sect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rFonts w:eastAsia="Calibri"/>
        </w:rPr>
      </w:pPr>
      <w:proofErr w:type="gramStart"/>
      <w:r>
        <w:rPr>
          <w:rFonts w:eastAsia="Calibri"/>
        </w:rPr>
        <w:lastRenderedPageBreak/>
        <w:t>Утвержден</w:t>
      </w:r>
      <w:proofErr w:type="gramEnd"/>
      <w:r w:rsidRPr="005E4273">
        <w:rPr>
          <w:rFonts w:eastAsia="Calibri"/>
        </w:rPr>
        <w:t xml:space="preserve"> </w:t>
      </w:r>
      <w:r>
        <w:rPr>
          <w:rFonts w:eastAsia="Calibri"/>
        </w:rPr>
        <w:br/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rFonts w:eastAsia="Calibri"/>
        </w:rPr>
      </w:pPr>
      <w:r>
        <w:rPr>
          <w:rFonts w:eastAsia="Calibri"/>
        </w:rPr>
        <w:t xml:space="preserve">от 28.01.2022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87</w:t>
      </w:r>
    </w:p>
    <w:p w:rsidR="00CF7D48" w:rsidRPr="007A066D" w:rsidRDefault="00CF7D48" w:rsidP="00CF7D48">
      <w:pPr>
        <w:jc w:val="center"/>
        <w:rPr>
          <w:rFonts w:eastAsia="Calibri"/>
        </w:rPr>
      </w:pPr>
    </w:p>
    <w:p w:rsidR="00CF7D48" w:rsidRDefault="00CF7D48" w:rsidP="00CF7D48">
      <w:pPr>
        <w:jc w:val="center"/>
        <w:rPr>
          <w:rFonts w:eastAsia="Calibri"/>
        </w:rPr>
      </w:pPr>
      <w:r w:rsidRPr="007A066D">
        <w:rPr>
          <w:rFonts w:eastAsia="Calibri"/>
        </w:rPr>
        <w:t>РАСЧЕТ НОРМАТИВНЫХ ЗАТРАТ</w:t>
      </w:r>
      <w:r>
        <w:rPr>
          <w:rFonts w:eastAsia="Calibri"/>
        </w:rPr>
        <w:t xml:space="preserve"> </w:t>
      </w:r>
      <w:r w:rsidRPr="007A066D">
        <w:rPr>
          <w:rFonts w:eastAsia="Calibri"/>
        </w:rPr>
        <w:t>НА СОДЕРЖАНИЕ ИМУЩЕСТВА</w:t>
      </w:r>
    </w:p>
    <w:p w:rsidR="00CF7D48" w:rsidRPr="007A066D" w:rsidRDefault="00CF7D48" w:rsidP="00CF7D48">
      <w:pPr>
        <w:jc w:val="center"/>
        <w:rPr>
          <w:rFonts w:eastAsia="Calibri"/>
        </w:rPr>
      </w:pPr>
      <w:r>
        <w:rPr>
          <w:rFonts w:eastAsia="Calibri"/>
        </w:rPr>
        <w:t>МУНИЦИПАЛЬНЫМИ УЧРЕЖДЕНИЯМИ КУЛЬТУРЫ ГОРОДСКОГО ОКРУГА ГОРОД ШАХУНЬЯ НИЖЕГОРОДСКОЙ ОБЛАСТИ</w:t>
      </w:r>
    </w:p>
    <w:p w:rsidR="00CF7D48" w:rsidRPr="007A066D" w:rsidRDefault="00CF7D48" w:rsidP="00CF7D48">
      <w:pPr>
        <w:jc w:val="center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                                  ( </w:t>
      </w:r>
      <w:proofErr w:type="spellStart"/>
      <w:r w:rsidRPr="007A066D">
        <w:rPr>
          <w:rFonts w:eastAsia="Calibri"/>
        </w:rPr>
        <w:t>тыс</w:t>
      </w:r>
      <w:proofErr w:type="gramStart"/>
      <w:r w:rsidRPr="007A066D">
        <w:rPr>
          <w:rFonts w:eastAsia="Calibri"/>
        </w:rPr>
        <w:t>.р</w:t>
      </w:r>
      <w:proofErr w:type="gramEnd"/>
      <w:r w:rsidRPr="007A066D">
        <w:rPr>
          <w:rFonts w:eastAsia="Calibri"/>
        </w:rPr>
        <w:t>ублей</w:t>
      </w:r>
      <w:proofErr w:type="spellEnd"/>
      <w:r w:rsidRPr="007A066D">
        <w:rPr>
          <w:rFonts w:eastAsia="Calibri"/>
        </w:rPr>
        <w:t>)</w:t>
      </w:r>
    </w:p>
    <w:p w:rsidR="00CF7D48" w:rsidRPr="007A066D" w:rsidRDefault="00CF7D48" w:rsidP="00CF7D48">
      <w:pPr>
        <w:jc w:val="center"/>
        <w:rPr>
          <w:rFonts w:eastAsia="Calibri"/>
        </w:rPr>
      </w:pPr>
    </w:p>
    <w:tbl>
      <w:tblPr>
        <w:tblStyle w:val="1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3"/>
        <w:gridCol w:w="1263"/>
        <w:gridCol w:w="1134"/>
        <w:gridCol w:w="1239"/>
      </w:tblGrid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Наименование</w:t>
            </w:r>
          </w:p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муниципальной</w:t>
            </w:r>
          </w:p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Нормативные </w:t>
            </w:r>
          </w:p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потребление электрической энергии</w:t>
            </w:r>
          </w:p>
        </w:tc>
        <w:tc>
          <w:tcPr>
            <w:tcW w:w="1289" w:type="dxa"/>
            <w:gridSpan w:val="2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потребление тепловой энергии</w:t>
            </w:r>
          </w:p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имущества, сданного</w:t>
            </w:r>
          </w:p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в аренду</w:t>
            </w:r>
          </w:p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</w:t>
            </w:r>
          </w:p>
        </w:tc>
      </w:tr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5</w:t>
            </w: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6=2+3+4-5</w:t>
            </w:r>
          </w:p>
        </w:tc>
      </w:tr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276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955,5</w:t>
            </w:r>
          </w:p>
        </w:tc>
        <w:tc>
          <w:tcPr>
            <w:tcW w:w="1276" w:type="dxa"/>
            <w:gridSpan w:val="2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</w:tr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154,07</w:t>
            </w:r>
          </w:p>
        </w:tc>
        <w:tc>
          <w:tcPr>
            <w:tcW w:w="1276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4094,25</w:t>
            </w:r>
          </w:p>
        </w:tc>
        <w:tc>
          <w:tcPr>
            <w:tcW w:w="1276" w:type="dxa"/>
            <w:gridSpan w:val="2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4323,32</w:t>
            </w:r>
          </w:p>
        </w:tc>
      </w:tr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282,5</w:t>
            </w:r>
          </w:p>
        </w:tc>
        <w:tc>
          <w:tcPr>
            <w:tcW w:w="1276" w:type="dxa"/>
            <w:gridSpan w:val="2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444,7</w:t>
            </w:r>
          </w:p>
        </w:tc>
      </w:tr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отчетный 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195,47</w:t>
            </w:r>
          </w:p>
        </w:tc>
        <w:tc>
          <w:tcPr>
            <w:tcW w:w="1276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5332,25</w:t>
            </w:r>
          </w:p>
        </w:tc>
        <w:tc>
          <w:tcPr>
            <w:tcW w:w="1276" w:type="dxa"/>
            <w:gridSpan w:val="2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253,2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5780,92</w:t>
            </w:r>
          </w:p>
        </w:tc>
      </w:tr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276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805,1</w:t>
            </w:r>
          </w:p>
        </w:tc>
        <w:tc>
          <w:tcPr>
            <w:tcW w:w="1276" w:type="dxa"/>
            <w:gridSpan w:val="2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«Централизованная клубная система городского округа </w:t>
            </w:r>
            <w:r w:rsidRPr="007A066D">
              <w:rPr>
                <w:rFonts w:ascii="Times New Roman" w:hAnsi="Times New Roman"/>
              </w:rPr>
              <w:lastRenderedPageBreak/>
              <w:t>город Шахунья Нижегородской области»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114,7</w:t>
            </w:r>
          </w:p>
        </w:tc>
        <w:tc>
          <w:tcPr>
            <w:tcW w:w="1276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3881,3</w:t>
            </w:r>
          </w:p>
        </w:tc>
        <w:tc>
          <w:tcPr>
            <w:tcW w:w="1276" w:type="dxa"/>
            <w:gridSpan w:val="2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175,2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4171,2</w:t>
            </w:r>
          </w:p>
        </w:tc>
      </w:tr>
      <w:tr w:rsidR="00CF7D48" w:rsidRPr="000F4C06" w:rsidTr="00306556">
        <w:tc>
          <w:tcPr>
            <w:tcW w:w="3510" w:type="dxa"/>
          </w:tcPr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lastRenderedPageBreak/>
              <w:t>Муниципальное бюджетное учреждение культуры</w:t>
            </w:r>
          </w:p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</w:tcPr>
          <w:p w:rsidR="00CF7D48" w:rsidRPr="000F4C06" w:rsidRDefault="00CF7D48" w:rsidP="00306556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279,9</w:t>
            </w:r>
          </w:p>
        </w:tc>
        <w:tc>
          <w:tcPr>
            <w:tcW w:w="1276" w:type="dxa"/>
            <w:gridSpan w:val="2"/>
          </w:tcPr>
          <w:p w:rsidR="00CF7D48" w:rsidRPr="000F4C06" w:rsidRDefault="00CF7D48" w:rsidP="00306556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277,2</w:t>
            </w:r>
          </w:p>
        </w:tc>
        <w:tc>
          <w:tcPr>
            <w:tcW w:w="1134" w:type="dxa"/>
          </w:tcPr>
          <w:p w:rsidR="00CF7D48" w:rsidRPr="000F4C06" w:rsidRDefault="00CF7D48" w:rsidP="00306556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0F4C06" w:rsidRDefault="00CF7D48" w:rsidP="00306556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564,1</w:t>
            </w:r>
          </w:p>
        </w:tc>
      </w:tr>
      <w:tr w:rsidR="00CF7D48" w:rsidRPr="000F4C06" w:rsidTr="00306556">
        <w:tc>
          <w:tcPr>
            <w:tcW w:w="3510" w:type="dxa"/>
          </w:tcPr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</w:t>
            </w:r>
            <w:r>
              <w:rPr>
                <w:rFonts w:ascii="Times New Roman" w:hAnsi="Times New Roman"/>
              </w:rPr>
              <w:t>текущий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158,6</w:t>
            </w:r>
          </w:p>
        </w:tc>
        <w:tc>
          <w:tcPr>
            <w:tcW w:w="1276" w:type="dxa"/>
          </w:tcPr>
          <w:p w:rsidR="00CF7D48" w:rsidRPr="000F4C06" w:rsidRDefault="00CF7D48" w:rsidP="00306556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4966,3</w:t>
            </w:r>
          </w:p>
        </w:tc>
        <w:tc>
          <w:tcPr>
            <w:tcW w:w="1276" w:type="dxa"/>
            <w:gridSpan w:val="2"/>
          </w:tcPr>
          <w:p w:rsidR="00CF7D48" w:rsidRPr="000F4C06" w:rsidRDefault="00CF7D48" w:rsidP="00306556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534,4</w:t>
            </w:r>
          </w:p>
        </w:tc>
        <w:tc>
          <w:tcPr>
            <w:tcW w:w="1134" w:type="dxa"/>
          </w:tcPr>
          <w:p w:rsidR="00CF7D48" w:rsidRPr="000F4C06" w:rsidRDefault="00CF7D48" w:rsidP="00306556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0F4C06" w:rsidRDefault="00CF7D48" w:rsidP="00306556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5659,3</w:t>
            </w:r>
          </w:p>
        </w:tc>
      </w:tr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276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996,4</w:t>
            </w:r>
          </w:p>
        </w:tc>
        <w:tc>
          <w:tcPr>
            <w:tcW w:w="1276" w:type="dxa"/>
            <w:gridSpan w:val="2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1116,8</w:t>
            </w:r>
          </w:p>
        </w:tc>
      </w:tr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</w:t>
            </w:r>
          </w:p>
        </w:tc>
        <w:tc>
          <w:tcPr>
            <w:tcW w:w="1276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4338,4</w:t>
            </w:r>
          </w:p>
        </w:tc>
        <w:tc>
          <w:tcPr>
            <w:tcW w:w="1276" w:type="dxa"/>
            <w:gridSpan w:val="2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175,2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4674,5</w:t>
            </w:r>
          </w:p>
        </w:tc>
      </w:tr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CF7D48" w:rsidRPr="007A066D" w:rsidRDefault="00CF7D48" w:rsidP="00306556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276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</w:t>
            </w:r>
          </w:p>
        </w:tc>
        <w:tc>
          <w:tcPr>
            <w:tcW w:w="1276" w:type="dxa"/>
            <w:gridSpan w:val="2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277,2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601,1</w:t>
            </w:r>
          </w:p>
        </w:tc>
      </w:tr>
      <w:tr w:rsidR="00CF7D48" w:rsidRPr="007A066D" w:rsidTr="00306556">
        <w:tc>
          <w:tcPr>
            <w:tcW w:w="3510" w:type="dxa"/>
          </w:tcPr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</w:t>
            </w:r>
            <w:r>
              <w:rPr>
                <w:rFonts w:ascii="Times New Roman" w:hAnsi="Times New Roman"/>
              </w:rPr>
              <w:t>очередной</w:t>
            </w:r>
          </w:p>
          <w:p w:rsidR="00CF7D48" w:rsidRPr="007A06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</w:t>
            </w:r>
          </w:p>
        </w:tc>
        <w:tc>
          <w:tcPr>
            <w:tcW w:w="1276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5651,4</w:t>
            </w:r>
          </w:p>
        </w:tc>
        <w:tc>
          <w:tcPr>
            <w:tcW w:w="1276" w:type="dxa"/>
            <w:gridSpan w:val="2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534,4</w:t>
            </w:r>
          </w:p>
        </w:tc>
        <w:tc>
          <w:tcPr>
            <w:tcW w:w="1134" w:type="dxa"/>
          </w:tcPr>
          <w:p w:rsidR="00CF7D48" w:rsidRPr="007A066D" w:rsidRDefault="00CF7D48" w:rsidP="003065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CF7D48" w:rsidRPr="007A066D" w:rsidRDefault="00CF7D48" w:rsidP="00306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6392,4</w:t>
            </w:r>
          </w:p>
        </w:tc>
      </w:tr>
    </w:tbl>
    <w:p w:rsidR="00CF7D48" w:rsidRPr="007A066D" w:rsidRDefault="00CF7D48" w:rsidP="00CF7D48">
      <w:pPr>
        <w:jc w:val="right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</w:t>
      </w:r>
    </w:p>
    <w:p w:rsidR="00CF7D48" w:rsidRPr="007A066D" w:rsidRDefault="00CF7D48" w:rsidP="00CF7D48">
      <w:pPr>
        <w:jc w:val="right"/>
        <w:rPr>
          <w:rFonts w:eastAsia="Calibri"/>
        </w:rPr>
      </w:pPr>
    </w:p>
    <w:p w:rsidR="00CF7D48" w:rsidRPr="007A066D" w:rsidRDefault="00CF7D48" w:rsidP="00CF7D48">
      <w:pPr>
        <w:jc w:val="right"/>
        <w:rPr>
          <w:rFonts w:eastAsia="Calibri"/>
        </w:rPr>
      </w:pPr>
    </w:p>
    <w:p w:rsidR="00CF7D48" w:rsidRPr="007A066D" w:rsidRDefault="00CF7D48" w:rsidP="00CF7D48">
      <w:pPr>
        <w:jc w:val="right"/>
        <w:rPr>
          <w:rFonts w:eastAsia="Calibri"/>
        </w:rPr>
      </w:pPr>
    </w:p>
    <w:p w:rsidR="00CF7D48" w:rsidRPr="007A066D" w:rsidRDefault="00CF7D48" w:rsidP="00CF7D48">
      <w:pPr>
        <w:jc w:val="right"/>
        <w:rPr>
          <w:rFonts w:eastAsia="Calibri"/>
        </w:rPr>
      </w:pPr>
    </w:p>
    <w:p w:rsidR="00CF7D48" w:rsidRPr="007A066D" w:rsidRDefault="00CF7D48" w:rsidP="00CF7D48">
      <w:pPr>
        <w:jc w:val="right"/>
        <w:rPr>
          <w:rFonts w:eastAsia="Calibri"/>
        </w:rPr>
      </w:pPr>
    </w:p>
    <w:p w:rsidR="00CF7D48" w:rsidRPr="007A066D" w:rsidRDefault="00CF7D48" w:rsidP="00CF7D48">
      <w:pPr>
        <w:jc w:val="right"/>
        <w:rPr>
          <w:rFonts w:eastAsia="Calibri"/>
        </w:rPr>
      </w:pPr>
    </w:p>
    <w:p w:rsidR="00CF7D48" w:rsidRPr="007A066D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Default="00CF7D48" w:rsidP="00CF7D48">
      <w:pPr>
        <w:jc w:val="right"/>
        <w:rPr>
          <w:rFonts w:eastAsia="Calibri"/>
        </w:rPr>
      </w:pPr>
    </w:p>
    <w:p w:rsidR="00CF7D48" w:rsidRPr="007A066D" w:rsidRDefault="00CF7D48" w:rsidP="00CF7D48">
      <w:pPr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rFonts w:eastAsia="Calibri"/>
        </w:rPr>
      </w:pPr>
      <w:bookmarkStart w:id="2" w:name="Par911"/>
      <w:bookmarkEnd w:id="2"/>
      <w:proofErr w:type="gramStart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а</w:t>
      </w:r>
      <w:proofErr w:type="gramEnd"/>
      <w:r w:rsidRPr="005E4273">
        <w:rPr>
          <w:rFonts w:eastAsia="Calibri"/>
        </w:rPr>
        <w:t xml:space="preserve"> </w:t>
      </w:r>
      <w:r>
        <w:rPr>
          <w:rFonts w:eastAsia="Calibri"/>
        </w:rPr>
        <w:br/>
      </w: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rFonts w:eastAsia="Calibri"/>
        </w:rPr>
      </w:pPr>
      <w:r>
        <w:rPr>
          <w:rFonts w:eastAsia="Calibri"/>
        </w:rPr>
        <w:t xml:space="preserve">от </w:t>
      </w:r>
      <w:r>
        <w:rPr>
          <w:rFonts w:eastAsia="Calibri"/>
        </w:rPr>
        <w:t xml:space="preserve">28.01.2022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87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4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3" w:name="Par919"/>
      <w:bookmarkEnd w:id="3"/>
      <w:r w:rsidRPr="005E4273">
        <w:rPr>
          <w:rFonts w:eastAsia="Calibri"/>
        </w:rPr>
        <w:t>ОЦЕНКА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СРЕДСТВ ОТ ПРИНОСЯЩЕЙ ДОХОД ДЕЯТЕЛЬНОСТИ, ПОСТУПИВШИХ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ЗА СЧЕТ ОКАЗАНИЯ МУНИЦИПАЛЬНЫХ УСЛУГ ГРАЖДАНАМ И ЮРИДИЧЕСКИМ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ЛИЦАМ ЗА ПЛАТУ В ПРЕДЕЛАХ </w:t>
      </w:r>
      <w:proofErr w:type="gramStart"/>
      <w:r w:rsidRPr="005E4273">
        <w:rPr>
          <w:rFonts w:eastAsia="Calibri"/>
        </w:rPr>
        <w:t>УСТАНОВЛЕННОГО</w:t>
      </w:r>
      <w:proofErr w:type="gramEnd"/>
      <w:r w:rsidRPr="005E4273">
        <w:rPr>
          <w:rFonts w:eastAsia="Calibri"/>
        </w:rPr>
        <w:t xml:space="preserve"> МУНИЦИПАЛЬНОГО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ЗАДАНИЯ 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МУНИЦИПАЛЬНОЕ БЮДЖЕТНОЕ УЧРЕЖДЕНИЕ КУЛЬТУРЫ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 «НАРОДНЫЙ ФОЛЬКЛОРНО-ЭТНОГРАФИЧЕСКИЙ МУЗЕЙ»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ГОРОДСКОГО ОКРУГА ГОРОД ШАХУНЬЯ НИЖЕГОРОДСКОЙ ОБЛАСТИ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(наименование учреждения)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1920"/>
        <w:gridCol w:w="2880"/>
      </w:tblGrid>
      <w:tr w:rsidR="00CF7D48" w:rsidRPr="005E4273" w:rsidTr="00306556">
        <w:trPr>
          <w:trHeight w:val="12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Наименование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платной услуги </w:t>
            </w:r>
            <w:proofErr w:type="gramStart"/>
            <w:r w:rsidRPr="005E4273">
              <w:rPr>
                <w:rFonts w:eastAsia="Calibri"/>
              </w:rPr>
              <w:t>в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</w:t>
            </w:r>
            <w:proofErr w:type="gramStart"/>
            <w:r w:rsidRPr="005E4273">
              <w:rPr>
                <w:rFonts w:eastAsia="Calibri"/>
              </w:rPr>
              <w:t>пределах</w:t>
            </w:r>
            <w:proofErr w:type="gramEnd"/>
            <w:r w:rsidRPr="005E4273">
              <w:rPr>
                <w:rFonts w:eastAsia="Calibri"/>
              </w:rPr>
              <w:t xml:space="preserve">  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  <w:r w:rsidRPr="005E4273">
              <w:rPr>
                <w:rFonts w:eastAsia="Calibri"/>
              </w:rPr>
              <w:t xml:space="preserve">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муниципального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задания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Цена на </w:t>
            </w:r>
            <w:proofErr w:type="gramStart"/>
            <w:r w:rsidRPr="005E4273">
              <w:rPr>
                <w:rFonts w:eastAsia="Calibri"/>
              </w:rPr>
              <w:t>платную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услугу, рублей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Количество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оказываемых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услуг,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единиц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 средств,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получаемых в 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оказания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услуг, рублей 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3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4 = 2 x 3       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5E4273">
              <w:rPr>
                <w:rFonts w:eastAsia="Calibri"/>
              </w:rPr>
              <w:t xml:space="preserve">0,0 (взрослый)             </w:t>
            </w:r>
          </w:p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5</w:t>
            </w:r>
            <w:r w:rsidRPr="005E4273">
              <w:rPr>
                <w:rFonts w:eastAsia="Calibri"/>
              </w:rPr>
              <w:t>0,0(детский</w:t>
            </w:r>
            <w:proofErr w:type="gramEnd"/>
          </w:p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150,0(индивид.</w:t>
            </w:r>
            <w:proofErr w:type="gramEnd"/>
          </w:p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экскурсия)</w:t>
            </w:r>
          </w:p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Вахт ИПМ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50,0 (взрослый)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30,0 (взрослый льготный)        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20,0(детский)</w:t>
            </w:r>
          </w:p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 (детский льготный)</w:t>
            </w:r>
          </w:p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95000</w:t>
            </w:r>
          </w:p>
        </w:tc>
      </w:tr>
      <w:tr w:rsidR="00CF7D48" w:rsidRPr="005E4273" w:rsidTr="00306556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отчетный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95000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100,0 (взрослый)             </w:t>
            </w:r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50,0(детский</w:t>
            </w:r>
            <w:proofErr w:type="gramEnd"/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150,0(индивид.</w:t>
            </w:r>
            <w:proofErr w:type="gramEnd"/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экскурсия)</w:t>
            </w:r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Вахт ИПМ</w:t>
            </w:r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50,0 (взрослый) </w:t>
            </w:r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30,0 (взрослый льготный)            </w:t>
            </w:r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lastRenderedPageBreak/>
              <w:t>20,0(детский)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0 (детский льготный)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156000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 за  текущий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156000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100,0 (взрослый)             </w:t>
            </w:r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50,0(детский</w:t>
            </w:r>
            <w:proofErr w:type="gramEnd"/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150,0(индивид.</w:t>
            </w:r>
            <w:proofErr w:type="gramEnd"/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экскурсия)</w:t>
            </w:r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Вахт ИПМ</w:t>
            </w:r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50,0 (взрослый) </w:t>
            </w:r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30,0 (взрослый льготный)            </w:t>
            </w:r>
          </w:p>
          <w:p w:rsidR="00CF7D48" w:rsidRPr="00E52649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20,0(детский)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0 (детский льготный)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180000</w:t>
            </w:r>
          </w:p>
        </w:tc>
      </w:tr>
      <w:tr w:rsidR="00CF7D48" w:rsidRPr="005E4273" w:rsidTr="00306556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 очередной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180000</w:t>
            </w:r>
          </w:p>
        </w:tc>
      </w:tr>
    </w:tbl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1418"/>
        <w:gridCol w:w="1705"/>
      </w:tblGrid>
      <w:tr w:rsidR="00CF7D48" w:rsidRPr="005E4273" w:rsidTr="0030655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F7D48" w:rsidRPr="005E4273" w:rsidTr="0030655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F7D48" w:rsidRPr="005E4273" w:rsidTr="00306556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F7D48" w:rsidRPr="005E4273" w:rsidTr="0030655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F7D48" w:rsidRPr="005E4273" w:rsidTr="00306556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CF7D48" w:rsidRPr="005E4273" w:rsidSect="00695FBE">
          <w:pgSz w:w="11905" w:h="16838"/>
          <w:pgMar w:top="851" w:right="567" w:bottom="851" w:left="1134" w:header="720" w:footer="720" w:gutter="0"/>
          <w:cols w:space="720"/>
          <w:noEndnote/>
        </w:sect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ind w:left="11057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  <w:r>
        <w:rPr>
          <w:rFonts w:eastAsia="Calibri"/>
        </w:rPr>
        <w:br/>
      </w:r>
      <w:r w:rsidRPr="005E4273">
        <w:rPr>
          <w:rFonts w:eastAsia="Calibri"/>
        </w:rPr>
        <w:t xml:space="preserve"> </w:t>
      </w: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ind w:left="11057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ind w:left="11057"/>
        <w:jc w:val="center"/>
        <w:rPr>
          <w:rFonts w:eastAsia="Calibri"/>
        </w:rPr>
      </w:pPr>
      <w:r>
        <w:rPr>
          <w:rFonts w:eastAsia="Calibri"/>
        </w:rPr>
        <w:t xml:space="preserve">от 28.01.2022 г. </w:t>
      </w:r>
      <w:r w:rsidRPr="005E4273">
        <w:rPr>
          <w:rFonts w:eastAsia="Calibri"/>
        </w:rPr>
        <w:t>№</w:t>
      </w:r>
      <w:r>
        <w:rPr>
          <w:rFonts w:eastAsia="Calibri"/>
        </w:rPr>
        <w:t xml:space="preserve"> 87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5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4" w:name="Par977"/>
      <w:bookmarkEnd w:id="4"/>
      <w:r w:rsidRPr="005E4273">
        <w:rPr>
          <w:rFonts w:eastAsia="Calibri"/>
        </w:rPr>
        <w:t>РЕЗУЛЬТАТЫ РАСЧЕТОВ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МУНИЦИПАЛЬНЫМИ УЧРЕЖДЕНИЯМИ МУНИЦИПАЛЬНЫХ УСЛУГ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(ВЫПОЛНЕНИЕ РАБОТ) И НОРМАТИВНЫХ ЗАТРАТ НА СОДЕРЖАНИЕ</w:t>
      </w:r>
    </w:p>
    <w:p w:rsidR="00CF7D48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ИМУЩЕСТВА УЧРЕЖДЕНИЙ НА 2022</w:t>
      </w:r>
      <w:r w:rsidRPr="005E4273">
        <w:rPr>
          <w:rFonts w:eastAsia="Calibri"/>
        </w:rPr>
        <w:t xml:space="preserve"> ГОД</w:t>
      </w:r>
    </w:p>
    <w:p w:rsidR="00CF7D48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497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632"/>
        <w:gridCol w:w="1824"/>
        <w:gridCol w:w="1440"/>
        <w:gridCol w:w="1440"/>
        <w:gridCol w:w="1440"/>
        <w:gridCol w:w="1248"/>
        <w:gridCol w:w="1536"/>
        <w:gridCol w:w="2016"/>
      </w:tblGrid>
      <w:tr w:rsidR="00CF7D48" w:rsidRPr="005E4273" w:rsidTr="00306556">
        <w:trPr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Наименование  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муниципальной услуги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(работы)        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Единицы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измерения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показателя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объема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Объем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(работы),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имущества,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рублей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Сумма </w:t>
            </w:r>
            <w:proofErr w:type="gramStart"/>
            <w:r w:rsidRPr="005E4273">
              <w:rPr>
                <w:rFonts w:eastAsia="Calibri"/>
              </w:rPr>
              <w:t>финансового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обеспечения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выполнения 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муниципального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задания, рублей  </w:t>
            </w:r>
          </w:p>
        </w:tc>
      </w:tr>
      <w:tr w:rsidR="00CF7D48" w:rsidRPr="005E4273" w:rsidTr="00306556">
        <w:trPr>
          <w:trHeight w:val="144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Нормативные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затраты,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связанные с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оказанием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муниципальной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 (работы)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нужды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Итого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нормативных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затрат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оказание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 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F7D48" w:rsidRPr="005E4273" w:rsidTr="00306556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1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3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4 = 2 + 3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9 = SUM (4 x 6) + </w:t>
            </w:r>
            <w:r w:rsidRPr="005E4273">
              <w:rPr>
                <w:rFonts w:eastAsia="Calibri"/>
              </w:rPr>
              <w:lastRenderedPageBreak/>
              <w:t xml:space="preserve">7        - 8        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ОТЧЕТНЫЙ ГОД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107,3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172015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20676,2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39,89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4,77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1496,1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 xml:space="preserve">отчетный </w:t>
            </w: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1012,9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23185,2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CF7D48" w:rsidRPr="005E4273" w:rsidTr="00306556">
        <w:trPr>
          <w:trHeight w:val="1267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207,92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430,72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29504,19</w:t>
            </w:r>
          </w:p>
        </w:tc>
      </w:tr>
      <w:tr w:rsidR="00CF7D48" w:rsidRPr="005E4273" w:rsidTr="00306556">
        <w:trPr>
          <w:trHeight w:val="1772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2136,65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6627,89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   </w:t>
            </w:r>
            <w:r>
              <w:rPr>
                <w:rFonts w:eastAsia="Calibri"/>
              </w:rPr>
              <w:t>отчетный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 по учреждению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4323,32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40455,4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398,93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2398,3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176,38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301,31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2282,4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444,7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5125,4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  <w:r w:rsidRPr="005E4273">
              <w:rPr>
                <w:rFonts w:eastAsia="Calibri"/>
              </w:rPr>
              <w:t xml:space="preserve">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68766,0</w:t>
            </w:r>
          </w:p>
        </w:tc>
      </w:tr>
      <w:tr w:rsidR="00CF7D48" w:rsidRPr="005E4273" w:rsidTr="00306556">
        <w:trPr>
          <w:trHeight w:val="192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ТЕКУЩИЙ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226270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24962,0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46,92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6,29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1960,8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CF7D48" w:rsidRPr="005E4273" w:rsidRDefault="00CF7D48" w:rsidP="00306556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924,0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27846,8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251,22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465,17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31864,7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Организация деятельности клубных формирований и </w:t>
            </w:r>
            <w:r w:rsidRPr="005E4273">
              <w:rPr>
                <w:rFonts w:eastAsia="Calibri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1656,78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682,82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2339,6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</w:t>
            </w:r>
            <w:r w:rsidRPr="005E4273">
              <w:rPr>
                <w:rFonts w:eastAsia="Calibri"/>
              </w:rPr>
              <w:lastRenderedPageBreak/>
              <w:t>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3116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7290,3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Итого         </w:t>
            </w:r>
            <w:r>
              <w:rPr>
                <w:rFonts w:eastAsia="Calibri"/>
              </w:rPr>
              <w:t>текущий</w:t>
            </w:r>
            <w:r w:rsidRPr="005E4273">
              <w:rPr>
                <w:rFonts w:eastAsia="Calibri"/>
              </w:rPr>
              <w:t xml:space="preserve"> финансовый год 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4171,2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43325,6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146,49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363,2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2748,6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2682,4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0F4C06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4C06">
              <w:rPr>
                <w:rFonts w:eastAsia="Calibri"/>
              </w:rPr>
              <w:t>564,1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0F4C06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4C06">
              <w:rPr>
                <w:rFonts w:eastAsia="Calibri"/>
              </w:rPr>
              <w:t>156,0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0F4C06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5997,1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Итого текущий финансовый год по 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0F4C06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4C06">
              <w:rPr>
                <w:rFonts w:eastAsia="Calibri"/>
              </w:rPr>
              <w:t>5659,3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0F4C06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4C06">
              <w:rPr>
                <w:rFonts w:eastAsia="Calibri"/>
              </w:rPr>
              <w:t>156,0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48" w:rsidRPr="000F4C06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77169,5</w:t>
            </w:r>
          </w:p>
        </w:tc>
      </w:tr>
      <w:tr w:rsidR="00CF7D48" w:rsidRPr="005E4273" w:rsidTr="00306556">
        <w:trPr>
          <w:trHeight w:val="292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ОЧЕРЕДНОЙ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«ЦЕНТРАЛИЗОВАННАЯ БИБЛИОТЕЧНАЯ СИСТЕМА ГОРОДСКОГО ОКРУГА ГОРОД ШАХУНЬЯ»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 N 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77,3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25,87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103,17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243700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25143,7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42,65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6,31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48,96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40535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1984,6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CF7D48" w:rsidRPr="005E4273" w:rsidRDefault="00CF7D48" w:rsidP="00306556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1116,8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28245,1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72,36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51,96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261380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32501,6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1641,81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784,33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2426,14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3146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7632,6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        очередной финансовый год 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4674,5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44808,7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146,49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280,81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2768,6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2699,8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 финансовый год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601,1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6069,5</w:t>
            </w:r>
          </w:p>
        </w:tc>
      </w:tr>
      <w:tr w:rsidR="00CF7D48" w:rsidRPr="005E4273" w:rsidTr="00306556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очередной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6392,4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79123,3</w:t>
            </w:r>
          </w:p>
        </w:tc>
      </w:tr>
    </w:tbl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CF7D48" w:rsidRPr="005E4273" w:rsidSect="00C8496A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CF7D48" w:rsidRDefault="00CF7D48" w:rsidP="00CF7D48">
      <w:pPr>
        <w:widowControl w:val="0"/>
        <w:autoSpaceDE w:val="0"/>
        <w:autoSpaceDN w:val="0"/>
        <w:adjustRightInd w:val="0"/>
        <w:ind w:left="5670" w:hanging="567"/>
        <w:jc w:val="center"/>
        <w:outlineLvl w:val="2"/>
        <w:rPr>
          <w:rFonts w:eastAsia="Calibri"/>
        </w:rPr>
      </w:pPr>
      <w:bookmarkStart w:id="5" w:name="Par622"/>
      <w:bookmarkEnd w:id="5"/>
    </w:p>
    <w:p w:rsidR="00CF7D48" w:rsidRPr="005E4273" w:rsidRDefault="00CF7D48" w:rsidP="009763BA">
      <w:pPr>
        <w:widowControl w:val="0"/>
        <w:tabs>
          <w:tab w:val="left" w:pos="5670"/>
        </w:tabs>
        <w:autoSpaceDE w:val="0"/>
        <w:autoSpaceDN w:val="0"/>
        <w:adjustRightInd w:val="0"/>
        <w:ind w:left="5387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Утвержден</w:t>
      </w:r>
      <w:r>
        <w:rPr>
          <w:rFonts w:eastAsia="Calibri"/>
        </w:rPr>
        <w:t>ы</w:t>
      </w:r>
      <w:r w:rsidRPr="005E4273">
        <w:rPr>
          <w:rFonts w:eastAsia="Calibri"/>
        </w:rPr>
        <w:t xml:space="preserve"> </w:t>
      </w:r>
      <w:r>
        <w:rPr>
          <w:rFonts w:eastAsia="Calibri"/>
        </w:rPr>
        <w:br/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CF7D48" w:rsidRPr="005E4273" w:rsidRDefault="00CF7D48" w:rsidP="009763BA">
      <w:pPr>
        <w:widowControl w:val="0"/>
        <w:tabs>
          <w:tab w:val="left" w:pos="5670"/>
        </w:tabs>
        <w:autoSpaceDE w:val="0"/>
        <w:autoSpaceDN w:val="0"/>
        <w:adjustRightInd w:val="0"/>
        <w:ind w:left="5387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CF7D48" w:rsidRPr="005E4273" w:rsidRDefault="00CF7D48" w:rsidP="009763BA">
      <w:pPr>
        <w:widowControl w:val="0"/>
        <w:tabs>
          <w:tab w:val="left" w:pos="5670"/>
        </w:tabs>
        <w:autoSpaceDE w:val="0"/>
        <w:autoSpaceDN w:val="0"/>
        <w:adjustRightInd w:val="0"/>
        <w:ind w:left="5387"/>
        <w:jc w:val="center"/>
        <w:outlineLvl w:val="2"/>
        <w:rPr>
          <w:rFonts w:eastAsia="Calibri"/>
        </w:rPr>
      </w:pPr>
      <w:r>
        <w:rPr>
          <w:rFonts w:eastAsia="Calibri"/>
        </w:rPr>
        <w:t xml:space="preserve">от 28.01.2022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87</w:t>
      </w:r>
    </w:p>
    <w:p w:rsidR="00CF7D48" w:rsidRPr="005E4273" w:rsidRDefault="00CF7D48" w:rsidP="009763BA">
      <w:pPr>
        <w:widowControl w:val="0"/>
        <w:autoSpaceDE w:val="0"/>
        <w:autoSpaceDN w:val="0"/>
        <w:adjustRightInd w:val="0"/>
        <w:ind w:left="5387"/>
        <w:jc w:val="center"/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</w:pPr>
      <w:r w:rsidRPr="005E4273">
        <w:t>Исходные данные и результаты расчетов объема нормативных затрат на оказание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</w:pPr>
      <w:r w:rsidRPr="005E4273">
        <w:t xml:space="preserve">муниципальными учреждениями муниципальных услуг и нормативных затрат </w:t>
      </w:r>
      <w:proofErr w:type="gramStart"/>
      <w:r w:rsidRPr="005E4273">
        <w:t>на</w:t>
      </w:r>
      <w:proofErr w:type="gramEnd"/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</w:pPr>
      <w:r w:rsidRPr="005E4273">
        <w:t>содержание имущества муниципальных учреждений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417"/>
        <w:gridCol w:w="1276"/>
        <w:gridCol w:w="992"/>
        <w:gridCol w:w="1134"/>
        <w:gridCol w:w="1182"/>
      </w:tblGrid>
      <w:tr w:rsidR="00CF7D48" w:rsidRPr="005E4273" w:rsidTr="00306556">
        <w:trPr>
          <w:trHeight w:val="112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затраты,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связанные с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оказанием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E4273">
              <w:rPr>
                <w:rFonts w:eastAsia="Calibri"/>
              </w:rPr>
              <w:t>общехозяйст</w:t>
            </w:r>
            <w:proofErr w:type="spellEnd"/>
            <w:r w:rsidRPr="005E4273">
              <w:rPr>
                <w:rFonts w:eastAsia="Calibri"/>
              </w:rPr>
              <w:t>-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венные нужды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Итого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нормативные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затраты </w:t>
            </w:r>
            <w:proofErr w:type="gramStart"/>
            <w:r w:rsidRPr="005E4273">
              <w:rPr>
                <w:rFonts w:eastAsia="Calibri"/>
                <w:color w:val="000000"/>
              </w:rPr>
              <w:t>на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оказание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муниципальной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услуги </w:t>
            </w:r>
            <w:hyperlink w:anchor="Par715" w:history="1">
              <w:r w:rsidRPr="005E4273">
                <w:rPr>
                  <w:rFonts w:eastAsia="Calibri"/>
                  <w:color w:val="000000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Объем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пальной</w:t>
            </w:r>
            <w:proofErr w:type="spell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Сумма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финансового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обеспечения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выполнения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пального</w:t>
            </w:r>
            <w:proofErr w:type="spell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задания </w:t>
            </w:r>
            <w:hyperlink w:anchor="Par716" w:history="1">
              <w:r w:rsidRPr="005E4273">
                <w:rPr>
                  <w:rFonts w:eastAsia="Calibri"/>
                  <w:color w:val="000000"/>
                </w:rPr>
                <w:t>&lt;2&gt;</w:t>
              </w:r>
            </w:hyperlink>
          </w:p>
        </w:tc>
      </w:tr>
      <w:tr w:rsidR="00CF7D48" w:rsidRPr="005E4273" w:rsidTr="00306556">
        <w:trPr>
          <w:trHeight w:val="32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тыс. руб. за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ед.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ед.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тыс. руб. за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ед.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ед.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тыс. руб.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тыс. руб. 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3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4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6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7     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107,3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20676,2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207,92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430,72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29504,19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>3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185,21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398,93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2398,3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39,89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4,77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44,66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1496,1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4511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2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176,38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124,93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301,31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2282,4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45116D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3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2136,65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6627,89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68766,0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E4273">
              <w:rPr>
                <w:rFonts w:eastAsia="Calibri"/>
              </w:rPr>
              <w:t>СЛУГА  N 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83,21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27,11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226270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27962,0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251,22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465,17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31864,7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>3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146,49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216,71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363,2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2748,6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46,92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1960,8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2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2682,4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3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1656,78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682,82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7290,3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341C0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C00000"/>
              </w:rPr>
            </w:pPr>
            <w:r w:rsidRPr="00341C0A">
              <w:rPr>
                <w:rFonts w:eastAsia="Calibri"/>
                <w:color w:val="C00000"/>
              </w:rPr>
              <w:t>5659,3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341C0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C00000"/>
              </w:rPr>
            </w:pPr>
            <w:r w:rsidRPr="00341C0A">
              <w:rPr>
                <w:rFonts w:eastAsia="Calibri"/>
                <w:color w:val="C00000"/>
              </w:rPr>
              <w:t>77169,5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25,87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103,17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243700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25143,7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72,36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51,96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261380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32501,6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3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146,49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134,32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280,81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2768,6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42,65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6,31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40535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1984,6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2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2699,8</w:t>
            </w:r>
          </w:p>
        </w:tc>
      </w:tr>
      <w:tr w:rsidR="00CF7D48" w:rsidRPr="005E4273" w:rsidTr="0030655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3</w:t>
            </w:r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1641,81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784,33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2426,14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7632,6</w:t>
            </w:r>
          </w:p>
        </w:tc>
      </w:tr>
      <w:tr w:rsidR="00CF7D48" w:rsidRPr="005E4273" w:rsidTr="00306556">
        <w:trPr>
          <w:trHeight w:val="64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Итого  </w:t>
            </w:r>
            <w:r>
              <w:rPr>
                <w:rFonts w:eastAsia="Calibri"/>
              </w:rPr>
              <w:t>первый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год </w:t>
            </w:r>
            <w:proofErr w:type="gramStart"/>
            <w:r w:rsidRPr="005E4273">
              <w:rPr>
                <w:rFonts w:eastAsia="Calibri"/>
              </w:rPr>
              <w:t>планового</w:t>
            </w:r>
            <w:proofErr w:type="gramEnd"/>
          </w:p>
          <w:p w:rsidR="00CF7D48" w:rsidRPr="005E4273" w:rsidRDefault="00CF7D48" w:rsidP="00306556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периода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6392,4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79123,3</w:t>
            </w:r>
          </w:p>
        </w:tc>
      </w:tr>
    </w:tbl>
    <w:p w:rsidR="00CF7D48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--------------------------------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&lt;1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CF7D48" w:rsidRDefault="00CF7D48" w:rsidP="00CF7D48">
      <w:r w:rsidRPr="005E4273">
        <w:rPr>
          <w:rFonts w:eastAsia="Calibri"/>
        </w:rPr>
        <w:t>&lt;2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CF7D48" w:rsidRPr="005E427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F7D48" w:rsidRPr="005E4273" w:rsidRDefault="00CF7D48" w:rsidP="00CF7D48">
      <w:pPr>
        <w:widowControl w:val="0"/>
        <w:tabs>
          <w:tab w:val="left" w:pos="10915"/>
        </w:tabs>
        <w:autoSpaceDE w:val="0"/>
        <w:autoSpaceDN w:val="0"/>
        <w:adjustRightInd w:val="0"/>
        <w:ind w:left="10632"/>
        <w:jc w:val="center"/>
        <w:outlineLvl w:val="2"/>
        <w:rPr>
          <w:rFonts w:eastAsia="Calibri"/>
        </w:rPr>
      </w:pPr>
      <w:bookmarkStart w:id="6" w:name="Par722"/>
      <w:bookmarkEnd w:id="6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  <w:r>
        <w:rPr>
          <w:rFonts w:eastAsia="Calibri"/>
        </w:rPr>
        <w:br/>
      </w:r>
      <w:r w:rsidRPr="005E4273">
        <w:rPr>
          <w:rFonts w:eastAsia="Calibri"/>
        </w:rPr>
        <w:t xml:space="preserve"> </w:t>
      </w: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CF7D48" w:rsidRPr="005E4273" w:rsidRDefault="00CF7D48" w:rsidP="00CF7D48">
      <w:pPr>
        <w:widowControl w:val="0"/>
        <w:tabs>
          <w:tab w:val="left" w:pos="10915"/>
        </w:tabs>
        <w:autoSpaceDE w:val="0"/>
        <w:autoSpaceDN w:val="0"/>
        <w:adjustRightInd w:val="0"/>
        <w:ind w:left="10632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CF7D48" w:rsidRPr="005E4273" w:rsidRDefault="00CF7D48" w:rsidP="00CF7D48">
      <w:pPr>
        <w:widowControl w:val="0"/>
        <w:tabs>
          <w:tab w:val="left" w:pos="10915"/>
        </w:tabs>
        <w:autoSpaceDE w:val="0"/>
        <w:autoSpaceDN w:val="0"/>
        <w:adjustRightInd w:val="0"/>
        <w:ind w:left="10632"/>
        <w:jc w:val="center"/>
        <w:rPr>
          <w:rFonts w:eastAsia="Calibri"/>
        </w:rPr>
      </w:pPr>
      <w:r>
        <w:rPr>
          <w:rFonts w:eastAsia="Calibri"/>
        </w:rPr>
        <w:t xml:space="preserve">от 28.01.2022 г. </w:t>
      </w:r>
      <w:r w:rsidRPr="005E4273">
        <w:rPr>
          <w:rFonts w:eastAsia="Calibri"/>
        </w:rPr>
        <w:t>№</w:t>
      </w:r>
      <w:r>
        <w:rPr>
          <w:rFonts w:eastAsia="Calibri"/>
        </w:rPr>
        <w:t xml:space="preserve"> 87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Форма 1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7" w:name="Par730"/>
      <w:bookmarkEnd w:id="7"/>
      <w:r w:rsidRPr="005E4273">
        <w:rPr>
          <w:rFonts w:eastAsia="Calibri"/>
        </w:rPr>
        <w:t>СВОДНЫЕ ПОКАЗАТЕЛИ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И НОРМАТИВНЫХ ЗАТРАТ НА СОДЕРЖАНИЕ ИМУЩЕСТВА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(по типам и группам учреждений)</w:t>
      </w:r>
    </w:p>
    <w:p w:rsidR="00CF7D48" w:rsidRPr="00846837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  <w:u w:val="single"/>
        </w:rPr>
      </w:pPr>
      <w:r w:rsidRPr="00846837">
        <w:rPr>
          <w:rFonts w:eastAsia="Calibri"/>
          <w:u w:val="single"/>
        </w:rPr>
        <w:t>Администрация городского округа город Шахунья Нижегородской области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(наименование учредителя)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НА 20</w:t>
      </w:r>
      <w:r>
        <w:rPr>
          <w:rFonts w:eastAsia="Calibri"/>
        </w:rPr>
        <w:t>22</w:t>
      </w:r>
      <w:r w:rsidRPr="005E4273">
        <w:rPr>
          <w:rFonts w:eastAsia="Calibri"/>
        </w:rPr>
        <w:t xml:space="preserve"> ГОД</w:t>
      </w: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(тыс. рублей)</w:t>
      </w: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560"/>
        <w:gridCol w:w="1920"/>
        <w:gridCol w:w="1920"/>
      </w:tblGrid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Наименование типа учреждений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Количество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учреждений,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до которых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доведено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задание,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Нормативные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оказание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муниципальных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услуг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 xml:space="preserve">(выполнение 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работ)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имущества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Сумма   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финансового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обеспечения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выполнения  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    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 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ОТЧЕТНЫЙ  ФИНАНСОВЫЙ ГОД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63080,08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68766,0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63080,08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68766,0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lastRenderedPageBreak/>
              <w:t>ТЕКУЩИЙ ФИНАНСОВЫЙ ГОД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71666,2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5659,3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156,0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77169,5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71666,2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5659,3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156,0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FD10CA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77169,5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ОЧЕРЕДНОЙ ФИНАНСОВЫЙ ГОД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72910,9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6392,4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79123,3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CF7D48" w:rsidRPr="005E4273" w:rsidTr="00CF7D4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72910,9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6392,4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48" w:rsidRPr="005E4273" w:rsidRDefault="00CF7D48" w:rsidP="003065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79123,3</w:t>
            </w:r>
          </w:p>
        </w:tc>
      </w:tr>
    </w:tbl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Pr="005E4273" w:rsidRDefault="00CF7D48" w:rsidP="00CF7D4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7D48" w:rsidRPr="005E4273" w:rsidRDefault="00CF7D48" w:rsidP="00CF7D48"/>
    <w:p w:rsidR="00F0267D" w:rsidRDefault="00CF7D48" w:rsidP="00CF7D4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sectPr w:rsidR="00F0267D" w:rsidSect="00695FBE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76" w:rsidRDefault="00C06376">
      <w:r>
        <w:separator/>
      </w:r>
    </w:p>
  </w:endnote>
  <w:endnote w:type="continuationSeparator" w:id="0">
    <w:p w:rsidR="00C06376" w:rsidRDefault="00C0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76" w:rsidRDefault="00C06376">
      <w:r>
        <w:separator/>
      </w:r>
    </w:p>
  </w:footnote>
  <w:footnote w:type="continuationSeparator" w:id="0">
    <w:p w:rsidR="00C06376" w:rsidRDefault="00C0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0F9B5BBC"/>
    <w:multiLevelType w:val="hybridMultilevel"/>
    <w:tmpl w:val="EBB409E0"/>
    <w:lvl w:ilvl="0" w:tplc="37426FCE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05993"/>
    <w:multiLevelType w:val="hybridMultilevel"/>
    <w:tmpl w:val="1BE2360E"/>
    <w:lvl w:ilvl="0" w:tplc="5582E0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7"/>
  </w:num>
  <w:num w:numId="22">
    <w:abstractNumId w:val="19"/>
  </w:num>
  <w:num w:numId="23">
    <w:abstractNumId w:val="7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04B4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6EB7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63BA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376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CF7D48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numbering" w:customStyle="1" w:styleId="14">
    <w:name w:val="Нет списка1"/>
    <w:next w:val="a2"/>
    <w:uiPriority w:val="99"/>
    <w:semiHidden/>
    <w:unhideWhenUsed/>
    <w:rsid w:val="00CF7D48"/>
  </w:style>
  <w:style w:type="character" w:customStyle="1" w:styleId="15">
    <w:name w:val="Верхний колонтитул Знак1"/>
    <w:basedOn w:val="a0"/>
    <w:uiPriority w:val="99"/>
    <w:semiHidden/>
    <w:rsid w:val="00CF7D48"/>
  </w:style>
  <w:style w:type="character" w:customStyle="1" w:styleId="16">
    <w:name w:val="Нижний колонтитул Знак1"/>
    <w:basedOn w:val="a0"/>
    <w:uiPriority w:val="99"/>
    <w:semiHidden/>
    <w:rsid w:val="00CF7D48"/>
  </w:style>
  <w:style w:type="paragraph" w:customStyle="1" w:styleId="ConsPlusNonformat">
    <w:name w:val="ConsPlusNonformat"/>
    <w:uiPriority w:val="99"/>
    <w:rsid w:val="00CF7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7">
    <w:name w:val="Сетка таблицы1"/>
    <w:basedOn w:val="a1"/>
    <w:next w:val="a4"/>
    <w:uiPriority w:val="59"/>
    <w:rsid w:val="00CF7D4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2878-94FB-4EB6-83C8-ADF0B6F3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2022-01-28T12:55:00Z</cp:lastPrinted>
  <dcterms:created xsi:type="dcterms:W3CDTF">2022-01-28T12:55:00Z</dcterms:created>
  <dcterms:modified xsi:type="dcterms:W3CDTF">2022-01-28T12:55:00Z</dcterms:modified>
</cp:coreProperties>
</file>