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28C1">
        <w:rPr>
          <w:sz w:val="26"/>
          <w:szCs w:val="26"/>
          <w:u w:val="single"/>
        </w:rPr>
        <w:t>1</w:t>
      </w:r>
      <w:r w:rsidR="003831B0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628C1">
        <w:rPr>
          <w:sz w:val="26"/>
          <w:szCs w:val="26"/>
          <w:u w:val="single"/>
        </w:rPr>
        <w:t>10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7628C1" w:rsidRDefault="007628C1" w:rsidP="007628C1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удочерителем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) ребенка (детей)»</w:t>
      </w:r>
    </w:p>
    <w:p w:rsidR="007628C1" w:rsidRDefault="007628C1" w:rsidP="007628C1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628C1" w:rsidRDefault="007628C1" w:rsidP="007628C1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628C1" w:rsidRPr="00DE0C9E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24.04.2008 № 48-ФЗ «Об опеке и попечительстве», Федеральным законом от 27.07.2010 № 210 – ФЗ «Об организации предоставления государственных и муниципальных услуг», Законом Нижегородской области от 07.09.2007 № 125 –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наделении органов местного самоуправления муниципальных районов,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</w:t>
      </w:r>
      <w:r w:rsidR="00E245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ии несовершеннолетних граждан»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городского округа город Шахунья Нижегородской области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 т а н о в л я е т</w:t>
      </w:r>
      <w:r w:rsidR="00E245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7628C1" w:rsidRPr="0078610B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прилагаемый Административный регламент по предоставлению на территории городского округа город Шахунья Нижегородской области муниципальной услуги </w:t>
      </w:r>
      <w:r w:rsidRPr="0078610B">
        <w:rPr>
          <w:rFonts w:ascii="Times New Roman" w:eastAsia="Calibri" w:hAnsi="Times New Roman" w:cs="Times New Roman"/>
          <w:sz w:val="26"/>
          <w:szCs w:val="26"/>
          <w:lang w:eastAsia="en-US"/>
        </w:rPr>
        <w:t>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</w:r>
      <w:proofErr w:type="spellStart"/>
      <w:r w:rsidRPr="0078610B">
        <w:rPr>
          <w:rFonts w:ascii="Times New Roman" w:eastAsia="Calibri" w:hAnsi="Times New Roman" w:cs="Times New Roman"/>
          <w:sz w:val="26"/>
          <w:szCs w:val="26"/>
          <w:lang w:eastAsia="en-US"/>
        </w:rPr>
        <w:t>удочерителем</w:t>
      </w:r>
      <w:proofErr w:type="spellEnd"/>
      <w:r w:rsidRPr="0078610B">
        <w:rPr>
          <w:rFonts w:ascii="Times New Roman" w:eastAsia="Calibri" w:hAnsi="Times New Roman" w:cs="Times New Roman"/>
          <w:sz w:val="26"/>
          <w:szCs w:val="26"/>
          <w:lang w:eastAsia="en-US"/>
        </w:rPr>
        <w:t>) ребенка (детей)»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628C1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D32399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7628C1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Начальнику общего отдела администрации городского округа город Шахунья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7628C1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 дня вступления в силу настоящего постановления признать утратившим силу: - постановление администрации городского округа город Шахунья Нижегородской области от 17 мая 2018 года № 714 «Об утверждении Административного регламента по предоставлению на территории городского округа город Шахунья Нижегородской области 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возможности (невозможности) гражданина быть усыновителем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удочерителем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) ребенка (детей);</w:t>
      </w:r>
    </w:p>
    <w:p w:rsidR="007628C1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28 ноября 2018 года № 1555 «О внесении изменений в постановление администрации городского округа город Шахунья Нижег</w:t>
      </w:r>
      <w:r w:rsidR="00262E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ородской области от 17.05.2018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 714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) с последующей выдачей заключения о возможности (невозможности) гражданина быть усыновителем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удочерителем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) ребенка (детей).</w:t>
      </w:r>
    </w:p>
    <w:p w:rsidR="007628C1" w:rsidRDefault="007628C1" w:rsidP="007628C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7628C1" w:rsidRDefault="007628C1" w:rsidP="004D2212">
      <w:pPr>
        <w:jc w:val="both"/>
        <w:rPr>
          <w:sz w:val="26"/>
          <w:szCs w:val="26"/>
        </w:rPr>
      </w:pPr>
    </w:p>
    <w:p w:rsidR="007628C1" w:rsidRDefault="007628C1" w:rsidP="004D2212">
      <w:pPr>
        <w:jc w:val="both"/>
        <w:rPr>
          <w:sz w:val="26"/>
          <w:szCs w:val="26"/>
        </w:rPr>
      </w:pPr>
    </w:p>
    <w:p w:rsidR="007628C1" w:rsidRDefault="007628C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295890" w:rsidRDefault="00295890" w:rsidP="004D2212">
      <w:pPr>
        <w:jc w:val="both"/>
        <w:rPr>
          <w:sz w:val="22"/>
          <w:szCs w:val="22"/>
        </w:rPr>
      </w:pPr>
    </w:p>
    <w:p w:rsidR="007628C1" w:rsidRPr="007628C1" w:rsidRDefault="007628C1" w:rsidP="007628C1">
      <w:pPr>
        <w:jc w:val="both"/>
        <w:rPr>
          <w:sz w:val="22"/>
          <w:szCs w:val="22"/>
        </w:rPr>
      </w:pPr>
      <w:r w:rsidRPr="007628C1">
        <w:rPr>
          <w:sz w:val="22"/>
          <w:szCs w:val="22"/>
        </w:rPr>
        <w:br w:type="page"/>
      </w:r>
    </w:p>
    <w:p w:rsidR="007628C1" w:rsidRPr="00BD1AB2" w:rsidRDefault="007628C1" w:rsidP="00BD1AB2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1AB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628C1" w:rsidRPr="00BD1AB2" w:rsidRDefault="007628C1" w:rsidP="00BD1AB2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1AB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7628C1" w:rsidRPr="00BD1AB2" w:rsidRDefault="007628C1" w:rsidP="00BD1AB2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1AB2">
        <w:rPr>
          <w:rFonts w:ascii="Times New Roman" w:hAnsi="Times New Roman" w:cs="Times New Roman"/>
          <w:sz w:val="26"/>
          <w:szCs w:val="26"/>
        </w:rPr>
        <w:t>от 10.01.2022 г. № 10</w:t>
      </w:r>
    </w:p>
    <w:p w:rsidR="007628C1" w:rsidRDefault="007628C1" w:rsidP="0076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28C1" w:rsidRDefault="007628C1" w:rsidP="0076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 ПРЕДОСТАВЛЕНИЮ НА ТЕРРИТОРИИ ГОРОДСКОГО ОКРУГА ГОРОД</w:t>
      </w: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ШАХУНЬЯ НИЖЕГОРОДСКОЙ ОБЛАСТИ МУНИЦИПАЛЬНОЙ УСЛУГИ «ПРЕДОСТАВЛЕНИЕ ИНФОРМАЦИИ, ПРИЕМ ДОКУМЕНТОВ ОРГАНАМИ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(УДОЧЕРИТЕЛЕМ) РЕБЕНКА (ДЕТЕЙ)</w:t>
      </w: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Раздел 1. ОБЩИЕ ПОЛОЖЕНИЯ</w:t>
      </w: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1.1. </w:t>
      </w:r>
      <w:proofErr w:type="gramStart"/>
      <w:r w:rsidRPr="00727F68">
        <w:rPr>
          <w:sz w:val="26"/>
          <w:szCs w:val="26"/>
        </w:rPr>
        <w:t>Административный регламент по предоставлению на территории городского округа город Шахунья Нижегородской области муниципальной услуги «Предоставление информации, прием документов органами опеки и попечительства от граждан, желающих усыновить (удочерить) ребенка (детей) с последующей выдачей заключения  о возможности (невозможности) гражданина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 ребенка (детей)» (далее – Регламент) разработан  в целях повышения качества исполнения и доступности муниципальной услуги, создания комфортных условий для потребителей муниципальной</w:t>
      </w:r>
      <w:proofErr w:type="gramEnd"/>
      <w:r w:rsidRPr="00727F68">
        <w:rPr>
          <w:sz w:val="26"/>
          <w:szCs w:val="26"/>
        </w:rPr>
        <w:t xml:space="preserve"> услуги и определяет  сроки, последовательность действий и исполнителей в рамках исполнения муниципальной услуги.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1.2. Круг заявителей.</w:t>
      </w:r>
    </w:p>
    <w:p w:rsidR="007628C1" w:rsidRPr="00727F68" w:rsidRDefault="007628C1" w:rsidP="007628C1">
      <w:pPr>
        <w:widowControl w:val="0"/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727F68">
        <w:rPr>
          <w:sz w:val="26"/>
          <w:szCs w:val="26"/>
        </w:rPr>
        <w:t>Услуга носит заявительный характер.</w:t>
      </w:r>
      <w:r w:rsidRPr="00727F68">
        <w:rPr>
          <w:spacing w:val="2"/>
          <w:sz w:val="26"/>
          <w:szCs w:val="26"/>
        </w:rPr>
        <w:t xml:space="preserve"> Заявителями муниципальной услуги являются: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1.2.1. Заявителями муниципальной услуги могут быть совершеннолетние лица обоего пола, за исключением лиц, указанных в пункте 1 статьи 127 Семейного кодекса Российской Федерации.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1.3.1. Информационное обеспечение по предоставлению муниципальной услуги осуществляется Управлением образования городского округа город Шахунья Нижегородской области (далее – Управление образования) и  отделом ГБУ НО «Уполномоченный МФЦ» городского округа город Шахунья Нижегородской области (далее – отдел ГБУ НО «Уполномоченный МФЦ»).</w:t>
      </w:r>
    </w:p>
    <w:p w:rsidR="007628C1" w:rsidRPr="00727F68" w:rsidRDefault="007628C1" w:rsidP="007628C1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>Адрес Управления образования: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606910, Нижегородская область, </w:t>
      </w:r>
      <w:proofErr w:type="spellStart"/>
      <w:r w:rsidRPr="00727F68">
        <w:rPr>
          <w:rFonts w:eastAsia="Calibri"/>
          <w:sz w:val="26"/>
          <w:szCs w:val="26"/>
          <w:lang w:eastAsia="en-US"/>
        </w:rPr>
        <w:t>г</w:t>
      </w:r>
      <w:proofErr w:type="gramStart"/>
      <w:r w:rsidRPr="00727F68">
        <w:rPr>
          <w:rFonts w:eastAsia="Calibri"/>
          <w:sz w:val="26"/>
          <w:szCs w:val="26"/>
          <w:lang w:eastAsia="en-US"/>
        </w:rPr>
        <w:t>.Ш</w:t>
      </w:r>
      <w:proofErr w:type="gramEnd"/>
      <w:r w:rsidRPr="00727F68">
        <w:rPr>
          <w:rFonts w:eastAsia="Calibri"/>
          <w:sz w:val="26"/>
          <w:szCs w:val="26"/>
          <w:lang w:eastAsia="en-US"/>
        </w:rPr>
        <w:t>ахунья</w:t>
      </w:r>
      <w:proofErr w:type="spellEnd"/>
      <w:r w:rsidRPr="00727F68">
        <w:rPr>
          <w:rFonts w:eastAsia="Calibri"/>
          <w:sz w:val="26"/>
          <w:szCs w:val="26"/>
          <w:lang w:eastAsia="en-US"/>
        </w:rPr>
        <w:t xml:space="preserve">, пл. Советская, д.1, кабинет № 29. 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Телефоны Управления образования: (83152) 2-66-55; 2-68-67. 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Факс Управления образования: 8 (83152) 2-11-36. 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Адрес электронной почты Управления образования: </w:t>
      </w:r>
      <w:hyperlink r:id="rId10" w:history="1">
        <w:r w:rsidRPr="00727F68">
          <w:rPr>
            <w:rFonts w:eastAsia="Calibri"/>
            <w:sz w:val="26"/>
            <w:szCs w:val="26"/>
            <w:lang w:eastAsia="en-US"/>
          </w:rPr>
          <w:t>irooshah@</w:t>
        </w:r>
        <w:r w:rsidRPr="00727F68">
          <w:rPr>
            <w:rFonts w:eastAsia="Calibri"/>
            <w:sz w:val="26"/>
            <w:szCs w:val="26"/>
            <w:lang w:val="en-US" w:eastAsia="en-US"/>
          </w:rPr>
          <w:t>shahadm</w:t>
        </w:r>
        <w:r w:rsidRPr="00727F68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727F68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>График работы Управления образования: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lastRenderedPageBreak/>
        <w:t xml:space="preserve"> понедельник - четверг 08.00 до 17.00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пятница с 8.00 до 16.00 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перерыв на обед с 12.00 до 13.00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суббота, воскресенье - выходные дни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в предпраздничные дни рабочий день сокращен на 1 час.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График работы специалистов по опеке: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понедельник – выездной день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вторник, среда с 8. 00 до 17.00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четверг – не приемный день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пятница – не приемный день</w:t>
      </w:r>
    </w:p>
    <w:p w:rsidR="007628C1" w:rsidRPr="00727F68" w:rsidRDefault="007628C1" w:rsidP="007628C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sz w:val="26"/>
          <w:szCs w:val="26"/>
        </w:rPr>
        <w:t>перерыв на обед с 12.00 до 13.00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7628C1" w:rsidRPr="00727F68" w:rsidRDefault="007628C1" w:rsidP="007628C1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Телефоны отдела ГБУ НО «Уполномоченный МФЦ»: (83152) 2-77-44. </w:t>
      </w:r>
    </w:p>
    <w:p w:rsidR="007628C1" w:rsidRPr="00727F68" w:rsidRDefault="007628C1" w:rsidP="007628C1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F68">
        <w:rPr>
          <w:rFonts w:eastAsia="Calibri"/>
          <w:sz w:val="26"/>
          <w:szCs w:val="26"/>
          <w:lang w:eastAsia="en-US"/>
        </w:rPr>
        <w:t xml:space="preserve">Адрес электронной почты отдела ГБУ НО «Уполномоченный МФЦ»: </w:t>
      </w:r>
      <w:hyperlink r:id="rId11" w:history="1">
        <w:r w:rsidRPr="00727F68">
          <w:rPr>
            <w:rFonts w:eastAsia="Calibri"/>
            <w:sz w:val="26"/>
            <w:szCs w:val="26"/>
            <w:lang w:val="en-US" w:eastAsia="en-US"/>
          </w:rPr>
          <w:t>shahunya</w:t>
        </w:r>
        <w:r w:rsidRPr="00727F68">
          <w:rPr>
            <w:rFonts w:eastAsia="Calibri"/>
            <w:sz w:val="26"/>
            <w:szCs w:val="26"/>
            <w:lang w:eastAsia="en-US"/>
          </w:rPr>
          <w:t>@</w:t>
        </w:r>
        <w:r w:rsidRPr="00727F68">
          <w:rPr>
            <w:rFonts w:eastAsia="Calibri"/>
            <w:sz w:val="26"/>
            <w:szCs w:val="26"/>
            <w:lang w:val="en-US" w:eastAsia="en-US"/>
          </w:rPr>
          <w:t>umfc</w:t>
        </w:r>
        <w:r w:rsidRPr="00727F68">
          <w:rPr>
            <w:rFonts w:eastAsia="Calibri"/>
            <w:sz w:val="26"/>
            <w:szCs w:val="26"/>
            <w:lang w:eastAsia="en-US"/>
          </w:rPr>
          <w:t>-</w:t>
        </w:r>
        <w:r w:rsidRPr="00727F68">
          <w:rPr>
            <w:rFonts w:eastAsia="Calibri"/>
            <w:sz w:val="26"/>
            <w:szCs w:val="26"/>
            <w:lang w:val="en-US" w:eastAsia="en-US"/>
          </w:rPr>
          <w:t>no</w:t>
        </w:r>
        <w:r w:rsidRPr="00727F68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727F68">
          <w:rPr>
            <w:rFonts w:eastAsia="Calibri"/>
            <w:sz w:val="26"/>
            <w:szCs w:val="26"/>
            <w:lang w:eastAsia="en-US"/>
          </w:rPr>
          <w:t>ru</w:t>
        </w:r>
        <w:proofErr w:type="spellEnd"/>
      </w:hyperlink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График работы </w:t>
      </w:r>
      <w:r w:rsidRPr="00727F68">
        <w:rPr>
          <w:rFonts w:eastAsia="Calibri"/>
          <w:sz w:val="26"/>
          <w:szCs w:val="26"/>
          <w:lang w:eastAsia="en-US"/>
        </w:rPr>
        <w:t>отдела ГБУ НО «Уполномоченный МФЦ»</w:t>
      </w:r>
      <w:r w:rsidRPr="00727F68">
        <w:rPr>
          <w:sz w:val="26"/>
          <w:szCs w:val="26"/>
        </w:rPr>
        <w:t>: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город Шахунья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Режим работы: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понедельник   8.00- 17.00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вторник           8.00 - 17.00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среда               8.00 - 17.00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четверг            8.00 - 20.00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пятница           8.00 - 17.00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суббота           8.00 – 13.30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Без перерыва на обед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воскресенье – выходной день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628C1" w:rsidRPr="00727F68" w:rsidRDefault="007628C1" w:rsidP="007628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proofErr w:type="spellStart"/>
      <w:r w:rsidRPr="00727F68">
        <w:rPr>
          <w:sz w:val="26"/>
          <w:szCs w:val="26"/>
        </w:rPr>
        <w:t>р.п</w:t>
      </w:r>
      <w:proofErr w:type="gramStart"/>
      <w:r w:rsidRPr="00727F68">
        <w:rPr>
          <w:sz w:val="26"/>
          <w:szCs w:val="26"/>
        </w:rPr>
        <w:t>.В</w:t>
      </w:r>
      <w:proofErr w:type="gramEnd"/>
      <w:r w:rsidRPr="00727F68">
        <w:rPr>
          <w:sz w:val="26"/>
          <w:szCs w:val="26"/>
        </w:rPr>
        <w:t>ахтан</w:t>
      </w:r>
      <w:proofErr w:type="spellEnd"/>
    </w:p>
    <w:p w:rsidR="007628C1" w:rsidRPr="00727F68" w:rsidRDefault="007628C1" w:rsidP="007628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606900, </w:t>
      </w:r>
      <w:proofErr w:type="spellStart"/>
      <w:r w:rsidRPr="00727F68">
        <w:rPr>
          <w:sz w:val="26"/>
          <w:szCs w:val="26"/>
        </w:rPr>
        <w:t>г</w:t>
      </w:r>
      <w:proofErr w:type="gramStart"/>
      <w:r w:rsidRPr="00727F68">
        <w:rPr>
          <w:sz w:val="26"/>
          <w:szCs w:val="26"/>
        </w:rPr>
        <w:t>.Ш</w:t>
      </w:r>
      <w:proofErr w:type="gramEnd"/>
      <w:r w:rsidRPr="00727F68">
        <w:rPr>
          <w:sz w:val="26"/>
          <w:szCs w:val="26"/>
        </w:rPr>
        <w:t>ахунья</w:t>
      </w:r>
      <w:proofErr w:type="spellEnd"/>
      <w:r w:rsidRPr="00727F68">
        <w:rPr>
          <w:sz w:val="26"/>
          <w:szCs w:val="26"/>
        </w:rPr>
        <w:t xml:space="preserve">, </w:t>
      </w:r>
      <w:proofErr w:type="spellStart"/>
      <w:r w:rsidRPr="00727F68">
        <w:rPr>
          <w:sz w:val="26"/>
          <w:szCs w:val="26"/>
        </w:rPr>
        <w:t>р.п</w:t>
      </w:r>
      <w:proofErr w:type="spellEnd"/>
      <w:r w:rsidRPr="00727F68">
        <w:rPr>
          <w:sz w:val="26"/>
          <w:szCs w:val="26"/>
        </w:rPr>
        <w:t xml:space="preserve">. </w:t>
      </w:r>
      <w:proofErr w:type="spellStart"/>
      <w:r w:rsidRPr="00727F68">
        <w:rPr>
          <w:sz w:val="26"/>
          <w:szCs w:val="26"/>
        </w:rPr>
        <w:t>Вахтан</w:t>
      </w:r>
      <w:proofErr w:type="spellEnd"/>
      <w:r w:rsidRPr="00727F68">
        <w:rPr>
          <w:sz w:val="26"/>
          <w:szCs w:val="26"/>
        </w:rPr>
        <w:t xml:space="preserve">, </w:t>
      </w:r>
      <w:proofErr w:type="spellStart"/>
      <w:r w:rsidRPr="00727F68">
        <w:rPr>
          <w:sz w:val="26"/>
          <w:szCs w:val="26"/>
        </w:rPr>
        <w:t>ул</w:t>
      </w:r>
      <w:proofErr w:type="gramStart"/>
      <w:r w:rsidRPr="00727F68">
        <w:rPr>
          <w:sz w:val="26"/>
          <w:szCs w:val="26"/>
        </w:rPr>
        <w:t>.Л</w:t>
      </w:r>
      <w:proofErr w:type="gramEnd"/>
      <w:r w:rsidRPr="00727F68">
        <w:rPr>
          <w:sz w:val="26"/>
          <w:szCs w:val="26"/>
        </w:rPr>
        <w:t>есная</w:t>
      </w:r>
      <w:proofErr w:type="spellEnd"/>
      <w:r w:rsidRPr="00727F68">
        <w:rPr>
          <w:sz w:val="26"/>
          <w:szCs w:val="26"/>
        </w:rPr>
        <w:t>, д.1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Телефон: (83152) 3-08-10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Режим работы: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понедельник - пятница 08.00 - 17.00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перерыв на обед с 12.00-13.00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суббота, воскресенье - выходные дни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727F68">
        <w:rPr>
          <w:sz w:val="26"/>
          <w:szCs w:val="26"/>
        </w:rPr>
        <w:t>р.п</w:t>
      </w:r>
      <w:proofErr w:type="gramStart"/>
      <w:r w:rsidRPr="00727F68">
        <w:rPr>
          <w:sz w:val="26"/>
          <w:szCs w:val="26"/>
        </w:rPr>
        <w:t>.С</w:t>
      </w:r>
      <w:proofErr w:type="gramEnd"/>
      <w:r w:rsidRPr="00727F68">
        <w:rPr>
          <w:sz w:val="26"/>
          <w:szCs w:val="26"/>
        </w:rPr>
        <w:t>ява</w:t>
      </w:r>
      <w:proofErr w:type="spellEnd"/>
    </w:p>
    <w:p w:rsidR="007628C1" w:rsidRPr="00727F68" w:rsidRDefault="007628C1" w:rsidP="007628C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 xml:space="preserve">606903, </w:t>
      </w:r>
      <w:proofErr w:type="spellStart"/>
      <w:r w:rsidRPr="00727F68">
        <w:rPr>
          <w:sz w:val="26"/>
          <w:szCs w:val="26"/>
        </w:rPr>
        <w:t>г</w:t>
      </w:r>
      <w:proofErr w:type="gramStart"/>
      <w:r w:rsidRPr="00727F68">
        <w:rPr>
          <w:sz w:val="26"/>
          <w:szCs w:val="26"/>
        </w:rPr>
        <w:t>.Ш</w:t>
      </w:r>
      <w:proofErr w:type="gramEnd"/>
      <w:r w:rsidRPr="00727F68">
        <w:rPr>
          <w:sz w:val="26"/>
          <w:szCs w:val="26"/>
        </w:rPr>
        <w:t>ахунья</w:t>
      </w:r>
      <w:proofErr w:type="spellEnd"/>
      <w:r w:rsidRPr="00727F68">
        <w:rPr>
          <w:sz w:val="26"/>
          <w:szCs w:val="26"/>
        </w:rPr>
        <w:t xml:space="preserve">, </w:t>
      </w:r>
      <w:proofErr w:type="spellStart"/>
      <w:r w:rsidRPr="00727F68">
        <w:rPr>
          <w:sz w:val="26"/>
          <w:szCs w:val="26"/>
        </w:rPr>
        <w:t>р.п</w:t>
      </w:r>
      <w:proofErr w:type="spellEnd"/>
      <w:r w:rsidRPr="00727F68">
        <w:rPr>
          <w:sz w:val="26"/>
          <w:szCs w:val="26"/>
        </w:rPr>
        <w:t xml:space="preserve">. </w:t>
      </w:r>
      <w:proofErr w:type="spellStart"/>
      <w:r w:rsidRPr="00727F68">
        <w:rPr>
          <w:sz w:val="26"/>
          <w:szCs w:val="26"/>
        </w:rPr>
        <w:t>Сява</w:t>
      </w:r>
      <w:proofErr w:type="spellEnd"/>
      <w:r w:rsidRPr="00727F68">
        <w:rPr>
          <w:sz w:val="26"/>
          <w:szCs w:val="26"/>
        </w:rPr>
        <w:t xml:space="preserve">, </w:t>
      </w:r>
      <w:proofErr w:type="spellStart"/>
      <w:r w:rsidRPr="00727F68">
        <w:rPr>
          <w:sz w:val="26"/>
          <w:szCs w:val="26"/>
        </w:rPr>
        <w:t>ул</w:t>
      </w:r>
      <w:proofErr w:type="gramStart"/>
      <w:r w:rsidRPr="00727F68">
        <w:rPr>
          <w:sz w:val="26"/>
          <w:szCs w:val="26"/>
        </w:rPr>
        <w:t>.К</w:t>
      </w:r>
      <w:proofErr w:type="gramEnd"/>
      <w:r w:rsidRPr="00727F68">
        <w:rPr>
          <w:sz w:val="26"/>
          <w:szCs w:val="26"/>
        </w:rPr>
        <w:t>ирова</w:t>
      </w:r>
      <w:proofErr w:type="spellEnd"/>
      <w:r w:rsidRPr="00727F68">
        <w:rPr>
          <w:sz w:val="26"/>
          <w:szCs w:val="26"/>
        </w:rPr>
        <w:t>, д.22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Телефон: (83152) 3-60-26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Режим работы: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понедельник - пятница 08.00 - 17.00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перерыв на обед с 12.00-13.00</w:t>
      </w:r>
    </w:p>
    <w:p w:rsidR="007628C1" w:rsidRPr="00727F68" w:rsidRDefault="007628C1" w:rsidP="007628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F68">
        <w:rPr>
          <w:sz w:val="26"/>
          <w:szCs w:val="26"/>
        </w:rPr>
        <w:t>суббота, воскресенье - выходные дни</w:t>
      </w:r>
    </w:p>
    <w:p w:rsidR="007628C1" w:rsidRPr="00727F68" w:rsidRDefault="007628C1" w:rsidP="007628C1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1.3.2. Заявитель может получить информацию о порядке предоставления муниципальной услуги следующими способами: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а) непосредственно в Управлении образования, у специалистов органа опеки и </w:t>
      </w:r>
      <w:r w:rsidRPr="00727F68">
        <w:rPr>
          <w:sz w:val="26"/>
          <w:szCs w:val="26"/>
        </w:rPr>
        <w:lastRenderedPageBreak/>
        <w:t>попечительства, в отделе ГБУ НО «Уполномоченный МФЦ» при личном обращении;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б) с использованием средств телефонной связи, электронной почты;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в) на информационных стендах Управления образования;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г) с использованием средств электронной связи на интернет – портале государственных и муниципальных услуг (функций) Нижегородской области;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д) с использованием средств почтовой связи на адрес Управления образования и на адрес отдела ГБУ НО «Уполномоченный МФЦ»;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е) на официальном сайте Управления образования.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1.3.3. На информационных стендах размещается следующая  информация: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сведения о предоставляемой муниципальной услуге (функции);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образцы заполнения документов;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почтовый адрес администрации;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адрес официального сайта администрации в сети Интернет;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справочный номер телефона структурного подразделения администрации, ответственного за предоставление муниципальной услуги – Управления образования;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график работы Управления образования и органа опеки и попечительства;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выдержки из правовых актов, содержащих нормы, регулирующие деятельность по предоставлению муниципальной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административный регламент.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На информационном стенде </w:t>
      </w:r>
      <w:r w:rsidRPr="00727F68">
        <w:rPr>
          <w:rFonts w:eastAsia="Calibri"/>
          <w:sz w:val="26"/>
          <w:szCs w:val="26"/>
          <w:lang w:eastAsia="en-US"/>
        </w:rPr>
        <w:t>отдела ГБУ НО «Уполномоченный МФЦ»</w:t>
      </w:r>
      <w:r w:rsidRPr="00727F68">
        <w:rPr>
          <w:sz w:val="26"/>
          <w:szCs w:val="26"/>
        </w:rPr>
        <w:t xml:space="preserve">: регламент по предоставлению муниципальной услуги и образец заявления. Информационный стенд размещается в помещении </w:t>
      </w:r>
      <w:r w:rsidRPr="00727F68">
        <w:rPr>
          <w:rFonts w:eastAsia="Calibri"/>
          <w:sz w:val="26"/>
          <w:szCs w:val="26"/>
          <w:lang w:eastAsia="en-US"/>
        </w:rPr>
        <w:t>отдела ГБУ НО «Уполномоченный МФЦ».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1.3.4. При ответах на телефонные звонки и устные обращения, муниципальные служащие структурного подразделения администрации, ответственного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 перечне документов, необходимых для получения муниципальной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 сроках рассмотрения документов;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 сроках предоставления муниципальной 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 месте размещения информации по вопросам предоставления муниципальной услуги.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1.3.5.</w:t>
      </w:r>
      <w:r w:rsidRPr="00727F68">
        <w:t xml:space="preserve"> </w:t>
      </w:r>
      <w:r w:rsidRPr="00727F68">
        <w:rPr>
          <w:sz w:val="26"/>
          <w:szCs w:val="26"/>
        </w:rPr>
        <w:t>Требования к форме и характеру взаимодействия специалистов Управления образования и специалистов отдела ГБУ НО «Уполномоченный МФЦ»: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специалисту  Управления образования, отдела ГБУ НО «Уполномоченный МФЦ» следует произносить слова четко, избегать параллельных разговоров с окружающими людьми и не прерывать разговор;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- при личном обращении заявителей специалист Управления образования, отдела ГБУ НО «Уполномоченный МФЦ» называет фамилию, имя и отчество, занимаемую </w:t>
      </w:r>
      <w:r w:rsidRPr="00727F68">
        <w:rPr>
          <w:sz w:val="26"/>
          <w:szCs w:val="26"/>
        </w:rPr>
        <w:lastRenderedPageBreak/>
        <w:t>должность, самостоятельно дает ответ на заданный заявителем вопрос;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в конце консультирования (по телефону или лично) специалист Управления образования, отдела ГБУ НО «Уполномоченный МФЦ» кратко подводит итоги и перечисляет меры, которые следует принять заявителю (кто именно, когда и что должен сделать).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1.3.6.</w:t>
      </w:r>
      <w:r w:rsidRPr="00727F68">
        <w:t xml:space="preserve"> </w:t>
      </w:r>
      <w:r w:rsidRPr="00727F68">
        <w:rPr>
          <w:sz w:val="26"/>
          <w:szCs w:val="26"/>
        </w:rPr>
        <w:t>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1.3.7. Предоставление муниципальной услуги в электронной форме с использованием информационно – телекоммуникационных сетей, через Интернет – портал государственных и муниципальных услуг (функций) осуществляется в соответствии с законодательством.</w:t>
      </w:r>
    </w:p>
    <w:p w:rsidR="007628C1" w:rsidRPr="00727F68" w:rsidRDefault="007628C1" w:rsidP="007628C1">
      <w:pPr>
        <w:widowControl w:val="0"/>
        <w:tabs>
          <w:tab w:val="left" w:pos="1134"/>
        </w:tabs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Раздел 2. СТАНДАРТ ПРЕДОСТАВЛЕНИЯ МУНИЦИПАЛЬНОЙ УСЛУГИ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2.1. </w:t>
      </w:r>
      <w:proofErr w:type="gramStart"/>
      <w:r w:rsidRPr="00727F68">
        <w:rPr>
          <w:sz w:val="26"/>
          <w:szCs w:val="26"/>
        </w:rPr>
        <w:t>Наименование муниципальной услуги: предоставление информации, прием документов органами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 ребенка (детей».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2.2. Наименование органа, предоставляющего  муниципальную услугу: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- Управление образования администрации городского округа город Шахунья, исполняющее отдельные полномочия по опеке и попечительству в отношении несовершеннолетних граждан.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Предоставление муниципальной услуги осуществляется во взаимодействии с отделом ГБУ НО (Уполномоченным МФЦ), осуществляющим прием и выдачу документов.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органы местного самоуправления городского округа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и муниципальных услуг.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2.3. Результатом предоставления муниципальной услуги является: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предоставление информации о муниципальной услуге в устной форме;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письмо о предоставлении информации;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письмо об отказе в предоставлении информации;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расписка о приеме документов;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уведомление об отказе в приеме документов;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выдача заключения о возможности (невозможности) гражданина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 ребенка (детей).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2.4. Срок предоставления муниципальной услуги: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2.4.1. Срок предоставления муниципальной услуги не должен превышать 10 дней со дня представления документов, предусмотренных подразделом 2.6. настоящего </w:t>
      </w:r>
      <w:r w:rsidRPr="00727F68">
        <w:rPr>
          <w:sz w:val="26"/>
          <w:szCs w:val="26"/>
        </w:rPr>
        <w:lastRenderedPageBreak/>
        <w:t>регламента и акта обследования.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2.4.2. Срок исправления технических ошибок, допущенных при предоставлении муниципальной услуги, не должен превышать 7 календарных дней с момента обнаружения ошибки или получения от любого заинтересованного лица заявления об ошибке в записях.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r w:rsidRPr="00727F68">
        <w:rPr>
          <w:sz w:val="26"/>
          <w:szCs w:val="26"/>
        </w:rPr>
        <w:tab/>
        <w:t xml:space="preserve">- Конвенцией ООН о правах ребенка (одобрена Генеральной Ассамблеей ООН 20.11.1989) («Сборник международных договоров СССР», выпуск  </w:t>
      </w:r>
      <w:r w:rsidRPr="00727F68">
        <w:rPr>
          <w:sz w:val="26"/>
          <w:szCs w:val="26"/>
          <w:lang w:val="en-US"/>
        </w:rPr>
        <w:t>XLVI</w:t>
      </w:r>
      <w:r w:rsidRPr="00727F68">
        <w:rPr>
          <w:sz w:val="26"/>
          <w:szCs w:val="26"/>
        </w:rPr>
        <w:t>, 1993);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Конституцией Российской Федерации (</w:t>
      </w:r>
      <w:proofErr w:type="gramStart"/>
      <w:r w:rsidRPr="00727F68">
        <w:rPr>
          <w:sz w:val="26"/>
          <w:szCs w:val="26"/>
        </w:rPr>
        <w:t>Принята</w:t>
      </w:r>
      <w:proofErr w:type="gramEnd"/>
      <w:r w:rsidRPr="00727F68">
        <w:rPr>
          <w:sz w:val="26"/>
          <w:szCs w:val="26"/>
        </w:rPr>
        <w:t xml:space="preserve"> всенародным голосованием 12 декабря 1993 года с изменениями, одобренными в ходе общероссийского голосования 1 июля 2020 года)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Гражданским кодексом Российской Федерации («Собрание законодательства РФ», 05.12.2994, № 32, ст. 3301, «Российская газета», № 238-239, 08.12.1994).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Семейным кодексом Российской Федерации («Собрание законодательства РФ», 01.01.1996, № 1, ст. 16, «Российская газета», № 17, 27.01.1996);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Федеральным законом от 06.10.2003 № 131-ФЗ «Об общих принципах организации местного самоуправления в Российской Федерации («Собрание законодательства РФ», 06.10.2003, № 40, ст. 3822, «Парламентская газета», № 186, 08.10.2003, «Российская газета», №  202, 08.10.2003);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Федеральным законом от 02.05.2006 года № 59 – ФЗ «О порядке рассмотрения обращений граждан в Российской Федерации» («Российская газета», № 95, 05.05.2006, «Собрание законодательства РФ», 08.05.2006, № 19, ст. 2060, «Парламентская газета»,  № 70 – 71, 11.05.2006);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Федеральным закон Российской Федерации от 24.04.2008 № 48 – ФЗ «Об опеке и попечительстве» («Собрание закон РФ», 28.04.2008, № 17, ст. 1755, «Российская газета», № 31-32, 07.05.2008);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Федеральным законом Российской Федерации от 27.07.2010 № 210 – ФЗ «Об организации предоставления государственных и муниципальных услуг» («Российская газета», №168, 30.07.2010, «Собрание законодательства РФ», 02.08.2010 № 31, ст.4179);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Постановлением Правительства РФ от 18.05.2009 № 423 « Об отдельных вопросах осуществления опеки и попечительства в отношении несовершеннолетних граждан» («Собрание  законодательства РФ», 25.05.2009, № 21, ст. 2572, «Российская газета», № 94, 27.05.2009);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- Законом Нижегородской области от 07.09.2007 № 125 – </w:t>
      </w:r>
      <w:proofErr w:type="gramStart"/>
      <w:r w:rsidRPr="00727F68">
        <w:rPr>
          <w:sz w:val="26"/>
          <w:szCs w:val="26"/>
        </w:rPr>
        <w:t>З</w:t>
      </w:r>
      <w:proofErr w:type="gramEnd"/>
      <w:r w:rsidRPr="00727F68">
        <w:rPr>
          <w:sz w:val="26"/>
          <w:szCs w:val="26"/>
        </w:rPr>
        <w:t xml:space="preserve"> « О наделении органов местного самоуправления муниципальных районов, муниципальных районов 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 («Правовая среда», № 68(856), 27.09.2007 (приложение к газете «Нижегородские новости», № 179 (3831), 27.09.2007);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- Приказом Минздрава России от 18.06.2014 № 290н «Об утверждении Порядка медицинского освидетельствования граждан, намеревающихся усыновить (удочерить), </w:t>
      </w:r>
      <w:r w:rsidRPr="00727F68">
        <w:rPr>
          <w:sz w:val="26"/>
          <w:szCs w:val="26"/>
        </w:rPr>
        <w:lastRenderedPageBreak/>
        <w:t>взять под опеку (попечительство), в приемную или патронатную семью детей – сирот и детей, оставшихся без попечения родителей, а также формы заключения о результатах медицинского освидетельствования таких граждан» («Российская газета», №185, 18.08.2014).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а) </w:t>
      </w:r>
      <w:proofErr w:type="gramStart"/>
      <w:r w:rsidRPr="00727F68">
        <w:rPr>
          <w:sz w:val="26"/>
          <w:szCs w:val="26"/>
        </w:rPr>
        <w:t>Граждане Российской Федерации, желающие усыновить ребенка подают</w:t>
      </w:r>
      <w:proofErr w:type="gramEnd"/>
      <w:r w:rsidRPr="00727F68">
        <w:rPr>
          <w:sz w:val="26"/>
          <w:szCs w:val="26"/>
        </w:rPr>
        <w:t xml:space="preserve"> в орган опеки и попечительства по месту своего жительства заявление с просьбой дать заключение о возможности быть усыновителями (далее – заявление), в котором указываются: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фамилия, имя, отчество (при наличии) граждан, желающих усыновить ребенка;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0" w:name="dst47"/>
      <w:bookmarkEnd w:id="0"/>
      <w:r w:rsidRPr="00727F68">
        <w:rPr>
          <w:sz w:val="26"/>
          <w:szCs w:val="26"/>
        </w:rPr>
        <w:tab/>
        <w:t>- сведения о документах, удостоверяющих личность граждан, желающих усыновить ребенка;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1" w:name="dst48"/>
      <w:bookmarkEnd w:id="1"/>
      <w:r w:rsidRPr="00727F68">
        <w:rPr>
          <w:sz w:val="26"/>
          <w:szCs w:val="26"/>
        </w:rPr>
        <w:tab/>
        <w:t>- сведения о гражданах, зарегистрированных по месту жительства гражданина, желающего усыновить ребенка;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2" w:name="dst49"/>
      <w:bookmarkEnd w:id="2"/>
      <w:r w:rsidRPr="00727F68">
        <w:rPr>
          <w:sz w:val="26"/>
          <w:szCs w:val="26"/>
        </w:rPr>
        <w:tab/>
        <w:t>- сведения, подтверждающие отсутствие у гражданина обстоятельств, указанных в </w:t>
      </w:r>
      <w:hyperlink r:id="rId12" w:anchor="dst161" w:history="1">
        <w:r w:rsidRPr="00727F68">
          <w:rPr>
            <w:rStyle w:val="af4"/>
            <w:color w:val="auto"/>
            <w:sz w:val="26"/>
            <w:szCs w:val="26"/>
            <w:u w:val="none"/>
          </w:rPr>
          <w:t>подпунктах 9</w:t>
        </w:r>
      </w:hyperlink>
      <w:r w:rsidRPr="00727F68">
        <w:rPr>
          <w:sz w:val="26"/>
          <w:szCs w:val="26"/>
        </w:rPr>
        <w:t> - </w:t>
      </w:r>
      <w:hyperlink r:id="rId13" w:anchor="dst146" w:history="1">
        <w:r w:rsidRPr="00727F68">
          <w:rPr>
            <w:rStyle w:val="af4"/>
            <w:color w:val="auto"/>
            <w:sz w:val="26"/>
            <w:szCs w:val="26"/>
            <w:u w:val="none"/>
          </w:rPr>
          <w:t>11 пункта 1 статьи 127</w:t>
        </w:r>
      </w:hyperlink>
      <w:r w:rsidRPr="00727F68">
        <w:rPr>
          <w:sz w:val="26"/>
          <w:szCs w:val="26"/>
        </w:rPr>
        <w:t> Семейного кодекса Российской Федерации;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3" w:name="dst50"/>
      <w:bookmarkEnd w:id="3"/>
      <w:r w:rsidRPr="00727F68">
        <w:rPr>
          <w:sz w:val="26"/>
          <w:szCs w:val="26"/>
        </w:rPr>
        <w:tab/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4" w:name="dst51"/>
      <w:bookmarkEnd w:id="4"/>
      <w:r w:rsidRPr="00727F68">
        <w:rPr>
          <w:sz w:val="26"/>
          <w:szCs w:val="26"/>
        </w:rPr>
        <w:tab/>
        <w:t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б) краткая автобиография лица, желающего усыновить ребенка;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5" w:name="dst54"/>
      <w:bookmarkEnd w:id="5"/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в)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</w:t>
      </w:r>
      <w:proofErr w:type="gramEnd"/>
      <w:r w:rsidRPr="00727F68">
        <w:rPr>
          <w:sz w:val="26"/>
          <w:szCs w:val="26"/>
        </w:rPr>
        <w:t>) указанного лица;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6" w:name="dst55"/>
      <w:bookmarkEnd w:id="6"/>
      <w:r w:rsidRPr="00727F68">
        <w:rPr>
          <w:sz w:val="26"/>
          <w:szCs w:val="26"/>
        </w:rPr>
        <w:tab/>
        <w:t xml:space="preserve">г) </w:t>
      </w:r>
      <w:hyperlink r:id="rId14" w:anchor="dst100048" w:history="1">
        <w:r w:rsidRPr="00727F68">
          <w:rPr>
            <w:rStyle w:val="af4"/>
            <w:color w:val="auto"/>
            <w:sz w:val="26"/>
            <w:szCs w:val="26"/>
            <w:u w:val="none"/>
          </w:rPr>
          <w:t>заключение</w:t>
        </w:r>
      </w:hyperlink>
      <w:r w:rsidRPr="00727F68">
        <w:rPr>
          <w:sz w:val="26"/>
          <w:szCs w:val="26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 </w:t>
      </w:r>
      <w:hyperlink r:id="rId15" w:anchor="dst100011" w:history="1">
        <w:r w:rsidRPr="00727F68">
          <w:rPr>
            <w:rStyle w:val="af4"/>
            <w:color w:val="auto"/>
            <w:sz w:val="26"/>
            <w:szCs w:val="26"/>
            <w:u w:val="none"/>
          </w:rPr>
          <w:t>порядке</w:t>
        </w:r>
      </w:hyperlink>
      <w:r w:rsidRPr="00727F68">
        <w:rPr>
          <w:sz w:val="26"/>
          <w:szCs w:val="26"/>
        </w:rPr>
        <w:t>, установленном Министерством здравоохранения Российской Федерации;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7" w:name="dst56"/>
      <w:bookmarkEnd w:id="7"/>
      <w:r w:rsidRPr="00727F68">
        <w:rPr>
          <w:sz w:val="26"/>
          <w:szCs w:val="26"/>
        </w:rPr>
        <w:tab/>
        <w:t>д) копия свидетельства о браке (если граждане, желающие усыновить ребенка, состоят в браке);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8" w:name="dst81"/>
      <w:bookmarkStart w:id="9" w:name="dst57"/>
      <w:bookmarkEnd w:id="8"/>
      <w:bookmarkEnd w:id="9"/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 </w:t>
      </w:r>
      <w:hyperlink r:id="rId16" w:anchor="dst153" w:history="1">
        <w:r w:rsidRPr="00727F68">
          <w:rPr>
            <w:rStyle w:val="af4"/>
            <w:color w:val="auto"/>
            <w:sz w:val="26"/>
            <w:szCs w:val="26"/>
            <w:u w:val="none"/>
          </w:rPr>
          <w:t>пунктом 6 статьи 127</w:t>
        </w:r>
      </w:hyperlink>
      <w:r w:rsidRPr="00727F68">
        <w:rPr>
          <w:sz w:val="26"/>
          <w:szCs w:val="26"/>
        </w:rPr>
        <w:t> 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727F68">
        <w:rPr>
          <w:sz w:val="26"/>
          <w:szCs w:val="26"/>
        </w:rPr>
        <w:t xml:space="preserve"> являлись опекунами </w:t>
      </w:r>
      <w:r w:rsidRPr="00727F68">
        <w:rPr>
          <w:sz w:val="26"/>
          <w:szCs w:val="26"/>
        </w:rPr>
        <w:lastRenderedPageBreak/>
        <w:t>(попечителями) детей и которые не были отстранены от исполнения возложенных на них обязанностей);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bookmarkStart w:id="10" w:name="dst74"/>
      <w:bookmarkEnd w:id="10"/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ж) 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указывают в заявлении сведения о регистрации по месту жительства в одном из поселений (по выбору этих граждан), находящихся в</w:t>
      </w:r>
      <w:proofErr w:type="gramEnd"/>
      <w:r w:rsidRPr="00727F68">
        <w:rPr>
          <w:sz w:val="26"/>
          <w:szCs w:val="26"/>
        </w:rPr>
        <w:t xml:space="preserve"> </w:t>
      </w:r>
      <w:proofErr w:type="gramStart"/>
      <w:r w:rsidRPr="00727F68">
        <w:rPr>
          <w:sz w:val="26"/>
          <w:szCs w:val="26"/>
        </w:rPr>
        <w:t>муниципальном районе, в границах которого проходят маршруты кочевий этих граждан, по адресу местной администрации указанного поселения с учетом </w:t>
      </w:r>
      <w:hyperlink r:id="rId17" w:anchor="dst100008" w:history="1">
        <w:r w:rsidRPr="00727F68">
          <w:rPr>
            <w:rStyle w:val="af4"/>
            <w:color w:val="auto"/>
            <w:sz w:val="26"/>
            <w:szCs w:val="26"/>
            <w:u w:val="none"/>
          </w:rPr>
          <w:t>перечня</w:t>
        </w:r>
      </w:hyperlink>
      <w:r w:rsidRPr="00727F68">
        <w:rPr>
          <w:sz w:val="26"/>
          <w:szCs w:val="26"/>
        </w:rPr>
        <w:t> 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  <w:bookmarkStart w:id="11" w:name="dst75"/>
      <w:bookmarkEnd w:id="11"/>
      <w:proofErr w:type="gramEnd"/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Документы, предусмотренные подпунктами «б» - «г» пункта 2.6. настоящего Регламента, принимаются специалистами органа опеки и попечительства Управления образования в течение года со дня их выдачи, документ, предусмотренный подпунктом «д», - в течение 6 месяцев со дня его выдачи.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случае если гражданином не были представлены копии документов, указанные в подпунктах «е», «з», пункта 2.6.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2.7.  </w:t>
      </w:r>
      <w:proofErr w:type="gramStart"/>
      <w:r w:rsidRPr="00727F68">
        <w:rPr>
          <w:sz w:val="26"/>
          <w:szCs w:val="26"/>
        </w:rPr>
        <w:t>Заявление и прилагаемые к нему документы могут быть поданы гражданином в орган опеки и попечительства лично либо с использованием  федеральной государственной информационной системы «Единый портал государственных и муниципальных услуг (функций)»,  регионального портала государственных и муниципальных услуг (функций) или официального сайта органа опеки и попечительства в информационно – телекоммуникационной сети «Интернет» или через должностных лиц многофункциональных центров предоставления государственных и муниципальных услуг</w:t>
      </w:r>
      <w:proofErr w:type="gramEnd"/>
      <w:r w:rsidRPr="00727F68">
        <w:rPr>
          <w:sz w:val="26"/>
          <w:szCs w:val="26"/>
        </w:rPr>
        <w:t xml:space="preserve">, с </w:t>
      </w:r>
      <w:proofErr w:type="gramStart"/>
      <w:r w:rsidRPr="00727F68">
        <w:rPr>
          <w:sz w:val="26"/>
          <w:szCs w:val="26"/>
        </w:rPr>
        <w:t>которыми</w:t>
      </w:r>
      <w:proofErr w:type="gramEnd"/>
      <w:r w:rsidRPr="00727F68">
        <w:rPr>
          <w:sz w:val="26"/>
          <w:szCs w:val="26"/>
        </w:rPr>
        <w:t xml:space="preserve"> у органа опеки и попечительства заключены соглашения о взаимодействии.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случае если гражданином не были представлены копии документов, указанных в абзацах е, ж, пункта 2.6.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2.8.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К иному документу, удостоверяющему личность, относятся: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временное удостоверение личности гражданина Российской Федерации;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военный билет (документ выдается территориальными органами Министерства обороны Российской Федерации – военными комиссариатами);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паспорт моряка (документ выдается Федеральным агентством морского и речного транспорта, а также администрациями морских портов и бассейновыми органами государственного управления на внутреннем водном транспорте, включенными в перечни, утвержденные Министерством транспорта Российской Федерации);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дипломатический паспорт (документ выдается Министерством иностранных дел России)».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r w:rsidRPr="00727F68">
        <w:rPr>
          <w:sz w:val="26"/>
          <w:szCs w:val="26"/>
        </w:rPr>
        <w:tab/>
        <w:t xml:space="preserve">2.9. Запрещается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727F68">
        <w:rPr>
          <w:sz w:val="26"/>
          <w:szCs w:val="26"/>
        </w:rPr>
        <w:lastRenderedPageBreak/>
        <w:t>предусмотрено нормативными правовыми актами, регулирующими отношения, возникающие в связи  предоставлением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2.10. Заявитель вправе не представлять документы, которые находятся в распоряжении администрации городского округа город Шахунья: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копия договора социального найма жилых помещений (в случае заключения договора администрацией с заявителем).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2.11.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2.12. Перечень оснований для отказа в предоставлении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Основаниями для отказа в предоставлении муниципальной услуги является: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отсутствие документов, указанных в пункте 2.6. настоящего Регламента (за исключением документов, запрашиваемых в порядке межведомственного взаимодействия);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отсутствие в письменном обращении фамилии заявителя, направившего обращение, почтового или электронного адреса, по которому должен быть направлен ответ;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текст письменного обращения не поддается прочтению, в том числе фамилия и почтовый адрес заявителя;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нарушение сроков действия документов, указанных в п. 2.6. настоящего Регламента;</w:t>
      </w:r>
    </w:p>
    <w:p w:rsidR="007628C1" w:rsidRPr="00727F68" w:rsidRDefault="007628C1" w:rsidP="007628C1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в случаях, когда заявитель является: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несовершеннолетним;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недееспособным;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лишенным</w:t>
      </w:r>
      <w:proofErr w:type="gramEnd"/>
      <w:r w:rsidRPr="00727F68">
        <w:rPr>
          <w:sz w:val="26"/>
          <w:szCs w:val="26"/>
        </w:rPr>
        <w:t xml:space="preserve"> родительских прав;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имеющим  или имевшим на момент обращения судимость, подтверждающимся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психиатрических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727F68">
        <w:rPr>
          <w:sz w:val="26"/>
          <w:szCs w:val="26"/>
        </w:rPr>
        <w:t>, а также против общественной безопасности;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лицом, имеющим неснятую или непогашенную судимость за тяжкие или особо тяжкие преступления;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больным хроническим алкоголизмом или наркоманией;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отстраненным</w:t>
      </w:r>
      <w:proofErr w:type="gramEnd"/>
      <w:r w:rsidRPr="00727F68">
        <w:rPr>
          <w:sz w:val="26"/>
          <w:szCs w:val="26"/>
        </w:rPr>
        <w:t xml:space="preserve"> от выполнения обязанностей опекунов (попечителей);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ограниченным</w:t>
      </w:r>
      <w:proofErr w:type="gramEnd"/>
      <w:r w:rsidRPr="00727F68">
        <w:rPr>
          <w:sz w:val="26"/>
          <w:szCs w:val="26"/>
        </w:rPr>
        <w:t xml:space="preserve"> в родительских правах;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бывшим усыновителем, если усыновление отменено по его вине;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а также лицом, которое по состоянию здоровья не может </w:t>
      </w:r>
      <w:proofErr w:type="gramStart"/>
      <w:r w:rsidRPr="00727F68">
        <w:rPr>
          <w:sz w:val="26"/>
          <w:szCs w:val="26"/>
        </w:rPr>
        <w:t>осуществлять обязанности</w:t>
      </w:r>
      <w:proofErr w:type="gramEnd"/>
      <w:r w:rsidRPr="00727F68">
        <w:rPr>
          <w:sz w:val="26"/>
          <w:szCs w:val="26"/>
        </w:rPr>
        <w:t xml:space="preserve"> по воспитанию ребенка;</w:t>
      </w:r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lastRenderedPageBreak/>
        <w:t>лицом, не прошедшим подготовки в порядке, установленном пунктом 4 статьи 127 Семейного кодекса 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лицом, состоявшим в союзе, заключенном между лицами одного пола, признанным браком и зарегистрированном в соответствии с законодательством государства, в котором такой брак разрешен, а также лицом, являющимся гражданином указанного государства и не состоявшим в браке.</w:t>
      </w:r>
      <w:proofErr w:type="gramEnd"/>
    </w:p>
    <w:p w:rsidR="007628C1" w:rsidRPr="00727F68" w:rsidRDefault="007628C1" w:rsidP="007628C1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27F68">
        <w:rPr>
          <w:sz w:val="26"/>
          <w:szCs w:val="26"/>
        </w:rPr>
        <w:t>лицом, имеющим или имевшем судимость, подвергающимся или подвергшемуся уголовному преследованию (за исключением лиц, уголовное преследование в отношении которых прекращено  по реабилитирующим основаниям) за преступления против мира и безопасности человечества.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Перечень заболеваний, при наличии которых лицо не может усыновить (удочерить) ребенка (детей), устанавливается Правительством Российской Федерации.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2.13. Муниципальная услуга осуществляется на бесплатной основе.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Максимальное время ожидания в очереди при подаче заявления о предоставлении муниципальной услуги в отделе ГБУ НО «Уполномоченный МФЦ» не может превышать 15 минут.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Обращение заявителя, поступившее в Управление образования или ГБУ НО (Уполномоченным МФЦ), в том числе в электронной форме, регистрируется в день поступления.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2.16. Помещения для предоставления муниципальной услуги должны быть размещены в специально предназначенных зданиях, доступных для заявителей.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Управление образования или отдел ГБУ НО «Уполномоченный МФЦ», осуществляющие оказание муниципальной услуги, обеспечивает необходимые условия в местах приема и выдачи документов.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В здании оборудуются места для информирования получателей муниципальной </w:t>
      </w:r>
      <w:r w:rsidRPr="00727F68">
        <w:rPr>
          <w:sz w:val="26"/>
          <w:szCs w:val="26"/>
        </w:rPr>
        <w:lastRenderedPageBreak/>
        <w:t xml:space="preserve">услуги, приема и выдачи документов.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Управление образования или отдел ГБУ НО «Уполномоченный МФЦ»,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727F68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727F68">
        <w:rPr>
          <w:sz w:val="26"/>
          <w:szCs w:val="26"/>
        </w:rPr>
        <w:t xml:space="preserve"> инвалидов.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27F68">
        <w:rPr>
          <w:sz w:val="26"/>
          <w:szCs w:val="26"/>
        </w:rPr>
        <w:t>сурдопереводчика</w:t>
      </w:r>
      <w:proofErr w:type="spellEnd"/>
      <w:r w:rsidRPr="00727F68">
        <w:rPr>
          <w:sz w:val="26"/>
          <w:szCs w:val="26"/>
        </w:rPr>
        <w:t xml:space="preserve"> и </w:t>
      </w:r>
      <w:proofErr w:type="spellStart"/>
      <w:r w:rsidRPr="00727F68">
        <w:rPr>
          <w:sz w:val="26"/>
          <w:szCs w:val="26"/>
        </w:rPr>
        <w:t>тифлосурдопереводчика</w:t>
      </w:r>
      <w:proofErr w:type="spellEnd"/>
      <w:r w:rsidRPr="00727F68">
        <w:rPr>
          <w:sz w:val="26"/>
          <w:szCs w:val="26"/>
        </w:rPr>
        <w:t xml:space="preserve">; </w:t>
      </w:r>
    </w:p>
    <w:p w:rsidR="007628C1" w:rsidRPr="00727F68" w:rsidRDefault="006061FD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2" w:name="_GoBack"/>
      <w:bookmarkEnd w:id="12"/>
      <w:proofErr w:type="gramStart"/>
      <w:r w:rsidR="007628C1" w:rsidRPr="00727F68">
        <w:rPr>
          <w:sz w:val="26"/>
          <w:szCs w:val="26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7628C1" w:rsidRPr="00727F68">
        <w:rPr>
          <w:sz w:val="26"/>
          <w:szCs w:val="26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Показателем доступности и качества муниципальной услуги является возможность: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получать муниципальную услугу своевременно и в соответствии со стандартом предоставления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получать информацию о результате предоставления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Основные требования к качеству предоставления муниципальной услуги: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своевременность предоставления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достоверность и полнота информирования гражданина о ходе рассмотрения его обращения;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наглядность форм предоставляемой информации об административных процедурах;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удобство и доступность получения гражданином информации о порядке предоставления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предоставлении муниципальной услуги: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2.18. Конечным результатом оказания муниципальной услуги являются: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принятие решения о возможности (невозможности) гражданина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 ребенка (детей).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Процедура исполнения муниципальной услуги завершается получением заявителем одного из следующих документов: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заключение о возможности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 ребенка (детей);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заключение об отказе в возможности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 xml:space="preserve">) </w:t>
      </w:r>
      <w:r w:rsidRPr="00727F68">
        <w:rPr>
          <w:sz w:val="26"/>
          <w:szCs w:val="26"/>
        </w:rPr>
        <w:lastRenderedPageBreak/>
        <w:t xml:space="preserve">ребенка (детей). </w:t>
      </w:r>
    </w:p>
    <w:p w:rsidR="007628C1" w:rsidRPr="00727F68" w:rsidRDefault="007628C1" w:rsidP="007628C1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7628C1" w:rsidRPr="00727F68" w:rsidRDefault="007628C1" w:rsidP="007628C1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3.1. Описание административных процедур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3.1.1. Последовательность административных действий (процедур) 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предоставление информации заявителем по вопросам предоставления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прием документов, необходимых для предоставления государственной услуги;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направление запроса о получении документов в порядке межведомственного взаимодействия;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обследование условий жизни заявителя;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подготовка проекта решения о возможности (невозможности) гражданина быть усыновителем (</w:t>
      </w:r>
      <w:proofErr w:type="spellStart"/>
      <w:r w:rsidRPr="00727F68">
        <w:rPr>
          <w:sz w:val="26"/>
          <w:szCs w:val="26"/>
        </w:rPr>
        <w:t>удочерителем</w:t>
      </w:r>
      <w:proofErr w:type="spellEnd"/>
      <w:r w:rsidRPr="00727F68">
        <w:rPr>
          <w:sz w:val="26"/>
          <w:szCs w:val="26"/>
        </w:rPr>
        <w:t>);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формирование личного дела заявителя;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установление факта наличия оснований для установления опеки (попечительства);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принятие решения об установлении опеки (попечительства) или об отказе в установлении опеки (попечительства);</w:t>
      </w:r>
    </w:p>
    <w:p w:rsidR="007628C1" w:rsidRPr="00727F68" w:rsidRDefault="007628C1" w:rsidP="007628C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- уведомление заявителя о принятом решении.</w:t>
      </w:r>
    </w:p>
    <w:p w:rsidR="007628C1" w:rsidRPr="00727F68" w:rsidRDefault="007628C1" w:rsidP="007628C1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     </w:t>
      </w: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3.1.2. Предоставление информации заявителям по вопросам предоставления муниципальной услуги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Основанием для начала административной процедуры является поступление обращения от заявителя в устной форме: при личном обращении в Управление образования по телефону, в письменной форме, в том числе в форме электронного документа или через Единый Интернет – портал государственных и муниципальных услуг (функций) Нижегородской области.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Предоставление информации при личном обращении заявителя в Управление образования осуществляется по утвержденному графику приема граждан специалистами (п. 1.3.1. настоящего Регламента) в день обращения. Консультации не могут превышать 30 минут.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Предоставление информации в телефонном режиме производится согласно графику работы Управления образования. Консультации по телефону не могут превышать 15 минут.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Специалист, ответственный за предоставление муниципальной услуги, обязан: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1) представиться лично, назвав свою фамилию, имя, отчество, должность;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2) предложить заявителю представиться, назвав фамилию, имя, отчество;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3) выслушать обращение и при необходимости уточнить поставленные в нем вопросы;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4) предоставить в устной форме информацию по существу вопроса в пределах своей компетенции в соответствии с настоящим Регламентом.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В случае если для ответа на обращение в устной форме по вопросам, возникающим по конкретной ситуации, возникает необходимость ссылок на нормативные правовые акты, лицу предлагается направить обращение в письменной </w:t>
      </w:r>
      <w:r w:rsidRPr="00727F68">
        <w:rPr>
          <w:sz w:val="26"/>
          <w:szCs w:val="26"/>
        </w:rPr>
        <w:lastRenderedPageBreak/>
        <w:t>форме либо в форме электронного документа.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Предоставление информации при обращении заявителя в письменной форме, в том числе в форме электронного документа, включает в себя следующие административные действия, которые выполняет специалист, ответственный за предоставление муниципальной услуги: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прием поступивших письменных обращений граждан, в том числе в форме электронного документа;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установление личности заявителя путем проверки документа, удостоверяющего личность;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случае предоставления обращения в письменном виде заявителем лично: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- проставление </w:t>
      </w:r>
      <w:proofErr w:type="gramStart"/>
      <w:r w:rsidRPr="00727F68">
        <w:rPr>
          <w:sz w:val="26"/>
          <w:szCs w:val="26"/>
        </w:rPr>
        <w:t>по просьбе заявителя штампа о принятии обращения с указанием даты его поступления при приеме письменного обращения непосредственно от гражданина</w:t>
      </w:r>
      <w:proofErr w:type="gramEnd"/>
      <w:r w:rsidRPr="00727F68">
        <w:rPr>
          <w:sz w:val="26"/>
          <w:szCs w:val="26"/>
        </w:rPr>
        <w:t xml:space="preserve"> (при условии наличия копии у заявителя);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регистрация письменных обращений в «Журнале регистрации заявлений, обращений, жалоб граждан», для поступивших по электронной почте – в «Журнале регистрации поступивших документов в электронном виде»;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подготовка ответа на обращение заявителя;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регистрация ответа на обращение заявителю в «Журнале регистрации отправляемых документов»;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направление ответа на обращение заявителю по почте либо на электронный адрес, указанный в обращении (по желанию заявителя ответ может быть вручен ему лично).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поступлении обращения в форме электронного документа обращение распечатывается на бумаге, и дальнейшая работа с ним как с обращением в письменной форме. На адрес электронной почты заявителя направляет уведомление о приеме обращения.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Максимальный срок исполнения процедуры не должен превышать 30 дней </w:t>
      </w:r>
      <w:proofErr w:type="gramStart"/>
      <w:r w:rsidRPr="00727F68">
        <w:rPr>
          <w:sz w:val="26"/>
          <w:szCs w:val="26"/>
        </w:rPr>
        <w:t>с даты регистрации</w:t>
      </w:r>
      <w:proofErr w:type="gramEnd"/>
      <w:r w:rsidRPr="00727F68">
        <w:rPr>
          <w:sz w:val="26"/>
          <w:szCs w:val="26"/>
        </w:rPr>
        <w:t xml:space="preserve"> заявления.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Результатом выполнения административной процедуры являются: направление заявителю информации о разъяснении порядка получения муниципальной услуги, доведение до сведения заявителя перечня документов, необходимых для предоставления муниципальной услуги.</w:t>
      </w:r>
    </w:p>
    <w:p w:rsidR="007628C1" w:rsidRPr="00727F68" w:rsidRDefault="007628C1" w:rsidP="007628C1">
      <w:pPr>
        <w:widowControl w:val="0"/>
        <w:tabs>
          <w:tab w:val="left" w:pos="1134"/>
        </w:tabs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3.1.3. Прием документов, необходимых для предоставления</w:t>
      </w: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 xml:space="preserve"> муниципальной услуги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r w:rsidRPr="00727F68">
        <w:rPr>
          <w:sz w:val="26"/>
          <w:szCs w:val="26"/>
        </w:rPr>
        <w:tab/>
        <w:t>Основанием для начала административной процедуры является предоставление заявителем заявления и документов, указанных в подпункте 2.6 Регламента, в Управление образования либо в отдел ГБУ НО «Уполномоченным МФЦ».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Документы могут быть поданы заявителем в Управление образования лично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Управления образования администрации в информационно-телекоммуникационной сети «Интернет».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Специалист, ответственный за предоставление муниципальной услуги: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1) при личном обращении заявителя устанавливает личность заявителя, в том числе проверяет документ, удостоверяющий личность;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2) проверяет наличие всех необходимых документов, исходя из соответствующего перечня документов, указанных в пункте 2.6. настоящего Регламента;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lastRenderedPageBreak/>
        <w:tab/>
        <w:t>3)</w:t>
      </w:r>
      <w:r w:rsidRPr="00727F68">
        <w:t xml:space="preserve"> </w:t>
      </w:r>
      <w:r w:rsidRPr="00727F68">
        <w:rPr>
          <w:sz w:val="26"/>
          <w:szCs w:val="26"/>
        </w:rPr>
        <w:t>специалист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4) при установлении фактов отсутствия необходимых документов или несоответствия предоставленных документов требованиям, указанным в пункте 2.6. настоящего Регламента, специалист уведомляет кандидата в усыновители о наличии препятствий для исполнения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кандидата в усыновители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5) 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пункте 2.6 настоящего Регламента, кандидат в усыновители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документов;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6) рассматривает документы на наличие оснований для отказа в предоставлении муниципальной услуги, установленных пунктом 2.12. настоящего Регламента;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7) выдает расписку о приеме документов от заявителя;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поступлении обращения в форме электронного документа обращение распечатывается на бумаге, и дальнейшая работа с ним как с обращением в письменной форме. На адрес электронной почты заявителя направляет уведомление о приеме обращения.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При личном обращении заявителя в отдел ГБУ НО «Уполномоченный МФЦ» для предоставления муниципальной услуги сотрудник отдела ГБУ НО «Уполномоченный МФЦ», ответственный за прием и регистрацию документов, вправе помочь заявителю составить заявление либо заполнить его (в оформленном заявлении заявитель собственноручно указывает ФИО, ставит подпись и дату), уточняет предмет обращения заявителя в отдел ГБУ НО «Уполномоченный МФЦ», а также: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1) соответствие муниципальной услуги перечню предоставляемых государственных услуг на базе отдела ГБУ НО «Уполномоченный МФЦ»;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2) устанавливает личность заявителя либо личность и полномочия представителя заявителя путем сличения документов;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3) проверяет отсутствие в запросе (заявлении) о предоставлении муниципальной услуги незаполненных обязательных полей формы запроса (заявления), неоговоренных исправлений, серьезных повреждений, не позволяющих однозначно истолковать содержание запроса, если он не составляется в электронном виде;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4) проверяет комплектность документов, а также соответствие предоставленных документов установленным требованиям;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5) снимает копии с представленных документов и заверяет их (в том случае, если указание на такое право имеется в договорах, соглашения и в действующем законодательстве);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6) разъясняет заявителю об имеющихся недостатках в представленных документах на предоставление муниципальной услуги, основаниях для отказа </w:t>
      </w:r>
      <w:proofErr w:type="gramStart"/>
      <w:r w:rsidRPr="00727F68">
        <w:rPr>
          <w:sz w:val="26"/>
          <w:szCs w:val="26"/>
        </w:rPr>
        <w:t>в</w:t>
      </w:r>
      <w:proofErr w:type="gramEnd"/>
      <w:r w:rsidRPr="00727F68">
        <w:rPr>
          <w:sz w:val="26"/>
          <w:szCs w:val="26"/>
        </w:rPr>
        <w:t xml:space="preserve"> </w:t>
      </w:r>
      <w:proofErr w:type="gramStart"/>
      <w:r w:rsidRPr="00727F68">
        <w:rPr>
          <w:sz w:val="26"/>
          <w:szCs w:val="26"/>
        </w:rPr>
        <w:t>приема</w:t>
      </w:r>
      <w:proofErr w:type="gramEnd"/>
      <w:r w:rsidRPr="00727F68">
        <w:rPr>
          <w:sz w:val="26"/>
          <w:szCs w:val="26"/>
        </w:rPr>
        <w:t xml:space="preserve"> документов, основаниях для отказа в предоставлении муниципальной услуги, основаниях для приостановления муниципальной услуги;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lastRenderedPageBreak/>
        <w:tab/>
        <w:t>7) предлагает с согласия заявителя устранить выявленные недостатки в заявлении непосредственно в отделе ГБУ НО «Уполномоченный МФЦ», если такая возможность имеется;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8) разъясняет заявителю возможность обращения к сотруднику отдела ГБУ НО «Уполномоченным МФЦ» за содействием в устранении недостатков;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9) при согласии заявителя устранить выявленные недостатки возвращает их заявителю без регистрации документов;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10) при отсутствии оснований для отказа в приеме документов регистрирует их;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11) оформляет и выдает заявителю расписку в регистрации запроса о предоставлении муниципальной услуги и представленных документов, при этом сотрудник отдела ГБУ НО «Уполномоченным МФЦ» уточняет у заявителя предпочтительный способ получения результата услуги – лично, либо почтовым отправлением;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12) в случае наличия оснований для отказа в приеме документов регистрирует их.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Сформированный пакет документов, необходимый для предоставления муниципальной услуги, в течение одного дня доставляется сотрудником отдела ГБУ НО «Уполномоченный МФЦ», ответственным за доставку документов, в Управление образования. Специалист Управления образования, ответственный за прием документов, выдает расписку (либо опись) о принятии представленных документов, которая возвращается в отдел ГБУ НО «Уполномоченным МФЦ».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Продолжительность выполнения административного действия не должна превышать 15 минут.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Требования к предоставлению муниципальной услуги в электронной форме через Единый Интернет – портал государственных и муниципальных услуг (функций) Нижегородской области: </w:t>
      </w:r>
      <w:proofErr w:type="spellStart"/>
      <w:r w:rsidRPr="00727F68">
        <w:rPr>
          <w:sz w:val="26"/>
          <w:szCs w:val="26"/>
          <w:lang w:val="en-US"/>
        </w:rPr>
        <w:t>gu</w:t>
      </w:r>
      <w:proofErr w:type="spellEnd"/>
      <w:r w:rsidRPr="00727F68">
        <w:rPr>
          <w:sz w:val="26"/>
          <w:szCs w:val="26"/>
        </w:rPr>
        <w:t>.</w:t>
      </w:r>
      <w:proofErr w:type="spellStart"/>
      <w:r w:rsidRPr="00727F68">
        <w:rPr>
          <w:sz w:val="26"/>
          <w:szCs w:val="26"/>
          <w:lang w:val="en-US"/>
        </w:rPr>
        <w:t>nnov</w:t>
      </w:r>
      <w:proofErr w:type="spellEnd"/>
      <w:r w:rsidRPr="00727F68">
        <w:rPr>
          <w:sz w:val="26"/>
          <w:szCs w:val="26"/>
        </w:rPr>
        <w:t>.</w:t>
      </w:r>
      <w:proofErr w:type="spellStart"/>
      <w:r w:rsidRPr="00727F68">
        <w:rPr>
          <w:sz w:val="26"/>
          <w:szCs w:val="26"/>
          <w:lang w:val="en-US"/>
        </w:rPr>
        <w:t>ru</w:t>
      </w:r>
      <w:proofErr w:type="spell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При обращении заявителя или его уполномоченного представителя посредством использования информационно – телекоммуникационных систем – 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области, за оказанием муниципальной услуги, заявитель с использованием системы создания и обработки электронных форм заявлений на оказание (исполнения) государственных (муниципальных) услуг (функций) заполняет электронную форму заявления, сканирует необходимые</w:t>
      </w:r>
      <w:proofErr w:type="gramEnd"/>
      <w:r w:rsidRPr="00727F68">
        <w:rPr>
          <w:sz w:val="26"/>
          <w:szCs w:val="26"/>
        </w:rPr>
        <w:t xml:space="preserve"> для предоставления муниципальной услуги документы, указанные в пункте 2.6 настоящего Регламента, прикрепляет их в качестве вложения и направляет в Управление образования для предоставления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Основанием для начала административной процедуры является получение документов посредством исполнения информационно – телекоммуникационных систем (Единый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области), указанных в пункте 2.6 Регламента Управлением образования.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При получении документов посредством использования информационно – телекоммуникационных систем (Единый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области), специалист, ответственный за предоставление муниципальной услуги, переводит их на бумажный носитель и отправляет сообщение заявителю о получении заявления и прилагаемых к нему документов с назначением срока личной явки заявителя либо его</w:t>
      </w:r>
      <w:proofErr w:type="gramEnd"/>
      <w:r w:rsidRPr="00727F68">
        <w:rPr>
          <w:sz w:val="26"/>
          <w:szCs w:val="26"/>
        </w:rPr>
        <w:t xml:space="preserve"> представителя с заверенными документами, приложенными к заявлению в электронной </w:t>
      </w:r>
      <w:r w:rsidRPr="00727F68">
        <w:rPr>
          <w:sz w:val="26"/>
          <w:szCs w:val="26"/>
        </w:rPr>
        <w:lastRenderedPageBreak/>
        <w:t>форме.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личном обращении заявителя с документами в Управление образования, специалисты, ответственные за предоставление муниципальной услуги, в течение 15 минут вносят запись о приеме документов в журнал регистрационных заявлений.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 дальнейшем при оказании муниципальной услуги специалисты, ответственные за предоставление муниципальной услуги, руководствуется подпунктами 3.1.2-3.1.7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3.1.4. Обследование условий жизни гражданина, выразившего желание стать усыновителем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сведений, предусмотренных пунктом 2.6. настоящего Регламента, проводит обследование условий жизни лиц, желающих усыновить ребенка, в ходе которого определяется отсутствие установленных Семейным кодексом Российской Федерации обстоятельств, препятствующих усыновлению ребенка.</w:t>
      </w:r>
      <w:proofErr w:type="gramEnd"/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 обследовании условий жизни лиц, желающих усыновить ребенка, главный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В случае предоставления гражданином документов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Управления образования в информационно – телекоммуникационной сети «Интернет», или специалиста отдела ГБУ НО «Уполномоченный МФЦ» в ходе обследования условий жизни гражданином представляются главному специалисту также оригиналы документов, указанных в подпунктах пункта 2.6</w:t>
      </w:r>
      <w:proofErr w:type="gramEnd"/>
      <w:r w:rsidRPr="00727F68">
        <w:rPr>
          <w:sz w:val="26"/>
          <w:szCs w:val="26"/>
        </w:rPr>
        <w:t>. настоящего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Отсутствие в органе опеки и попечительства оригиналов документов, предусмотренных подпунктами пункта 2.6. настоящего Регламента,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(удочерить) ребенка (детей) (далее – Акт обследования).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Акт обследования оформляется в течение 3 дней со дня проведения обследования условий жизни лиц, желающих усыновить ребенка, подписывается проводившим проверку главным специалистом по охране детства и утверждается начальником Управления образования.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Акт обследования оформляется в 2-х экземплярах, один из которых направляется (вручается) лицам, желающим усыновить (удочерить) ребенка, в течение 3 дней со дня утверждения акта, второй хранится  в органе опеки и попечительства.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Акт обследования может быть оспорен лицами, желающими усыновить (удочерить) ребенка в судебном порядке.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Результатом выполнения данного административного действия является Акт обследования.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lastRenderedPageBreak/>
        <w:t xml:space="preserve">3.1.5.  Подготовка проекта решения о возможности (невозможности) </w:t>
      </w:r>
      <w:r w:rsidRPr="00727F68">
        <w:rPr>
          <w:sz w:val="26"/>
          <w:szCs w:val="26"/>
        </w:rPr>
        <w:br/>
        <w:t>гражданина быть усыновителем.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Орган опеки и попечительства в течение 10 рабочих дней со дня подтверждения соответствующими уполномоченными органами сведений, предусмотренных пунктом 2.6. настоящего Регламента, 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</w:t>
      </w:r>
      <w:proofErr w:type="gramEnd"/>
      <w:r w:rsidRPr="00727F68">
        <w:rPr>
          <w:sz w:val="26"/>
          <w:szCs w:val="26"/>
        </w:rPr>
        <w:t xml:space="preserve"> усыновителями с указанием причин отказа.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Решение о возможности гражданина быть усыновителем либо решение о невозможности гражданина быть усыновителем оформляется в форме заключения.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Заключение о возможности (невозможности) граждан быть усыновителями направляется (вручается) органом опеки и попечительства заявителю в течение 3 дней со дня его подписания.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Вместе с заключением о возможности (невозможности) граждан быть усыновителями заявителю возвращаются все представленные документы,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Орган опеки и попечительства на основании заключения о возможности граждан быть усыновителями в течение 3 дней со дня подписания вносит сведения о лицах, желающих усыновить ребенка, в журнал учета лиц, желающих усыновить ребенка.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r w:rsidRPr="00727F68">
        <w:rPr>
          <w:sz w:val="26"/>
          <w:szCs w:val="26"/>
        </w:rPr>
        <w:tab/>
        <w:t>Результатом выполнения данного административного действия является заключение о возможности (невозможности) гражданина быть усыновителем.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3.1.6. Отказ в предоставлении муниципальной услуги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Основанием для начала административной процедуры является наличие в документах, представленных заявителем, оснований для отказа в предоставлении муниципальной услуги, установленных пунктом 2.12 настоящего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Специалист, ответственный за прием документов, направляет по почте гражданину уведомление об отказе в приеме документов.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Специалист, ответственный за предоставление муниципальной услуги, направляет заявителю отказ в приеме документов в форме электронного документа по адресу электронной почты, указанному в заявлении, на обращение, поступившее в форме электронного документа.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center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3.1.7. Направление запроса о получении документов в порядке</w:t>
      </w:r>
    </w:p>
    <w:p w:rsidR="007628C1" w:rsidRPr="00727F68" w:rsidRDefault="007628C1" w:rsidP="007628C1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межведомственного взаимодействия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– шестым пункта 2.6 настоящего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3.1.7. Уведомление заявителя о принятом решении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3.1.7.1. В случае отрицательного заключения о возможности заявителя быть кандидатом в усыновители, специалист уведомляет заявителя о принятом решении, и  выдает 1 экземпляр заключения об отказе в предоставлении услуги на руки заявителю, </w:t>
      </w:r>
      <w:r w:rsidRPr="00727F68">
        <w:rPr>
          <w:sz w:val="26"/>
          <w:szCs w:val="26"/>
        </w:rPr>
        <w:lastRenderedPageBreak/>
        <w:t>возвращает сданные заявителем документы, в течение 7 рабочих дней со дня принятия решения.</w:t>
      </w: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 xml:space="preserve">Раздел 4. ФОРМЫ </w:t>
      </w:r>
      <w:proofErr w:type="gramStart"/>
      <w:r w:rsidRPr="00727F68">
        <w:rPr>
          <w:sz w:val="26"/>
          <w:szCs w:val="26"/>
        </w:rPr>
        <w:t>КОНТРОЛЯ ЗА</w:t>
      </w:r>
      <w:proofErr w:type="gramEnd"/>
      <w:r w:rsidRPr="00727F68">
        <w:rPr>
          <w:sz w:val="26"/>
          <w:szCs w:val="26"/>
        </w:rPr>
        <w:t xml:space="preserve"> ПРЕДОСТАВЛЕНИЕМ МУНИЦИПАЛЬНОЙ УСЛУГИ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4.1. Порядок осуществления текущего </w:t>
      </w:r>
      <w:proofErr w:type="gramStart"/>
      <w:r w:rsidRPr="00727F68">
        <w:rPr>
          <w:sz w:val="26"/>
          <w:szCs w:val="26"/>
        </w:rPr>
        <w:t>контроля за</w:t>
      </w:r>
      <w:proofErr w:type="gramEnd"/>
      <w:r w:rsidRPr="00727F68"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Текущий </w:t>
      </w:r>
      <w:proofErr w:type="gramStart"/>
      <w:r w:rsidRPr="00727F68">
        <w:rPr>
          <w:sz w:val="26"/>
          <w:szCs w:val="26"/>
        </w:rPr>
        <w:t>контроль за</w:t>
      </w:r>
      <w:proofErr w:type="gramEnd"/>
      <w:r w:rsidRPr="00727F68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услуги, а также принятием ими решений по предоставлению муниципальной услуги осуществляется начальником Управления образования, руководителем отдела ГБУ НО «Уполномоченный МФЦ».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администрации городского округа, устанавливающих требования к предоставлению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Специалист Управления образования, специалист отдела ГБУ НО «Уполномоченный МФЦ», непосредственно оказывающий муниципальную услугу, несет ответственность: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- за недостоверность информации, предоставляемой в ходе предоставления муниципальной услуги.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727F68">
        <w:rPr>
          <w:sz w:val="26"/>
          <w:szCs w:val="26"/>
        </w:rPr>
        <w:t>контроля за</w:t>
      </w:r>
      <w:proofErr w:type="gramEnd"/>
      <w:r w:rsidRPr="00727F68">
        <w:rPr>
          <w:sz w:val="26"/>
          <w:szCs w:val="26"/>
        </w:rPr>
        <w:t xml:space="preserve"> полнотой и качеством исполнения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Контроль за</w:t>
      </w:r>
      <w:proofErr w:type="gramEnd"/>
      <w:r w:rsidRPr="00727F68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Управления образования,  отдела ГБУ НО  (Уполномоченным МФЦ).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Периодичность осуществления текущего контроля устанавливается начальником Управления образования, но не реже 1 раза в год.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административного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Предметом контроля является оценка полноты и качества предоставления муниципальной услуги, включая соблюдение последовательности и срока административных действий (административных процедур), входящих в нее, обоснованности и законности решений, принятых в процессе ее предоставления, также </w:t>
      </w:r>
      <w:r w:rsidRPr="00727F68">
        <w:rPr>
          <w:sz w:val="26"/>
          <w:szCs w:val="26"/>
        </w:rPr>
        <w:lastRenderedPageBreak/>
        <w:t>выявление и законности решений, принятых в процессе ее предоставления, также выявление и устранение допущенных нарушений.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услуги, несоблюдение требований административного регламента по каждому действию или административной процедуре при исполнении муниципальной услуги.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Должностные лица Управления образования,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ими в ходе предоставления муниципальной услуги, несоблюдение требований настоящего административного регламента.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4.4. Положения, характеризующие требования к порядку и формам </w:t>
      </w:r>
      <w:proofErr w:type="gramStart"/>
      <w:r w:rsidRPr="00727F68">
        <w:rPr>
          <w:sz w:val="26"/>
          <w:szCs w:val="26"/>
        </w:rPr>
        <w:t>контроля за</w:t>
      </w:r>
      <w:proofErr w:type="gramEnd"/>
      <w:r w:rsidRPr="00727F68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628C1" w:rsidRPr="00727F68" w:rsidRDefault="007628C1" w:rsidP="007628C1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Контроль за</w:t>
      </w:r>
      <w:proofErr w:type="gramEnd"/>
      <w:r w:rsidRPr="00727F68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</w:p>
    <w:p w:rsidR="007628C1" w:rsidRPr="00727F68" w:rsidRDefault="007628C1" w:rsidP="007628C1">
      <w:pPr>
        <w:widowControl w:val="0"/>
        <w:tabs>
          <w:tab w:val="left" w:pos="1134"/>
        </w:tabs>
        <w:jc w:val="center"/>
        <w:rPr>
          <w:sz w:val="26"/>
          <w:szCs w:val="26"/>
        </w:rPr>
      </w:pPr>
      <w:r w:rsidRPr="00727F68">
        <w:rPr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628C1" w:rsidRPr="00727F68" w:rsidRDefault="007628C1" w:rsidP="007628C1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(вместе</w:t>
      </w:r>
      <w:proofErr w:type="gramEnd"/>
      <w:r w:rsidRPr="00727F68">
        <w:rPr>
          <w:sz w:val="26"/>
          <w:szCs w:val="26"/>
        </w:rPr>
        <w:t xml:space="preserve">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Федерации») пункт 3, жалоба должна содержать: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1) наименование органа, предоставляющего муниципальную услугу, либо </w:t>
      </w:r>
      <w:r w:rsidRPr="00727F68">
        <w:rPr>
          <w:sz w:val="26"/>
          <w:szCs w:val="26"/>
        </w:rPr>
        <w:lastRenderedPageBreak/>
        <w:t>государственного или муниципального служащего, многофункционального центра, его руководителя и (или) работника;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727F68">
        <w:rPr>
          <w:sz w:val="26"/>
          <w:szCs w:val="26"/>
        </w:rPr>
        <w:cr/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7F68">
        <w:rPr>
          <w:sz w:val="26"/>
          <w:szCs w:val="26"/>
        </w:rPr>
        <w:t>представлена</w:t>
      </w:r>
      <w:proofErr w:type="gramEnd"/>
      <w:r w:rsidRPr="00727F68">
        <w:rPr>
          <w:sz w:val="26"/>
          <w:szCs w:val="26"/>
        </w:rPr>
        <w:t>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5.1.5. В электронном виде жалоба может быть подана заявителем посредством: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официального сайта Управления образования, администрации городского округа;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 </w:t>
      </w:r>
      <w:r w:rsidRPr="00727F68">
        <w:rPr>
          <w:sz w:val="26"/>
          <w:szCs w:val="26"/>
        </w:rPr>
        <w:tab/>
        <w:t xml:space="preserve">5.1.6. При подаче жалобы в электронном виде документы, прикладываемые к ней, </w:t>
      </w:r>
      <w:proofErr w:type="gramStart"/>
      <w:r w:rsidRPr="00727F68">
        <w:rPr>
          <w:sz w:val="26"/>
          <w:szCs w:val="26"/>
        </w:rPr>
        <w:t>могут быт представлены</w:t>
      </w:r>
      <w:proofErr w:type="gramEnd"/>
      <w:r w:rsidRPr="00727F68">
        <w:rPr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5.2. Предмет досудебного (внесудебного) обжалования.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Заявитель может обратиться с </w:t>
      </w:r>
      <w:proofErr w:type="gramStart"/>
      <w:r w:rsidRPr="00727F68">
        <w:rPr>
          <w:sz w:val="26"/>
          <w:szCs w:val="26"/>
        </w:rPr>
        <w:t>жалобой</w:t>
      </w:r>
      <w:proofErr w:type="gramEnd"/>
      <w:r w:rsidRPr="00727F68">
        <w:rPr>
          <w:sz w:val="26"/>
          <w:szCs w:val="26"/>
        </w:rPr>
        <w:t xml:space="preserve"> в том числе в следующих случаях: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1) нарушение срока регистрации запроса заявителя о предоставлении муниципальной услуги;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2) нарушение срока предоставления муниципальной услуги;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lastRenderedPageBreak/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5.3. Исчерпывающий перечень случаев, в которых ответ на жалобу (претензию) не дается: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Ответ на жалобу не дается в следующих случаях: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5.4. Основания для начала процедуры досудебного (внесудебного) обжалования.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5.5. Право заявителя на получение информации и документов, необходимых для обоснования и рассмотрения жалобы.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Жалобы на действия или бездействие начальника Управления образования, а </w:t>
      </w:r>
      <w:r w:rsidRPr="00727F68">
        <w:rPr>
          <w:sz w:val="26"/>
          <w:szCs w:val="26"/>
        </w:rPr>
        <w:lastRenderedPageBreak/>
        <w:t>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727F68">
        <w:rPr>
          <w:sz w:val="26"/>
          <w:szCs w:val="26"/>
        </w:rPr>
        <w:t>каб</w:t>
      </w:r>
      <w:proofErr w:type="spellEnd"/>
      <w:r w:rsidRPr="00727F68">
        <w:rPr>
          <w:sz w:val="26"/>
          <w:szCs w:val="26"/>
        </w:rPr>
        <w:t>. 42.</w:t>
      </w:r>
    </w:p>
    <w:p w:rsidR="007628C1" w:rsidRPr="00727F68" w:rsidRDefault="007628C1" w:rsidP="00FA37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>Телефоны: 8 (83152) 2-70-02.</w:t>
      </w:r>
    </w:p>
    <w:p w:rsidR="007628C1" w:rsidRPr="00727F68" w:rsidRDefault="007628C1" w:rsidP="00FA37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F68">
        <w:rPr>
          <w:sz w:val="26"/>
          <w:szCs w:val="26"/>
        </w:rPr>
        <w:t xml:space="preserve">Примерная форма </w:t>
      </w:r>
      <w:hyperlink w:anchor="Par1144" w:tooltip="                                  ЖАЛОБА" w:history="1">
        <w:r w:rsidRPr="00727F68">
          <w:rPr>
            <w:sz w:val="26"/>
            <w:szCs w:val="26"/>
          </w:rPr>
          <w:t>жалобы</w:t>
        </w:r>
      </w:hyperlink>
      <w:r w:rsidRPr="00727F68">
        <w:rPr>
          <w:sz w:val="26"/>
          <w:szCs w:val="26"/>
        </w:rPr>
        <w:t xml:space="preserve"> приложение 2 к административному регламенту.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5.7. Сроки рассмотрения жалобы.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</w:r>
      <w:proofErr w:type="gramStart"/>
      <w:r w:rsidRPr="00727F68">
        <w:rPr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5.8. Результат досудебного (внесудебного) обжалования применительно к каждой процедуре либо инстанции обжалования.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2) отказывает в удовлетворении жалобы.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5.8.4. Уполномоченный на рассмотрение жалобы орган отказывает в удовлетворении жалобы в следующих случаях: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628C1" w:rsidRPr="00727F68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28C1" w:rsidRDefault="007628C1" w:rsidP="00FA371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27F68">
        <w:rPr>
          <w:sz w:val="26"/>
          <w:szCs w:val="26"/>
        </w:rPr>
        <w:tab/>
        <w:t>- наличие решения по ж</w:t>
      </w:r>
      <w:r>
        <w:rPr>
          <w:sz w:val="26"/>
          <w:szCs w:val="26"/>
        </w:rPr>
        <w:t xml:space="preserve">алобе, принятого ранее в отношении того же заявителя и по тому же предмету жалобы. </w:t>
      </w:r>
    </w:p>
    <w:p w:rsidR="007628C1" w:rsidRDefault="007628C1" w:rsidP="007628C1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7628C1" w:rsidRDefault="007628C1" w:rsidP="00FA371E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7628C1" w:rsidRDefault="007628C1" w:rsidP="007628C1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7628C1" w:rsidRDefault="007628C1" w:rsidP="007628C1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FA371E" w:rsidRDefault="00FA371E" w:rsidP="00FA371E">
      <w:pPr>
        <w:tabs>
          <w:tab w:val="left" w:pos="1134"/>
        </w:tabs>
        <w:ind w:left="4820"/>
        <w:jc w:val="center"/>
      </w:pPr>
    </w:p>
    <w:p w:rsidR="007628C1" w:rsidRPr="00EB7A54" w:rsidRDefault="00FA371E" w:rsidP="00FA371E">
      <w:pPr>
        <w:tabs>
          <w:tab w:val="left" w:pos="1134"/>
        </w:tabs>
        <w:ind w:left="4820"/>
        <w:jc w:val="center"/>
      </w:pPr>
      <w:r>
        <w:lastRenderedPageBreak/>
        <w:t xml:space="preserve">Приложение </w:t>
      </w:r>
      <w:r w:rsidR="007628C1" w:rsidRPr="00EB7A54">
        <w:t>1</w:t>
      </w:r>
    </w:p>
    <w:p w:rsidR="007628C1" w:rsidRPr="00F72C15" w:rsidRDefault="007628C1" w:rsidP="00FA371E">
      <w:pPr>
        <w:tabs>
          <w:tab w:val="left" w:pos="1134"/>
        </w:tabs>
        <w:ind w:left="4820"/>
        <w:jc w:val="center"/>
      </w:pPr>
      <w:r w:rsidRPr="00EB7A54">
        <w:t>к Административному регламенту</w:t>
      </w:r>
      <w:r w:rsidR="00FA371E">
        <w:t xml:space="preserve"> </w:t>
      </w:r>
      <w:r w:rsidRPr="00EB7A54">
        <w:t>по предоставлению на территории городского округа</w:t>
      </w:r>
      <w:r w:rsidR="00FA371E">
        <w:t xml:space="preserve"> </w:t>
      </w:r>
      <w:r w:rsidRPr="00EB7A54">
        <w:t>город Шахунья Нижегородской области муниципальной услуги</w:t>
      </w:r>
      <w:r w:rsidR="00FA371E">
        <w:t xml:space="preserve"> </w:t>
      </w:r>
      <w:r w:rsidRPr="00EB7A54">
        <w:t>«</w:t>
      </w:r>
      <w:r>
        <w:t xml:space="preserve">Предоставление информации, прием документов органом опеки и попечительства от граждан, желающих усыновить (удочерить) ребенка (детей) </w:t>
      </w:r>
      <w:r w:rsidR="00FA371E">
        <w:br/>
      </w:r>
      <w:r>
        <w:t>с последующей выдачей заключения о возможности (невозможности)</w:t>
      </w:r>
      <w:r w:rsidR="00FA371E">
        <w:t xml:space="preserve"> </w:t>
      </w:r>
      <w:r>
        <w:t>гражданина быть усыновителем (</w:t>
      </w:r>
      <w:proofErr w:type="spellStart"/>
      <w:r>
        <w:t>удочерителем</w:t>
      </w:r>
      <w:proofErr w:type="spellEnd"/>
      <w:r>
        <w:t>) ребенка (детей)</w:t>
      </w:r>
    </w:p>
    <w:p w:rsidR="007628C1" w:rsidRDefault="007628C1" w:rsidP="007628C1">
      <w:pPr>
        <w:tabs>
          <w:tab w:val="left" w:pos="1134"/>
        </w:tabs>
        <w:spacing w:line="360" w:lineRule="exact"/>
        <w:jc w:val="right"/>
        <w:rPr>
          <w:sz w:val="22"/>
          <w:szCs w:val="22"/>
        </w:rPr>
      </w:pPr>
    </w:p>
    <w:p w:rsidR="007628C1" w:rsidRDefault="007628C1" w:rsidP="007628C1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БЛОК – СХЕМА</w:t>
      </w:r>
    </w:p>
    <w:p w:rsidR="007628C1" w:rsidRDefault="00FE6DDF" w:rsidP="007628C1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27.7pt;margin-top:17.5pt;width:449.25pt;height:38.25pt;z-index:251659264">
            <v:textbox>
              <w:txbxContent>
                <w:p w:rsidR="007628C1" w:rsidRDefault="007628C1" w:rsidP="007628C1">
                  <w:pPr>
                    <w:jc w:val="center"/>
                  </w:pPr>
                  <w:r>
                    <w:t>Предоставление информации заявителям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7628C1" w:rsidRDefault="00FE6DDF" w:rsidP="007628C1">
      <w:pPr>
        <w:tabs>
          <w:tab w:val="left" w:pos="1134"/>
        </w:tabs>
        <w:spacing w:line="360" w:lineRule="exact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27.7pt;margin-top:175.75pt;width:449.25pt;height:37.5pt;z-index:251663360">
            <v:textbox>
              <w:txbxContent>
                <w:p w:rsidR="007628C1" w:rsidRDefault="007628C1" w:rsidP="007628C1">
                  <w:pPr>
                    <w:jc w:val="center"/>
                  </w:pPr>
                  <w:r w:rsidRPr="00C72732">
                    <w:t>О</w:t>
                  </w:r>
                  <w:r>
                    <w:t>бследование условий жизни гражданина, выразившего желание стать усыновителем</w:t>
                  </w:r>
                </w:p>
                <w:p w:rsidR="007628C1" w:rsidRPr="00C72732" w:rsidRDefault="007628C1" w:rsidP="007628C1">
                  <w:pPr>
                    <w:jc w:val="center"/>
                  </w:pPr>
                </w:p>
                <w:p w:rsidR="007628C1" w:rsidRDefault="007628C1" w:rsidP="007628C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8" style="position:absolute;left:0;text-align:left;margin-left:27.7pt;margin-top:85.75pt;width:449.25pt;height:37.5pt;z-index:251661312">
            <v:textbox>
              <w:txbxContent>
                <w:p w:rsidR="007628C1" w:rsidRDefault="007628C1" w:rsidP="007628C1">
                  <w:pPr>
                    <w:jc w:val="center"/>
                  </w:pPr>
                  <w:r>
                    <w:t>Рассмотрение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7" style="position:absolute;left:0;text-align:left;margin-left:27.7pt;margin-top:43pt;width:449.25pt;height:34.5pt;z-index:251660288">
            <v:textbox>
              <w:txbxContent>
                <w:p w:rsidR="007628C1" w:rsidRDefault="007628C1" w:rsidP="007628C1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FE6DDF" w:rsidP="007628C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7.7pt;margin-top:10.5pt;width:449.25pt;height:37.8pt;z-index:251662336">
            <v:textbox>
              <w:txbxContent>
                <w:p w:rsidR="007628C1" w:rsidRDefault="007628C1" w:rsidP="007628C1">
                  <w:pPr>
                    <w:jc w:val="center"/>
                  </w:pPr>
                  <w:r>
                    <w:t>Направление запроса о получении документов в порядке межведомственного взаимодействия</w:t>
                  </w:r>
                </w:p>
              </w:txbxContent>
            </v:textbox>
          </v:rect>
        </w:pict>
      </w: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FE6DDF" w:rsidP="007628C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27.7pt;margin-top:1.15pt;width:449.25pt;height:46.1pt;z-index:251664384">
            <v:textbox>
              <w:txbxContent>
                <w:p w:rsidR="007628C1" w:rsidRDefault="007628C1" w:rsidP="007628C1">
                  <w:r>
                    <w:t>Подготовка проекта решения о возможности (невозможности) гражданина быть усыновителем</w:t>
                  </w:r>
                </w:p>
                <w:p w:rsidR="007628C1" w:rsidRDefault="007628C1" w:rsidP="007628C1"/>
              </w:txbxContent>
            </v:textbox>
          </v:rect>
        </w:pict>
      </w: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Default="007628C1" w:rsidP="007628C1">
      <w:pPr>
        <w:rPr>
          <w:sz w:val="22"/>
          <w:szCs w:val="22"/>
        </w:rPr>
      </w:pPr>
    </w:p>
    <w:p w:rsidR="007628C1" w:rsidRPr="00EB7A54" w:rsidRDefault="007628C1" w:rsidP="007628C1">
      <w:pPr>
        <w:rPr>
          <w:sz w:val="22"/>
          <w:szCs w:val="22"/>
        </w:rPr>
      </w:pPr>
    </w:p>
    <w:p w:rsidR="007628C1" w:rsidRDefault="007628C1" w:rsidP="007628C1">
      <w:pPr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tabs>
          <w:tab w:val="left" w:pos="5745"/>
        </w:tabs>
        <w:rPr>
          <w:sz w:val="22"/>
          <w:szCs w:val="22"/>
        </w:rPr>
      </w:pPr>
    </w:p>
    <w:p w:rsidR="007628C1" w:rsidRDefault="007628C1" w:rsidP="007628C1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7628C1" w:rsidRDefault="007628C1" w:rsidP="007628C1">
      <w:pPr>
        <w:widowControl w:val="0"/>
        <w:autoSpaceDE w:val="0"/>
        <w:autoSpaceDN w:val="0"/>
        <w:adjustRightInd w:val="0"/>
        <w:outlineLvl w:val="1"/>
      </w:pPr>
    </w:p>
    <w:p w:rsidR="00FA371E" w:rsidRDefault="00FA371E">
      <w:r>
        <w:br w:type="page"/>
      </w:r>
    </w:p>
    <w:p w:rsidR="00FA371E" w:rsidRPr="00EB7A54" w:rsidRDefault="00FA371E" w:rsidP="00FA371E">
      <w:pPr>
        <w:tabs>
          <w:tab w:val="left" w:pos="1134"/>
        </w:tabs>
        <w:ind w:left="4820"/>
        <w:jc w:val="center"/>
      </w:pPr>
      <w:r>
        <w:lastRenderedPageBreak/>
        <w:t>Приложение 2</w:t>
      </w:r>
    </w:p>
    <w:p w:rsidR="00FA371E" w:rsidRPr="00F72C15" w:rsidRDefault="00FA371E" w:rsidP="00FA371E">
      <w:pPr>
        <w:tabs>
          <w:tab w:val="left" w:pos="1134"/>
        </w:tabs>
        <w:ind w:left="4820"/>
        <w:jc w:val="center"/>
      </w:pPr>
      <w:r w:rsidRPr="00EB7A54">
        <w:t>к Административному регламенту</w:t>
      </w:r>
      <w:r>
        <w:t xml:space="preserve"> </w:t>
      </w:r>
      <w:r w:rsidRPr="00EB7A54">
        <w:t>по предоставлению на территории городского округа</w:t>
      </w:r>
      <w:r>
        <w:t xml:space="preserve"> </w:t>
      </w:r>
      <w:r w:rsidRPr="00EB7A54">
        <w:t>город Шахунья Нижегородской области муниципальной услуги</w:t>
      </w:r>
      <w:r>
        <w:t xml:space="preserve"> </w:t>
      </w:r>
      <w:r w:rsidRPr="00EB7A54">
        <w:t>«</w:t>
      </w:r>
      <w:r>
        <w:t xml:space="preserve">Предоставление информации, прием документов органом опеки и попечительства от граждан, желающих усыновить (удочерить) ребенка (детей) </w:t>
      </w:r>
      <w:r>
        <w:br/>
        <w:t>с последующей выдачей заключения о возможности (невозможности) гражданина быть усыновителем (</w:t>
      </w:r>
      <w:proofErr w:type="spellStart"/>
      <w:r>
        <w:t>удочерителем</w:t>
      </w:r>
      <w:proofErr w:type="spellEnd"/>
      <w:r>
        <w:t>) ребенка (детей)</w:t>
      </w:r>
    </w:p>
    <w:p w:rsidR="007628C1" w:rsidRPr="00EB7A54" w:rsidRDefault="007628C1" w:rsidP="007628C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7628C1" w:rsidRPr="00EB7A54" w:rsidRDefault="007628C1" w:rsidP="007628C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28C1" w:rsidRPr="00EB7A54" w:rsidRDefault="007628C1" w:rsidP="007628C1">
      <w:pPr>
        <w:widowControl w:val="0"/>
        <w:autoSpaceDE w:val="0"/>
        <w:autoSpaceDN w:val="0"/>
        <w:adjustRightInd w:val="0"/>
        <w:ind w:firstLine="540"/>
        <w:jc w:val="right"/>
      </w:pPr>
    </w:p>
    <w:p w:rsidR="007628C1" w:rsidRPr="00EB7A54" w:rsidRDefault="007628C1" w:rsidP="007628C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EB7A54">
        <w:t xml:space="preserve">                                     Руководителю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proofErr w:type="gramStart"/>
      <w:r w:rsidRPr="00EB7A54">
        <w:t>(наименование органа, предоставляющего</w:t>
      </w:r>
      <w:proofErr w:type="gramEnd"/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 муниципальную услугу)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Для физического лица: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от 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(фамилия, имя, отчество;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последнее - при наличии)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 (место жительства)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</w:t>
      </w:r>
      <w:r w:rsidRPr="00EB7A54">
        <w:t xml:space="preserve">                                          (номер контактного телефона)</w:t>
      </w:r>
    </w:p>
    <w:p w:rsidR="007628C1" w:rsidRPr="00EB7A54" w:rsidRDefault="007628C1" w:rsidP="007628C1">
      <w:pPr>
        <w:autoSpaceDE w:val="0"/>
        <w:autoSpaceDN w:val="0"/>
        <w:adjustRightInd w:val="0"/>
        <w:jc w:val="right"/>
      </w:pPr>
    </w:p>
    <w:p w:rsidR="007628C1" w:rsidRPr="00EB7A54" w:rsidRDefault="007628C1" w:rsidP="007628C1">
      <w:pPr>
        <w:autoSpaceDE w:val="0"/>
        <w:autoSpaceDN w:val="0"/>
        <w:adjustRightInd w:val="0"/>
        <w:jc w:val="center"/>
      </w:pPr>
    </w:p>
    <w:p w:rsidR="007628C1" w:rsidRPr="00EB7A54" w:rsidRDefault="007628C1" w:rsidP="007628C1">
      <w:pPr>
        <w:autoSpaceDE w:val="0"/>
        <w:autoSpaceDN w:val="0"/>
        <w:adjustRightInd w:val="0"/>
        <w:jc w:val="center"/>
      </w:pPr>
      <w:bookmarkStart w:id="13" w:name="Par1144"/>
      <w:bookmarkEnd w:id="13"/>
      <w:r w:rsidRPr="00EB7A54">
        <w:t>ЖАЛОБА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 xml:space="preserve">    Я обратилс</w:t>
      </w:r>
      <w:proofErr w:type="gramStart"/>
      <w:r w:rsidRPr="00EB7A54">
        <w:t>я(</w:t>
      </w:r>
      <w:proofErr w:type="spellStart"/>
      <w:proofErr w:type="gramEnd"/>
      <w:r w:rsidRPr="00EB7A54">
        <w:t>лась</w:t>
      </w:r>
      <w:proofErr w:type="spellEnd"/>
      <w:r w:rsidRPr="00EB7A54">
        <w:t>) к 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с заявлением о _______________________________ "__" ____________ 20___ года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 xml:space="preserve">                        (указать нарушенное право)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proofErr w:type="gramStart"/>
      <w:r w:rsidRPr="00EB7A54">
        <w:t>(указать Ф.И.О., должность муниципального служащего, решения, действия</w:t>
      </w:r>
      <w:proofErr w:type="gramEnd"/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 xml:space="preserve">                    (бездействие) которого обжалуются)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proofErr w:type="gramStart"/>
      <w:r w:rsidRPr="00EB7A54">
        <w:t>С   указанным   решением,  действием  (бездействием)  не  согласен  (не</w:t>
      </w:r>
      <w:proofErr w:type="gramEnd"/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proofErr w:type="gramStart"/>
      <w:r w:rsidRPr="00EB7A54">
        <w:t>согласна</w:t>
      </w:r>
      <w:proofErr w:type="gramEnd"/>
      <w:r w:rsidRPr="00EB7A54">
        <w:t>) по следующим основаниям: 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__________________________________________________________________________.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 xml:space="preserve">    В  подтверждение  своих  доводов  прилагаю  следующие  документы, копии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документов (при наличии):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1. ________________________________________________________________________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2. ________________________________________________________________________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 xml:space="preserve">    Прошу ответ на жалобу направить мне по следующему адресу 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___________________                          ______________________________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  <w:r w:rsidRPr="00EB7A54">
        <w:t>(подпись заявителя)                          (Ф.И.О. заявителя - полностью)</w:t>
      </w:r>
    </w:p>
    <w:p w:rsidR="007628C1" w:rsidRPr="00EB7A54" w:rsidRDefault="007628C1" w:rsidP="007628C1">
      <w:pPr>
        <w:autoSpaceDE w:val="0"/>
        <w:autoSpaceDN w:val="0"/>
        <w:adjustRightInd w:val="0"/>
        <w:jc w:val="both"/>
      </w:pPr>
    </w:p>
    <w:p w:rsidR="00F0267D" w:rsidRDefault="007628C1" w:rsidP="00FA37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7A54">
        <w:t>"__" ___________ 20__ г.</w:t>
      </w:r>
    </w:p>
    <w:sectPr w:rsidR="00F0267D" w:rsidSect="004A682C">
      <w:footerReference w:type="even" r:id="rId18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F" w:rsidRDefault="00FE6DDF">
      <w:r>
        <w:separator/>
      </w:r>
    </w:p>
  </w:endnote>
  <w:endnote w:type="continuationSeparator" w:id="0">
    <w:p w:rsidR="00FE6DDF" w:rsidRDefault="00F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F" w:rsidRDefault="00FE6DDF">
      <w:r>
        <w:separator/>
      </w:r>
    </w:p>
  </w:footnote>
  <w:footnote w:type="continuationSeparator" w:id="0">
    <w:p w:rsidR="00FE6DDF" w:rsidRDefault="00FE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51DB"/>
    <w:multiLevelType w:val="hybridMultilevel"/>
    <w:tmpl w:val="66A2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2EFD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89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1FD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27F68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8C1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5DA0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1AB2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21AB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D7B4B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53D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71E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DDF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8982/ef34350ac8a228c304eaa8540e308acc341f29c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982/ef34350ac8a228c304eaa8540e308acc341f29c8/" TargetMode="External"/><Relationship Id="rId17" Type="http://schemas.openxmlformats.org/officeDocument/2006/relationships/hyperlink" Target="http://www.consultant.ru/document/cons_doc_LAW_87690/beb7e7f131a7ff3656b71b7b30c30454fc1fdde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82/ef34350ac8a228c304eaa8540e308acc341f29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unya@umfc-n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66604/a7e3a78e37c19c5c94b2a6f8ccd3f115126dc72f/" TargetMode="External"/><Relationship Id="rId10" Type="http://schemas.openxmlformats.org/officeDocument/2006/relationships/hyperlink" Target="mailto:irooshah@shahad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66604/89ec5c7599e40ae63e0555b3b8c1aff3aca736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DB6C-C065-4174-BEB3-A162888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10815</Words>
  <Characters>61648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2022-01-11T05:44:00Z</cp:lastPrinted>
  <dcterms:created xsi:type="dcterms:W3CDTF">2022-01-11T05:48:00Z</dcterms:created>
  <dcterms:modified xsi:type="dcterms:W3CDTF">2022-01-11T07:39:00Z</dcterms:modified>
</cp:coreProperties>
</file>