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2286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02286">
        <w:rPr>
          <w:sz w:val="26"/>
          <w:szCs w:val="26"/>
          <w:u w:val="single"/>
        </w:rPr>
        <w:t>1253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E02286" w:rsidRPr="00E44BA4" w:rsidRDefault="00E02286" w:rsidP="00E022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</w:t>
      </w:r>
      <w:r w:rsidRPr="00E44BA4">
        <w:rPr>
          <w:b/>
          <w:sz w:val="26"/>
          <w:szCs w:val="26"/>
        </w:rPr>
        <w:t xml:space="preserve">в районе </w:t>
      </w:r>
    </w:p>
    <w:p w:rsidR="00E02286" w:rsidRPr="00E44BA4" w:rsidRDefault="00E02286" w:rsidP="00E02286">
      <w:pPr>
        <w:jc w:val="center"/>
        <w:rPr>
          <w:b/>
          <w:sz w:val="26"/>
          <w:szCs w:val="26"/>
        </w:rPr>
      </w:pPr>
      <w:r w:rsidRPr="00E44BA4">
        <w:rPr>
          <w:b/>
          <w:sz w:val="26"/>
          <w:szCs w:val="26"/>
        </w:rPr>
        <w:t xml:space="preserve">домов № 36, 38, 42, 46, 48, 50 по ул. </w:t>
      </w:r>
      <w:proofErr w:type="gramStart"/>
      <w:r w:rsidRPr="00E44BA4">
        <w:rPr>
          <w:b/>
          <w:sz w:val="26"/>
          <w:szCs w:val="26"/>
        </w:rPr>
        <w:t>Восточная</w:t>
      </w:r>
      <w:proofErr w:type="gramEnd"/>
      <w:r w:rsidRPr="00E44BA4">
        <w:rPr>
          <w:b/>
          <w:sz w:val="26"/>
          <w:szCs w:val="26"/>
        </w:rPr>
        <w:t xml:space="preserve"> города </w:t>
      </w:r>
    </w:p>
    <w:p w:rsidR="00E02286" w:rsidRDefault="00E02286" w:rsidP="00E02286">
      <w:pPr>
        <w:jc w:val="center"/>
        <w:rPr>
          <w:b/>
          <w:sz w:val="26"/>
          <w:szCs w:val="26"/>
        </w:rPr>
      </w:pPr>
      <w:r w:rsidRPr="00E44BA4">
        <w:rPr>
          <w:b/>
          <w:sz w:val="26"/>
          <w:szCs w:val="26"/>
        </w:rPr>
        <w:t>Шахунья Нижегородской области</w:t>
      </w:r>
    </w:p>
    <w:p w:rsidR="00E02286" w:rsidRDefault="00E02286" w:rsidP="00E02286">
      <w:pPr>
        <w:jc w:val="center"/>
        <w:rPr>
          <w:b/>
          <w:sz w:val="26"/>
          <w:szCs w:val="26"/>
        </w:rPr>
      </w:pPr>
    </w:p>
    <w:p w:rsidR="00E02286" w:rsidRDefault="00E02286" w:rsidP="00E02286">
      <w:pPr>
        <w:jc w:val="center"/>
        <w:rPr>
          <w:b/>
          <w:sz w:val="26"/>
          <w:szCs w:val="26"/>
        </w:rPr>
      </w:pPr>
    </w:p>
    <w:p w:rsidR="00E02286" w:rsidRPr="00E02286" w:rsidRDefault="00E02286" w:rsidP="00E022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27.10.2021,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E0228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02286">
        <w:rPr>
          <w:b/>
          <w:sz w:val="26"/>
          <w:szCs w:val="26"/>
        </w:rPr>
        <w:t>:</w:t>
      </w:r>
    </w:p>
    <w:p w:rsidR="00E02286" w:rsidRPr="00E02286" w:rsidRDefault="00E02286" w:rsidP="00E02286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E0228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домов № 36, 38, 42, 46, 48, 50 по ул. Восточная города Шахунья Нижегородской области.</w:t>
      </w:r>
    </w:p>
    <w:p w:rsidR="00E02286" w:rsidRDefault="00E02286" w:rsidP="00E022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E02286" w:rsidRDefault="00E02286" w:rsidP="00E02286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</w:p>
    <w:p w:rsidR="00E02286" w:rsidRDefault="00E02286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02286" w:rsidSect="00E02286">
      <w:footerReference w:type="even" r:id="rId10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ED" w:rsidRDefault="002B28ED">
      <w:r>
        <w:separator/>
      </w:r>
    </w:p>
  </w:endnote>
  <w:endnote w:type="continuationSeparator" w:id="0">
    <w:p w:rsidR="002B28ED" w:rsidRDefault="002B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ED" w:rsidRDefault="002B28ED">
      <w:r>
        <w:separator/>
      </w:r>
    </w:p>
  </w:footnote>
  <w:footnote w:type="continuationSeparator" w:id="0">
    <w:p w:rsidR="002B28ED" w:rsidRDefault="002B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566B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8ED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177D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228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681A-3B0D-4FFB-98E1-01F114AA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2021-11-03T05:05:00Z</cp:lastPrinted>
  <dcterms:created xsi:type="dcterms:W3CDTF">2021-11-03T05:08:00Z</dcterms:created>
  <dcterms:modified xsi:type="dcterms:W3CDTF">2021-11-03T05:08:00Z</dcterms:modified>
</cp:coreProperties>
</file>