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608C6">
        <w:rPr>
          <w:sz w:val="26"/>
          <w:szCs w:val="26"/>
          <w:u w:val="single"/>
        </w:rPr>
        <w:t>2</w:t>
      </w:r>
      <w:r w:rsidRPr="00502F0A">
        <w:rPr>
          <w:sz w:val="26"/>
          <w:szCs w:val="26"/>
          <w:u w:val="single"/>
        </w:rPr>
        <w:t xml:space="preserve"> </w:t>
      </w:r>
      <w:r w:rsidR="001556F9">
        <w:rPr>
          <w:sz w:val="26"/>
          <w:szCs w:val="26"/>
          <w:u w:val="single"/>
        </w:rPr>
        <w:t>но</w:t>
      </w:r>
      <w:r w:rsidR="00FA560D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501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B608C6">
        <w:rPr>
          <w:sz w:val="26"/>
          <w:szCs w:val="26"/>
          <w:u w:val="single"/>
        </w:rPr>
        <w:t>1249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9D1F3A" w:rsidRDefault="009D1F3A" w:rsidP="009D1F3A">
      <w:pPr>
        <w:jc w:val="both"/>
        <w:rPr>
          <w:sz w:val="26"/>
          <w:szCs w:val="26"/>
        </w:rPr>
      </w:pPr>
    </w:p>
    <w:p w:rsidR="00B608C6" w:rsidRDefault="00B608C6" w:rsidP="00B608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проекта межевания территории</w:t>
      </w:r>
    </w:p>
    <w:p w:rsidR="00B608C6" w:rsidRPr="00984FC9" w:rsidRDefault="00B608C6" w:rsidP="00B608C6">
      <w:pPr>
        <w:jc w:val="center"/>
        <w:rPr>
          <w:b/>
          <w:sz w:val="26"/>
          <w:szCs w:val="26"/>
        </w:rPr>
      </w:pPr>
      <w:r w:rsidRPr="00984FC9">
        <w:rPr>
          <w:b/>
          <w:sz w:val="26"/>
          <w:szCs w:val="26"/>
        </w:rPr>
        <w:t>в районе дома № 11 по ул. 85-я Гвардейская города Шахунья</w:t>
      </w:r>
    </w:p>
    <w:p w:rsidR="00B608C6" w:rsidRDefault="00B608C6" w:rsidP="00B608C6">
      <w:pPr>
        <w:jc w:val="center"/>
        <w:rPr>
          <w:b/>
          <w:sz w:val="26"/>
          <w:szCs w:val="26"/>
        </w:rPr>
      </w:pPr>
      <w:r w:rsidRPr="00984FC9">
        <w:rPr>
          <w:b/>
          <w:sz w:val="26"/>
          <w:szCs w:val="26"/>
        </w:rPr>
        <w:t xml:space="preserve"> Нижегородской области</w:t>
      </w:r>
    </w:p>
    <w:p w:rsidR="00B608C6" w:rsidRDefault="00B608C6" w:rsidP="00B608C6">
      <w:pPr>
        <w:jc w:val="center"/>
        <w:rPr>
          <w:b/>
          <w:sz w:val="26"/>
          <w:szCs w:val="26"/>
        </w:rPr>
      </w:pPr>
    </w:p>
    <w:p w:rsidR="00B608C6" w:rsidRDefault="00B608C6" w:rsidP="00B608C6">
      <w:pPr>
        <w:jc w:val="center"/>
        <w:rPr>
          <w:b/>
          <w:sz w:val="26"/>
          <w:szCs w:val="26"/>
        </w:rPr>
      </w:pPr>
    </w:p>
    <w:p w:rsidR="00B608C6" w:rsidRDefault="00B608C6" w:rsidP="00B608C6">
      <w:pPr>
        <w:widowControl w:val="0"/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статьями 41, 43,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>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28.03.2014 </w:t>
      </w:r>
      <w:r>
        <w:rPr>
          <w:sz w:val="26"/>
          <w:szCs w:val="26"/>
        </w:rPr>
        <w:br/>
      </w:r>
      <w:r>
        <w:rPr>
          <w:sz w:val="26"/>
          <w:szCs w:val="26"/>
        </w:rPr>
        <w:t>№ 29-11, протоколом</w:t>
      </w:r>
      <w:proofErr w:type="gramEnd"/>
      <w:r>
        <w:rPr>
          <w:sz w:val="26"/>
          <w:szCs w:val="26"/>
        </w:rPr>
        <w:t xml:space="preserve"> и заключением о результатах публичных слушаний от 27.10.2021,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B608C6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B608C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B608C6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B608C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B608C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B608C6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B608C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B608C6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B608C6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B608C6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B608C6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B608C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B608C6">
        <w:rPr>
          <w:b/>
          <w:sz w:val="26"/>
          <w:szCs w:val="26"/>
        </w:rPr>
        <w:t>:</w:t>
      </w:r>
    </w:p>
    <w:p w:rsidR="00B608C6" w:rsidRPr="00B608C6" w:rsidRDefault="00B608C6" w:rsidP="00B608C6">
      <w:pPr>
        <w:pStyle w:val="3"/>
        <w:keepNext w:val="0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B608C6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1. Утвердить прилагаемый проект межевания территории в районе дома № 11 по ул. 85-я Гвардейская города Шахунья Нижегородской области. </w:t>
      </w:r>
    </w:p>
    <w:p w:rsidR="00B608C6" w:rsidRDefault="00B608C6" w:rsidP="00B608C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Общему отделу администрации городского округа город Шахунья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«Интернет».</w:t>
      </w:r>
    </w:p>
    <w:p w:rsidR="00B608C6" w:rsidRDefault="00B608C6" w:rsidP="00B608C6">
      <w:pPr>
        <w:widowControl w:val="0"/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начальника </w:t>
      </w:r>
      <w:r>
        <w:rPr>
          <w:sz w:val="26"/>
          <w:szCs w:val="26"/>
        </w:rPr>
        <w:lastRenderedPageBreak/>
        <w:t xml:space="preserve">Управления </w:t>
      </w:r>
      <w:r>
        <w:rPr>
          <w:sz w:val="26"/>
        </w:rPr>
        <w:t>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9D1F3A" w:rsidRDefault="009D1F3A" w:rsidP="004D2212">
      <w:pPr>
        <w:jc w:val="both"/>
        <w:rPr>
          <w:sz w:val="26"/>
          <w:szCs w:val="26"/>
        </w:rPr>
      </w:pPr>
    </w:p>
    <w:p w:rsidR="00B608C6" w:rsidRDefault="00B608C6" w:rsidP="004D2212">
      <w:pPr>
        <w:jc w:val="both"/>
        <w:rPr>
          <w:sz w:val="26"/>
          <w:szCs w:val="26"/>
        </w:rPr>
      </w:pPr>
    </w:p>
    <w:p w:rsidR="00B608C6" w:rsidRDefault="00B608C6" w:rsidP="004D2212">
      <w:pPr>
        <w:jc w:val="both"/>
        <w:rPr>
          <w:sz w:val="26"/>
          <w:szCs w:val="26"/>
        </w:rPr>
      </w:pPr>
    </w:p>
    <w:p w:rsidR="00B608C6" w:rsidRDefault="00B608C6" w:rsidP="004D2212">
      <w:pPr>
        <w:jc w:val="both"/>
        <w:rPr>
          <w:sz w:val="26"/>
          <w:szCs w:val="26"/>
        </w:rPr>
      </w:pPr>
    </w:p>
    <w:p w:rsidR="00BA4CE7" w:rsidRDefault="00BA4CE7" w:rsidP="00BA4CE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BA4CE7" w:rsidRDefault="00BA4CE7" w:rsidP="00BA4CE7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B608C6" w:rsidRDefault="00B608C6" w:rsidP="00135AD9">
      <w:pPr>
        <w:jc w:val="both"/>
        <w:rPr>
          <w:sz w:val="22"/>
          <w:szCs w:val="22"/>
        </w:rPr>
      </w:pPr>
    </w:p>
    <w:p w:rsidR="00B608C6" w:rsidRDefault="00B608C6" w:rsidP="00135AD9">
      <w:pPr>
        <w:jc w:val="both"/>
        <w:rPr>
          <w:sz w:val="22"/>
          <w:szCs w:val="22"/>
        </w:rPr>
      </w:pPr>
    </w:p>
    <w:p w:rsidR="00B608C6" w:rsidRDefault="00B608C6" w:rsidP="00135AD9">
      <w:pPr>
        <w:jc w:val="both"/>
        <w:rPr>
          <w:sz w:val="22"/>
          <w:szCs w:val="22"/>
        </w:rPr>
      </w:pPr>
    </w:p>
    <w:p w:rsidR="00B608C6" w:rsidRDefault="00B608C6" w:rsidP="00135AD9">
      <w:pPr>
        <w:jc w:val="both"/>
        <w:rPr>
          <w:sz w:val="22"/>
          <w:szCs w:val="22"/>
        </w:rPr>
      </w:pPr>
    </w:p>
    <w:p w:rsidR="00B608C6" w:rsidRDefault="00B608C6" w:rsidP="00135AD9">
      <w:pPr>
        <w:jc w:val="both"/>
        <w:rPr>
          <w:sz w:val="22"/>
          <w:szCs w:val="22"/>
        </w:rPr>
      </w:pPr>
    </w:p>
    <w:p w:rsidR="00B608C6" w:rsidRDefault="00B608C6" w:rsidP="00135AD9">
      <w:pPr>
        <w:jc w:val="both"/>
        <w:rPr>
          <w:sz w:val="22"/>
          <w:szCs w:val="22"/>
        </w:rPr>
      </w:pPr>
    </w:p>
    <w:p w:rsidR="00B608C6" w:rsidRDefault="00B608C6" w:rsidP="00135AD9">
      <w:pPr>
        <w:jc w:val="both"/>
        <w:rPr>
          <w:sz w:val="22"/>
          <w:szCs w:val="22"/>
        </w:rPr>
      </w:pPr>
    </w:p>
    <w:p w:rsidR="00B608C6" w:rsidRDefault="00B608C6" w:rsidP="00135AD9">
      <w:pPr>
        <w:jc w:val="both"/>
        <w:rPr>
          <w:sz w:val="22"/>
          <w:szCs w:val="22"/>
        </w:rPr>
      </w:pPr>
    </w:p>
    <w:p w:rsidR="00B608C6" w:rsidRDefault="00B608C6" w:rsidP="00135AD9">
      <w:pPr>
        <w:jc w:val="both"/>
        <w:rPr>
          <w:sz w:val="22"/>
          <w:szCs w:val="22"/>
        </w:rPr>
      </w:pPr>
    </w:p>
    <w:p w:rsidR="00B608C6" w:rsidRDefault="00B608C6" w:rsidP="00135AD9">
      <w:pPr>
        <w:jc w:val="both"/>
        <w:rPr>
          <w:sz w:val="22"/>
          <w:szCs w:val="22"/>
        </w:rPr>
      </w:pPr>
    </w:p>
    <w:p w:rsidR="00B608C6" w:rsidRDefault="00B608C6" w:rsidP="00135AD9">
      <w:pPr>
        <w:jc w:val="both"/>
        <w:rPr>
          <w:sz w:val="22"/>
          <w:szCs w:val="22"/>
        </w:rPr>
      </w:pPr>
    </w:p>
    <w:p w:rsidR="00B608C6" w:rsidRDefault="00B608C6" w:rsidP="00135AD9">
      <w:pPr>
        <w:jc w:val="both"/>
        <w:rPr>
          <w:sz w:val="22"/>
          <w:szCs w:val="22"/>
        </w:rPr>
      </w:pPr>
    </w:p>
    <w:p w:rsidR="00B608C6" w:rsidRDefault="00B608C6" w:rsidP="00135AD9">
      <w:pPr>
        <w:jc w:val="both"/>
        <w:rPr>
          <w:sz w:val="22"/>
          <w:szCs w:val="22"/>
        </w:rPr>
      </w:pPr>
    </w:p>
    <w:p w:rsidR="00B608C6" w:rsidRDefault="00B608C6" w:rsidP="00135AD9">
      <w:pPr>
        <w:jc w:val="both"/>
        <w:rPr>
          <w:sz w:val="22"/>
          <w:szCs w:val="22"/>
        </w:rPr>
      </w:pPr>
    </w:p>
    <w:p w:rsidR="00B608C6" w:rsidRDefault="00B608C6" w:rsidP="00135AD9">
      <w:pPr>
        <w:jc w:val="both"/>
        <w:rPr>
          <w:sz w:val="22"/>
          <w:szCs w:val="22"/>
        </w:rPr>
      </w:pPr>
    </w:p>
    <w:p w:rsidR="00B608C6" w:rsidRDefault="00B608C6" w:rsidP="00135AD9">
      <w:pPr>
        <w:jc w:val="both"/>
        <w:rPr>
          <w:sz w:val="22"/>
          <w:szCs w:val="22"/>
        </w:rPr>
      </w:pPr>
    </w:p>
    <w:p w:rsidR="00B608C6" w:rsidRDefault="00B608C6" w:rsidP="00135AD9">
      <w:pPr>
        <w:jc w:val="both"/>
        <w:rPr>
          <w:sz w:val="22"/>
          <w:szCs w:val="22"/>
        </w:rPr>
      </w:pPr>
    </w:p>
    <w:p w:rsidR="00B608C6" w:rsidRDefault="00B608C6" w:rsidP="00135AD9">
      <w:pPr>
        <w:jc w:val="both"/>
        <w:rPr>
          <w:sz w:val="22"/>
          <w:szCs w:val="22"/>
        </w:rPr>
      </w:pPr>
    </w:p>
    <w:p w:rsidR="00B608C6" w:rsidRDefault="00B608C6" w:rsidP="00135AD9">
      <w:pPr>
        <w:jc w:val="both"/>
        <w:rPr>
          <w:sz w:val="22"/>
          <w:szCs w:val="22"/>
        </w:rPr>
      </w:pPr>
    </w:p>
    <w:p w:rsidR="00B608C6" w:rsidRDefault="00B608C6" w:rsidP="00135AD9">
      <w:pPr>
        <w:jc w:val="both"/>
        <w:rPr>
          <w:sz w:val="22"/>
          <w:szCs w:val="22"/>
        </w:rPr>
      </w:pPr>
    </w:p>
    <w:p w:rsidR="00B608C6" w:rsidRDefault="00B608C6" w:rsidP="00135AD9">
      <w:pPr>
        <w:jc w:val="both"/>
        <w:rPr>
          <w:sz w:val="22"/>
          <w:szCs w:val="22"/>
        </w:rPr>
      </w:pPr>
    </w:p>
    <w:p w:rsidR="00B608C6" w:rsidRDefault="00B608C6" w:rsidP="00135AD9">
      <w:pPr>
        <w:jc w:val="both"/>
        <w:rPr>
          <w:sz w:val="22"/>
          <w:szCs w:val="22"/>
        </w:rPr>
      </w:pPr>
    </w:p>
    <w:p w:rsidR="00B608C6" w:rsidRDefault="00B608C6" w:rsidP="00135AD9">
      <w:pPr>
        <w:jc w:val="both"/>
        <w:rPr>
          <w:sz w:val="22"/>
          <w:szCs w:val="22"/>
        </w:rPr>
      </w:pPr>
    </w:p>
    <w:p w:rsidR="00B608C6" w:rsidRDefault="00B608C6" w:rsidP="00135AD9">
      <w:pPr>
        <w:jc w:val="both"/>
        <w:rPr>
          <w:sz w:val="22"/>
          <w:szCs w:val="22"/>
        </w:rPr>
      </w:pPr>
    </w:p>
    <w:p w:rsidR="00B608C6" w:rsidRDefault="00B608C6" w:rsidP="00135AD9">
      <w:pPr>
        <w:jc w:val="both"/>
        <w:rPr>
          <w:sz w:val="22"/>
          <w:szCs w:val="22"/>
        </w:rPr>
      </w:pPr>
    </w:p>
    <w:p w:rsidR="00B608C6" w:rsidRDefault="00B608C6" w:rsidP="00135AD9">
      <w:pPr>
        <w:jc w:val="both"/>
        <w:rPr>
          <w:sz w:val="22"/>
          <w:szCs w:val="22"/>
        </w:rPr>
      </w:pPr>
    </w:p>
    <w:p w:rsidR="00B608C6" w:rsidRDefault="00B608C6" w:rsidP="00135AD9">
      <w:pPr>
        <w:jc w:val="both"/>
        <w:rPr>
          <w:sz w:val="22"/>
          <w:szCs w:val="22"/>
        </w:rPr>
      </w:pPr>
    </w:p>
    <w:p w:rsidR="00B608C6" w:rsidRDefault="00B608C6" w:rsidP="00135AD9">
      <w:pPr>
        <w:jc w:val="both"/>
        <w:rPr>
          <w:sz w:val="22"/>
          <w:szCs w:val="22"/>
        </w:rPr>
      </w:pPr>
    </w:p>
    <w:p w:rsidR="00B608C6" w:rsidRDefault="00B608C6" w:rsidP="00135AD9">
      <w:pPr>
        <w:jc w:val="both"/>
        <w:rPr>
          <w:sz w:val="22"/>
          <w:szCs w:val="22"/>
        </w:rPr>
      </w:pPr>
    </w:p>
    <w:p w:rsidR="00B608C6" w:rsidRDefault="00B608C6" w:rsidP="00135AD9">
      <w:pPr>
        <w:jc w:val="both"/>
        <w:rPr>
          <w:sz w:val="22"/>
          <w:szCs w:val="22"/>
        </w:rPr>
      </w:pPr>
    </w:p>
    <w:p w:rsidR="00B608C6" w:rsidRDefault="00B608C6" w:rsidP="00135AD9">
      <w:pPr>
        <w:jc w:val="both"/>
        <w:rPr>
          <w:sz w:val="22"/>
          <w:szCs w:val="22"/>
        </w:rPr>
      </w:pPr>
    </w:p>
    <w:p w:rsidR="00B608C6" w:rsidRDefault="00B608C6" w:rsidP="00135AD9">
      <w:pPr>
        <w:jc w:val="both"/>
        <w:rPr>
          <w:sz w:val="22"/>
          <w:szCs w:val="22"/>
        </w:rPr>
      </w:pPr>
    </w:p>
    <w:p w:rsidR="00B608C6" w:rsidRDefault="00B608C6" w:rsidP="00135AD9">
      <w:pPr>
        <w:jc w:val="both"/>
        <w:rPr>
          <w:sz w:val="22"/>
          <w:szCs w:val="22"/>
        </w:rPr>
      </w:pPr>
    </w:p>
    <w:p w:rsidR="00B608C6" w:rsidRDefault="00B608C6" w:rsidP="00135AD9">
      <w:pPr>
        <w:jc w:val="both"/>
        <w:rPr>
          <w:sz w:val="22"/>
          <w:szCs w:val="22"/>
        </w:rPr>
      </w:pPr>
    </w:p>
    <w:p w:rsidR="00B608C6" w:rsidRDefault="00B608C6" w:rsidP="00135AD9">
      <w:pPr>
        <w:jc w:val="both"/>
        <w:rPr>
          <w:sz w:val="22"/>
          <w:szCs w:val="22"/>
        </w:rPr>
      </w:pPr>
    </w:p>
    <w:p w:rsidR="00B608C6" w:rsidRDefault="00B608C6" w:rsidP="00135AD9">
      <w:pPr>
        <w:jc w:val="both"/>
        <w:rPr>
          <w:sz w:val="22"/>
          <w:szCs w:val="22"/>
        </w:rPr>
      </w:pPr>
    </w:p>
    <w:p w:rsidR="00B608C6" w:rsidRDefault="00B608C6" w:rsidP="00135AD9">
      <w:pPr>
        <w:jc w:val="both"/>
        <w:rPr>
          <w:sz w:val="22"/>
          <w:szCs w:val="22"/>
        </w:rPr>
      </w:pPr>
    </w:p>
    <w:p w:rsidR="00B608C6" w:rsidRDefault="00B608C6" w:rsidP="00135AD9">
      <w:pPr>
        <w:jc w:val="both"/>
        <w:rPr>
          <w:sz w:val="22"/>
          <w:szCs w:val="22"/>
        </w:rPr>
      </w:pPr>
    </w:p>
    <w:p w:rsidR="00B608C6" w:rsidRDefault="00B608C6" w:rsidP="00135AD9">
      <w:pPr>
        <w:jc w:val="both"/>
        <w:rPr>
          <w:sz w:val="22"/>
          <w:szCs w:val="22"/>
        </w:rPr>
      </w:pPr>
    </w:p>
    <w:p w:rsidR="00B608C6" w:rsidRDefault="00B608C6" w:rsidP="00135AD9">
      <w:pPr>
        <w:jc w:val="both"/>
        <w:rPr>
          <w:sz w:val="22"/>
          <w:szCs w:val="22"/>
        </w:rPr>
      </w:pPr>
    </w:p>
    <w:p w:rsidR="00B608C6" w:rsidRDefault="00B608C6" w:rsidP="00135AD9">
      <w:pPr>
        <w:jc w:val="both"/>
        <w:rPr>
          <w:sz w:val="22"/>
          <w:szCs w:val="22"/>
        </w:rPr>
      </w:pPr>
    </w:p>
    <w:p w:rsidR="00B608C6" w:rsidRDefault="00B608C6" w:rsidP="00135AD9">
      <w:pPr>
        <w:jc w:val="both"/>
        <w:rPr>
          <w:sz w:val="22"/>
          <w:szCs w:val="22"/>
        </w:rPr>
      </w:pPr>
    </w:p>
    <w:p w:rsidR="00B608C6" w:rsidRDefault="00B608C6" w:rsidP="00135AD9">
      <w:pPr>
        <w:jc w:val="both"/>
        <w:rPr>
          <w:sz w:val="22"/>
          <w:szCs w:val="22"/>
        </w:rPr>
      </w:pPr>
      <w:bookmarkStart w:id="0" w:name="_GoBack"/>
      <w:bookmarkEnd w:id="0"/>
    </w:p>
    <w:sectPr w:rsidR="00B608C6" w:rsidSect="00B608C6">
      <w:footerReference w:type="even" r:id="rId10"/>
      <w:pgSz w:w="11906" w:h="16838"/>
      <w:pgMar w:top="993" w:right="707" w:bottom="1135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D74" w:rsidRDefault="00137D74">
      <w:r>
        <w:separator/>
      </w:r>
    </w:p>
  </w:endnote>
  <w:endnote w:type="continuationSeparator" w:id="0">
    <w:p w:rsidR="00137D74" w:rsidRDefault="0013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D74" w:rsidRDefault="00137D74">
      <w:r>
        <w:separator/>
      </w:r>
    </w:p>
  </w:footnote>
  <w:footnote w:type="continuationSeparator" w:id="0">
    <w:p w:rsidR="00137D74" w:rsidRDefault="00137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2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3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8"/>
  </w:num>
  <w:num w:numId="4">
    <w:abstractNumId w:val="1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2"/>
  </w:num>
  <w:num w:numId="8">
    <w:abstractNumId w:val="13"/>
  </w:num>
  <w:num w:numId="9">
    <w:abstractNumId w:val="2"/>
  </w:num>
  <w:num w:numId="10">
    <w:abstractNumId w:val="17"/>
  </w:num>
  <w:num w:numId="11">
    <w:abstractNumId w:val="0"/>
  </w:num>
  <w:num w:numId="12">
    <w:abstractNumId w:val="9"/>
  </w:num>
  <w:num w:numId="13">
    <w:abstractNumId w:val="12"/>
  </w:num>
  <w:num w:numId="14">
    <w:abstractNumId w:val="3"/>
  </w:num>
  <w:num w:numId="15">
    <w:abstractNumId w:val="14"/>
  </w:num>
  <w:num w:numId="16">
    <w:abstractNumId w:val="11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00A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37D74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5551"/>
    <w:rsid w:val="0093640A"/>
    <w:rsid w:val="00936E2E"/>
    <w:rsid w:val="00941527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08C6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07AA"/>
    <w:rsid w:val="00FD2087"/>
    <w:rsid w:val="00FD3DBA"/>
    <w:rsid w:val="00FD3E2F"/>
    <w:rsid w:val="00FD411E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76B3E-4B55-4EF9-8074-A2680F387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2021-11-02T12:03:00Z</cp:lastPrinted>
  <dcterms:created xsi:type="dcterms:W3CDTF">2021-11-02T12:04:00Z</dcterms:created>
  <dcterms:modified xsi:type="dcterms:W3CDTF">2021-11-02T12:04:00Z</dcterms:modified>
</cp:coreProperties>
</file>