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018E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C018E">
        <w:rPr>
          <w:sz w:val="26"/>
          <w:szCs w:val="26"/>
          <w:u w:val="single"/>
        </w:rPr>
        <w:t>444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6C018E" w:rsidRPr="006C018E" w:rsidRDefault="006C018E" w:rsidP="006C018E">
      <w:pPr>
        <w:ind w:right="5245"/>
        <w:jc w:val="both"/>
        <w:rPr>
          <w:sz w:val="26"/>
          <w:szCs w:val="26"/>
        </w:rPr>
      </w:pPr>
      <w:r w:rsidRPr="006C018E">
        <w:rPr>
          <w:sz w:val="26"/>
          <w:szCs w:val="26"/>
        </w:rPr>
        <w:t xml:space="preserve">Об утверждении Порядка предоставления субсидии на возмещение затрат (недополученных доходов), связанных </w:t>
      </w:r>
      <w:r>
        <w:rPr>
          <w:sz w:val="26"/>
          <w:szCs w:val="26"/>
        </w:rPr>
        <w:br/>
      </w:r>
      <w:r w:rsidR="005540CF">
        <w:rPr>
          <w:sz w:val="26"/>
          <w:szCs w:val="26"/>
        </w:rPr>
        <w:t xml:space="preserve">с функционированием </w:t>
      </w:r>
      <w:r w:rsidRPr="006C018E">
        <w:rPr>
          <w:sz w:val="26"/>
          <w:szCs w:val="26"/>
        </w:rPr>
        <w:t xml:space="preserve">общественной бани в </w:t>
      </w:r>
      <w:proofErr w:type="spellStart"/>
      <w:r w:rsidRPr="006C018E">
        <w:rPr>
          <w:sz w:val="26"/>
          <w:szCs w:val="26"/>
        </w:rPr>
        <w:t>р.п</w:t>
      </w:r>
      <w:proofErr w:type="spellEnd"/>
      <w:r w:rsidRPr="006C018E">
        <w:rPr>
          <w:sz w:val="26"/>
          <w:szCs w:val="26"/>
        </w:rPr>
        <w:t xml:space="preserve">. </w:t>
      </w:r>
      <w:proofErr w:type="spellStart"/>
      <w:r w:rsidRPr="006C018E">
        <w:rPr>
          <w:sz w:val="26"/>
          <w:szCs w:val="26"/>
        </w:rPr>
        <w:t>Сява</w:t>
      </w:r>
      <w:proofErr w:type="spellEnd"/>
    </w:p>
    <w:p w:rsidR="006C018E" w:rsidRDefault="006C018E" w:rsidP="006C018E">
      <w:pPr>
        <w:jc w:val="center"/>
        <w:rPr>
          <w:sz w:val="26"/>
          <w:szCs w:val="26"/>
        </w:rPr>
      </w:pPr>
    </w:p>
    <w:p w:rsidR="006C018E" w:rsidRPr="00F6223C" w:rsidRDefault="006C018E" w:rsidP="006C018E">
      <w:pPr>
        <w:jc w:val="center"/>
        <w:rPr>
          <w:sz w:val="26"/>
          <w:szCs w:val="26"/>
        </w:rPr>
      </w:pPr>
    </w:p>
    <w:p w:rsidR="006C018E" w:rsidRPr="00F6223C" w:rsidRDefault="006C018E" w:rsidP="006C018E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F6223C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6223C">
        <w:rPr>
          <w:noProof/>
          <w:sz w:val="26"/>
          <w:szCs w:val="26"/>
        </w:rPr>
        <w:t xml:space="preserve">, </w:t>
      </w:r>
      <w:r w:rsidRPr="00F6223C">
        <w:rPr>
          <w:sz w:val="26"/>
          <w:szCs w:val="26"/>
        </w:rPr>
        <w:t xml:space="preserve">Уставом городского округа город Шахунья Нижегородской области, </w:t>
      </w:r>
      <w:r>
        <w:rPr>
          <w:sz w:val="26"/>
          <w:szCs w:val="26"/>
        </w:rPr>
        <w:t>постановлением Правительства Нижегородской области от 08.09.2021 № 807 «</w:t>
      </w:r>
      <w:r w:rsidRPr="000D5869">
        <w:rPr>
          <w:sz w:val="26"/>
          <w:szCs w:val="26"/>
        </w:rPr>
        <w:t>Об утверждении Порядка предоставления и распределения из областного бюджета субсидий бюджетам муниципальных районов, муниципальных округов и городских округов Нижегородской области на реализацию социально</w:t>
      </w:r>
      <w:proofErr w:type="gramEnd"/>
      <w:r w:rsidRPr="000D5869">
        <w:rPr>
          <w:sz w:val="26"/>
          <w:szCs w:val="26"/>
        </w:rPr>
        <w:t xml:space="preserve"> </w:t>
      </w:r>
      <w:proofErr w:type="gramStart"/>
      <w:r w:rsidRPr="000D5869">
        <w:rPr>
          <w:sz w:val="26"/>
          <w:szCs w:val="26"/>
        </w:rPr>
        <w:t>значимых мероприятий в рамках решения вопросов местного значения в 2021 году</w:t>
      </w:r>
      <w:r>
        <w:rPr>
          <w:sz w:val="26"/>
          <w:szCs w:val="26"/>
        </w:rPr>
        <w:t>»,</w:t>
      </w:r>
      <w:r w:rsidRPr="000D5869">
        <w:rPr>
          <w:sz w:val="26"/>
          <w:szCs w:val="26"/>
        </w:rPr>
        <w:t xml:space="preserve">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br/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 w:rsidRPr="000D5869">
        <w:rPr>
          <w:noProof/>
          <w:sz w:val="26"/>
          <w:szCs w:val="26"/>
        </w:rPr>
        <w:t>27.09.2021 № 64-1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в целях надежного функционирования </w:t>
      </w:r>
      <w:r w:rsidRPr="00C13AE8">
        <w:rPr>
          <w:noProof/>
          <w:sz w:val="26"/>
          <w:szCs w:val="26"/>
        </w:rPr>
        <w:t>общественной бани в р.п.</w:t>
      </w:r>
      <w:proofErr w:type="gramEnd"/>
      <w:r w:rsidRPr="00C13AE8">
        <w:rPr>
          <w:noProof/>
          <w:sz w:val="26"/>
          <w:szCs w:val="26"/>
        </w:rPr>
        <w:t xml:space="preserve"> Сява</w:t>
      </w:r>
      <w:r>
        <w:rPr>
          <w:noProof/>
          <w:sz w:val="26"/>
          <w:szCs w:val="26"/>
        </w:rPr>
        <w:t>:</w:t>
      </w:r>
    </w:p>
    <w:p w:rsidR="006C018E" w:rsidRPr="00F6223C" w:rsidRDefault="006C018E" w:rsidP="006C018E">
      <w:pPr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0D5869">
        <w:rPr>
          <w:sz w:val="26"/>
          <w:szCs w:val="26"/>
        </w:rPr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rPr>
          <w:sz w:val="26"/>
          <w:szCs w:val="26"/>
        </w:rPr>
        <w:t>р.п</w:t>
      </w:r>
      <w:proofErr w:type="spellEnd"/>
      <w:r w:rsidRPr="000D5869">
        <w:rPr>
          <w:sz w:val="26"/>
          <w:szCs w:val="26"/>
        </w:rPr>
        <w:t xml:space="preserve">. </w:t>
      </w:r>
      <w:proofErr w:type="spellStart"/>
      <w:r w:rsidRPr="000D5869"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.</w:t>
      </w:r>
    </w:p>
    <w:p w:rsidR="006C018E" w:rsidRPr="00F6223C" w:rsidRDefault="006C018E" w:rsidP="006C018E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</w:t>
      </w:r>
      <w:r>
        <w:rPr>
          <w:sz w:val="26"/>
          <w:szCs w:val="26"/>
        </w:rPr>
        <w:t>еспечить размещение настоящего распоряжения</w:t>
      </w:r>
      <w:r w:rsidRPr="00F6223C">
        <w:rPr>
          <w:sz w:val="26"/>
          <w:szCs w:val="26"/>
        </w:rPr>
        <w:t xml:space="preserve"> на </w:t>
      </w:r>
      <w:r w:rsidRPr="00F6223C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F6223C">
        <w:rPr>
          <w:sz w:val="26"/>
          <w:szCs w:val="26"/>
        </w:rPr>
        <w:t>в газете «Знамя труда».</w:t>
      </w:r>
    </w:p>
    <w:p w:rsidR="006C018E" w:rsidRPr="00F6223C" w:rsidRDefault="006C018E" w:rsidP="006C018E">
      <w:pPr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3. </w:t>
      </w:r>
      <w:r>
        <w:rPr>
          <w:sz w:val="26"/>
          <w:szCs w:val="26"/>
        </w:rPr>
        <w:t>Настоящее распоряжение</w:t>
      </w:r>
      <w:r w:rsidRPr="00F6223C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 xml:space="preserve">в силу с момента опубликования </w:t>
      </w:r>
      <w:r w:rsidRPr="00F6223C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6C018E" w:rsidRPr="00F6223C" w:rsidRDefault="006C018E" w:rsidP="006C018E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F6223C">
        <w:rPr>
          <w:sz w:val="26"/>
          <w:szCs w:val="26"/>
        </w:rPr>
        <w:t>Контроль за</w:t>
      </w:r>
      <w:proofErr w:type="gramEnd"/>
      <w:r w:rsidRPr="00F6223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F6223C">
        <w:rPr>
          <w:sz w:val="26"/>
          <w:szCs w:val="26"/>
        </w:rPr>
        <w:t xml:space="preserve"> возложить на заместителя главы администрации городского округа город Шахунья Нижегородской области С.А.</w:t>
      </w:r>
      <w:r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Кузнецова.</w:t>
      </w:r>
    </w:p>
    <w:p w:rsidR="00991BD6" w:rsidRDefault="00991BD6" w:rsidP="00400444">
      <w:pPr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BA286A" w:rsidRDefault="00BA286A" w:rsidP="00BA286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BA286A" w:rsidRDefault="00BA286A" w:rsidP="00BA286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Default="006C018E" w:rsidP="004D2212">
      <w:pPr>
        <w:jc w:val="both"/>
        <w:rPr>
          <w:sz w:val="22"/>
          <w:szCs w:val="22"/>
        </w:rPr>
      </w:pPr>
    </w:p>
    <w:p w:rsidR="006C018E" w:rsidRPr="006C018E" w:rsidRDefault="006C018E" w:rsidP="006C018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br w:type="page"/>
      </w:r>
    </w:p>
    <w:p w:rsidR="006C018E" w:rsidRPr="00F6223C" w:rsidRDefault="00C8460C" w:rsidP="006C018E">
      <w:pPr>
        <w:ind w:left="6237"/>
        <w:jc w:val="center"/>
      </w:pPr>
      <w:r>
        <w:lastRenderedPageBreak/>
        <w:t>УТВЕРЖДЕН</w:t>
      </w:r>
    </w:p>
    <w:p w:rsidR="006C018E" w:rsidRPr="00F6223C" w:rsidRDefault="006C018E" w:rsidP="006C018E">
      <w:pPr>
        <w:ind w:left="6237"/>
        <w:jc w:val="center"/>
      </w:pPr>
      <w:r>
        <w:t>распоряжением</w:t>
      </w:r>
      <w:r w:rsidRPr="00F6223C">
        <w:t xml:space="preserve"> администрации</w:t>
      </w:r>
    </w:p>
    <w:p w:rsidR="006C018E" w:rsidRPr="00F6223C" w:rsidRDefault="006C018E" w:rsidP="006C018E">
      <w:pPr>
        <w:ind w:left="6237"/>
        <w:jc w:val="center"/>
      </w:pPr>
      <w:r w:rsidRPr="00F6223C">
        <w:t>городского округа город Шахунья</w:t>
      </w:r>
    </w:p>
    <w:p w:rsidR="006C018E" w:rsidRPr="00F6223C" w:rsidRDefault="006C018E" w:rsidP="006C018E">
      <w:pPr>
        <w:ind w:left="6237"/>
        <w:jc w:val="center"/>
      </w:pPr>
      <w:r w:rsidRPr="00F6223C">
        <w:t>Нижегородской области</w:t>
      </w:r>
    </w:p>
    <w:p w:rsidR="006C018E" w:rsidRPr="00F6223C" w:rsidRDefault="006C018E" w:rsidP="006C018E">
      <w:pPr>
        <w:ind w:left="6237"/>
        <w:jc w:val="center"/>
      </w:pPr>
      <w:r w:rsidRPr="00F6223C">
        <w:t xml:space="preserve">от </w:t>
      </w:r>
      <w:r>
        <w:t>11.10.</w:t>
      </w:r>
      <w:r w:rsidRPr="00F6223C">
        <w:t xml:space="preserve">2021 г. № </w:t>
      </w:r>
      <w:r>
        <w:t>444-р</w:t>
      </w:r>
    </w:p>
    <w:p w:rsidR="006C018E" w:rsidRDefault="006C018E" w:rsidP="006C018E">
      <w:pPr>
        <w:jc w:val="right"/>
        <w:rPr>
          <w:sz w:val="26"/>
          <w:szCs w:val="26"/>
        </w:rPr>
      </w:pPr>
    </w:p>
    <w:p w:rsidR="006C018E" w:rsidRPr="00F6223C" w:rsidRDefault="006C018E" w:rsidP="006C018E">
      <w:pPr>
        <w:jc w:val="right"/>
        <w:rPr>
          <w:sz w:val="26"/>
          <w:szCs w:val="26"/>
        </w:rPr>
      </w:pPr>
    </w:p>
    <w:p w:rsidR="006C018E" w:rsidRPr="00F6223C" w:rsidRDefault="006C018E" w:rsidP="006C018E">
      <w:pPr>
        <w:jc w:val="center"/>
        <w:rPr>
          <w:b/>
          <w:sz w:val="28"/>
          <w:szCs w:val="28"/>
        </w:rPr>
      </w:pPr>
      <w:r w:rsidRPr="00F6223C">
        <w:rPr>
          <w:b/>
          <w:sz w:val="28"/>
          <w:szCs w:val="28"/>
        </w:rPr>
        <w:t>ПОРЯДОК</w:t>
      </w:r>
    </w:p>
    <w:p w:rsidR="006C018E" w:rsidRPr="00F6223C" w:rsidRDefault="00C8460C" w:rsidP="006C01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C018E" w:rsidRPr="00F6223C">
        <w:rPr>
          <w:b/>
          <w:sz w:val="26"/>
          <w:szCs w:val="26"/>
        </w:rPr>
        <w:t>редоставления субсидии</w:t>
      </w:r>
      <w:r w:rsidR="006C018E">
        <w:rPr>
          <w:b/>
          <w:sz w:val="26"/>
          <w:szCs w:val="26"/>
        </w:rPr>
        <w:t xml:space="preserve"> </w:t>
      </w:r>
      <w:r w:rsidR="006C018E" w:rsidRPr="000D5869">
        <w:rPr>
          <w:b/>
          <w:sz w:val="26"/>
          <w:szCs w:val="26"/>
        </w:rPr>
        <w:t>на возмещение затрат (недополученных доходов),</w:t>
      </w:r>
      <w:r w:rsidR="006C018E">
        <w:rPr>
          <w:b/>
          <w:sz w:val="26"/>
          <w:szCs w:val="26"/>
        </w:rPr>
        <w:t xml:space="preserve"> связанных с функционированием </w:t>
      </w:r>
      <w:r w:rsidR="006C018E" w:rsidRPr="000D5869">
        <w:rPr>
          <w:b/>
          <w:sz w:val="26"/>
          <w:szCs w:val="26"/>
        </w:rPr>
        <w:t xml:space="preserve">общественной бани в </w:t>
      </w:r>
      <w:proofErr w:type="spellStart"/>
      <w:r w:rsidR="006C018E" w:rsidRPr="000D5869">
        <w:rPr>
          <w:b/>
          <w:sz w:val="26"/>
          <w:szCs w:val="26"/>
        </w:rPr>
        <w:t>р.п</w:t>
      </w:r>
      <w:proofErr w:type="spellEnd"/>
      <w:r w:rsidR="006C018E" w:rsidRPr="000D5869">
        <w:rPr>
          <w:b/>
          <w:sz w:val="26"/>
          <w:szCs w:val="26"/>
        </w:rPr>
        <w:t xml:space="preserve">. </w:t>
      </w:r>
      <w:proofErr w:type="spellStart"/>
      <w:r w:rsidR="006C018E" w:rsidRPr="000D5869">
        <w:rPr>
          <w:b/>
          <w:sz w:val="26"/>
          <w:szCs w:val="26"/>
        </w:rPr>
        <w:t>Сява</w:t>
      </w:r>
      <w:proofErr w:type="spellEnd"/>
    </w:p>
    <w:p w:rsidR="006C018E" w:rsidRPr="00F6223C" w:rsidRDefault="006C018E" w:rsidP="006C018E">
      <w:pPr>
        <w:jc w:val="center"/>
        <w:rPr>
          <w:sz w:val="26"/>
          <w:szCs w:val="26"/>
        </w:rPr>
      </w:pPr>
    </w:p>
    <w:p w:rsidR="006C018E" w:rsidRPr="00F6223C" w:rsidRDefault="006C018E" w:rsidP="006C018E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1. Общие положения о предоставлении субсидии</w:t>
      </w:r>
    </w:p>
    <w:p w:rsidR="006C018E" w:rsidRPr="00F6223C" w:rsidRDefault="006C018E" w:rsidP="006C018E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</w:t>
      </w:r>
      <w:r w:rsidRPr="000D5869">
        <w:rPr>
          <w:sz w:val="26"/>
          <w:szCs w:val="26"/>
        </w:rPr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rPr>
          <w:sz w:val="26"/>
          <w:szCs w:val="26"/>
        </w:rPr>
        <w:t>р.п</w:t>
      </w:r>
      <w:proofErr w:type="spellEnd"/>
      <w:r w:rsidRPr="000D5869">
        <w:rPr>
          <w:sz w:val="26"/>
          <w:szCs w:val="26"/>
        </w:rPr>
        <w:t xml:space="preserve">. </w:t>
      </w:r>
      <w:proofErr w:type="spellStart"/>
      <w:r w:rsidRPr="000D5869">
        <w:rPr>
          <w:sz w:val="26"/>
          <w:szCs w:val="26"/>
        </w:rPr>
        <w:t>Сява</w:t>
      </w:r>
      <w:proofErr w:type="spellEnd"/>
      <w:r w:rsidRPr="000D5869"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 xml:space="preserve">за счет средств бюджета городского округа город Шахунья Нижегородской области в соответствии с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 w:rsidRPr="000D5869">
        <w:rPr>
          <w:noProof/>
          <w:sz w:val="26"/>
          <w:szCs w:val="26"/>
        </w:rPr>
        <w:t>27.09.2021 № 64-1</w:t>
      </w:r>
      <w:r>
        <w:rPr>
          <w:noProof/>
          <w:sz w:val="26"/>
          <w:szCs w:val="26"/>
        </w:rPr>
        <w:t>).</w:t>
      </w:r>
    </w:p>
    <w:p w:rsidR="006C018E" w:rsidRPr="00F6223C" w:rsidRDefault="006C018E" w:rsidP="006C018E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6C018E" w:rsidRPr="00F6223C" w:rsidRDefault="006C018E" w:rsidP="006C018E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6C018E" w:rsidRPr="00F6223C" w:rsidRDefault="006C018E" w:rsidP="006C0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1.4. </w:t>
      </w:r>
      <w:proofErr w:type="gramStart"/>
      <w:r w:rsidRPr="00F6223C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F6223C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F6223C">
        <w:rPr>
          <w:sz w:val="26"/>
          <w:szCs w:val="26"/>
        </w:rPr>
        <w:t>.</w:t>
      </w:r>
      <w:proofErr w:type="gramEnd"/>
    </w:p>
    <w:p w:rsidR="006C018E" w:rsidRPr="00F6223C" w:rsidRDefault="006C018E" w:rsidP="006C01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соответствии с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27</w:t>
      </w:r>
      <w:r w:rsidRPr="00313151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9</w:t>
      </w:r>
      <w:r w:rsidRPr="00313151">
        <w:rPr>
          <w:noProof/>
          <w:sz w:val="26"/>
          <w:szCs w:val="26"/>
        </w:rPr>
        <w:t>.2021 № 6</w:t>
      </w:r>
      <w:r>
        <w:rPr>
          <w:noProof/>
          <w:sz w:val="26"/>
          <w:szCs w:val="26"/>
        </w:rPr>
        <w:t>4</w:t>
      </w:r>
      <w:r w:rsidRPr="00313151">
        <w:rPr>
          <w:noProof/>
          <w:sz w:val="26"/>
          <w:szCs w:val="26"/>
        </w:rPr>
        <w:t>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получатель субсидии - МУП «</w:t>
      </w:r>
      <w:proofErr w:type="spellStart"/>
      <w:r w:rsidRPr="00F6223C">
        <w:rPr>
          <w:sz w:val="26"/>
          <w:szCs w:val="26"/>
        </w:rPr>
        <w:t>Шахунские</w:t>
      </w:r>
      <w:proofErr w:type="spellEnd"/>
      <w:r w:rsidRPr="00F6223C">
        <w:rPr>
          <w:sz w:val="26"/>
          <w:szCs w:val="26"/>
        </w:rPr>
        <w:t xml:space="preserve"> об</w:t>
      </w:r>
      <w:r>
        <w:rPr>
          <w:sz w:val="26"/>
          <w:szCs w:val="26"/>
        </w:rPr>
        <w:t>ъединенные коммунальные системы»</w:t>
      </w:r>
      <w:r w:rsidRPr="00F6223C">
        <w:rPr>
          <w:sz w:val="26"/>
          <w:szCs w:val="26"/>
        </w:rPr>
        <w:t>.</w:t>
      </w:r>
    </w:p>
    <w:p w:rsidR="006C018E" w:rsidRPr="00F6223C" w:rsidRDefault="006C018E" w:rsidP="006C018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1.6. </w:t>
      </w:r>
      <w:proofErr w:type="gramStart"/>
      <w:r w:rsidRPr="00F6223C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F6223C">
        <w:rPr>
          <w:sz w:val="26"/>
          <w:szCs w:val="26"/>
        </w:rPr>
        <w:t xml:space="preserve"> и муниципальной собственности.</w:t>
      </w:r>
    </w:p>
    <w:p w:rsidR="006C018E" w:rsidRPr="00F6223C" w:rsidRDefault="006C018E" w:rsidP="006C018E">
      <w:pPr>
        <w:ind w:firstLine="567"/>
        <w:contextualSpacing/>
        <w:jc w:val="both"/>
        <w:rPr>
          <w:sz w:val="26"/>
          <w:szCs w:val="26"/>
        </w:rPr>
      </w:pPr>
    </w:p>
    <w:p w:rsidR="006C018E" w:rsidRPr="00F6223C" w:rsidRDefault="006C018E" w:rsidP="006C018E">
      <w:pPr>
        <w:ind w:firstLine="567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2. Условия и порядок предоставления субсидии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2.1. </w:t>
      </w:r>
      <w:proofErr w:type="gramStart"/>
      <w:r w:rsidRPr="00F6223C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F6223C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</w:t>
      </w:r>
      <w:r>
        <w:rPr>
          <w:sz w:val="26"/>
          <w:szCs w:val="26"/>
        </w:rPr>
        <w:t xml:space="preserve">бюджета Нижегородской области и </w:t>
      </w:r>
      <w:r w:rsidRPr="00F6223C">
        <w:rPr>
          <w:sz w:val="26"/>
          <w:szCs w:val="26"/>
        </w:rPr>
        <w:t xml:space="preserve">бюджета </w:t>
      </w:r>
      <w:r w:rsidRPr="00F6223C">
        <w:rPr>
          <w:sz w:val="26"/>
          <w:szCs w:val="26"/>
        </w:rPr>
        <w:lastRenderedPageBreak/>
        <w:t xml:space="preserve">городского округа город Шахунья Нижегородской области, утвержденного </w:t>
      </w:r>
      <w:r w:rsidRPr="00F6223C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</w:t>
      </w:r>
      <w:proofErr w:type="gramEnd"/>
      <w:r w:rsidRPr="00F6223C">
        <w:rPr>
          <w:noProof/>
          <w:sz w:val="26"/>
          <w:szCs w:val="26"/>
        </w:rPr>
        <w:t xml:space="preserve"> </w:t>
      </w:r>
      <w:proofErr w:type="gramStart"/>
      <w:r w:rsidRPr="00F6223C">
        <w:rPr>
          <w:noProof/>
          <w:sz w:val="26"/>
          <w:szCs w:val="26"/>
        </w:rPr>
        <w:t xml:space="preserve">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>(</w:t>
      </w:r>
      <w:r w:rsidRPr="00341C34">
        <w:rPr>
          <w:noProof/>
          <w:sz w:val="26"/>
          <w:szCs w:val="26"/>
        </w:rPr>
        <w:t>с изменениями от 27.0</w:t>
      </w:r>
      <w:r>
        <w:rPr>
          <w:noProof/>
          <w:sz w:val="26"/>
          <w:szCs w:val="26"/>
        </w:rPr>
        <w:t>9</w:t>
      </w:r>
      <w:r w:rsidRPr="00341C34">
        <w:rPr>
          <w:noProof/>
          <w:sz w:val="26"/>
          <w:szCs w:val="26"/>
        </w:rPr>
        <w:t>.2021 № 6</w:t>
      </w:r>
      <w:r>
        <w:rPr>
          <w:noProof/>
          <w:sz w:val="26"/>
          <w:szCs w:val="26"/>
        </w:rPr>
        <w:t>4</w:t>
      </w:r>
      <w:r w:rsidRPr="00341C34">
        <w:rPr>
          <w:noProof/>
          <w:sz w:val="26"/>
          <w:szCs w:val="26"/>
        </w:rPr>
        <w:t>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 разделу 0502 «Коммунальное хозяйств</w:t>
      </w:r>
      <w:r>
        <w:rPr>
          <w:sz w:val="26"/>
          <w:szCs w:val="26"/>
        </w:rPr>
        <w:t>о», по целевой статье 77703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2650</w:t>
      </w:r>
      <w:r w:rsidRPr="00F6223C">
        <w:rPr>
          <w:sz w:val="26"/>
          <w:szCs w:val="26"/>
        </w:rPr>
        <w:t xml:space="preserve"> «</w:t>
      </w:r>
      <w:r>
        <w:rPr>
          <w:sz w:val="26"/>
          <w:szCs w:val="26"/>
        </w:rPr>
        <w:t>Субсидии на реализацию полномочий органов местного самоуправления по решению вопросов местного значения</w:t>
      </w:r>
      <w:r w:rsidRPr="00F6223C">
        <w:rPr>
          <w:sz w:val="26"/>
          <w:szCs w:val="26"/>
        </w:rPr>
        <w:t>», по виду расходов 811 «Субсидии на возмещение недополученных доходов и (или) возмещение фактически понесенных затрат в</w:t>
      </w:r>
      <w:proofErr w:type="gramEnd"/>
      <w:r w:rsidRPr="00F6223C">
        <w:rPr>
          <w:sz w:val="26"/>
          <w:szCs w:val="26"/>
        </w:rPr>
        <w:t xml:space="preserve"> связи с производством (реализацией) товаров, выполнением работ, оказанием услуг», с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6C018E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город Шахунья Нижегородской</w:t>
      </w:r>
      <w:r>
        <w:rPr>
          <w:sz w:val="26"/>
          <w:szCs w:val="26"/>
        </w:rPr>
        <w:t xml:space="preserve"> области</w:t>
      </w:r>
      <w:r w:rsidRPr="00F6223C">
        <w:rPr>
          <w:sz w:val="26"/>
          <w:szCs w:val="26"/>
        </w:rPr>
        <w:t xml:space="preserve"> заявку </w:t>
      </w:r>
      <w:r w:rsidRPr="000D5869">
        <w:rPr>
          <w:sz w:val="26"/>
          <w:szCs w:val="26"/>
        </w:rPr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rPr>
          <w:sz w:val="26"/>
          <w:szCs w:val="26"/>
        </w:rPr>
        <w:t>р.п</w:t>
      </w:r>
      <w:proofErr w:type="spellEnd"/>
      <w:r w:rsidRPr="000D5869">
        <w:rPr>
          <w:sz w:val="26"/>
          <w:szCs w:val="26"/>
        </w:rPr>
        <w:t xml:space="preserve">. </w:t>
      </w:r>
      <w:proofErr w:type="spellStart"/>
      <w:r w:rsidRPr="000D5869">
        <w:rPr>
          <w:sz w:val="26"/>
          <w:szCs w:val="26"/>
        </w:rPr>
        <w:t>Сява</w:t>
      </w:r>
      <w:proofErr w:type="spellEnd"/>
      <w:r w:rsidRPr="000D5869"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(далее - Заявка) по форме, согласно Приложению № 1 к настоящему Порядку.</w:t>
      </w:r>
    </w:p>
    <w:p w:rsidR="006C018E" w:rsidRPr="00CC36A8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C36A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C36A8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Отчет о доходах и расходах (отчетная калькуляция услуг общественной бани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) за август 2021 года и план на 2021 год.</w:t>
      </w:r>
      <w:proofErr w:type="gramEnd"/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2.3. </w:t>
      </w:r>
      <w:proofErr w:type="gramStart"/>
      <w:r w:rsidRPr="00F6223C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F6223C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6C018E" w:rsidRPr="00F6223C" w:rsidRDefault="006C018E" w:rsidP="006C018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6C018E" w:rsidRDefault="006C018E" w:rsidP="006C018E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F6223C">
        <w:rPr>
          <w:sz w:val="26"/>
          <w:szCs w:val="26"/>
        </w:rPr>
        <w:t xml:space="preserve">2.5. Размер субсидии составляет </w:t>
      </w:r>
      <w:r>
        <w:rPr>
          <w:sz w:val="26"/>
          <w:szCs w:val="26"/>
        </w:rPr>
        <w:t xml:space="preserve">1 100 000 </w:t>
      </w:r>
      <w:r w:rsidRPr="00F6223C">
        <w:rPr>
          <w:sz w:val="26"/>
          <w:szCs w:val="26"/>
        </w:rPr>
        <w:t xml:space="preserve">руб. </w:t>
      </w:r>
      <w:r>
        <w:rPr>
          <w:sz w:val="26"/>
          <w:szCs w:val="26"/>
        </w:rPr>
        <w:t>00 коп</w:t>
      </w:r>
      <w:proofErr w:type="gramStart"/>
      <w:r>
        <w:rPr>
          <w:sz w:val="26"/>
          <w:szCs w:val="26"/>
        </w:rPr>
        <w:t>.</w:t>
      </w:r>
      <w:r>
        <w:rPr>
          <w:noProof/>
          <w:sz w:val="26"/>
          <w:szCs w:val="26"/>
        </w:rPr>
        <w:t xml:space="preserve">, </w:t>
      </w:r>
      <w:proofErr w:type="gramEnd"/>
      <w:r>
        <w:rPr>
          <w:noProof/>
          <w:sz w:val="26"/>
          <w:szCs w:val="26"/>
        </w:rPr>
        <w:t>в том числе:</w:t>
      </w:r>
    </w:p>
    <w:p w:rsidR="006C018E" w:rsidRPr="00341C34" w:rsidRDefault="006C018E" w:rsidP="006C018E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proofErr w:type="gramStart"/>
      <w:r w:rsidRPr="00341C34">
        <w:rPr>
          <w:bCs/>
          <w:noProof/>
          <w:sz w:val="26"/>
          <w:szCs w:val="26"/>
        </w:rPr>
        <w:t xml:space="preserve">а) </w:t>
      </w:r>
      <w:r>
        <w:rPr>
          <w:b/>
          <w:bCs/>
          <w:noProof/>
          <w:sz w:val="26"/>
          <w:szCs w:val="26"/>
        </w:rPr>
        <w:t>880 000,00</w:t>
      </w:r>
      <w:r w:rsidRPr="00341C34">
        <w:rPr>
          <w:bCs/>
          <w:noProof/>
          <w:sz w:val="26"/>
          <w:szCs w:val="26"/>
        </w:rPr>
        <w:t xml:space="preserve"> (</w:t>
      </w:r>
      <w:r>
        <w:rPr>
          <w:bCs/>
          <w:noProof/>
          <w:sz w:val="26"/>
          <w:szCs w:val="26"/>
        </w:rPr>
        <w:t>Восемьсот восемьдесят тысяч</w:t>
      </w:r>
      <w:r w:rsidRPr="00341C34">
        <w:rPr>
          <w:b/>
          <w:bCs/>
          <w:noProof/>
          <w:sz w:val="26"/>
          <w:szCs w:val="26"/>
        </w:rPr>
        <w:t>) руб.</w:t>
      </w:r>
      <w:r w:rsidRPr="00341C34">
        <w:rPr>
          <w:bCs/>
          <w:noProof/>
          <w:sz w:val="26"/>
          <w:szCs w:val="26"/>
        </w:rPr>
        <w:t xml:space="preserve"> </w:t>
      </w:r>
      <w:r w:rsidRPr="00341C34">
        <w:rPr>
          <w:b/>
          <w:bCs/>
          <w:noProof/>
          <w:sz w:val="26"/>
          <w:szCs w:val="26"/>
        </w:rPr>
        <w:t>00</w:t>
      </w:r>
      <w:r w:rsidRPr="00341C34">
        <w:rPr>
          <w:bCs/>
          <w:noProof/>
          <w:sz w:val="26"/>
          <w:szCs w:val="26"/>
        </w:rPr>
        <w:t xml:space="preserve"> коп. </w:t>
      </w:r>
      <w:r>
        <w:rPr>
          <w:bCs/>
          <w:noProof/>
          <w:sz w:val="26"/>
          <w:szCs w:val="26"/>
        </w:rPr>
        <w:t xml:space="preserve"> в соответствии с </w:t>
      </w:r>
      <w:r w:rsidRPr="00CC36A8">
        <w:rPr>
          <w:bCs/>
          <w:noProof/>
          <w:sz w:val="26"/>
          <w:szCs w:val="26"/>
        </w:rPr>
        <w:t>постановлением Правительства Нижегородской области от 08.09.2021 № 807 «Об утверждении Порядка предоставления и распределения из областного бюджета субсидий бюджетам муниципальных районов, муниципальных округов и городских округов Нижегородской области на реализацию социально значимых мероприятий в рамках решения вопросов местного значения в 2021 году»</w:t>
      </w:r>
      <w:r w:rsidRPr="00341C34">
        <w:rPr>
          <w:noProof/>
          <w:sz w:val="26"/>
          <w:szCs w:val="26"/>
        </w:rPr>
        <w:t>.</w:t>
      </w:r>
      <w:proofErr w:type="gramEnd"/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proofErr w:type="gramStart"/>
      <w:r w:rsidRPr="00341C34">
        <w:rPr>
          <w:noProof/>
          <w:sz w:val="26"/>
          <w:szCs w:val="26"/>
        </w:rPr>
        <w:t xml:space="preserve">б) </w:t>
      </w:r>
      <w:r>
        <w:rPr>
          <w:b/>
          <w:noProof/>
          <w:sz w:val="26"/>
          <w:szCs w:val="26"/>
        </w:rPr>
        <w:t>220 000</w:t>
      </w:r>
      <w:r w:rsidRPr="00341C34">
        <w:rPr>
          <w:b/>
          <w:noProof/>
          <w:sz w:val="26"/>
          <w:szCs w:val="26"/>
        </w:rPr>
        <w:t>,00</w:t>
      </w:r>
      <w:r w:rsidRPr="00341C34">
        <w:rPr>
          <w:noProof/>
          <w:sz w:val="26"/>
          <w:szCs w:val="26"/>
        </w:rPr>
        <w:t xml:space="preserve"> (</w:t>
      </w:r>
      <w:r>
        <w:rPr>
          <w:noProof/>
          <w:sz w:val="26"/>
          <w:szCs w:val="26"/>
        </w:rPr>
        <w:t>Двести двадцать тысяч</w:t>
      </w:r>
      <w:r w:rsidRPr="00341C34">
        <w:rPr>
          <w:noProof/>
          <w:sz w:val="26"/>
          <w:szCs w:val="26"/>
        </w:rPr>
        <w:t xml:space="preserve">) </w:t>
      </w:r>
      <w:r w:rsidRPr="00341C34">
        <w:rPr>
          <w:b/>
          <w:bCs/>
          <w:noProof/>
          <w:sz w:val="26"/>
          <w:szCs w:val="26"/>
        </w:rPr>
        <w:t>руб.</w:t>
      </w:r>
      <w:r w:rsidRPr="00341C34">
        <w:rPr>
          <w:bCs/>
          <w:noProof/>
          <w:sz w:val="26"/>
          <w:szCs w:val="26"/>
        </w:rPr>
        <w:t xml:space="preserve"> </w:t>
      </w:r>
      <w:r w:rsidRPr="00341C34">
        <w:rPr>
          <w:b/>
          <w:bCs/>
          <w:noProof/>
          <w:sz w:val="26"/>
          <w:szCs w:val="26"/>
        </w:rPr>
        <w:t>00</w:t>
      </w:r>
      <w:r w:rsidRPr="00341C34">
        <w:rPr>
          <w:bCs/>
          <w:noProof/>
          <w:sz w:val="26"/>
          <w:szCs w:val="26"/>
        </w:rPr>
        <w:t xml:space="preserve"> коп. </w:t>
      </w:r>
      <w:r w:rsidRPr="00592ACB">
        <w:rPr>
          <w:bCs/>
          <w:noProof/>
          <w:sz w:val="26"/>
          <w:szCs w:val="26"/>
        </w:rPr>
        <w:t>из бюджета городского округа город Шахунья Нижегородской области</w:t>
      </w:r>
      <w:r>
        <w:rPr>
          <w:bCs/>
          <w:noProof/>
          <w:sz w:val="26"/>
          <w:szCs w:val="26"/>
        </w:rPr>
        <w:t xml:space="preserve"> в соответствии с </w:t>
      </w:r>
      <w:r w:rsidRPr="00911B6A">
        <w:rPr>
          <w:bCs/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27.09.2021 № 64-1)</w:t>
      </w:r>
      <w:r w:rsidRPr="00341C34">
        <w:rPr>
          <w:noProof/>
          <w:sz w:val="26"/>
          <w:szCs w:val="26"/>
        </w:rPr>
        <w:t>.</w:t>
      </w:r>
      <w:proofErr w:type="gramEnd"/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F6223C">
        <w:rPr>
          <w:sz w:val="26"/>
          <w:szCs w:val="26"/>
        </w:rPr>
        <w:lastRenderedPageBreak/>
        <w:t xml:space="preserve">2.7.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>городского округа город Шахунья Нижегородской области</w:t>
      </w:r>
      <w:r w:rsidRPr="00F6223C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6C018E" w:rsidRPr="00F6223C" w:rsidRDefault="006C018E" w:rsidP="006C018E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 xml:space="preserve"> ФИНАНСОВОЕ УПРАВЛЕНИЕ АДМИНИСТРАЦИИ ГОРОДСКОГО ОКРУГА </w:t>
      </w:r>
      <w:r>
        <w:rPr>
          <w:sz w:val="25"/>
          <w:szCs w:val="25"/>
        </w:rPr>
        <w:br/>
      </w:r>
      <w:r w:rsidRPr="00F6223C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F6223C">
        <w:rPr>
          <w:sz w:val="25"/>
          <w:szCs w:val="25"/>
        </w:rPr>
        <w:t>Шахунья (МУП «ШОКС», л/с 030487001103)</w:t>
      </w:r>
    </w:p>
    <w:p w:rsidR="006C018E" w:rsidRPr="00F6223C" w:rsidRDefault="006C018E" w:rsidP="006C018E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>ЕКС 40102810745370000024</w:t>
      </w:r>
    </w:p>
    <w:p w:rsidR="006C018E" w:rsidRPr="00F6223C" w:rsidRDefault="006C018E" w:rsidP="006C018E">
      <w:pPr>
        <w:ind w:firstLine="720"/>
        <w:jc w:val="both"/>
        <w:rPr>
          <w:sz w:val="25"/>
          <w:szCs w:val="25"/>
        </w:rPr>
      </w:pPr>
      <w:proofErr w:type="gramStart"/>
      <w:r w:rsidRPr="00F6223C">
        <w:rPr>
          <w:sz w:val="25"/>
          <w:szCs w:val="25"/>
        </w:rPr>
        <w:t>Волго-Вятское</w:t>
      </w:r>
      <w:proofErr w:type="gramEnd"/>
      <w:r w:rsidRPr="00F6223C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БИК 012202102</w:t>
      </w:r>
      <w:r w:rsidRPr="00F6223C">
        <w:rPr>
          <w:sz w:val="25"/>
          <w:szCs w:val="25"/>
        </w:rPr>
        <w:t xml:space="preserve"> </w:t>
      </w:r>
      <w:r w:rsidRPr="00F6223C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6C018E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2.8.1. </w:t>
      </w:r>
      <w:r w:rsidRPr="00754237">
        <w:rPr>
          <w:sz w:val="26"/>
          <w:szCs w:val="26"/>
        </w:rPr>
        <w:t>П</w:t>
      </w:r>
      <w:r>
        <w:rPr>
          <w:sz w:val="26"/>
          <w:szCs w:val="26"/>
        </w:rPr>
        <w:t>олучатель</w:t>
      </w:r>
      <w:r w:rsidRPr="00754237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754237">
        <w:rPr>
          <w:sz w:val="26"/>
          <w:szCs w:val="26"/>
        </w:rPr>
        <w:t xml:space="preserve"> - юридическ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>е лиц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 xml:space="preserve"> не должн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 xml:space="preserve"> находиться в процессе   реорганизации,  ликвидации, </w:t>
      </w:r>
      <w:r>
        <w:rPr>
          <w:sz w:val="26"/>
          <w:szCs w:val="26"/>
        </w:rPr>
        <w:t>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r w:rsidRPr="00754237">
        <w:rPr>
          <w:sz w:val="26"/>
          <w:szCs w:val="26"/>
        </w:rPr>
        <w:t xml:space="preserve"> 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2.8.2. </w:t>
      </w:r>
      <w:proofErr w:type="gramStart"/>
      <w:r w:rsidRPr="00F6223C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6223C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2.8.</w:t>
      </w:r>
      <w:r>
        <w:rPr>
          <w:sz w:val="26"/>
          <w:szCs w:val="26"/>
        </w:rPr>
        <w:t>3</w:t>
      </w:r>
      <w:r w:rsidRPr="00F6223C">
        <w:rPr>
          <w:sz w:val="26"/>
          <w:szCs w:val="26"/>
        </w:rPr>
        <w:t>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2.9. </w:t>
      </w:r>
      <w:r w:rsidRPr="00F6223C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2.10. Результатом предоставления субсидии является </w:t>
      </w:r>
      <w:r>
        <w:rPr>
          <w:noProof/>
          <w:sz w:val="26"/>
          <w:szCs w:val="26"/>
        </w:rPr>
        <w:t>надежное функционирование</w:t>
      </w:r>
      <w:r w:rsidRPr="00CC36A8">
        <w:rPr>
          <w:noProof/>
          <w:sz w:val="26"/>
          <w:szCs w:val="26"/>
        </w:rPr>
        <w:t xml:space="preserve"> общественной бани в р.п. Сява</w:t>
      </w:r>
      <w:r>
        <w:rPr>
          <w:noProof/>
          <w:sz w:val="26"/>
          <w:szCs w:val="26"/>
        </w:rPr>
        <w:t>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 же неизрасходованную часть субсидии</w:t>
      </w:r>
      <w:r w:rsidRPr="00F6223C">
        <w:rPr>
          <w:sz w:val="26"/>
          <w:szCs w:val="26"/>
        </w:rPr>
        <w:t>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6C018E" w:rsidRPr="00F6223C" w:rsidRDefault="006C018E" w:rsidP="006C018E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3. Требования к отчетности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3.1. Получатель субсидии в срок до 25 </w:t>
      </w:r>
      <w:r>
        <w:rPr>
          <w:sz w:val="26"/>
          <w:szCs w:val="26"/>
        </w:rPr>
        <w:t>января</w:t>
      </w:r>
      <w:r w:rsidRPr="00F6223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F6223C">
        <w:rPr>
          <w:sz w:val="26"/>
          <w:szCs w:val="26"/>
        </w:rPr>
        <w:t xml:space="preserve">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Получатель субсидии </w:t>
      </w:r>
      <w:proofErr w:type="gramStart"/>
      <w:r w:rsidRPr="00F6223C">
        <w:rPr>
          <w:sz w:val="26"/>
          <w:szCs w:val="26"/>
        </w:rPr>
        <w:t>предоставляет следующие документы</w:t>
      </w:r>
      <w:proofErr w:type="gramEnd"/>
      <w:r w:rsidRPr="00F6223C">
        <w:rPr>
          <w:sz w:val="26"/>
          <w:szCs w:val="26"/>
        </w:rPr>
        <w:t>:</w:t>
      </w:r>
    </w:p>
    <w:p w:rsidR="006C018E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C36A8">
        <w:rPr>
          <w:sz w:val="26"/>
          <w:szCs w:val="26"/>
        </w:rPr>
        <w:t xml:space="preserve">Отчет о доходах и расходах (отчетная калькуляция услуг общественной бани </w:t>
      </w:r>
      <w:proofErr w:type="spellStart"/>
      <w:r w:rsidRPr="00CC36A8">
        <w:rPr>
          <w:sz w:val="26"/>
          <w:szCs w:val="26"/>
        </w:rPr>
        <w:t>р.п</w:t>
      </w:r>
      <w:proofErr w:type="spellEnd"/>
      <w:r w:rsidRPr="00CC36A8">
        <w:rPr>
          <w:sz w:val="26"/>
          <w:szCs w:val="26"/>
        </w:rPr>
        <w:t>.</w:t>
      </w:r>
      <w:proofErr w:type="gramEnd"/>
      <w:r w:rsidRPr="00CC36A8">
        <w:rPr>
          <w:sz w:val="26"/>
          <w:szCs w:val="26"/>
        </w:rPr>
        <w:t xml:space="preserve"> </w:t>
      </w:r>
      <w:proofErr w:type="spellStart"/>
      <w:proofErr w:type="gramStart"/>
      <w:r w:rsidRPr="00CC36A8">
        <w:rPr>
          <w:sz w:val="26"/>
          <w:szCs w:val="26"/>
        </w:rPr>
        <w:t>Сява</w:t>
      </w:r>
      <w:proofErr w:type="spellEnd"/>
      <w:r w:rsidRPr="00CC36A8">
        <w:rPr>
          <w:sz w:val="26"/>
          <w:szCs w:val="26"/>
        </w:rPr>
        <w:t xml:space="preserve">) за </w:t>
      </w:r>
      <w:r>
        <w:rPr>
          <w:sz w:val="26"/>
          <w:szCs w:val="26"/>
        </w:rPr>
        <w:t>декабрь</w:t>
      </w:r>
      <w:r w:rsidRPr="00CC36A8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года.</w:t>
      </w:r>
      <w:proofErr w:type="gramEnd"/>
    </w:p>
    <w:p w:rsidR="006C018E" w:rsidRDefault="006C018E" w:rsidP="006C018E">
      <w:pPr>
        <w:ind w:firstLine="720"/>
        <w:jc w:val="both"/>
        <w:rPr>
          <w:sz w:val="25"/>
          <w:szCs w:val="25"/>
        </w:rPr>
      </w:pPr>
      <w:r w:rsidRPr="00F6223C">
        <w:rPr>
          <w:sz w:val="26"/>
          <w:szCs w:val="26"/>
        </w:rPr>
        <w:lastRenderedPageBreak/>
        <w:t xml:space="preserve">3.2.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F6223C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6C018E" w:rsidRPr="00F6223C" w:rsidRDefault="006C018E" w:rsidP="006C018E">
      <w:pPr>
        <w:ind w:firstLine="720"/>
        <w:jc w:val="both"/>
        <w:rPr>
          <w:sz w:val="25"/>
          <w:szCs w:val="25"/>
        </w:rPr>
      </w:pPr>
    </w:p>
    <w:p w:rsidR="006C018E" w:rsidRPr="00F6223C" w:rsidRDefault="006C018E" w:rsidP="005540CF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F6223C">
        <w:rPr>
          <w:b/>
          <w:sz w:val="26"/>
          <w:szCs w:val="26"/>
        </w:rPr>
        <w:t>контроля за</w:t>
      </w:r>
      <w:proofErr w:type="gramEnd"/>
      <w:r w:rsidRPr="00F6223C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C018E" w:rsidRPr="00F6223C" w:rsidRDefault="006C018E" w:rsidP="006C018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4.1. </w:t>
      </w:r>
      <w:proofErr w:type="gramStart"/>
      <w:r w:rsidRPr="00F6223C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4.5. </w:t>
      </w:r>
      <w:proofErr w:type="gramStart"/>
      <w:r w:rsidRPr="00F622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6C018E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lastRenderedPageBreak/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6C018E" w:rsidRDefault="006C018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18E" w:rsidRPr="00F6223C" w:rsidRDefault="006C018E" w:rsidP="006C018E">
      <w:pPr>
        <w:spacing w:line="360" w:lineRule="exact"/>
        <w:ind w:left="5387"/>
        <w:jc w:val="center"/>
      </w:pPr>
      <w:r w:rsidRPr="00F6223C">
        <w:lastRenderedPageBreak/>
        <w:t>Приложение № 1</w:t>
      </w:r>
    </w:p>
    <w:p w:rsidR="006C018E" w:rsidRPr="00F6223C" w:rsidRDefault="006C018E" w:rsidP="006C018E">
      <w:pPr>
        <w:ind w:left="5387"/>
        <w:jc w:val="center"/>
        <w:rPr>
          <w:sz w:val="26"/>
          <w:szCs w:val="26"/>
        </w:rPr>
      </w:pPr>
      <w:r w:rsidRPr="00F6223C">
        <w:t>к Порядку предоставления субсидии</w:t>
      </w:r>
      <w:r>
        <w:t xml:space="preserve"> </w:t>
      </w:r>
      <w:r w:rsidRPr="000D5869"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t>р.п</w:t>
      </w:r>
      <w:proofErr w:type="spellEnd"/>
      <w:r w:rsidRPr="000D5869">
        <w:t xml:space="preserve">. </w:t>
      </w:r>
      <w:proofErr w:type="spellStart"/>
      <w:r w:rsidRPr="000D5869">
        <w:t>Сява</w:t>
      </w:r>
      <w:proofErr w:type="spellEnd"/>
      <w:r w:rsidRPr="000D5869">
        <w:t xml:space="preserve"> </w:t>
      </w:r>
      <w:r w:rsidRPr="00F6223C">
        <w:rPr>
          <w:sz w:val="26"/>
          <w:szCs w:val="26"/>
        </w:rPr>
        <w:t>______________________________________</w:t>
      </w:r>
    </w:p>
    <w:p w:rsidR="006C018E" w:rsidRPr="00F6223C" w:rsidRDefault="006C018E" w:rsidP="006C018E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</w:t>
      </w:r>
    </w:p>
    <w:p w:rsidR="006C018E" w:rsidRPr="00F6223C" w:rsidRDefault="006C018E" w:rsidP="006C018E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_________________________________________</w:t>
      </w:r>
    </w:p>
    <w:p w:rsidR="006C018E" w:rsidRPr="00D70F25" w:rsidRDefault="006C018E" w:rsidP="006C018E">
      <w:pPr>
        <w:spacing w:line="360" w:lineRule="exact"/>
        <w:ind w:firstLine="720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 xml:space="preserve">                                                                       (Ф.И.О)</w:t>
      </w:r>
    </w:p>
    <w:p w:rsidR="006C018E" w:rsidRPr="00F6223C" w:rsidRDefault="006C018E" w:rsidP="006C018E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от ___________________________________</w:t>
      </w:r>
    </w:p>
    <w:p w:rsidR="006C018E" w:rsidRPr="00D70F25" w:rsidRDefault="006C018E" w:rsidP="006C018E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D70F25">
        <w:rPr>
          <w:sz w:val="22"/>
          <w:szCs w:val="22"/>
        </w:rPr>
        <w:t>(наименование получателя субсидии)</w:t>
      </w:r>
    </w:p>
    <w:p w:rsidR="006C018E" w:rsidRPr="00F6223C" w:rsidRDefault="006C018E" w:rsidP="006C018E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</w:t>
      </w:r>
    </w:p>
    <w:p w:rsidR="006C018E" w:rsidRPr="00D70F25" w:rsidRDefault="006C018E" w:rsidP="006C018E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D70F25">
        <w:rPr>
          <w:sz w:val="22"/>
          <w:szCs w:val="22"/>
        </w:rPr>
        <w:t>(юридический адрес, телефон)</w:t>
      </w:r>
    </w:p>
    <w:p w:rsidR="006C018E" w:rsidRPr="00F6223C" w:rsidRDefault="006C018E" w:rsidP="006C018E">
      <w:pPr>
        <w:spacing w:line="360" w:lineRule="exact"/>
        <w:ind w:firstLine="720"/>
        <w:jc w:val="center"/>
        <w:rPr>
          <w:sz w:val="26"/>
          <w:szCs w:val="26"/>
        </w:rPr>
      </w:pPr>
    </w:p>
    <w:p w:rsidR="006C018E" w:rsidRPr="00F6223C" w:rsidRDefault="006C018E" w:rsidP="006C018E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ЗАЯВКА № __________</w:t>
      </w:r>
    </w:p>
    <w:p w:rsidR="006C018E" w:rsidRPr="00F6223C" w:rsidRDefault="006C018E" w:rsidP="006C018E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на предоставление в ____________году</w:t>
      </w:r>
    </w:p>
    <w:p w:rsidR="006C018E" w:rsidRPr="00F6223C" w:rsidRDefault="006C018E" w:rsidP="006C018E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6C018E" w:rsidRDefault="006C018E" w:rsidP="006C018E">
      <w:pPr>
        <w:ind w:firstLine="720"/>
        <w:jc w:val="center"/>
        <w:rPr>
          <w:b/>
          <w:bCs/>
          <w:sz w:val="26"/>
          <w:szCs w:val="26"/>
        </w:rPr>
      </w:pPr>
      <w:r w:rsidRPr="000D5869">
        <w:rPr>
          <w:b/>
          <w:bCs/>
          <w:sz w:val="26"/>
          <w:szCs w:val="26"/>
        </w:rPr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rPr>
          <w:b/>
          <w:bCs/>
          <w:sz w:val="26"/>
          <w:szCs w:val="26"/>
        </w:rPr>
        <w:t>р.п</w:t>
      </w:r>
      <w:proofErr w:type="spellEnd"/>
      <w:r w:rsidRPr="000D5869">
        <w:rPr>
          <w:b/>
          <w:bCs/>
          <w:sz w:val="26"/>
          <w:szCs w:val="26"/>
        </w:rPr>
        <w:t xml:space="preserve">. </w:t>
      </w:r>
      <w:proofErr w:type="spellStart"/>
      <w:r w:rsidRPr="000D5869">
        <w:rPr>
          <w:b/>
          <w:bCs/>
          <w:sz w:val="26"/>
          <w:szCs w:val="26"/>
        </w:rPr>
        <w:t>Сява</w:t>
      </w:r>
      <w:proofErr w:type="spellEnd"/>
      <w:r w:rsidRPr="00191C4E">
        <w:rPr>
          <w:b/>
          <w:bCs/>
          <w:sz w:val="26"/>
          <w:szCs w:val="26"/>
        </w:rPr>
        <w:t xml:space="preserve"> </w:t>
      </w:r>
    </w:p>
    <w:p w:rsidR="006C018E" w:rsidRPr="00F6223C" w:rsidRDefault="006C018E" w:rsidP="006C018E">
      <w:pPr>
        <w:ind w:firstLine="720"/>
        <w:jc w:val="center"/>
        <w:rPr>
          <w:b/>
          <w:sz w:val="26"/>
          <w:szCs w:val="26"/>
        </w:rPr>
      </w:pPr>
    </w:p>
    <w:p w:rsidR="006C018E" w:rsidRPr="00F6223C" w:rsidRDefault="006C018E" w:rsidP="006C018E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F6223C">
        <w:rPr>
          <w:sz w:val="26"/>
          <w:szCs w:val="26"/>
        </w:rPr>
        <w:t>.</w:t>
      </w:r>
      <w:proofErr w:type="gramEnd"/>
      <w:r w:rsidRPr="00F6223C">
        <w:rPr>
          <w:sz w:val="26"/>
          <w:szCs w:val="26"/>
        </w:rPr>
        <w:t xml:space="preserve"> </w:t>
      </w:r>
      <w:proofErr w:type="gramStart"/>
      <w:r w:rsidRPr="000D5869">
        <w:rPr>
          <w:bCs/>
          <w:sz w:val="26"/>
          <w:szCs w:val="26"/>
        </w:rPr>
        <w:t>н</w:t>
      </w:r>
      <w:proofErr w:type="gramEnd"/>
      <w:r w:rsidRPr="000D5869">
        <w:rPr>
          <w:bCs/>
          <w:sz w:val="26"/>
          <w:szCs w:val="26"/>
        </w:rPr>
        <w:t xml:space="preserve">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rPr>
          <w:bCs/>
          <w:sz w:val="26"/>
          <w:szCs w:val="26"/>
        </w:rPr>
        <w:t>р.п</w:t>
      </w:r>
      <w:proofErr w:type="spellEnd"/>
      <w:r w:rsidRPr="000D5869">
        <w:rPr>
          <w:bCs/>
          <w:sz w:val="26"/>
          <w:szCs w:val="26"/>
        </w:rPr>
        <w:t xml:space="preserve">. </w:t>
      </w:r>
      <w:proofErr w:type="spellStart"/>
      <w:r w:rsidRPr="000D5869">
        <w:rPr>
          <w:bCs/>
          <w:sz w:val="26"/>
          <w:szCs w:val="26"/>
        </w:rPr>
        <w:t>Сява</w:t>
      </w:r>
      <w:proofErr w:type="spellEnd"/>
      <w:r>
        <w:rPr>
          <w:bCs/>
          <w:sz w:val="26"/>
          <w:szCs w:val="26"/>
        </w:rPr>
        <w:t>.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 xml:space="preserve"> К настоящей Заявке п</w:t>
      </w:r>
      <w:r>
        <w:rPr>
          <w:sz w:val="26"/>
          <w:szCs w:val="26"/>
        </w:rPr>
        <w:t>рилагаются следующие документы</w:t>
      </w:r>
      <w:proofErr w:type="gramStart"/>
      <w:r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(*):</w:t>
      </w:r>
      <w:proofErr w:type="gramEnd"/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1.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2.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3.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Примечание: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Руководитель организации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_________________________/ ___________________</w:t>
      </w:r>
    </w:p>
    <w:p w:rsidR="006C018E" w:rsidRPr="00D70F25" w:rsidRDefault="006C018E" w:rsidP="006C018E">
      <w:pPr>
        <w:ind w:firstLine="720"/>
        <w:rPr>
          <w:sz w:val="22"/>
          <w:szCs w:val="22"/>
        </w:rPr>
      </w:pPr>
      <w:r w:rsidRPr="00D70F2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D70F25">
        <w:rPr>
          <w:sz w:val="22"/>
          <w:szCs w:val="22"/>
        </w:rPr>
        <w:t xml:space="preserve"> (подпись)        </w:t>
      </w:r>
      <w:r>
        <w:rPr>
          <w:sz w:val="22"/>
          <w:szCs w:val="22"/>
        </w:rPr>
        <w:t xml:space="preserve">                              </w:t>
      </w:r>
      <w:r w:rsidRPr="00D70F25">
        <w:rPr>
          <w:sz w:val="22"/>
          <w:szCs w:val="22"/>
        </w:rPr>
        <w:t xml:space="preserve">   (Ф.И.О.)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М.П.</w:t>
      </w:r>
    </w:p>
    <w:p w:rsidR="006C018E" w:rsidRPr="00F6223C" w:rsidRDefault="006C018E" w:rsidP="006C018E">
      <w:pPr>
        <w:rPr>
          <w:sz w:val="26"/>
          <w:szCs w:val="26"/>
        </w:rPr>
      </w:pP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Дата подачи заявки_________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Исполнитель_______________</w:t>
      </w:r>
    </w:p>
    <w:p w:rsidR="006C018E" w:rsidRPr="00F6223C" w:rsidRDefault="006C018E" w:rsidP="006C018E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Контактный телефон___________</w:t>
      </w:r>
    </w:p>
    <w:p w:rsidR="006C018E" w:rsidRPr="00F6223C" w:rsidRDefault="006C018E" w:rsidP="006C018E">
      <w:pPr>
        <w:tabs>
          <w:tab w:val="left" w:pos="4005"/>
        </w:tabs>
        <w:rPr>
          <w:sz w:val="20"/>
          <w:szCs w:val="20"/>
        </w:rPr>
      </w:pPr>
    </w:p>
    <w:p w:rsidR="006C018E" w:rsidRDefault="006C018E" w:rsidP="006C018E">
      <w:pPr>
        <w:spacing w:line="360" w:lineRule="exact"/>
        <w:ind w:left="5387"/>
        <w:jc w:val="center"/>
      </w:pPr>
    </w:p>
    <w:p w:rsidR="006C018E" w:rsidRDefault="006C018E" w:rsidP="006C018E">
      <w:pPr>
        <w:spacing w:line="360" w:lineRule="exact"/>
        <w:ind w:left="5387"/>
        <w:jc w:val="center"/>
        <w:rPr>
          <w:sz w:val="22"/>
          <w:szCs w:val="22"/>
        </w:rPr>
      </w:pPr>
    </w:p>
    <w:p w:rsidR="006C018E" w:rsidRDefault="006C018E" w:rsidP="006C018E">
      <w:pPr>
        <w:spacing w:line="360" w:lineRule="exact"/>
        <w:ind w:left="5387"/>
        <w:jc w:val="center"/>
        <w:rPr>
          <w:sz w:val="22"/>
          <w:szCs w:val="22"/>
        </w:rPr>
      </w:pPr>
    </w:p>
    <w:p w:rsidR="006C018E" w:rsidRDefault="006C018E" w:rsidP="006C018E">
      <w:pPr>
        <w:spacing w:line="360" w:lineRule="exact"/>
        <w:ind w:left="5387"/>
        <w:jc w:val="center"/>
        <w:rPr>
          <w:sz w:val="22"/>
          <w:szCs w:val="22"/>
        </w:rPr>
      </w:pPr>
    </w:p>
    <w:p w:rsidR="006C018E" w:rsidRDefault="006C018E" w:rsidP="006C018E">
      <w:pPr>
        <w:spacing w:line="360" w:lineRule="exact"/>
        <w:ind w:left="5387"/>
        <w:jc w:val="center"/>
        <w:rPr>
          <w:sz w:val="22"/>
          <w:szCs w:val="22"/>
        </w:rPr>
      </w:pPr>
    </w:p>
    <w:p w:rsidR="006C018E" w:rsidRDefault="006C018E" w:rsidP="006C018E">
      <w:pPr>
        <w:suppressAutoHyphens/>
        <w:ind w:left="4535"/>
        <w:jc w:val="center"/>
        <w:rPr>
          <w:color w:val="00000A"/>
          <w:lang w:eastAsia="zh-CN"/>
        </w:rPr>
      </w:pPr>
    </w:p>
    <w:p w:rsidR="005540CF" w:rsidRPr="00F6223C" w:rsidRDefault="005540CF" w:rsidP="005540CF">
      <w:pPr>
        <w:spacing w:line="360" w:lineRule="exact"/>
        <w:ind w:left="5387"/>
        <w:jc w:val="center"/>
      </w:pPr>
      <w:r w:rsidRPr="00F6223C">
        <w:lastRenderedPageBreak/>
        <w:t>Приложение № 1</w:t>
      </w:r>
    </w:p>
    <w:p w:rsidR="00CA06A1" w:rsidRPr="00E933AE" w:rsidRDefault="005540CF" w:rsidP="005540CF">
      <w:pPr>
        <w:suppressAutoHyphens/>
        <w:ind w:left="5387"/>
        <w:jc w:val="center"/>
        <w:rPr>
          <w:color w:val="00000A"/>
          <w:lang w:eastAsia="zh-CN"/>
        </w:rPr>
      </w:pPr>
      <w:r w:rsidRPr="00F6223C">
        <w:t>к Порядку предоставления субсидии</w:t>
      </w:r>
      <w:r>
        <w:t xml:space="preserve"> </w:t>
      </w:r>
      <w:r w:rsidRPr="000D5869"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0D5869">
        <w:t>р.п</w:t>
      </w:r>
      <w:proofErr w:type="spellEnd"/>
      <w:r w:rsidRPr="000D5869">
        <w:t xml:space="preserve">. </w:t>
      </w:r>
      <w:proofErr w:type="spellStart"/>
      <w:r w:rsidRPr="000D5869">
        <w:t>Сява</w:t>
      </w:r>
      <w:proofErr w:type="spellEnd"/>
    </w:p>
    <w:p w:rsidR="006C018E" w:rsidRDefault="006C018E" w:rsidP="006C018E">
      <w:pPr>
        <w:suppressAutoHyphens/>
        <w:jc w:val="right"/>
        <w:rPr>
          <w:b/>
          <w:color w:val="00000A"/>
          <w:lang w:eastAsia="zh-CN"/>
        </w:rPr>
      </w:pPr>
    </w:p>
    <w:p w:rsidR="005540CF" w:rsidRDefault="005540CF" w:rsidP="006C018E">
      <w:pPr>
        <w:suppressAutoHyphens/>
        <w:jc w:val="right"/>
        <w:rPr>
          <w:b/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СОГЛАШЕНИЕ</w:t>
      </w:r>
    </w:p>
    <w:p w:rsidR="006C018E" w:rsidRPr="00E933AE" w:rsidRDefault="006C018E" w:rsidP="006C018E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E933AE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E933AE">
        <w:rPr>
          <w:b/>
          <w:bCs/>
          <w:sz w:val="22"/>
          <w:szCs w:val="22"/>
        </w:rPr>
        <w:t xml:space="preserve">на возмещение затрат (недополученных доходов), связанных с функционированием  общественной бани в </w:t>
      </w:r>
      <w:proofErr w:type="spellStart"/>
      <w:r w:rsidRPr="00E933AE">
        <w:rPr>
          <w:b/>
          <w:bCs/>
          <w:sz w:val="22"/>
          <w:szCs w:val="22"/>
        </w:rPr>
        <w:t>р.п</w:t>
      </w:r>
      <w:proofErr w:type="spellEnd"/>
      <w:r w:rsidRPr="00E933AE">
        <w:rPr>
          <w:b/>
          <w:bCs/>
          <w:sz w:val="22"/>
          <w:szCs w:val="22"/>
        </w:rPr>
        <w:t xml:space="preserve">. </w:t>
      </w:r>
      <w:proofErr w:type="spellStart"/>
      <w:r w:rsidRPr="00E933AE">
        <w:rPr>
          <w:b/>
          <w:bCs/>
          <w:sz w:val="22"/>
          <w:szCs w:val="22"/>
        </w:rPr>
        <w:t>Сява</w:t>
      </w:r>
      <w:proofErr w:type="spellEnd"/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г. Шахунья</w:t>
      </w: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"___"  __________  2021 г.                   </w:t>
      </w:r>
      <w:r w:rsidR="00CA06A1">
        <w:rPr>
          <w:color w:val="00000A"/>
          <w:lang w:eastAsia="zh-CN"/>
        </w:rPr>
        <w:t xml:space="preserve">                     </w:t>
      </w:r>
      <w:r w:rsidRPr="00E933AE">
        <w:rPr>
          <w:color w:val="00000A"/>
          <w:lang w:eastAsia="zh-CN"/>
        </w:rPr>
        <w:t xml:space="preserve">                                                    № ____</w:t>
      </w: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E933AE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лице Кошелева Романа Вячеславовича, действующего на основании Устава городского округа город Шахунья Нижегородской области, с одной стороны, и </w:t>
      </w:r>
      <w:r w:rsidRPr="00E933AE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E933AE">
        <w:rPr>
          <w:bCs/>
          <w:color w:val="00000A"/>
          <w:lang w:eastAsia="zh-CN"/>
        </w:rPr>
        <w:t>Шахунские</w:t>
      </w:r>
      <w:proofErr w:type="spellEnd"/>
      <w:r w:rsidRPr="00E933AE">
        <w:rPr>
          <w:bCs/>
          <w:color w:val="00000A"/>
          <w:lang w:eastAsia="zh-CN"/>
        </w:rPr>
        <w:t xml:space="preserve"> объединенные коммунальные системы» (далее «Предприятие</w:t>
      </w:r>
      <w:proofErr w:type="gramEnd"/>
      <w:r w:rsidRPr="00E933AE">
        <w:rPr>
          <w:bCs/>
          <w:color w:val="00000A"/>
          <w:lang w:eastAsia="zh-CN"/>
        </w:rPr>
        <w:t xml:space="preserve">») </w:t>
      </w:r>
      <w:proofErr w:type="gramStart"/>
      <w:r w:rsidRPr="00E933AE">
        <w:rPr>
          <w:bCs/>
          <w:color w:val="00000A"/>
          <w:lang w:eastAsia="zh-CN"/>
        </w:rPr>
        <w:t xml:space="preserve">в лице директора </w:t>
      </w:r>
      <w:proofErr w:type="spellStart"/>
      <w:r w:rsidRPr="00E933AE">
        <w:rPr>
          <w:bCs/>
          <w:color w:val="00000A"/>
          <w:lang w:eastAsia="zh-CN"/>
        </w:rPr>
        <w:t>Баруткина</w:t>
      </w:r>
      <w:proofErr w:type="spellEnd"/>
      <w:r w:rsidRPr="00E933AE">
        <w:rPr>
          <w:bCs/>
          <w:color w:val="00000A"/>
          <w:lang w:eastAsia="zh-CN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 «О назначении на должность директора </w:t>
      </w:r>
      <w:proofErr w:type="spellStart"/>
      <w:r w:rsidRPr="00E933AE">
        <w:rPr>
          <w:bCs/>
          <w:color w:val="00000A"/>
          <w:lang w:eastAsia="zh-CN"/>
        </w:rPr>
        <w:t>В.В.Баруткина</w:t>
      </w:r>
      <w:proofErr w:type="spellEnd"/>
      <w:r w:rsidRPr="00E933AE">
        <w:rPr>
          <w:bCs/>
          <w:color w:val="00000A"/>
          <w:lang w:eastAsia="zh-CN"/>
        </w:rPr>
        <w:t>»</w:t>
      </w:r>
      <w:r w:rsidRPr="00E933AE">
        <w:rPr>
          <w:color w:val="00000A"/>
          <w:lang w:eastAsia="zh-CN"/>
        </w:rPr>
        <w:t xml:space="preserve">, далее именуемые «Стороны», в соответствии с Бюджетным кодексом Российской Федерации, Порядком </w:t>
      </w:r>
      <w:r w:rsidRPr="00E933AE">
        <w:rPr>
          <w:bCs/>
          <w:color w:val="00000A"/>
          <w:lang w:eastAsia="zh-CN"/>
        </w:rPr>
        <w:t xml:space="preserve">предоставления  субсидии на возмещение затрат (недополученных доходов), связанных с функционированием  общественной бани в </w:t>
      </w:r>
      <w:proofErr w:type="spellStart"/>
      <w:r w:rsidRPr="00E933AE">
        <w:rPr>
          <w:bCs/>
          <w:color w:val="00000A"/>
          <w:lang w:eastAsia="zh-CN"/>
        </w:rPr>
        <w:t>р.п</w:t>
      </w:r>
      <w:proofErr w:type="spellEnd"/>
      <w:r w:rsidRPr="00E933AE">
        <w:rPr>
          <w:bCs/>
          <w:color w:val="00000A"/>
          <w:lang w:eastAsia="zh-CN"/>
        </w:rPr>
        <w:t>.</w:t>
      </w:r>
      <w:proofErr w:type="gramEnd"/>
      <w:r w:rsidRPr="00E933AE">
        <w:rPr>
          <w:bCs/>
          <w:color w:val="00000A"/>
          <w:lang w:eastAsia="zh-CN"/>
        </w:rPr>
        <w:t xml:space="preserve"> </w:t>
      </w:r>
      <w:proofErr w:type="spellStart"/>
      <w:r w:rsidRPr="00E933AE">
        <w:rPr>
          <w:bCs/>
          <w:color w:val="00000A"/>
          <w:lang w:eastAsia="zh-CN"/>
        </w:rPr>
        <w:t>Сява</w:t>
      </w:r>
      <w:proofErr w:type="spellEnd"/>
      <w:r w:rsidRPr="00E933AE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__.10.2021 г. № ______ (далее - Порядок предоставления субсидии), заключили настоящее Соглашение о нижеследующем.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</w:p>
    <w:p w:rsidR="006C018E" w:rsidRPr="00E933AE" w:rsidRDefault="006C018E" w:rsidP="006C018E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E933AE">
        <w:rPr>
          <w:rFonts w:eastAsia="Calibri"/>
          <w:b/>
          <w:color w:val="00000A"/>
          <w:lang w:eastAsia="zh-CN"/>
        </w:rPr>
        <w:t>Предмет Соглашения</w:t>
      </w:r>
    </w:p>
    <w:p w:rsidR="006C018E" w:rsidRPr="00E933AE" w:rsidRDefault="006C018E" w:rsidP="00CA06A1">
      <w:pPr>
        <w:tabs>
          <w:tab w:val="left" w:pos="1276"/>
        </w:tabs>
        <w:suppressAutoHyphens/>
        <w:ind w:firstLine="709"/>
        <w:jc w:val="both"/>
        <w:rPr>
          <w:color w:val="000000"/>
        </w:rPr>
      </w:pPr>
      <w:r w:rsidRPr="00E933AE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2021 году субсидии</w:t>
      </w:r>
      <w:r w:rsidRPr="00E933AE">
        <w:rPr>
          <w:bCs/>
          <w:sz w:val="22"/>
          <w:szCs w:val="22"/>
        </w:rPr>
        <w:t xml:space="preserve"> </w:t>
      </w:r>
      <w:r w:rsidRPr="00E933AE">
        <w:rPr>
          <w:bCs/>
          <w:color w:val="00000A"/>
          <w:lang w:eastAsia="zh-CN"/>
        </w:rPr>
        <w:t xml:space="preserve"> на возмещение затрат (недополученных доходов), связанных с функционированием  общественной бани в </w:t>
      </w:r>
      <w:proofErr w:type="spellStart"/>
      <w:r w:rsidRPr="00E933AE">
        <w:rPr>
          <w:bCs/>
          <w:color w:val="00000A"/>
          <w:lang w:eastAsia="zh-CN"/>
        </w:rPr>
        <w:t>р.п</w:t>
      </w:r>
      <w:proofErr w:type="spellEnd"/>
      <w:r w:rsidRPr="00E933AE">
        <w:rPr>
          <w:bCs/>
          <w:color w:val="00000A"/>
          <w:lang w:eastAsia="zh-CN"/>
        </w:rPr>
        <w:t xml:space="preserve">. </w:t>
      </w:r>
      <w:proofErr w:type="spellStart"/>
      <w:r w:rsidRPr="00E933AE">
        <w:rPr>
          <w:bCs/>
          <w:color w:val="00000A"/>
          <w:lang w:eastAsia="zh-CN"/>
        </w:rPr>
        <w:t>Сява</w:t>
      </w:r>
      <w:proofErr w:type="spellEnd"/>
      <w:r w:rsidRPr="00E933AE">
        <w:rPr>
          <w:color w:val="000000"/>
        </w:rPr>
        <w:t>.</w:t>
      </w:r>
    </w:p>
    <w:p w:rsidR="006C018E" w:rsidRPr="00E933AE" w:rsidRDefault="006C018E" w:rsidP="00CA06A1">
      <w:pPr>
        <w:numPr>
          <w:ilvl w:val="1"/>
          <w:numId w:val="18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rPr>
          <w:rFonts w:ascii="Calibri" w:eastAsia="Calibri" w:hAnsi="Calibri"/>
          <w:b/>
          <w:color w:val="000000"/>
          <w:lang w:eastAsia="zh-CN"/>
        </w:rPr>
      </w:pPr>
      <w:r w:rsidRPr="00E933AE">
        <w:rPr>
          <w:rFonts w:eastAsia="Calibri"/>
        </w:rPr>
        <w:t xml:space="preserve"> Субсидия не может быть использована на другие цели</w:t>
      </w:r>
      <w:r w:rsidRPr="00E933AE">
        <w:rPr>
          <w:rFonts w:ascii="Calibri" w:eastAsia="Calibri" w:hAnsi="Calibri"/>
        </w:rPr>
        <w:t>.</w:t>
      </w:r>
    </w:p>
    <w:p w:rsidR="006C018E" w:rsidRPr="00E933AE" w:rsidRDefault="006C018E" w:rsidP="00CA06A1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6C018E" w:rsidRPr="00E933AE" w:rsidRDefault="006C018E" w:rsidP="006C018E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E933AE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E933AE">
        <w:rPr>
          <w:color w:val="00000A"/>
          <w:lang w:eastAsia="zh-CN"/>
        </w:rPr>
        <w:t xml:space="preserve">2.1. </w:t>
      </w:r>
      <w:proofErr w:type="gramStart"/>
      <w:r w:rsidRPr="00E933AE">
        <w:rPr>
          <w:color w:val="00000A"/>
          <w:lang w:eastAsia="zh-CN"/>
        </w:rPr>
        <w:t xml:space="preserve">Субсидии предоставляются в пределах лимитов бюджетных обязательств, доведенных до администрации городского округа город Шахунья  Нижегородской области (далее – Администрация) как получателя средств областного бюджета, а также средств бюджета городского округа город Шахунья Нижегородской области (далее-местный бюджет) с учетом установленной доли </w:t>
      </w:r>
      <w:proofErr w:type="spellStart"/>
      <w:r w:rsidRPr="00E933AE">
        <w:rPr>
          <w:color w:val="00000A"/>
          <w:lang w:eastAsia="zh-CN"/>
        </w:rPr>
        <w:t>софинансирования</w:t>
      </w:r>
      <w:proofErr w:type="spellEnd"/>
      <w:r w:rsidRPr="00E933AE">
        <w:rPr>
          <w:color w:val="00000A"/>
          <w:lang w:eastAsia="zh-CN"/>
        </w:rPr>
        <w:t>, по кодам классификации расходов бюджетов Российской Федерации (далее КБК) 0502 77703</w:t>
      </w:r>
      <w:r w:rsidRPr="00E933AE">
        <w:rPr>
          <w:color w:val="00000A"/>
          <w:lang w:val="en-US" w:eastAsia="zh-CN"/>
        </w:rPr>
        <w:t>S</w:t>
      </w:r>
      <w:r w:rsidRPr="00E933AE">
        <w:rPr>
          <w:color w:val="00000A"/>
          <w:lang w:eastAsia="zh-CN"/>
        </w:rPr>
        <w:t>2650 811 244  на цели, указанные в разделе I настоящего</w:t>
      </w:r>
      <w:proofErr w:type="gramEnd"/>
      <w:r w:rsidRPr="00E933AE">
        <w:rPr>
          <w:color w:val="00000A"/>
          <w:lang w:eastAsia="zh-CN"/>
        </w:rPr>
        <w:t xml:space="preserve"> Соглашения  в следующем размере 1 100 000 руб. 00 коп</w:t>
      </w:r>
      <w:proofErr w:type="gramStart"/>
      <w:r w:rsidRPr="00E933AE">
        <w:rPr>
          <w:color w:val="00000A"/>
          <w:lang w:eastAsia="zh-CN"/>
        </w:rPr>
        <w:t xml:space="preserve">., </w:t>
      </w:r>
      <w:proofErr w:type="gramEnd"/>
      <w:r w:rsidRPr="00E933AE">
        <w:rPr>
          <w:color w:val="00000A"/>
          <w:lang w:eastAsia="zh-CN"/>
        </w:rPr>
        <w:t>в том числе: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bCs/>
          <w:color w:val="00000A"/>
          <w:lang w:eastAsia="zh-CN"/>
        </w:rPr>
        <w:t xml:space="preserve">а) </w:t>
      </w:r>
      <w:r w:rsidRPr="00E933AE">
        <w:rPr>
          <w:b/>
          <w:bCs/>
          <w:color w:val="00000A"/>
          <w:lang w:eastAsia="zh-CN"/>
        </w:rPr>
        <w:t>880 000,00</w:t>
      </w:r>
      <w:r w:rsidRPr="00E933AE">
        <w:rPr>
          <w:bCs/>
          <w:color w:val="00000A"/>
          <w:lang w:eastAsia="zh-CN"/>
        </w:rPr>
        <w:t xml:space="preserve"> (Восемьсот восемьдесят тысяч</w:t>
      </w:r>
      <w:r w:rsidRPr="00E933AE">
        <w:rPr>
          <w:b/>
          <w:bCs/>
          <w:color w:val="00000A"/>
          <w:lang w:eastAsia="zh-CN"/>
        </w:rPr>
        <w:t>) руб.</w:t>
      </w:r>
      <w:r w:rsidRPr="00E933AE">
        <w:rPr>
          <w:bCs/>
          <w:color w:val="00000A"/>
          <w:lang w:eastAsia="zh-CN"/>
        </w:rPr>
        <w:t xml:space="preserve"> </w:t>
      </w:r>
      <w:r w:rsidRPr="00E933AE">
        <w:rPr>
          <w:b/>
          <w:bCs/>
          <w:color w:val="00000A"/>
          <w:lang w:eastAsia="zh-CN"/>
        </w:rPr>
        <w:t>00</w:t>
      </w:r>
      <w:r w:rsidRPr="00E933AE">
        <w:rPr>
          <w:bCs/>
          <w:color w:val="00000A"/>
          <w:lang w:eastAsia="zh-CN"/>
        </w:rPr>
        <w:t xml:space="preserve"> коп</w:t>
      </w:r>
      <w:proofErr w:type="gramStart"/>
      <w:r w:rsidRPr="00E933AE">
        <w:rPr>
          <w:bCs/>
          <w:color w:val="00000A"/>
          <w:lang w:eastAsia="zh-CN"/>
        </w:rPr>
        <w:t>.</w:t>
      </w:r>
      <w:proofErr w:type="gramEnd"/>
      <w:r w:rsidRPr="00E933AE">
        <w:rPr>
          <w:bCs/>
          <w:color w:val="00000A"/>
          <w:lang w:eastAsia="zh-CN"/>
        </w:rPr>
        <w:t xml:space="preserve">  </w:t>
      </w:r>
      <w:proofErr w:type="gramStart"/>
      <w:r w:rsidRPr="00E933AE">
        <w:rPr>
          <w:bCs/>
          <w:color w:val="00000A"/>
          <w:lang w:eastAsia="zh-CN"/>
        </w:rPr>
        <w:t>в</w:t>
      </w:r>
      <w:proofErr w:type="gramEnd"/>
      <w:r w:rsidRPr="00E933AE">
        <w:rPr>
          <w:bCs/>
          <w:color w:val="00000A"/>
          <w:lang w:eastAsia="zh-CN"/>
        </w:rPr>
        <w:t xml:space="preserve"> соответствии с постановлением Правительства Нижегородской области от 08.09.2021 № 807 «Об утверждении Порядка предоставления и распределения из областного бюджета субсидий бюджетам муниципальных районов, муниципальных округов и городских округов Нижегородской области на реализацию социально значимых мероприятий в рамках решения вопросов местного значения в 2021 году» по КБК 0502 77703</w:t>
      </w:r>
      <w:r w:rsidRPr="00E933AE">
        <w:rPr>
          <w:bCs/>
          <w:color w:val="00000A"/>
          <w:lang w:val="en-US" w:eastAsia="zh-CN"/>
        </w:rPr>
        <w:t>S</w:t>
      </w:r>
      <w:r w:rsidR="005540CF">
        <w:rPr>
          <w:bCs/>
          <w:color w:val="00000A"/>
          <w:lang w:eastAsia="zh-CN"/>
        </w:rPr>
        <w:t>2650 811 244 727</w:t>
      </w:r>
      <w:r w:rsidRPr="00E933AE">
        <w:rPr>
          <w:color w:val="00000A"/>
          <w:lang w:eastAsia="zh-CN"/>
        </w:rPr>
        <w:t>.</w:t>
      </w:r>
    </w:p>
    <w:p w:rsidR="006C018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б) </w:t>
      </w:r>
      <w:r w:rsidRPr="00E933AE">
        <w:rPr>
          <w:b/>
          <w:color w:val="00000A"/>
          <w:lang w:eastAsia="zh-CN"/>
        </w:rPr>
        <w:t>220 000,00</w:t>
      </w:r>
      <w:r w:rsidRPr="00E933AE">
        <w:rPr>
          <w:color w:val="00000A"/>
          <w:lang w:eastAsia="zh-CN"/>
        </w:rPr>
        <w:t xml:space="preserve"> (Двести двадцать тысяч) </w:t>
      </w:r>
      <w:r w:rsidRPr="00E933AE">
        <w:rPr>
          <w:b/>
          <w:bCs/>
          <w:color w:val="00000A"/>
          <w:lang w:eastAsia="zh-CN"/>
        </w:rPr>
        <w:t>руб.</w:t>
      </w:r>
      <w:r w:rsidRPr="00E933AE">
        <w:rPr>
          <w:bCs/>
          <w:color w:val="00000A"/>
          <w:lang w:eastAsia="zh-CN"/>
        </w:rPr>
        <w:t xml:space="preserve"> </w:t>
      </w:r>
      <w:r w:rsidRPr="00E933AE">
        <w:rPr>
          <w:b/>
          <w:bCs/>
          <w:color w:val="00000A"/>
          <w:lang w:eastAsia="zh-CN"/>
        </w:rPr>
        <w:t>00</w:t>
      </w:r>
      <w:r w:rsidRPr="00E933AE">
        <w:rPr>
          <w:bCs/>
          <w:color w:val="00000A"/>
          <w:lang w:eastAsia="zh-CN"/>
        </w:rPr>
        <w:t xml:space="preserve"> коп</w:t>
      </w:r>
      <w:proofErr w:type="gramStart"/>
      <w:r w:rsidRPr="00E933AE">
        <w:rPr>
          <w:bCs/>
          <w:color w:val="00000A"/>
          <w:lang w:eastAsia="zh-CN"/>
        </w:rPr>
        <w:t>.</w:t>
      </w:r>
      <w:proofErr w:type="gramEnd"/>
      <w:r w:rsidRPr="00E933AE">
        <w:rPr>
          <w:bCs/>
          <w:color w:val="00000A"/>
          <w:lang w:eastAsia="zh-CN"/>
        </w:rPr>
        <w:t xml:space="preserve"> </w:t>
      </w:r>
      <w:proofErr w:type="gramStart"/>
      <w:r w:rsidRPr="00E933AE">
        <w:rPr>
          <w:bCs/>
          <w:color w:val="00000A"/>
          <w:lang w:eastAsia="zh-CN"/>
        </w:rPr>
        <w:t>и</w:t>
      </w:r>
      <w:proofErr w:type="gramEnd"/>
      <w:r w:rsidRPr="00E933AE">
        <w:rPr>
          <w:bCs/>
          <w:color w:val="00000A"/>
          <w:lang w:eastAsia="zh-CN"/>
        </w:rPr>
        <w:t>з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27.09.2021 № 64-1)  по КБК 0502 77703</w:t>
      </w:r>
      <w:r w:rsidRPr="00E933AE">
        <w:rPr>
          <w:bCs/>
          <w:color w:val="00000A"/>
          <w:lang w:val="en-US" w:eastAsia="zh-CN"/>
        </w:rPr>
        <w:t>S</w:t>
      </w:r>
      <w:r w:rsidRPr="00E933AE">
        <w:rPr>
          <w:bCs/>
          <w:color w:val="00000A"/>
          <w:lang w:eastAsia="zh-CN"/>
        </w:rPr>
        <w:t>2650 811 244</w:t>
      </w:r>
      <w:r w:rsidR="00CA06A1">
        <w:rPr>
          <w:bCs/>
          <w:color w:val="00000A"/>
          <w:lang w:eastAsia="zh-CN"/>
        </w:rPr>
        <w:t> </w:t>
      </w:r>
      <w:r w:rsidRPr="00E933AE">
        <w:rPr>
          <w:bCs/>
          <w:color w:val="00000A"/>
          <w:lang w:eastAsia="zh-CN"/>
        </w:rPr>
        <w:t>000</w:t>
      </w:r>
      <w:r w:rsidRPr="00E933AE">
        <w:rPr>
          <w:color w:val="00000A"/>
          <w:lang w:eastAsia="zh-CN"/>
        </w:rPr>
        <w:t>.</w:t>
      </w:r>
    </w:p>
    <w:p w:rsidR="00CA06A1" w:rsidRPr="00E933AE" w:rsidRDefault="00CA06A1" w:rsidP="006C018E">
      <w:pPr>
        <w:suppressAutoHyphens/>
        <w:ind w:firstLine="709"/>
        <w:jc w:val="both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III. Условия и порядок предоставления Субсидии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3.1.1. На цели, указанные в разделе I настоящего Соглашения;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3.1.2. После предоставления Получателем в Администрацию документов,      подтверждающих факт произведенных Получателем затрат, на возмещение которых предоставляется Субсидия в  соответствии с  Порядком предоставления субсидии и настоящим Соглашением.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получения документов, указанных в пункте 2.11 Порядка предоставления субсидии, с лицевого счета администрации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IV. Взаимодействие Сторон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4.1. Администрация обязуется: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E933AE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E933AE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E933AE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E933AE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E933AE">
        <w:rPr>
          <w:color w:val="00000A"/>
          <w:lang w:eastAsia="zh-CN"/>
        </w:rPr>
        <w:t>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4.1.5.1. отчет</w:t>
      </w:r>
      <w:proofErr w:type="gramStart"/>
      <w:r w:rsidRPr="00E933AE">
        <w:rPr>
          <w:color w:val="00000A"/>
          <w:lang w:eastAsia="zh-CN"/>
        </w:rPr>
        <w:t>а(</w:t>
      </w:r>
      <w:proofErr w:type="spellStart"/>
      <w:proofErr w:type="gramEnd"/>
      <w:r w:rsidRPr="00E933AE">
        <w:rPr>
          <w:color w:val="00000A"/>
          <w:lang w:eastAsia="zh-CN"/>
        </w:rPr>
        <w:t>ов</w:t>
      </w:r>
      <w:proofErr w:type="spellEnd"/>
      <w:r w:rsidRPr="00E933AE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E933AE">
        <w:rPr>
          <w:color w:val="00000A"/>
          <w:lang w:eastAsia="zh-CN"/>
        </w:rPr>
        <w:t>ых</w:t>
      </w:r>
      <w:proofErr w:type="spellEnd"/>
      <w:r w:rsidRPr="00E933AE">
        <w:rPr>
          <w:color w:val="00000A"/>
          <w:lang w:eastAsia="zh-CN"/>
        </w:rPr>
        <w:t>) в соответствии с пунктом 4.3.3.1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E933AE">
        <w:rPr>
          <w:color w:val="00000A"/>
          <w:lang w:eastAsia="zh-CN"/>
        </w:rPr>
        <w:t xml:space="preserve">4.1.6. </w:t>
      </w:r>
      <w:proofErr w:type="gramStart"/>
      <w:r w:rsidRPr="00E933AE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E933AE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E933AE">
        <w:rPr>
          <w:color w:val="00000A"/>
          <w:lang w:eastAsia="zh-CN"/>
        </w:rPr>
        <w:t>е(</w:t>
      </w:r>
      <w:proofErr w:type="gramEnd"/>
      <w:r w:rsidRPr="00E933AE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</w:t>
      </w:r>
      <w:r w:rsidRPr="00E933AE">
        <w:rPr>
          <w:color w:val="00000A"/>
          <w:lang w:eastAsia="zh-CN"/>
        </w:rPr>
        <w:lastRenderedPageBreak/>
        <w:t xml:space="preserve">обеспечении возврата Субсидии в бюджет городского округа город Шахунья Нижегородской области в </w:t>
      </w:r>
      <w:proofErr w:type="gramStart"/>
      <w:r w:rsidRPr="00E933AE">
        <w:rPr>
          <w:color w:val="00000A"/>
          <w:lang w:eastAsia="zh-CN"/>
        </w:rPr>
        <w:t>размере</w:t>
      </w:r>
      <w:proofErr w:type="gramEnd"/>
      <w:r w:rsidRPr="00E933AE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E933AE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E933AE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4.2. Администрация вправе: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E933AE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E933AE">
        <w:rPr>
          <w:color w:val="00000A"/>
          <w:lang w:eastAsia="zh-CN"/>
        </w:rPr>
        <w:t>контроля за</w:t>
      </w:r>
      <w:proofErr w:type="gramEnd"/>
      <w:r w:rsidRPr="00E933AE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 Получатель обязуется: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E933AE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E933AE">
        <w:rPr>
          <w:color w:val="00000A"/>
          <w:lang w:eastAsia="zh-CN"/>
        </w:rPr>
        <w:t>4.3.3. Представлять в Администрацию: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E933AE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E933AE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E933AE">
        <w:rPr>
          <w:color w:val="00000A"/>
          <w:lang w:eastAsia="zh-CN"/>
        </w:rPr>
        <w:t>контроля за</w:t>
      </w:r>
      <w:proofErr w:type="gramEnd"/>
      <w:r w:rsidRPr="00E933AE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4.3.5.1. устранять фак</w:t>
      </w:r>
      <w:proofErr w:type="gramStart"/>
      <w:r w:rsidRPr="00E933AE">
        <w:rPr>
          <w:color w:val="00000A"/>
          <w:lang w:eastAsia="zh-CN"/>
        </w:rPr>
        <w:t>т(</w:t>
      </w:r>
      <w:proofErr w:type="gramEnd"/>
      <w:r w:rsidRPr="00E933AE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E933AE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4.4. Получатель вправе: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E933AE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V. Ответственность Сторон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- при </w:t>
      </w:r>
      <w:proofErr w:type="gramStart"/>
      <w:r w:rsidRPr="00E933AE">
        <w:rPr>
          <w:color w:val="00000A"/>
          <w:lang w:eastAsia="zh-CN"/>
        </w:rPr>
        <w:t>не достижении</w:t>
      </w:r>
      <w:proofErr w:type="gramEnd"/>
      <w:r w:rsidRPr="00E933AE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5.2.2. В случае </w:t>
      </w:r>
      <w:proofErr w:type="gramStart"/>
      <w:r w:rsidRPr="00E933AE">
        <w:rPr>
          <w:color w:val="00000A"/>
          <w:lang w:eastAsia="zh-CN"/>
        </w:rPr>
        <w:t>не достижения</w:t>
      </w:r>
      <w:proofErr w:type="gramEnd"/>
      <w:r w:rsidRPr="00E933AE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6C018E" w:rsidRPr="00E933AE" w:rsidRDefault="006C018E" w:rsidP="006C018E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outlineLvl w:val="0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VI. Заключительные положения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E933AE">
        <w:rPr>
          <w:color w:val="00000A"/>
          <w:lang w:eastAsia="zh-CN"/>
        </w:rPr>
        <w:t>не достижении</w:t>
      </w:r>
      <w:proofErr w:type="gramEnd"/>
      <w:r w:rsidRPr="00E933AE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E933AE">
        <w:rPr>
          <w:color w:val="00000A"/>
          <w:lang w:eastAsia="zh-CN"/>
        </w:rPr>
        <w:t>с даты</w:t>
      </w:r>
      <w:proofErr w:type="gramEnd"/>
      <w:r w:rsidRPr="00E933AE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6.3. </w:t>
      </w:r>
      <w:proofErr w:type="gramStart"/>
      <w:r w:rsidRPr="00E933AE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E933AE">
        <w:rPr>
          <w:color w:val="00000A"/>
          <w:lang w:eastAsia="zh-CN"/>
        </w:rPr>
        <w:t>6.4. Расторжение настоящего Соглашения возможно в случае: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организации:_______________ и официальный электронный адрес Администрации: </w:t>
      </w:r>
      <w:r w:rsidRPr="00CA06A1">
        <w:rPr>
          <w:lang w:val="en-US" w:eastAsia="zh-CN"/>
        </w:rPr>
        <w:t>official</w:t>
      </w:r>
      <w:r w:rsidRPr="00CA06A1">
        <w:rPr>
          <w:lang w:eastAsia="zh-CN"/>
        </w:rPr>
        <w:t>@</w:t>
      </w:r>
      <w:proofErr w:type="gramStart"/>
      <w:r w:rsidRPr="00CA06A1">
        <w:rPr>
          <w:lang w:eastAsia="zh-CN"/>
        </w:rPr>
        <w:t>а</w:t>
      </w:r>
      <w:proofErr w:type="spellStart"/>
      <w:proofErr w:type="gramEnd"/>
      <w:r w:rsidRPr="00CA06A1">
        <w:rPr>
          <w:lang w:val="en-US" w:eastAsia="zh-CN"/>
        </w:rPr>
        <w:t>dm</w:t>
      </w:r>
      <w:proofErr w:type="spellEnd"/>
      <w:r w:rsidRPr="00CA06A1">
        <w:rPr>
          <w:lang w:eastAsia="zh-CN"/>
        </w:rPr>
        <w:t>.</w:t>
      </w:r>
      <w:proofErr w:type="spellStart"/>
      <w:r w:rsidRPr="00CA06A1">
        <w:rPr>
          <w:lang w:val="en-US" w:eastAsia="zh-CN"/>
        </w:rPr>
        <w:t>shh</w:t>
      </w:r>
      <w:proofErr w:type="spellEnd"/>
      <w:r w:rsidRPr="00CA06A1">
        <w:rPr>
          <w:lang w:eastAsia="zh-CN"/>
        </w:rPr>
        <w:t>.</w:t>
      </w:r>
      <w:proofErr w:type="spellStart"/>
      <w:r w:rsidRPr="00CA06A1">
        <w:rPr>
          <w:lang w:val="en-US" w:eastAsia="zh-CN"/>
        </w:rPr>
        <w:t>nnov</w:t>
      </w:r>
      <w:proofErr w:type="spellEnd"/>
      <w:r w:rsidRPr="00CA06A1">
        <w:rPr>
          <w:lang w:eastAsia="zh-CN"/>
        </w:rPr>
        <w:t>.</w:t>
      </w:r>
      <w:proofErr w:type="spellStart"/>
      <w:r w:rsidRPr="00CA06A1">
        <w:rPr>
          <w:lang w:val="en-US" w:eastAsia="zh-CN"/>
        </w:rPr>
        <w:t>ru</w:t>
      </w:r>
      <w:proofErr w:type="spellEnd"/>
      <w:r w:rsidRPr="00E933AE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C018E" w:rsidRPr="00E933AE" w:rsidRDefault="006C018E" w:rsidP="006C018E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C018E" w:rsidRPr="00E933AE" w:rsidRDefault="006C018E" w:rsidP="006C018E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VII. </w:t>
      </w:r>
      <w:r w:rsidRPr="00E933AE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6C018E" w:rsidRPr="00E933AE" w:rsidRDefault="006C018E" w:rsidP="006C018E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6C018E" w:rsidRPr="00E933AE" w:rsidTr="003132FF">
        <w:tc>
          <w:tcPr>
            <w:tcW w:w="4716" w:type="dxa"/>
            <w:vAlign w:val="center"/>
          </w:tcPr>
          <w:p w:rsidR="006C018E" w:rsidRPr="00E933AE" w:rsidRDefault="006C018E" w:rsidP="003132FF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6C018E" w:rsidRPr="00E933AE" w:rsidRDefault="006C018E" w:rsidP="003132FF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6C018E" w:rsidRPr="00E933AE" w:rsidTr="003132FF">
        <w:trPr>
          <w:trHeight w:val="4109"/>
        </w:trPr>
        <w:tc>
          <w:tcPr>
            <w:tcW w:w="4716" w:type="dxa"/>
          </w:tcPr>
          <w:p w:rsidR="006C018E" w:rsidRPr="00E933AE" w:rsidRDefault="006C018E" w:rsidP="003132FF">
            <w:pPr>
              <w:jc w:val="both"/>
              <w:rPr>
                <w:b/>
                <w:sz w:val="22"/>
                <w:szCs w:val="22"/>
              </w:rPr>
            </w:pPr>
            <w:r w:rsidRPr="00E933AE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6C018E" w:rsidRPr="00E933AE" w:rsidRDefault="006C018E" w:rsidP="003132F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6C018E" w:rsidRPr="00E933AE" w:rsidRDefault="006C018E" w:rsidP="003132F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6C018E" w:rsidRPr="00E933AE" w:rsidRDefault="006C018E" w:rsidP="003132FF">
            <w:pPr>
              <w:spacing w:after="200"/>
              <w:jc w:val="both"/>
              <w:rPr>
                <w:sz w:val="22"/>
                <w:szCs w:val="22"/>
              </w:rPr>
            </w:pPr>
            <w:r w:rsidRPr="00E933AE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E933AE">
              <w:rPr>
                <w:sz w:val="22"/>
                <w:szCs w:val="22"/>
              </w:rPr>
              <w:t>Финуправление</w:t>
            </w:r>
            <w:proofErr w:type="spellEnd"/>
            <w:r w:rsidRPr="00E933AE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E933AE">
              <w:rPr>
                <w:sz w:val="22"/>
                <w:szCs w:val="22"/>
              </w:rPr>
              <w:t>Волго-Вятское</w:t>
            </w:r>
            <w:proofErr w:type="gramEnd"/>
            <w:r w:rsidRPr="00E933AE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6C018E" w:rsidRPr="00E933AE" w:rsidRDefault="006C018E" w:rsidP="003132FF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6C018E" w:rsidRPr="00E933AE" w:rsidRDefault="006C018E" w:rsidP="003132FF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 (МУП «ШОКС», л/с 030487001103)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E933AE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6C018E" w:rsidRPr="00E933AE" w:rsidRDefault="006C018E" w:rsidP="003132FF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БИК  012202102</w:t>
            </w:r>
          </w:p>
        </w:tc>
      </w:tr>
      <w:tr w:rsidR="006C018E" w:rsidRPr="00E933AE" w:rsidTr="003132FF">
        <w:trPr>
          <w:trHeight w:val="774"/>
        </w:trPr>
        <w:tc>
          <w:tcPr>
            <w:tcW w:w="4716" w:type="dxa"/>
            <w:vAlign w:val="bottom"/>
          </w:tcPr>
          <w:p w:rsidR="006C018E" w:rsidRPr="00E933AE" w:rsidRDefault="006C018E" w:rsidP="003132FF">
            <w:pPr>
              <w:rPr>
                <w:b/>
                <w:sz w:val="22"/>
                <w:szCs w:val="22"/>
              </w:rPr>
            </w:pPr>
            <w:r w:rsidRPr="00E933AE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6C018E" w:rsidRPr="00E933AE" w:rsidRDefault="006C018E" w:rsidP="003132FF">
            <w:pPr>
              <w:rPr>
                <w:b/>
                <w:sz w:val="22"/>
                <w:szCs w:val="22"/>
              </w:rPr>
            </w:pPr>
            <w:r w:rsidRPr="00E933AE">
              <w:rPr>
                <w:b/>
                <w:sz w:val="22"/>
                <w:szCs w:val="22"/>
              </w:rPr>
              <w:t>_____________________Р.В. Кошелев</w:t>
            </w:r>
          </w:p>
          <w:p w:rsidR="006C018E" w:rsidRPr="00E933AE" w:rsidRDefault="006C018E" w:rsidP="003132FF">
            <w:pPr>
              <w:rPr>
                <w:b/>
                <w:sz w:val="22"/>
                <w:szCs w:val="22"/>
              </w:rPr>
            </w:pPr>
            <w:proofErr w:type="spellStart"/>
            <w:r w:rsidRPr="00E933AE">
              <w:rPr>
                <w:sz w:val="22"/>
                <w:szCs w:val="22"/>
              </w:rPr>
              <w:t>м.п</w:t>
            </w:r>
            <w:proofErr w:type="spellEnd"/>
            <w:r w:rsidRPr="00E933AE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6C018E" w:rsidRPr="00E933AE" w:rsidRDefault="006C018E" w:rsidP="003132FF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6C018E" w:rsidRPr="00E933AE" w:rsidRDefault="006C018E" w:rsidP="003132FF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6C018E" w:rsidRPr="00E933AE" w:rsidRDefault="006C018E" w:rsidP="003132FF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6C018E" w:rsidRPr="00E933AE" w:rsidRDefault="006C018E" w:rsidP="003132FF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В.В. </w:t>
            </w:r>
            <w:proofErr w:type="spellStart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Баруткин</w:t>
            </w:r>
            <w:proofErr w:type="spellEnd"/>
          </w:p>
          <w:p w:rsidR="006C018E" w:rsidRPr="00E933AE" w:rsidRDefault="006C018E" w:rsidP="003132FF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6C018E" w:rsidRPr="00E933AE" w:rsidRDefault="006C018E" w:rsidP="006C018E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6C018E" w:rsidRPr="00E933AE" w:rsidRDefault="006C018E" w:rsidP="005540CF">
      <w:pPr>
        <w:suppressAutoHyphens/>
        <w:ind w:left="5103"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lastRenderedPageBreak/>
        <w:t>Приложение 1</w:t>
      </w:r>
    </w:p>
    <w:p w:rsidR="006C018E" w:rsidRPr="00E933AE" w:rsidRDefault="006C018E" w:rsidP="005540CF">
      <w:pPr>
        <w:suppressAutoHyphens/>
        <w:ind w:left="5103"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к соглашению о предоставлении субсидии </w:t>
      </w:r>
      <w:r w:rsidR="005540CF">
        <w:rPr>
          <w:color w:val="00000A"/>
          <w:lang w:eastAsia="zh-CN"/>
        </w:rPr>
        <w:br/>
      </w:r>
      <w:r w:rsidRPr="00E933AE">
        <w:rPr>
          <w:color w:val="00000A"/>
          <w:lang w:eastAsia="zh-CN"/>
        </w:rPr>
        <w:t xml:space="preserve">из бюджета городского округа город Шахунья Нижегородской области </w:t>
      </w:r>
      <w:r w:rsidRPr="00E933AE">
        <w:rPr>
          <w:bCs/>
          <w:color w:val="00000A"/>
          <w:lang w:eastAsia="zh-CN"/>
        </w:rPr>
        <w:t>на возмещение затрат (недополученных доходов)</w:t>
      </w:r>
      <w:r w:rsidR="005540CF">
        <w:rPr>
          <w:bCs/>
          <w:color w:val="00000A"/>
          <w:lang w:eastAsia="zh-CN"/>
        </w:rPr>
        <w:t>,</w:t>
      </w:r>
      <w:r w:rsidR="005540CF">
        <w:rPr>
          <w:bCs/>
          <w:color w:val="00000A"/>
          <w:lang w:eastAsia="zh-CN"/>
        </w:rPr>
        <w:br/>
        <w:t xml:space="preserve"> связанных с функционированием</w:t>
      </w:r>
      <w:r w:rsidRPr="00E933AE">
        <w:rPr>
          <w:bCs/>
          <w:color w:val="00000A"/>
          <w:lang w:eastAsia="zh-CN"/>
        </w:rPr>
        <w:t xml:space="preserve"> общественной бани в </w:t>
      </w:r>
      <w:proofErr w:type="spellStart"/>
      <w:r w:rsidRPr="00E933AE">
        <w:rPr>
          <w:bCs/>
          <w:color w:val="00000A"/>
          <w:lang w:eastAsia="zh-CN"/>
        </w:rPr>
        <w:t>р.п</w:t>
      </w:r>
      <w:proofErr w:type="spellEnd"/>
      <w:r w:rsidRPr="00E933AE">
        <w:rPr>
          <w:bCs/>
          <w:color w:val="00000A"/>
          <w:lang w:eastAsia="zh-CN"/>
        </w:rPr>
        <w:t xml:space="preserve">. </w:t>
      </w:r>
      <w:proofErr w:type="spellStart"/>
      <w:r w:rsidRPr="00E933AE">
        <w:rPr>
          <w:bCs/>
          <w:color w:val="00000A"/>
          <w:lang w:eastAsia="zh-CN"/>
        </w:rPr>
        <w:t>Сява</w:t>
      </w:r>
      <w:proofErr w:type="spellEnd"/>
      <w:r w:rsidRPr="00E933AE">
        <w:rPr>
          <w:color w:val="00000A"/>
          <w:lang w:eastAsia="zh-CN"/>
        </w:rPr>
        <w:t xml:space="preserve"> </w:t>
      </w:r>
      <w:r w:rsidR="005540CF">
        <w:rPr>
          <w:color w:val="00000A"/>
          <w:lang w:eastAsia="zh-CN"/>
        </w:rPr>
        <w:br/>
      </w:r>
      <w:r w:rsidRPr="00E933AE">
        <w:rPr>
          <w:color w:val="00000A"/>
          <w:lang w:eastAsia="zh-CN"/>
        </w:rPr>
        <w:t>от ______.202</w:t>
      </w:r>
      <w:r w:rsidR="005540CF">
        <w:rPr>
          <w:color w:val="00000A"/>
          <w:lang w:eastAsia="zh-CN"/>
        </w:rPr>
        <w:t>1</w:t>
      </w:r>
      <w:r w:rsidRPr="00E933AE">
        <w:rPr>
          <w:color w:val="00000A"/>
          <w:lang w:eastAsia="zh-CN"/>
        </w:rPr>
        <w:t xml:space="preserve"> № _____</w:t>
      </w:r>
    </w:p>
    <w:p w:rsidR="006C018E" w:rsidRPr="00E933AE" w:rsidRDefault="006C018E" w:rsidP="006C018E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E933AE">
        <w:rPr>
          <w:b/>
          <w:color w:val="00000A"/>
          <w:lang w:eastAsia="zh-CN"/>
        </w:rPr>
        <w:t>Показатели результативности</w:t>
      </w:r>
    </w:p>
    <w:p w:rsidR="006C018E" w:rsidRPr="00E933AE" w:rsidRDefault="006C018E" w:rsidP="006C018E">
      <w:pPr>
        <w:suppressAutoHyphens/>
        <w:ind w:firstLine="539"/>
        <w:jc w:val="both"/>
        <w:rPr>
          <w:color w:val="00000A"/>
          <w:lang w:eastAsia="zh-CN"/>
        </w:rPr>
      </w:pPr>
      <w:bookmarkStart w:id="29" w:name="Par669"/>
      <w:bookmarkEnd w:id="29"/>
      <w:r w:rsidRPr="00E933AE">
        <w:rPr>
          <w:color w:val="00000A"/>
          <w:lang w:eastAsia="zh-CN"/>
        </w:rPr>
        <w:t>___________________________________________________________________________</w:t>
      </w: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>(наименование Получателя)</w:t>
      </w:r>
    </w:p>
    <w:p w:rsidR="006C018E" w:rsidRPr="00E933AE" w:rsidRDefault="006C018E" w:rsidP="006C018E">
      <w:pPr>
        <w:suppressAutoHyphens/>
        <w:jc w:val="center"/>
        <w:rPr>
          <w:i/>
          <w:iCs/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Показатели результативности </w:t>
      </w:r>
    </w:p>
    <w:p w:rsidR="006C018E" w:rsidRPr="00E933AE" w:rsidRDefault="006C018E" w:rsidP="006C018E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680"/>
        <w:gridCol w:w="2599"/>
        <w:gridCol w:w="1680"/>
        <w:gridCol w:w="637"/>
        <w:gridCol w:w="1283"/>
        <w:gridCol w:w="1704"/>
      </w:tblGrid>
      <w:tr w:rsidR="006C018E" w:rsidRPr="00E933AE" w:rsidTr="003132FF"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N </w:t>
            </w:r>
            <w:proofErr w:type="gramStart"/>
            <w:r w:rsidRPr="00E933AE">
              <w:rPr>
                <w:color w:val="00000A"/>
                <w:lang w:eastAsia="zh-CN"/>
              </w:rPr>
              <w:t>п</w:t>
            </w:r>
            <w:proofErr w:type="gramEnd"/>
            <w:r w:rsidRPr="00E933AE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Единица измерения по</w:t>
            </w:r>
            <w:r w:rsidRPr="005540CF">
              <w:rPr>
                <w:lang w:eastAsia="zh-CN"/>
              </w:rPr>
              <w:t xml:space="preserve"> ОКЕИ</w:t>
            </w:r>
            <w:r w:rsidRPr="00E933AE">
              <w:rPr>
                <w:color w:val="0000FF"/>
                <w:lang w:eastAsia="zh-CN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6C018E" w:rsidRPr="00E933AE" w:rsidTr="003132FF">
        <w:trPr>
          <w:trHeight w:val="80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6C018E" w:rsidRPr="00E933AE" w:rsidTr="003132F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7 </w:t>
            </w:r>
          </w:p>
        </w:tc>
      </w:tr>
      <w:tr w:rsidR="006C018E" w:rsidRPr="00E933AE" w:rsidTr="003132F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</w:tbl>
    <w:p w:rsidR="006C018E" w:rsidRPr="00E933AE" w:rsidRDefault="006C018E" w:rsidP="006C018E">
      <w:pPr>
        <w:suppressAutoHyphens/>
        <w:ind w:firstLine="540"/>
        <w:jc w:val="both"/>
        <w:rPr>
          <w:color w:val="00000A"/>
          <w:lang w:eastAsia="zh-CN"/>
        </w:rPr>
      </w:pP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Руководитель Получателя</w:t>
      </w: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(уполномоченное лицо)</w:t>
      </w:r>
      <w:proofErr w:type="gramStart"/>
      <w:r w:rsidRPr="00E933AE">
        <w:rPr>
          <w:color w:val="00000A"/>
          <w:lang w:eastAsia="zh-CN"/>
        </w:rPr>
        <w:t xml:space="preserve"> </w:t>
      </w:r>
      <w:r w:rsidRPr="00E933AE">
        <w:rPr>
          <w:color w:val="FFFFFF"/>
          <w:u w:val="single"/>
          <w:lang w:eastAsia="zh-CN"/>
        </w:rPr>
        <w:t>.</w:t>
      </w:r>
      <w:proofErr w:type="gramEnd"/>
      <w:r w:rsidRPr="00E933AE">
        <w:rPr>
          <w:color w:val="00000A"/>
          <w:u w:val="single"/>
          <w:lang w:eastAsia="zh-CN"/>
        </w:rPr>
        <w:t xml:space="preserve">                                </w:t>
      </w:r>
      <w:r w:rsidRPr="00E933AE">
        <w:rPr>
          <w:color w:val="00000A"/>
          <w:lang w:eastAsia="zh-CN"/>
        </w:rPr>
        <w:t xml:space="preserve">       _________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                           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</w:t>
      </w: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            (расшифровка подписи)</w:t>
      </w:r>
      <w:r w:rsidRPr="00E933AE">
        <w:rPr>
          <w:color w:val="00000A"/>
          <w:sz w:val="20"/>
          <w:szCs w:val="20"/>
          <w:lang w:eastAsia="zh-CN"/>
        </w:rPr>
        <w:br w:type="page"/>
      </w:r>
    </w:p>
    <w:p w:rsidR="005540CF" w:rsidRPr="00E933AE" w:rsidRDefault="005540CF" w:rsidP="005540CF">
      <w:pPr>
        <w:suppressAutoHyphens/>
        <w:ind w:left="5103"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>2</w:t>
      </w:r>
    </w:p>
    <w:p w:rsidR="005540CF" w:rsidRPr="00E933AE" w:rsidRDefault="005540CF" w:rsidP="005540CF">
      <w:pPr>
        <w:suppressAutoHyphens/>
        <w:ind w:left="5103"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к соглашению о предоставлении субсидии </w:t>
      </w:r>
      <w:r>
        <w:rPr>
          <w:color w:val="00000A"/>
          <w:lang w:eastAsia="zh-CN"/>
        </w:rPr>
        <w:br/>
      </w:r>
      <w:r w:rsidRPr="00E933AE">
        <w:rPr>
          <w:color w:val="00000A"/>
          <w:lang w:eastAsia="zh-CN"/>
        </w:rPr>
        <w:t xml:space="preserve">из бюджета городского округа город Шахунья Нижегородской области </w:t>
      </w:r>
      <w:r w:rsidRPr="00E933AE">
        <w:rPr>
          <w:bCs/>
          <w:color w:val="00000A"/>
          <w:lang w:eastAsia="zh-CN"/>
        </w:rPr>
        <w:t>на возмещение затрат (недополученных доходов)</w:t>
      </w:r>
      <w:r>
        <w:rPr>
          <w:bCs/>
          <w:color w:val="00000A"/>
          <w:lang w:eastAsia="zh-CN"/>
        </w:rPr>
        <w:t>,</w:t>
      </w:r>
      <w:r>
        <w:rPr>
          <w:bCs/>
          <w:color w:val="00000A"/>
          <w:lang w:eastAsia="zh-CN"/>
        </w:rPr>
        <w:br/>
        <w:t xml:space="preserve"> связанных с функционированием</w:t>
      </w:r>
      <w:r w:rsidRPr="00E933AE">
        <w:rPr>
          <w:bCs/>
          <w:color w:val="00000A"/>
          <w:lang w:eastAsia="zh-CN"/>
        </w:rPr>
        <w:t xml:space="preserve"> общественной бани в </w:t>
      </w:r>
      <w:proofErr w:type="spellStart"/>
      <w:r w:rsidRPr="00E933AE">
        <w:rPr>
          <w:bCs/>
          <w:color w:val="00000A"/>
          <w:lang w:eastAsia="zh-CN"/>
        </w:rPr>
        <w:t>р.п</w:t>
      </w:r>
      <w:proofErr w:type="spellEnd"/>
      <w:r w:rsidRPr="00E933AE">
        <w:rPr>
          <w:bCs/>
          <w:color w:val="00000A"/>
          <w:lang w:eastAsia="zh-CN"/>
        </w:rPr>
        <w:t xml:space="preserve">. </w:t>
      </w:r>
      <w:proofErr w:type="spellStart"/>
      <w:r w:rsidRPr="00E933AE">
        <w:rPr>
          <w:bCs/>
          <w:color w:val="00000A"/>
          <w:lang w:eastAsia="zh-CN"/>
        </w:rPr>
        <w:t>Сява</w:t>
      </w:r>
      <w:proofErr w:type="spellEnd"/>
      <w:r w:rsidRPr="00E933AE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br/>
      </w:r>
      <w:r w:rsidRPr="00E933AE">
        <w:rPr>
          <w:color w:val="00000A"/>
          <w:lang w:eastAsia="zh-CN"/>
        </w:rPr>
        <w:t>от ______.202</w:t>
      </w:r>
      <w:r>
        <w:rPr>
          <w:color w:val="00000A"/>
          <w:lang w:eastAsia="zh-CN"/>
        </w:rPr>
        <w:t>1</w:t>
      </w:r>
      <w:r w:rsidRPr="00E933AE">
        <w:rPr>
          <w:color w:val="00000A"/>
          <w:lang w:eastAsia="zh-CN"/>
        </w:rPr>
        <w:t xml:space="preserve"> № _____</w:t>
      </w:r>
    </w:p>
    <w:p w:rsidR="006C018E" w:rsidRPr="00E933AE" w:rsidRDefault="006C018E" w:rsidP="006C018E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ОТЧЕТ</w:t>
      </w:r>
      <w:r w:rsidRPr="00E933AE">
        <w:rPr>
          <w:color w:val="00000A"/>
          <w:lang w:eastAsia="zh-CN"/>
        </w:rPr>
        <w:t xml:space="preserve"> </w:t>
      </w:r>
    </w:p>
    <w:p w:rsidR="006C018E" w:rsidRPr="00E933AE" w:rsidRDefault="006C018E" w:rsidP="006C018E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6C018E" w:rsidRPr="00E933AE" w:rsidRDefault="006C018E" w:rsidP="006C018E">
      <w:pPr>
        <w:suppressAutoHyphens/>
        <w:jc w:val="center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по состоянию </w:t>
      </w:r>
      <w:proofErr w:type="gramStart"/>
      <w:r w:rsidRPr="00E933AE">
        <w:rPr>
          <w:b/>
          <w:color w:val="00000A"/>
          <w:lang w:eastAsia="zh-CN"/>
        </w:rPr>
        <w:t>на</w:t>
      </w:r>
      <w:proofErr w:type="gramEnd"/>
      <w:r w:rsidRPr="00E933AE">
        <w:rPr>
          <w:b/>
          <w:color w:val="00000A"/>
          <w:lang w:eastAsia="zh-CN"/>
        </w:rPr>
        <w:t xml:space="preserve"> ___________________</w:t>
      </w:r>
    </w:p>
    <w:p w:rsidR="006C018E" w:rsidRPr="00E933AE" w:rsidRDefault="006C018E" w:rsidP="006C018E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Наименование Получателя: ___________________________________</w:t>
      </w:r>
    </w:p>
    <w:p w:rsidR="006C018E" w:rsidRPr="00E933AE" w:rsidRDefault="006C018E" w:rsidP="006C018E">
      <w:pPr>
        <w:suppressAutoHyphens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382"/>
        <w:gridCol w:w="2257"/>
        <w:gridCol w:w="709"/>
        <w:gridCol w:w="462"/>
        <w:gridCol w:w="1059"/>
        <w:gridCol w:w="1216"/>
        <w:gridCol w:w="1168"/>
        <w:gridCol w:w="1117"/>
      </w:tblGrid>
      <w:tr w:rsidR="006C018E" w:rsidRPr="00E933AE" w:rsidTr="003132FF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N </w:t>
            </w:r>
            <w:proofErr w:type="gramStart"/>
            <w:r w:rsidRPr="00E933AE">
              <w:rPr>
                <w:color w:val="00000A"/>
                <w:lang w:eastAsia="zh-CN"/>
              </w:rPr>
              <w:t>п</w:t>
            </w:r>
            <w:proofErr w:type="gramEnd"/>
            <w:r w:rsidRPr="00E933AE">
              <w:rPr>
                <w:color w:val="00000A"/>
                <w:lang w:eastAsia="zh-CN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Единица измерения по </w:t>
            </w:r>
            <w:r w:rsidRPr="005540CF">
              <w:rPr>
                <w:lang w:eastAsia="zh-CN"/>
              </w:rPr>
              <w:t>ОКЕИ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6C018E" w:rsidRPr="00E933AE" w:rsidTr="003132FF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Код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6C018E" w:rsidRPr="00E933AE" w:rsidTr="003132FF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9</w:t>
            </w:r>
          </w:p>
        </w:tc>
      </w:tr>
      <w:tr w:rsidR="006C018E" w:rsidRPr="00E933AE" w:rsidTr="003132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8E" w:rsidRPr="00E933AE" w:rsidRDefault="006C018E" w:rsidP="003132FF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Руководитель Получателя</w:t>
      </w: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(уполномоченное лицо)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                     </w:t>
      </w:r>
      <w:r w:rsidRPr="00E933AE">
        <w:rPr>
          <w:color w:val="00000A"/>
          <w:lang w:eastAsia="zh-CN"/>
        </w:rPr>
        <w:t xml:space="preserve">       _________</w:t>
      </w:r>
      <w:proofErr w:type="gramStart"/>
      <w:r w:rsidRPr="00E933AE">
        <w:rPr>
          <w:color w:val="00000A"/>
          <w:lang w:eastAsia="zh-CN"/>
        </w:rPr>
        <w:t xml:space="preserve">         </w:t>
      </w:r>
      <w:r w:rsidRPr="00E933AE">
        <w:rPr>
          <w:color w:val="FFFFFF"/>
          <w:u w:val="single"/>
          <w:lang w:eastAsia="zh-CN"/>
        </w:rPr>
        <w:t>.</w:t>
      </w:r>
      <w:proofErr w:type="gramEnd"/>
      <w:r w:rsidRPr="00E933AE">
        <w:rPr>
          <w:color w:val="00000A"/>
          <w:u w:val="single"/>
          <w:lang w:eastAsia="zh-CN"/>
        </w:rPr>
        <w:t xml:space="preserve">                              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</w:t>
      </w:r>
    </w:p>
    <w:p w:rsidR="006C018E" w:rsidRPr="00E933AE" w:rsidRDefault="006C018E" w:rsidP="006C018E">
      <w:pPr>
        <w:suppressAutoHyphens/>
        <w:jc w:val="both"/>
        <w:rPr>
          <w:i/>
          <w:iCs/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      (должность)              (подпись)            (расшифровка подписи)</w:t>
      </w:r>
    </w:p>
    <w:p w:rsidR="006C018E" w:rsidRPr="00E933AE" w:rsidRDefault="006C018E" w:rsidP="006C018E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Исполнитель ________________            ___________________         _____________</w:t>
      </w:r>
    </w:p>
    <w:p w:rsidR="006C018E" w:rsidRPr="00E933AE" w:rsidRDefault="006C018E" w:rsidP="006C018E">
      <w:pPr>
        <w:suppressAutoHyphens/>
        <w:jc w:val="both"/>
        <w:rPr>
          <w:i/>
          <w:iCs/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(должность)                                          (ФИО)                                  (телефон)</w:t>
      </w:r>
    </w:p>
    <w:p w:rsidR="006C018E" w:rsidRPr="00E933AE" w:rsidRDefault="006C018E" w:rsidP="006C018E">
      <w:pPr>
        <w:suppressAutoHyphens/>
        <w:ind w:firstLine="540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"____" ___________ 20__ г.</w:t>
      </w:r>
      <w:r w:rsidRPr="00E933AE">
        <w:rPr>
          <w:b/>
          <w:color w:val="00000A"/>
          <w:lang w:eastAsia="zh-CN"/>
        </w:rPr>
        <w:t xml:space="preserve"> </w:t>
      </w:r>
    </w:p>
    <w:p w:rsidR="009A5174" w:rsidRP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5B" w:rsidRDefault="00D03A5B">
      <w:r>
        <w:separator/>
      </w:r>
    </w:p>
  </w:endnote>
  <w:endnote w:type="continuationSeparator" w:id="0">
    <w:p w:rsidR="00D03A5B" w:rsidRDefault="00D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5B" w:rsidRDefault="00D03A5B">
      <w:r>
        <w:separator/>
      </w:r>
    </w:p>
  </w:footnote>
  <w:footnote w:type="continuationSeparator" w:id="0">
    <w:p w:rsidR="00D03A5B" w:rsidRDefault="00D0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7AB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386B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40CF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1B3B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18E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86A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8460C"/>
    <w:rsid w:val="00C927F7"/>
    <w:rsid w:val="00C95654"/>
    <w:rsid w:val="00C963D3"/>
    <w:rsid w:val="00CA06A1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3A5B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11A8-20F0-4CFF-8FA8-65C78E24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2021-10-11T07:41:00Z</cp:lastPrinted>
  <dcterms:created xsi:type="dcterms:W3CDTF">2021-10-11T07:43:00Z</dcterms:created>
  <dcterms:modified xsi:type="dcterms:W3CDTF">2021-10-11T07:43:00Z</dcterms:modified>
</cp:coreProperties>
</file>