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F2A42">
        <w:rPr>
          <w:sz w:val="26"/>
          <w:szCs w:val="26"/>
          <w:u w:val="single"/>
        </w:rPr>
        <w:t>26</w:t>
      </w:r>
      <w:r w:rsidRPr="00502F0A">
        <w:rPr>
          <w:sz w:val="26"/>
          <w:szCs w:val="26"/>
          <w:u w:val="single"/>
        </w:rPr>
        <w:t xml:space="preserve"> </w:t>
      </w:r>
      <w:r w:rsidR="00EC11E0">
        <w:rPr>
          <w:sz w:val="26"/>
          <w:szCs w:val="26"/>
          <w:u w:val="single"/>
        </w:rPr>
        <w:t>ок</w:t>
      </w:r>
      <w:r w:rsidR="00FA560D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F2A42">
        <w:rPr>
          <w:sz w:val="26"/>
          <w:szCs w:val="26"/>
          <w:u w:val="single"/>
        </w:rPr>
        <w:t>1230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9D1F3A" w:rsidRDefault="009D1F3A" w:rsidP="009D1F3A">
      <w:pPr>
        <w:jc w:val="both"/>
        <w:rPr>
          <w:sz w:val="26"/>
          <w:szCs w:val="26"/>
        </w:rPr>
      </w:pPr>
    </w:p>
    <w:p w:rsidR="004F2A42" w:rsidRPr="00F55FAD" w:rsidRDefault="004F2A42" w:rsidP="004F2A42">
      <w:pPr>
        <w:pStyle w:val="40"/>
        <w:shd w:val="clear" w:color="auto" w:fill="auto"/>
        <w:ind w:left="20"/>
        <w:rPr>
          <w:bCs w:val="0"/>
          <w:spacing w:val="0"/>
          <w:sz w:val="26"/>
          <w:szCs w:val="26"/>
        </w:rPr>
      </w:pPr>
      <w:r w:rsidRPr="00F55FAD">
        <w:rPr>
          <w:sz w:val="26"/>
          <w:szCs w:val="26"/>
        </w:rPr>
        <w:t>О внесении изменении в постановление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от 30.01</w:t>
      </w:r>
      <w:r w:rsidRPr="00F55FAD">
        <w:rPr>
          <w:sz w:val="26"/>
          <w:szCs w:val="26"/>
        </w:rPr>
        <w:t>.2020 года № 95 «</w:t>
      </w:r>
      <w:r w:rsidRPr="00F55FAD">
        <w:rPr>
          <w:bCs w:val="0"/>
          <w:spacing w:val="0"/>
          <w:sz w:val="26"/>
          <w:szCs w:val="26"/>
        </w:rPr>
        <w:t>Об антитеррористической комиссии городского округа город Шахунья Нижегородской области</w:t>
      </w:r>
      <w:r w:rsidRPr="00F55FAD">
        <w:rPr>
          <w:sz w:val="26"/>
          <w:szCs w:val="26"/>
        </w:rPr>
        <w:t>»</w:t>
      </w:r>
    </w:p>
    <w:p w:rsidR="004F2A42" w:rsidRDefault="004F2A42" w:rsidP="004F2A42">
      <w:pPr>
        <w:spacing w:line="240" w:lineRule="exact"/>
        <w:jc w:val="both"/>
        <w:rPr>
          <w:sz w:val="26"/>
          <w:szCs w:val="26"/>
        </w:rPr>
      </w:pPr>
    </w:p>
    <w:p w:rsidR="004F2A42" w:rsidRDefault="004F2A42" w:rsidP="004F2A42">
      <w:pPr>
        <w:spacing w:line="360" w:lineRule="auto"/>
        <w:jc w:val="both"/>
        <w:rPr>
          <w:sz w:val="26"/>
          <w:szCs w:val="26"/>
        </w:rPr>
      </w:pPr>
    </w:p>
    <w:p w:rsidR="004F2A42" w:rsidRPr="00516D12" w:rsidRDefault="004F2A42" w:rsidP="004F2A42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кадровыми изменениями, </w:t>
      </w:r>
      <w:r w:rsidRPr="00516D12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proofErr w:type="gramStart"/>
      <w:r w:rsidRPr="00516D12">
        <w:rPr>
          <w:b/>
          <w:sz w:val="26"/>
          <w:szCs w:val="26"/>
        </w:rPr>
        <w:t>п</w:t>
      </w:r>
      <w:proofErr w:type="gramEnd"/>
      <w:r w:rsidRPr="00516D12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4F2A42">
        <w:rPr>
          <w:b/>
          <w:sz w:val="26"/>
          <w:szCs w:val="26"/>
        </w:rPr>
        <w:t>:</w:t>
      </w:r>
    </w:p>
    <w:p w:rsidR="004F2A42" w:rsidRDefault="004F2A42" w:rsidP="004F2A42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16D12">
        <w:rPr>
          <w:sz w:val="26"/>
          <w:szCs w:val="26"/>
        </w:rPr>
        <w:t xml:space="preserve">. </w:t>
      </w:r>
      <w:r>
        <w:rPr>
          <w:sz w:val="26"/>
          <w:szCs w:val="26"/>
        </w:rPr>
        <w:t>В постановление администрации городского округа город Шахунья Нижегородской области от  30.01</w:t>
      </w:r>
      <w:r w:rsidRPr="00F55FAD">
        <w:rPr>
          <w:sz w:val="26"/>
          <w:szCs w:val="26"/>
        </w:rPr>
        <w:t>.2020 года № 95 «</w:t>
      </w:r>
      <w:r w:rsidRPr="00F55FAD">
        <w:rPr>
          <w:bCs/>
          <w:sz w:val="26"/>
          <w:szCs w:val="26"/>
        </w:rPr>
        <w:t>Об антитеррористической комиссии  городского округа город Шахунья Нижегородской области</w:t>
      </w:r>
      <w:r w:rsidRPr="00F55FAD">
        <w:rPr>
          <w:sz w:val="26"/>
          <w:szCs w:val="26"/>
        </w:rPr>
        <w:t>»</w:t>
      </w:r>
      <w:r>
        <w:rPr>
          <w:sz w:val="26"/>
          <w:szCs w:val="26"/>
        </w:rPr>
        <w:t xml:space="preserve"> (с изм. от 13.04.2021 г.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№ 399</w:t>
      </w:r>
      <w:r>
        <w:rPr>
          <w:sz w:val="26"/>
          <w:szCs w:val="26"/>
        </w:rPr>
        <w:t xml:space="preserve">) внести изменения, </w:t>
      </w:r>
      <w:proofErr w:type="gramStart"/>
      <w:r>
        <w:rPr>
          <w:sz w:val="26"/>
          <w:szCs w:val="26"/>
        </w:rPr>
        <w:t xml:space="preserve">изложив </w:t>
      </w:r>
      <w:r w:rsidRPr="00516D12">
        <w:rPr>
          <w:sz w:val="26"/>
          <w:szCs w:val="26"/>
        </w:rPr>
        <w:t xml:space="preserve">состав </w:t>
      </w:r>
      <w:r w:rsidRPr="00F55FAD">
        <w:rPr>
          <w:bCs/>
          <w:sz w:val="26"/>
          <w:szCs w:val="26"/>
        </w:rPr>
        <w:t>антитеррористической комиссии  городского округа город Шахунья Нижегородской области</w:t>
      </w:r>
      <w:proofErr w:type="gramEnd"/>
      <w:r>
        <w:rPr>
          <w:sz w:val="26"/>
          <w:szCs w:val="26"/>
        </w:rPr>
        <w:t xml:space="preserve"> в новой редакции согласно приложению к настоящему постановлению.</w:t>
      </w:r>
    </w:p>
    <w:p w:rsidR="004F2A42" w:rsidRPr="002A0BEC" w:rsidRDefault="004F2A42" w:rsidP="004F2A42">
      <w:pPr>
        <w:pStyle w:val="Default"/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 вступает в законную силу со дня его официального опубликования на официальном сайте администрации городского округа город Шахунья Нижегородской области и в газете «Знамя труда»</w:t>
      </w:r>
      <w:r w:rsidRPr="002A0BEC">
        <w:rPr>
          <w:sz w:val="26"/>
          <w:szCs w:val="26"/>
        </w:rPr>
        <w:t>.</w:t>
      </w:r>
    </w:p>
    <w:p w:rsidR="004F2A42" w:rsidRDefault="004F2A42" w:rsidP="004F2A42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9D1F3A" w:rsidRDefault="009D1F3A" w:rsidP="004D2212">
      <w:pPr>
        <w:jc w:val="both"/>
        <w:rPr>
          <w:sz w:val="26"/>
          <w:szCs w:val="26"/>
        </w:rPr>
      </w:pPr>
    </w:p>
    <w:p w:rsidR="004F2A42" w:rsidRDefault="004F2A42" w:rsidP="004D2212">
      <w:pPr>
        <w:jc w:val="both"/>
        <w:rPr>
          <w:sz w:val="26"/>
          <w:szCs w:val="26"/>
        </w:rPr>
      </w:pPr>
    </w:p>
    <w:p w:rsidR="004F2A42" w:rsidRDefault="004F2A42" w:rsidP="004D2212">
      <w:pPr>
        <w:jc w:val="both"/>
        <w:rPr>
          <w:sz w:val="26"/>
          <w:szCs w:val="26"/>
        </w:rPr>
      </w:pPr>
    </w:p>
    <w:p w:rsidR="004F2A42" w:rsidRDefault="004F2A42" w:rsidP="004D2212">
      <w:pPr>
        <w:jc w:val="both"/>
        <w:rPr>
          <w:sz w:val="26"/>
          <w:szCs w:val="26"/>
        </w:rPr>
      </w:pPr>
    </w:p>
    <w:p w:rsidR="00BA4CE7" w:rsidRDefault="00BA4CE7" w:rsidP="00BA4CE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A4CE7" w:rsidRDefault="00BA4CE7" w:rsidP="00BA4CE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4F2A42" w:rsidRDefault="004F2A42" w:rsidP="004D2212">
      <w:pPr>
        <w:jc w:val="both"/>
        <w:rPr>
          <w:sz w:val="22"/>
          <w:szCs w:val="22"/>
        </w:rPr>
      </w:pPr>
    </w:p>
    <w:p w:rsidR="004F2A42" w:rsidRDefault="004F2A42" w:rsidP="004F2A42">
      <w:pPr>
        <w:pStyle w:val="ConsPlusNormal"/>
        <w:widowControl/>
        <w:tabs>
          <w:tab w:val="left" w:pos="993"/>
        </w:tabs>
        <w:ind w:firstLine="0"/>
        <w:jc w:val="both"/>
        <w:rPr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br w:type="page"/>
      </w:r>
    </w:p>
    <w:p w:rsidR="004F2A42" w:rsidRPr="000657AC" w:rsidRDefault="004F2A42" w:rsidP="004F2A42">
      <w:pPr>
        <w:pStyle w:val="50"/>
        <w:shd w:val="clear" w:color="auto" w:fill="auto"/>
        <w:tabs>
          <w:tab w:val="right" w:pos="8590"/>
        </w:tabs>
        <w:spacing w:after="0" w:line="240" w:lineRule="auto"/>
        <w:ind w:left="5812" w:firstLine="0"/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lastRenderedPageBreak/>
        <w:t>Утвержден</w:t>
      </w:r>
    </w:p>
    <w:p w:rsidR="004F2A42" w:rsidRPr="000657AC" w:rsidRDefault="004F2A42" w:rsidP="004F2A42">
      <w:pPr>
        <w:pStyle w:val="50"/>
        <w:shd w:val="clear" w:color="auto" w:fill="auto"/>
        <w:tabs>
          <w:tab w:val="right" w:pos="8590"/>
        </w:tabs>
        <w:spacing w:after="0" w:line="240" w:lineRule="auto"/>
        <w:ind w:left="5812" w:firstLine="0"/>
        <w:jc w:val="center"/>
        <w:rPr>
          <w:spacing w:val="0"/>
          <w:sz w:val="26"/>
          <w:szCs w:val="26"/>
        </w:rPr>
      </w:pPr>
      <w:r w:rsidRPr="000657AC">
        <w:rPr>
          <w:spacing w:val="0"/>
          <w:sz w:val="26"/>
          <w:szCs w:val="26"/>
        </w:rPr>
        <w:t>постановлени</w:t>
      </w:r>
      <w:r>
        <w:rPr>
          <w:spacing w:val="0"/>
          <w:sz w:val="26"/>
          <w:szCs w:val="26"/>
        </w:rPr>
        <w:t>ем</w:t>
      </w:r>
      <w:r w:rsidRPr="000657AC">
        <w:rPr>
          <w:spacing w:val="0"/>
          <w:sz w:val="26"/>
          <w:szCs w:val="26"/>
        </w:rPr>
        <w:t xml:space="preserve"> администрации городского округа город Шахунья Нижегородской области </w:t>
      </w:r>
    </w:p>
    <w:p w:rsidR="004F2A42" w:rsidRPr="000657AC" w:rsidRDefault="004F2A42" w:rsidP="004F2A42">
      <w:pPr>
        <w:pStyle w:val="50"/>
        <w:shd w:val="clear" w:color="auto" w:fill="auto"/>
        <w:tabs>
          <w:tab w:val="right" w:pos="8590"/>
        </w:tabs>
        <w:spacing w:after="0" w:line="240" w:lineRule="auto"/>
        <w:ind w:left="5812" w:firstLine="0"/>
        <w:jc w:val="center"/>
        <w:rPr>
          <w:spacing w:val="0"/>
          <w:sz w:val="26"/>
          <w:szCs w:val="26"/>
        </w:rPr>
      </w:pPr>
      <w:r w:rsidRPr="000657AC">
        <w:rPr>
          <w:spacing w:val="0"/>
          <w:sz w:val="26"/>
          <w:szCs w:val="26"/>
        </w:rPr>
        <w:t xml:space="preserve">от </w:t>
      </w:r>
      <w:r>
        <w:rPr>
          <w:spacing w:val="0"/>
          <w:sz w:val="26"/>
          <w:szCs w:val="26"/>
        </w:rPr>
        <w:t xml:space="preserve">26.10.2021 </w:t>
      </w:r>
      <w:r w:rsidRPr="000657AC">
        <w:rPr>
          <w:spacing w:val="0"/>
          <w:sz w:val="26"/>
          <w:szCs w:val="26"/>
        </w:rPr>
        <w:t xml:space="preserve">г. № </w:t>
      </w:r>
      <w:r>
        <w:rPr>
          <w:spacing w:val="0"/>
          <w:sz w:val="26"/>
          <w:szCs w:val="26"/>
        </w:rPr>
        <w:t>1230</w:t>
      </w:r>
    </w:p>
    <w:p w:rsidR="004F2A42" w:rsidRPr="00185993" w:rsidRDefault="004F2A42" w:rsidP="004F2A42">
      <w:pPr>
        <w:pStyle w:val="50"/>
        <w:shd w:val="clear" w:color="auto" w:fill="auto"/>
        <w:tabs>
          <w:tab w:val="right" w:pos="8590"/>
        </w:tabs>
        <w:spacing w:after="0"/>
        <w:ind w:left="5812" w:right="-1" w:firstLine="0"/>
        <w:jc w:val="center"/>
        <w:rPr>
          <w:spacing w:val="0"/>
          <w:sz w:val="26"/>
          <w:szCs w:val="26"/>
        </w:rPr>
      </w:pPr>
    </w:p>
    <w:p w:rsidR="004F2A42" w:rsidRPr="00185993" w:rsidRDefault="004F2A42" w:rsidP="004F2A42">
      <w:pPr>
        <w:pStyle w:val="50"/>
        <w:shd w:val="clear" w:color="auto" w:fill="auto"/>
        <w:tabs>
          <w:tab w:val="right" w:pos="8590"/>
        </w:tabs>
        <w:spacing w:after="0"/>
        <w:ind w:left="5812" w:right="-1" w:firstLine="0"/>
        <w:jc w:val="center"/>
        <w:rPr>
          <w:spacing w:val="0"/>
          <w:sz w:val="26"/>
          <w:szCs w:val="26"/>
        </w:rPr>
      </w:pPr>
    </w:p>
    <w:p w:rsidR="004F2A42" w:rsidRPr="00185993" w:rsidRDefault="004F2A42" w:rsidP="004F2A42">
      <w:pPr>
        <w:pStyle w:val="28"/>
        <w:shd w:val="clear" w:color="auto" w:fill="auto"/>
        <w:spacing w:line="240" w:lineRule="auto"/>
        <w:ind w:right="40"/>
        <w:jc w:val="center"/>
        <w:rPr>
          <w:color w:val="auto"/>
          <w:spacing w:val="0"/>
          <w:sz w:val="26"/>
          <w:szCs w:val="26"/>
          <w:lang w:bidi="ar-SA"/>
        </w:rPr>
      </w:pPr>
      <w:r w:rsidRPr="00185993">
        <w:rPr>
          <w:color w:val="auto"/>
          <w:spacing w:val="0"/>
          <w:sz w:val="26"/>
          <w:szCs w:val="26"/>
          <w:lang w:bidi="ar-SA"/>
        </w:rPr>
        <w:t xml:space="preserve">Состав антитеррористической комиссии </w:t>
      </w:r>
      <w:r w:rsidRPr="00185993">
        <w:rPr>
          <w:color w:val="auto"/>
          <w:spacing w:val="0"/>
          <w:sz w:val="26"/>
          <w:szCs w:val="26"/>
          <w:lang w:bidi="ar-SA"/>
        </w:rPr>
        <w:br/>
        <w:t xml:space="preserve">городского округа город Шахунья Нижегородской области </w:t>
      </w:r>
    </w:p>
    <w:p w:rsidR="004F2A42" w:rsidRPr="00185993" w:rsidRDefault="004F2A42" w:rsidP="004F2A42">
      <w:pPr>
        <w:pStyle w:val="28"/>
        <w:shd w:val="clear" w:color="auto" w:fill="auto"/>
        <w:spacing w:line="298" w:lineRule="exact"/>
        <w:ind w:right="40"/>
        <w:jc w:val="center"/>
        <w:rPr>
          <w:color w:val="auto"/>
          <w:spacing w:val="0"/>
          <w:sz w:val="26"/>
          <w:szCs w:val="26"/>
          <w:lang w:bidi="ar-SA"/>
        </w:rPr>
      </w:pPr>
    </w:p>
    <w:p w:rsidR="004F2A42" w:rsidRPr="00185993" w:rsidRDefault="004F2A42" w:rsidP="004F2A42">
      <w:pPr>
        <w:pStyle w:val="28"/>
        <w:shd w:val="clear" w:color="auto" w:fill="auto"/>
        <w:spacing w:line="298" w:lineRule="exact"/>
        <w:ind w:right="40"/>
        <w:jc w:val="center"/>
        <w:rPr>
          <w:color w:val="auto"/>
          <w:spacing w:val="0"/>
          <w:sz w:val="26"/>
          <w:szCs w:val="26"/>
          <w:lang w:bidi="ar-SA"/>
        </w:rPr>
      </w:pPr>
    </w:p>
    <w:p w:rsidR="004F2A42" w:rsidRPr="00185993" w:rsidRDefault="004F2A42" w:rsidP="004F2A42">
      <w:pPr>
        <w:pStyle w:val="28"/>
        <w:numPr>
          <w:ilvl w:val="0"/>
          <w:numId w:val="21"/>
        </w:numPr>
        <w:shd w:val="clear" w:color="auto" w:fill="auto"/>
        <w:tabs>
          <w:tab w:val="left" w:pos="1134"/>
        </w:tabs>
        <w:spacing w:after="120" w:line="240" w:lineRule="auto"/>
        <w:ind w:firstLine="720"/>
        <w:jc w:val="both"/>
        <w:rPr>
          <w:color w:val="auto"/>
          <w:spacing w:val="0"/>
          <w:sz w:val="26"/>
          <w:szCs w:val="26"/>
          <w:lang w:bidi="ar-SA"/>
        </w:rPr>
      </w:pPr>
      <w:r w:rsidRPr="00185993">
        <w:rPr>
          <w:color w:val="auto"/>
          <w:spacing w:val="0"/>
          <w:sz w:val="26"/>
          <w:szCs w:val="26"/>
          <w:lang w:bidi="ar-SA"/>
        </w:rPr>
        <w:t xml:space="preserve"> Кошелев Роман Вячеславович - глава местного самоуправления городского округа город Шахунья Нижегородской области (председатель комиссии).</w:t>
      </w:r>
    </w:p>
    <w:p w:rsidR="004F2A42" w:rsidRPr="00185993" w:rsidRDefault="004F2A42" w:rsidP="004F2A42">
      <w:pPr>
        <w:pStyle w:val="28"/>
        <w:numPr>
          <w:ilvl w:val="0"/>
          <w:numId w:val="21"/>
        </w:numPr>
        <w:shd w:val="clear" w:color="auto" w:fill="auto"/>
        <w:tabs>
          <w:tab w:val="left" w:pos="1134"/>
        </w:tabs>
        <w:spacing w:after="120" w:line="240" w:lineRule="auto"/>
        <w:ind w:firstLine="720"/>
        <w:jc w:val="both"/>
        <w:rPr>
          <w:color w:val="auto"/>
          <w:spacing w:val="0"/>
          <w:sz w:val="26"/>
          <w:szCs w:val="26"/>
          <w:lang w:bidi="ar-SA"/>
        </w:rPr>
      </w:pPr>
      <w:r w:rsidRPr="00185993">
        <w:rPr>
          <w:color w:val="auto"/>
          <w:spacing w:val="0"/>
          <w:sz w:val="26"/>
          <w:szCs w:val="26"/>
          <w:lang w:bidi="ar-SA"/>
        </w:rPr>
        <w:t xml:space="preserve"> </w:t>
      </w:r>
      <w:r>
        <w:rPr>
          <w:color w:val="auto"/>
          <w:spacing w:val="0"/>
          <w:sz w:val="26"/>
          <w:szCs w:val="26"/>
          <w:lang w:bidi="ar-SA"/>
        </w:rPr>
        <w:t>Паньшин Владимир Игоревич</w:t>
      </w:r>
      <w:r w:rsidRPr="00185993">
        <w:rPr>
          <w:color w:val="auto"/>
          <w:spacing w:val="0"/>
          <w:sz w:val="26"/>
          <w:szCs w:val="26"/>
          <w:lang w:bidi="ar-SA"/>
        </w:rPr>
        <w:t xml:space="preserve"> - начальник отделения в городе Шахунье УФСБ России по Нижегородской области, заместитель председателя комиссии (по согласованию).</w:t>
      </w:r>
    </w:p>
    <w:p w:rsidR="004F2A42" w:rsidRPr="00185993" w:rsidRDefault="004F2A42" w:rsidP="004F2A42">
      <w:pPr>
        <w:pStyle w:val="28"/>
        <w:numPr>
          <w:ilvl w:val="0"/>
          <w:numId w:val="21"/>
        </w:numPr>
        <w:shd w:val="clear" w:color="auto" w:fill="auto"/>
        <w:tabs>
          <w:tab w:val="left" w:pos="1134"/>
        </w:tabs>
        <w:spacing w:after="120" w:line="240" w:lineRule="auto"/>
        <w:ind w:firstLine="720"/>
        <w:jc w:val="both"/>
        <w:rPr>
          <w:color w:val="auto"/>
          <w:spacing w:val="0"/>
          <w:sz w:val="26"/>
          <w:szCs w:val="26"/>
          <w:lang w:bidi="ar-SA"/>
        </w:rPr>
      </w:pPr>
      <w:r w:rsidRPr="00185993">
        <w:rPr>
          <w:color w:val="auto"/>
          <w:spacing w:val="0"/>
          <w:sz w:val="26"/>
          <w:szCs w:val="26"/>
          <w:lang w:bidi="ar-SA"/>
        </w:rPr>
        <w:t xml:space="preserve"> </w:t>
      </w:r>
      <w:r>
        <w:rPr>
          <w:color w:val="auto"/>
          <w:spacing w:val="0"/>
          <w:sz w:val="26"/>
          <w:szCs w:val="26"/>
          <w:lang w:bidi="ar-SA"/>
        </w:rPr>
        <w:t>Макаров Алексей Евгеньевич</w:t>
      </w:r>
      <w:r w:rsidRPr="00185993">
        <w:rPr>
          <w:color w:val="auto"/>
          <w:spacing w:val="0"/>
          <w:sz w:val="26"/>
          <w:szCs w:val="26"/>
          <w:lang w:bidi="ar-SA"/>
        </w:rPr>
        <w:t xml:space="preserve"> - начальник Отдела МВД России по городу Шахунья Нижегородск</w:t>
      </w:r>
      <w:r>
        <w:rPr>
          <w:color w:val="auto"/>
          <w:spacing w:val="0"/>
          <w:sz w:val="26"/>
          <w:szCs w:val="26"/>
          <w:lang w:bidi="ar-SA"/>
        </w:rPr>
        <w:t>ой области</w:t>
      </w:r>
      <w:r w:rsidRPr="00185993">
        <w:rPr>
          <w:color w:val="auto"/>
          <w:spacing w:val="0"/>
          <w:sz w:val="26"/>
          <w:szCs w:val="26"/>
          <w:lang w:bidi="ar-SA"/>
        </w:rPr>
        <w:t xml:space="preserve"> (по согласованию).</w:t>
      </w:r>
    </w:p>
    <w:p w:rsidR="004F2A42" w:rsidRPr="00185993" w:rsidRDefault="004F2A42" w:rsidP="004F2A42">
      <w:pPr>
        <w:pStyle w:val="28"/>
        <w:numPr>
          <w:ilvl w:val="0"/>
          <w:numId w:val="21"/>
        </w:numPr>
        <w:shd w:val="clear" w:color="auto" w:fill="auto"/>
        <w:tabs>
          <w:tab w:val="left" w:pos="1134"/>
        </w:tabs>
        <w:spacing w:after="120" w:line="240" w:lineRule="auto"/>
        <w:ind w:firstLine="720"/>
        <w:jc w:val="both"/>
        <w:rPr>
          <w:color w:val="auto"/>
          <w:spacing w:val="0"/>
          <w:sz w:val="26"/>
          <w:szCs w:val="26"/>
          <w:lang w:bidi="ar-SA"/>
        </w:rPr>
      </w:pPr>
      <w:r w:rsidRPr="00185993">
        <w:rPr>
          <w:color w:val="auto"/>
          <w:spacing w:val="0"/>
          <w:sz w:val="26"/>
          <w:szCs w:val="26"/>
          <w:lang w:bidi="ar-SA"/>
        </w:rPr>
        <w:t xml:space="preserve"> </w:t>
      </w:r>
      <w:proofErr w:type="spellStart"/>
      <w:r>
        <w:rPr>
          <w:color w:val="auto"/>
          <w:spacing w:val="0"/>
          <w:sz w:val="26"/>
          <w:szCs w:val="26"/>
          <w:lang w:bidi="ar-SA"/>
        </w:rPr>
        <w:t>Занкевич</w:t>
      </w:r>
      <w:proofErr w:type="spellEnd"/>
      <w:r>
        <w:rPr>
          <w:color w:val="auto"/>
          <w:spacing w:val="0"/>
          <w:sz w:val="26"/>
          <w:szCs w:val="26"/>
          <w:lang w:bidi="ar-SA"/>
        </w:rPr>
        <w:t xml:space="preserve"> Татьяна Викторовна</w:t>
      </w:r>
      <w:r w:rsidRPr="00185993">
        <w:rPr>
          <w:color w:val="auto"/>
          <w:spacing w:val="0"/>
          <w:sz w:val="26"/>
          <w:szCs w:val="26"/>
          <w:lang w:bidi="ar-SA"/>
        </w:rPr>
        <w:t xml:space="preserve"> </w:t>
      </w:r>
      <w:r>
        <w:rPr>
          <w:color w:val="auto"/>
          <w:spacing w:val="0"/>
          <w:sz w:val="26"/>
          <w:szCs w:val="26"/>
          <w:lang w:bidi="ar-SA"/>
        </w:rPr>
        <w:t>–</w:t>
      </w:r>
      <w:r w:rsidRPr="00185993">
        <w:rPr>
          <w:color w:val="auto"/>
          <w:spacing w:val="0"/>
          <w:sz w:val="26"/>
          <w:szCs w:val="26"/>
          <w:lang w:bidi="ar-SA"/>
        </w:rPr>
        <w:t xml:space="preserve"> </w:t>
      </w:r>
      <w:proofErr w:type="spellStart"/>
      <w:r>
        <w:rPr>
          <w:color w:val="auto"/>
          <w:spacing w:val="0"/>
          <w:sz w:val="26"/>
          <w:szCs w:val="26"/>
          <w:lang w:bidi="ar-SA"/>
        </w:rPr>
        <w:t>и.о</w:t>
      </w:r>
      <w:proofErr w:type="spellEnd"/>
      <w:r>
        <w:rPr>
          <w:color w:val="auto"/>
          <w:spacing w:val="0"/>
          <w:sz w:val="26"/>
          <w:szCs w:val="26"/>
          <w:lang w:bidi="ar-SA"/>
        </w:rPr>
        <w:t xml:space="preserve">. </w:t>
      </w:r>
      <w:r w:rsidRPr="00185993">
        <w:rPr>
          <w:color w:val="auto"/>
          <w:spacing w:val="0"/>
          <w:sz w:val="26"/>
          <w:szCs w:val="26"/>
          <w:lang w:bidi="ar-SA"/>
        </w:rPr>
        <w:t>начальник</w:t>
      </w:r>
      <w:r>
        <w:rPr>
          <w:color w:val="auto"/>
          <w:spacing w:val="0"/>
          <w:sz w:val="26"/>
          <w:szCs w:val="26"/>
          <w:lang w:bidi="ar-SA"/>
        </w:rPr>
        <w:t>а</w:t>
      </w:r>
      <w:r w:rsidRPr="00185993">
        <w:rPr>
          <w:color w:val="auto"/>
          <w:spacing w:val="0"/>
          <w:sz w:val="26"/>
          <w:szCs w:val="26"/>
          <w:lang w:bidi="ar-SA"/>
        </w:rPr>
        <w:t xml:space="preserve"> линейного </w:t>
      </w:r>
      <w:r>
        <w:rPr>
          <w:color w:val="auto"/>
          <w:spacing w:val="0"/>
          <w:sz w:val="26"/>
          <w:szCs w:val="26"/>
          <w:lang w:bidi="ar-SA"/>
        </w:rPr>
        <w:t>пункта</w:t>
      </w:r>
      <w:r w:rsidRPr="00185993">
        <w:rPr>
          <w:color w:val="auto"/>
          <w:spacing w:val="0"/>
          <w:sz w:val="26"/>
          <w:szCs w:val="26"/>
          <w:lang w:bidi="ar-SA"/>
        </w:rPr>
        <w:t xml:space="preserve"> полиции на станции Шахунья Нижего</w:t>
      </w:r>
      <w:r>
        <w:rPr>
          <w:color w:val="auto"/>
          <w:spacing w:val="0"/>
          <w:sz w:val="26"/>
          <w:szCs w:val="26"/>
          <w:lang w:bidi="ar-SA"/>
        </w:rPr>
        <w:t>родской области</w:t>
      </w:r>
      <w:r w:rsidRPr="00185993">
        <w:rPr>
          <w:color w:val="auto"/>
          <w:spacing w:val="0"/>
          <w:sz w:val="26"/>
          <w:szCs w:val="26"/>
          <w:lang w:bidi="ar-SA"/>
        </w:rPr>
        <w:t xml:space="preserve"> (по согласованию).</w:t>
      </w:r>
    </w:p>
    <w:p w:rsidR="004F2A42" w:rsidRPr="00185993" w:rsidRDefault="004F2A42" w:rsidP="004F2A42">
      <w:pPr>
        <w:pStyle w:val="28"/>
        <w:numPr>
          <w:ilvl w:val="0"/>
          <w:numId w:val="21"/>
        </w:numPr>
        <w:shd w:val="clear" w:color="auto" w:fill="auto"/>
        <w:tabs>
          <w:tab w:val="left" w:pos="1134"/>
        </w:tabs>
        <w:spacing w:after="120" w:line="240" w:lineRule="auto"/>
        <w:ind w:firstLine="720"/>
        <w:jc w:val="both"/>
        <w:rPr>
          <w:color w:val="auto"/>
          <w:spacing w:val="0"/>
          <w:sz w:val="26"/>
          <w:szCs w:val="26"/>
          <w:lang w:bidi="ar-SA"/>
        </w:rPr>
      </w:pPr>
      <w:r w:rsidRPr="00185993">
        <w:rPr>
          <w:color w:val="auto"/>
          <w:spacing w:val="0"/>
          <w:sz w:val="26"/>
          <w:szCs w:val="26"/>
          <w:lang w:bidi="ar-SA"/>
        </w:rPr>
        <w:t xml:space="preserve"> </w:t>
      </w:r>
      <w:r>
        <w:rPr>
          <w:color w:val="auto"/>
          <w:spacing w:val="0"/>
          <w:sz w:val="26"/>
          <w:szCs w:val="26"/>
          <w:lang w:bidi="ar-SA"/>
        </w:rPr>
        <w:t>Овчинников Алексей Михайлович</w:t>
      </w:r>
      <w:r w:rsidRPr="00185993">
        <w:rPr>
          <w:color w:val="auto"/>
          <w:spacing w:val="0"/>
          <w:sz w:val="26"/>
          <w:szCs w:val="26"/>
          <w:lang w:bidi="ar-SA"/>
        </w:rPr>
        <w:t xml:space="preserve"> </w:t>
      </w:r>
      <w:r>
        <w:rPr>
          <w:color w:val="auto"/>
          <w:spacing w:val="0"/>
          <w:sz w:val="26"/>
          <w:szCs w:val="26"/>
          <w:lang w:bidi="ar-SA"/>
        </w:rPr>
        <w:t xml:space="preserve">– </w:t>
      </w:r>
      <w:r w:rsidRPr="00185993">
        <w:rPr>
          <w:color w:val="auto"/>
          <w:spacing w:val="0"/>
          <w:sz w:val="26"/>
          <w:szCs w:val="26"/>
          <w:lang w:bidi="ar-SA"/>
        </w:rPr>
        <w:t xml:space="preserve">начальник 121-ПСЧ </w:t>
      </w:r>
      <w:r>
        <w:rPr>
          <w:color w:val="auto"/>
          <w:spacing w:val="0"/>
          <w:sz w:val="26"/>
          <w:szCs w:val="26"/>
          <w:lang w:bidi="ar-SA"/>
        </w:rPr>
        <w:t>28 ПСО ФПС ГПС ГУ МЧС России по Нижегородской области</w:t>
      </w:r>
      <w:r w:rsidRPr="00185993">
        <w:rPr>
          <w:color w:val="auto"/>
          <w:spacing w:val="0"/>
          <w:sz w:val="26"/>
          <w:szCs w:val="26"/>
          <w:lang w:bidi="ar-SA"/>
        </w:rPr>
        <w:t xml:space="preserve"> (по согласованию).</w:t>
      </w:r>
    </w:p>
    <w:p w:rsidR="004F2A42" w:rsidRPr="00185993" w:rsidRDefault="004F2A42" w:rsidP="004F2A42">
      <w:pPr>
        <w:pStyle w:val="28"/>
        <w:numPr>
          <w:ilvl w:val="0"/>
          <w:numId w:val="21"/>
        </w:numPr>
        <w:shd w:val="clear" w:color="auto" w:fill="auto"/>
        <w:tabs>
          <w:tab w:val="left" w:pos="1134"/>
        </w:tabs>
        <w:spacing w:after="120" w:line="240" w:lineRule="auto"/>
        <w:ind w:firstLine="720"/>
        <w:jc w:val="both"/>
        <w:rPr>
          <w:color w:val="auto"/>
          <w:spacing w:val="0"/>
          <w:sz w:val="26"/>
          <w:szCs w:val="26"/>
          <w:lang w:bidi="ar-SA"/>
        </w:rPr>
      </w:pPr>
      <w:r w:rsidRPr="00185993">
        <w:rPr>
          <w:color w:val="auto"/>
          <w:spacing w:val="0"/>
          <w:sz w:val="26"/>
          <w:szCs w:val="26"/>
          <w:lang w:bidi="ar-SA"/>
        </w:rPr>
        <w:t xml:space="preserve"> </w:t>
      </w:r>
      <w:proofErr w:type="spellStart"/>
      <w:r w:rsidRPr="00185993">
        <w:rPr>
          <w:color w:val="auto"/>
          <w:spacing w:val="0"/>
          <w:sz w:val="26"/>
          <w:szCs w:val="26"/>
          <w:lang w:bidi="ar-SA"/>
        </w:rPr>
        <w:t>Походяев</w:t>
      </w:r>
      <w:proofErr w:type="spellEnd"/>
      <w:r w:rsidRPr="00185993">
        <w:rPr>
          <w:color w:val="auto"/>
          <w:spacing w:val="0"/>
          <w:sz w:val="26"/>
          <w:szCs w:val="26"/>
          <w:lang w:bidi="ar-SA"/>
        </w:rPr>
        <w:t xml:space="preserve"> Алексей Сергеевич - начальник </w:t>
      </w:r>
      <w:proofErr w:type="spellStart"/>
      <w:r w:rsidRPr="00185993">
        <w:rPr>
          <w:color w:val="auto"/>
          <w:spacing w:val="0"/>
          <w:sz w:val="26"/>
          <w:szCs w:val="26"/>
          <w:lang w:bidi="ar-SA"/>
        </w:rPr>
        <w:t>Уренского</w:t>
      </w:r>
      <w:proofErr w:type="spellEnd"/>
      <w:r w:rsidRPr="00185993">
        <w:rPr>
          <w:color w:val="auto"/>
          <w:spacing w:val="0"/>
          <w:sz w:val="26"/>
          <w:szCs w:val="26"/>
          <w:lang w:bidi="ar-SA"/>
        </w:rPr>
        <w:t xml:space="preserve"> отделения вневедомственной охраны - филиала ФГКУ «Управление вневедомственной охраны войск национальной гвардии Российской Федерации по Нижегородской области» (по согласованию).</w:t>
      </w:r>
    </w:p>
    <w:p w:rsidR="004F2A42" w:rsidRPr="00185993" w:rsidRDefault="004F2A42" w:rsidP="004F2A42">
      <w:pPr>
        <w:pStyle w:val="28"/>
        <w:numPr>
          <w:ilvl w:val="0"/>
          <w:numId w:val="21"/>
        </w:numPr>
        <w:shd w:val="clear" w:color="auto" w:fill="auto"/>
        <w:tabs>
          <w:tab w:val="left" w:pos="1134"/>
        </w:tabs>
        <w:spacing w:after="120" w:line="240" w:lineRule="auto"/>
        <w:ind w:firstLine="720"/>
        <w:jc w:val="both"/>
        <w:rPr>
          <w:color w:val="auto"/>
          <w:spacing w:val="0"/>
          <w:sz w:val="26"/>
          <w:szCs w:val="26"/>
          <w:lang w:bidi="ar-SA"/>
        </w:rPr>
      </w:pPr>
      <w:r w:rsidRPr="00185993">
        <w:rPr>
          <w:color w:val="auto"/>
          <w:spacing w:val="0"/>
          <w:sz w:val="26"/>
          <w:szCs w:val="26"/>
          <w:lang w:bidi="ar-SA"/>
        </w:rPr>
        <w:t xml:space="preserve"> Корпусов Андрей Александрович - начальник сектора ГОЧС и МОБ работы администрации городского округа город Шахунья Нижегородской области (секретарь комиссии).</w:t>
      </w:r>
    </w:p>
    <w:p w:rsidR="004F2A42" w:rsidRDefault="004F2A42" w:rsidP="004F2A42"/>
    <w:p w:rsidR="004F2A42" w:rsidRDefault="004F2A42" w:rsidP="004F2A42"/>
    <w:p w:rsidR="004F2A42" w:rsidRPr="00801A60" w:rsidRDefault="004F2A42" w:rsidP="004F2A42">
      <w:pPr>
        <w:jc w:val="center"/>
      </w:pPr>
      <w:r>
        <w:t>___________________________________</w:t>
      </w:r>
    </w:p>
    <w:p w:rsidR="004F2A42" w:rsidRPr="00505B31" w:rsidRDefault="004F2A42" w:rsidP="004F2A42">
      <w:pPr>
        <w:jc w:val="both"/>
        <w:rPr>
          <w:sz w:val="22"/>
          <w:szCs w:val="22"/>
        </w:rPr>
      </w:pPr>
    </w:p>
    <w:p w:rsidR="004F2A42" w:rsidRPr="004F2A42" w:rsidRDefault="004F2A42" w:rsidP="004F2A42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4F2A42" w:rsidRPr="004F2A42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B6" w:rsidRDefault="00CA6BB6">
      <w:r>
        <w:separator/>
      </w:r>
    </w:p>
  </w:endnote>
  <w:endnote w:type="continuationSeparator" w:id="0">
    <w:p w:rsidR="00CA6BB6" w:rsidRDefault="00CA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B6" w:rsidRDefault="00CA6BB6">
      <w:r>
        <w:separator/>
      </w:r>
    </w:p>
  </w:footnote>
  <w:footnote w:type="continuationSeparator" w:id="0">
    <w:p w:rsidR="00CA6BB6" w:rsidRDefault="00CA6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EE201E"/>
    <w:multiLevelType w:val="multilevel"/>
    <w:tmpl w:val="131A2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1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</w:num>
  <w:num w:numId="8">
    <w:abstractNumId w:val="14"/>
  </w:num>
  <w:num w:numId="9">
    <w:abstractNumId w:val="2"/>
  </w:num>
  <w:num w:numId="10">
    <w:abstractNumId w:val="18"/>
  </w:num>
  <w:num w:numId="11">
    <w:abstractNumId w:val="0"/>
  </w:num>
  <w:num w:numId="12">
    <w:abstractNumId w:val="10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2A42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1353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85871"/>
    <w:rsid w:val="00890152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87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6BB6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4">
    <w:name w:val="Основной текст (4)_"/>
    <w:link w:val="40"/>
    <w:rsid w:val="004F2A42"/>
    <w:rPr>
      <w:b/>
      <w:bCs/>
      <w:spacing w:val="7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2A42"/>
    <w:pPr>
      <w:widowControl w:val="0"/>
      <w:shd w:val="clear" w:color="auto" w:fill="FFFFFF"/>
      <w:spacing w:line="298" w:lineRule="exact"/>
      <w:jc w:val="center"/>
    </w:pPr>
    <w:rPr>
      <w:b/>
      <w:bCs/>
      <w:spacing w:val="7"/>
      <w:sz w:val="23"/>
      <w:szCs w:val="23"/>
    </w:rPr>
  </w:style>
  <w:style w:type="paragraph" w:customStyle="1" w:styleId="Default">
    <w:name w:val="Default"/>
    <w:rsid w:val="004F2A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8">
    <w:name w:val="Основной текст2"/>
    <w:basedOn w:val="a"/>
    <w:rsid w:val="004F2A42"/>
    <w:pPr>
      <w:widowControl w:val="0"/>
      <w:shd w:val="clear" w:color="auto" w:fill="FFFFFF"/>
      <w:spacing w:line="0" w:lineRule="atLeast"/>
      <w:jc w:val="right"/>
    </w:pPr>
    <w:rPr>
      <w:color w:val="000000"/>
      <w:spacing w:val="4"/>
      <w:sz w:val="23"/>
      <w:szCs w:val="23"/>
      <w:lang w:bidi="ru-RU"/>
    </w:rPr>
  </w:style>
  <w:style w:type="character" w:customStyle="1" w:styleId="5">
    <w:name w:val="Основной текст (5)_"/>
    <w:link w:val="50"/>
    <w:rsid w:val="004F2A42"/>
    <w:rPr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F2A42"/>
    <w:pPr>
      <w:widowControl w:val="0"/>
      <w:shd w:val="clear" w:color="auto" w:fill="FFFFFF"/>
      <w:spacing w:after="780" w:line="269" w:lineRule="exact"/>
      <w:ind w:firstLine="920"/>
    </w:pPr>
    <w:rPr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5038-A827-4A98-B731-95D97639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2021-10-28T10:23:00Z</cp:lastPrinted>
  <dcterms:created xsi:type="dcterms:W3CDTF">2021-10-28T10:23:00Z</dcterms:created>
  <dcterms:modified xsi:type="dcterms:W3CDTF">2021-10-28T10:23:00Z</dcterms:modified>
</cp:coreProperties>
</file>