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60ED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E60ED">
        <w:rPr>
          <w:sz w:val="26"/>
          <w:szCs w:val="26"/>
          <w:u w:val="single"/>
        </w:rPr>
        <w:t>1147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1E60ED" w:rsidRDefault="001E60ED" w:rsidP="001E60ED">
      <w:pPr>
        <w:jc w:val="center"/>
        <w:rPr>
          <w:b/>
          <w:sz w:val="26"/>
          <w:szCs w:val="26"/>
        </w:rPr>
      </w:pPr>
      <w:r w:rsidRPr="001E60ED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</w:t>
      </w:r>
      <w:r>
        <w:rPr>
          <w:b/>
          <w:sz w:val="26"/>
          <w:szCs w:val="26"/>
        </w:rPr>
        <w:t xml:space="preserve">городской области от </w:t>
      </w:r>
      <w:r w:rsidRPr="001E60ED">
        <w:rPr>
          <w:b/>
          <w:sz w:val="26"/>
          <w:szCs w:val="26"/>
        </w:rPr>
        <w:t xml:space="preserve">8 апреля 2020 года № 324 «Об утверждении муниципальной программы «Развитие агропромышленного комплекса </w:t>
      </w:r>
      <w:r>
        <w:rPr>
          <w:b/>
          <w:sz w:val="26"/>
          <w:szCs w:val="26"/>
        </w:rPr>
        <w:br/>
      </w:r>
      <w:r w:rsidRPr="001E60ED">
        <w:rPr>
          <w:b/>
          <w:sz w:val="26"/>
          <w:szCs w:val="26"/>
        </w:rPr>
        <w:t>городского округа город Шахунья Нижегородской области»</w:t>
      </w:r>
    </w:p>
    <w:p w:rsidR="001E60ED" w:rsidRDefault="001E60ED" w:rsidP="001E60ED">
      <w:pPr>
        <w:jc w:val="center"/>
        <w:rPr>
          <w:b/>
          <w:sz w:val="26"/>
          <w:szCs w:val="26"/>
        </w:rPr>
      </w:pPr>
    </w:p>
    <w:p w:rsidR="001E60ED" w:rsidRPr="001E60ED" w:rsidRDefault="001E60ED" w:rsidP="001E60ED">
      <w:pPr>
        <w:jc w:val="center"/>
        <w:rPr>
          <w:b/>
          <w:sz w:val="26"/>
          <w:szCs w:val="26"/>
        </w:rPr>
      </w:pPr>
    </w:p>
    <w:p w:rsidR="001E60ED" w:rsidRPr="001E60ED" w:rsidRDefault="001E60ED" w:rsidP="001E60ED">
      <w:pPr>
        <w:spacing w:line="36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связи с изменением объемов</w:t>
      </w:r>
      <w:r w:rsidRPr="004E4EC2">
        <w:rPr>
          <w:sz w:val="26"/>
          <w:szCs w:val="26"/>
        </w:rPr>
        <w:t xml:space="preserve"> и направлений финансирования мероприятий муни</w:t>
      </w:r>
      <w:r>
        <w:rPr>
          <w:sz w:val="26"/>
          <w:szCs w:val="26"/>
        </w:rPr>
        <w:t xml:space="preserve">ципальной программы «Развитие </w:t>
      </w:r>
      <w:r w:rsidRPr="004E4EC2">
        <w:rPr>
          <w:sz w:val="26"/>
          <w:szCs w:val="26"/>
        </w:rPr>
        <w:t>агропромышленного комплекса городского округа город Шахунья Нижегородской области», утвержденной постановлением администрации городско</w:t>
      </w:r>
      <w:r>
        <w:rPr>
          <w:sz w:val="26"/>
          <w:szCs w:val="26"/>
        </w:rPr>
        <w:t xml:space="preserve">го округа город Шахунья от </w:t>
      </w:r>
      <w:r w:rsidRPr="004E4EC2">
        <w:rPr>
          <w:sz w:val="26"/>
          <w:szCs w:val="26"/>
        </w:rPr>
        <w:t xml:space="preserve">8 апреля 2020 № 324, 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1E60E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E60E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E60E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E60E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E60E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E60E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E60E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E60E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E60E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E60E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E60E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E60E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E60ED">
        <w:rPr>
          <w:b/>
          <w:sz w:val="26"/>
          <w:szCs w:val="26"/>
        </w:rPr>
        <w:t>:</w:t>
      </w:r>
    </w:p>
    <w:p w:rsidR="001E60ED" w:rsidRPr="004E4EC2" w:rsidRDefault="001E60ED" w:rsidP="001E60ED">
      <w:pPr>
        <w:tabs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</w:t>
      </w:r>
      <w:r>
        <w:rPr>
          <w:sz w:val="26"/>
          <w:szCs w:val="26"/>
        </w:rPr>
        <w:t xml:space="preserve"> В постановление </w:t>
      </w:r>
      <w:r w:rsidRPr="004E4EC2">
        <w:rPr>
          <w:sz w:val="26"/>
          <w:szCs w:val="26"/>
        </w:rPr>
        <w:t>администрации городского округа город Шахунья  Нижег</w:t>
      </w:r>
      <w:r w:rsidR="00496553">
        <w:rPr>
          <w:sz w:val="26"/>
          <w:szCs w:val="26"/>
        </w:rPr>
        <w:t xml:space="preserve">ородской области от </w:t>
      </w:r>
      <w:r>
        <w:rPr>
          <w:sz w:val="26"/>
          <w:szCs w:val="26"/>
        </w:rPr>
        <w:t xml:space="preserve">8 апреля </w:t>
      </w:r>
      <w:r w:rsidRPr="004E4EC2">
        <w:rPr>
          <w:sz w:val="26"/>
          <w:szCs w:val="26"/>
        </w:rPr>
        <w:t>2020 № 324 «Об утверждении муниципальной программы «Развитие агропромышленного комплекса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</w:t>
      </w:r>
      <w:r w:rsidRPr="00687034">
        <w:rPr>
          <w:sz w:val="26"/>
          <w:szCs w:val="26"/>
        </w:rPr>
        <w:t xml:space="preserve"> </w:t>
      </w:r>
      <w:r>
        <w:rPr>
          <w:sz w:val="26"/>
          <w:szCs w:val="26"/>
        </w:rPr>
        <w:t>от 30 августа</w:t>
      </w:r>
      <w:r w:rsidRPr="004E4EC2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4E4EC2">
        <w:rPr>
          <w:sz w:val="26"/>
          <w:szCs w:val="26"/>
        </w:rPr>
        <w:t xml:space="preserve"> № </w:t>
      </w:r>
      <w:r>
        <w:rPr>
          <w:sz w:val="26"/>
          <w:szCs w:val="26"/>
        </w:rPr>
        <w:t>962)</w:t>
      </w:r>
      <w:r w:rsidRPr="004E4EC2">
        <w:rPr>
          <w:sz w:val="26"/>
          <w:szCs w:val="26"/>
        </w:rPr>
        <w:t xml:space="preserve">  внести изменения:</w:t>
      </w:r>
    </w:p>
    <w:p w:rsidR="001E60ED" w:rsidRPr="004E4EC2" w:rsidRDefault="001E60ED" w:rsidP="001E60ED">
      <w:pPr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1.1. В паспорте Программы раздел «Объемы бюджетных ассигнований» изложить в новой редакции, согласно приложению 1 к настоящему постановлению;</w:t>
      </w:r>
    </w:p>
    <w:p w:rsidR="001E60ED" w:rsidRPr="004E4EC2" w:rsidRDefault="001E60ED" w:rsidP="001E60ED">
      <w:pPr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1.2. Таблицу 1 Программы «Перечень основных мероприятий Муниципальной программы» изложить в новой редакции, согласно приложению 2 к настоящему постановлению;</w:t>
      </w:r>
    </w:p>
    <w:p w:rsidR="001E60ED" w:rsidRPr="004E4EC2" w:rsidRDefault="001E60ED" w:rsidP="001E60ED">
      <w:pPr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1.3. Таблицу 3 «Ресурсное обеспечение реализации Муниципальной программы за счет средств местного бюджета» изложить в новой редакции, согласно приложению 3 к настоящему постановлению;</w:t>
      </w:r>
    </w:p>
    <w:p w:rsidR="001E60ED" w:rsidRPr="004E4EC2" w:rsidRDefault="001E60ED" w:rsidP="001E60ED">
      <w:pPr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1.4. Таблицу 4 «Прогнозная оценка расходов на реализацию Муниципальной программы за счет всех источников» изложить в новой редакции, согласно приложению 4 к настоящему постановлению;</w:t>
      </w:r>
    </w:p>
    <w:p w:rsidR="001E60ED" w:rsidRPr="004E4EC2" w:rsidRDefault="001E60ED" w:rsidP="001E60ED">
      <w:pPr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lastRenderedPageBreak/>
        <w:t>1.5. В паспорте Подпрограммы 1 «Развитие сельского хозяйства и перерабатывающей промышленности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4E4EC2">
        <w:rPr>
          <w:sz w:val="26"/>
          <w:szCs w:val="26"/>
        </w:rPr>
        <w:t>» раздел «Объемы бюджетных ассигнований Подпрограммы 1» изложить в новой редакции, согласно приложению 5 к настоящему постановлению;</w:t>
      </w:r>
    </w:p>
    <w:p w:rsidR="001E60ED" w:rsidRDefault="001E60ED" w:rsidP="001E60ED">
      <w:pPr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1.6. В паспорте Подпрограммы 2 «</w:t>
      </w:r>
      <w:r>
        <w:rPr>
          <w:sz w:val="26"/>
          <w:szCs w:val="26"/>
        </w:rPr>
        <w:t>Комплексное р</w:t>
      </w:r>
      <w:r w:rsidRPr="004E4EC2">
        <w:rPr>
          <w:sz w:val="26"/>
          <w:szCs w:val="26"/>
        </w:rPr>
        <w:t>азвитие сельских территорий</w:t>
      </w:r>
      <w:r>
        <w:rPr>
          <w:sz w:val="26"/>
          <w:szCs w:val="26"/>
        </w:rPr>
        <w:t xml:space="preserve"> </w:t>
      </w:r>
      <w:r w:rsidRPr="005E296A">
        <w:rPr>
          <w:sz w:val="26"/>
          <w:szCs w:val="26"/>
        </w:rPr>
        <w:t>городского округа город Шахунья Нижегородской области</w:t>
      </w:r>
      <w:r w:rsidRPr="004E4EC2">
        <w:rPr>
          <w:sz w:val="26"/>
          <w:szCs w:val="26"/>
        </w:rPr>
        <w:t>» раздел  «Объемы бюджетных ассигнований Подпрограммы 2» изложить в новой редакции, согласно приложению 6 к настоящему постановлению;</w:t>
      </w:r>
    </w:p>
    <w:p w:rsidR="001E60ED" w:rsidRPr="004E4EC2" w:rsidRDefault="001E60ED" w:rsidP="001E60ED">
      <w:pPr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после официального</w:t>
      </w:r>
      <w:r w:rsidRPr="005A3B96">
        <w:rPr>
          <w:sz w:val="26"/>
          <w:szCs w:val="26"/>
        </w:rPr>
        <w:t xml:space="preserve"> опубликования </w:t>
      </w:r>
      <w:r>
        <w:rPr>
          <w:sz w:val="26"/>
          <w:szCs w:val="26"/>
        </w:rPr>
        <w:t>посредством размещения</w:t>
      </w:r>
      <w:r w:rsidRPr="005A3B96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 по адресу: shahadm.ru.</w:t>
      </w:r>
      <w:r>
        <w:rPr>
          <w:sz w:val="26"/>
          <w:szCs w:val="26"/>
        </w:rPr>
        <w:t xml:space="preserve"> и в газете «Знамя труда».</w:t>
      </w:r>
    </w:p>
    <w:p w:rsidR="001E60ED" w:rsidRPr="004E4EC2" w:rsidRDefault="001E60ED" w:rsidP="001E60ED">
      <w:pPr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 xml:space="preserve">3. Начальнику общего отдела администрации городского округа город Шахунья  Нижегородской области </w:t>
      </w:r>
      <w:r>
        <w:rPr>
          <w:sz w:val="26"/>
          <w:szCs w:val="26"/>
        </w:rPr>
        <w:t xml:space="preserve">обеспечить </w:t>
      </w:r>
      <w:r w:rsidRPr="004E4EC2">
        <w:rPr>
          <w:sz w:val="26"/>
          <w:szCs w:val="26"/>
        </w:rPr>
        <w:t xml:space="preserve"> разме</w:t>
      </w:r>
      <w:r>
        <w:rPr>
          <w:sz w:val="26"/>
          <w:szCs w:val="26"/>
        </w:rPr>
        <w:t xml:space="preserve">щение  </w:t>
      </w:r>
      <w:r w:rsidRPr="004E4EC2">
        <w:rPr>
          <w:sz w:val="26"/>
          <w:szCs w:val="26"/>
        </w:rPr>
        <w:t>настояще</w:t>
      </w:r>
      <w:r>
        <w:rPr>
          <w:sz w:val="26"/>
          <w:szCs w:val="26"/>
        </w:rPr>
        <w:t>го</w:t>
      </w:r>
      <w:r w:rsidRPr="004E4EC2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4E4EC2">
        <w:rPr>
          <w:sz w:val="26"/>
          <w:szCs w:val="26"/>
        </w:rPr>
        <w:t xml:space="preserve"> на официальном сайте администрации городского округа город Шахунья и в газете «Знамя труда».</w:t>
      </w:r>
    </w:p>
    <w:p w:rsidR="001E60ED" w:rsidRPr="004E4EC2" w:rsidRDefault="001E60ED" w:rsidP="001E60E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4E4EC2">
        <w:rPr>
          <w:sz w:val="26"/>
          <w:szCs w:val="26"/>
        </w:rPr>
        <w:t>Со дня вступления в силу настоящего постановления признать утратившим</w:t>
      </w:r>
      <w:r>
        <w:rPr>
          <w:sz w:val="26"/>
          <w:szCs w:val="26"/>
        </w:rPr>
        <w:t xml:space="preserve"> силу</w:t>
      </w:r>
      <w:r w:rsidRPr="004E4EC2">
        <w:rPr>
          <w:sz w:val="26"/>
          <w:szCs w:val="26"/>
        </w:rPr>
        <w:t xml:space="preserve"> постановление администрации городского округа город Ша</w:t>
      </w:r>
      <w:r>
        <w:rPr>
          <w:sz w:val="26"/>
          <w:szCs w:val="26"/>
        </w:rPr>
        <w:t>хунья Нижегородской области от 30 августа</w:t>
      </w:r>
      <w:r w:rsidRPr="004E4EC2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4E4EC2">
        <w:rPr>
          <w:sz w:val="26"/>
          <w:szCs w:val="26"/>
        </w:rPr>
        <w:t xml:space="preserve"> № </w:t>
      </w:r>
      <w:r>
        <w:rPr>
          <w:sz w:val="26"/>
          <w:szCs w:val="26"/>
        </w:rPr>
        <w:t>962</w:t>
      </w:r>
      <w:r w:rsidRPr="004E4EC2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Нижегородской области от 8 апреля 2020 №</w:t>
      </w:r>
      <w:r>
        <w:rPr>
          <w:sz w:val="26"/>
          <w:szCs w:val="26"/>
        </w:rPr>
        <w:t xml:space="preserve"> </w:t>
      </w:r>
      <w:r w:rsidRPr="004E4EC2">
        <w:rPr>
          <w:sz w:val="26"/>
          <w:szCs w:val="26"/>
        </w:rPr>
        <w:t>324 «Об утверждении муниципальной программы «Развитие агропромышленного комплекса городского округа город Шахунья Нижегородской области»</w:t>
      </w:r>
      <w:proofErr w:type="gramEnd"/>
    </w:p>
    <w:p w:rsidR="001E60ED" w:rsidRPr="004E4EC2" w:rsidRDefault="001E60ED" w:rsidP="001E60E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Контроль </w:t>
      </w:r>
      <w:r w:rsidRPr="004E4EC2">
        <w:rPr>
          <w:sz w:val="26"/>
          <w:szCs w:val="26"/>
        </w:rPr>
        <w:t>за</w:t>
      </w:r>
      <w:proofErr w:type="gramEnd"/>
      <w:r w:rsidRPr="004E4EC2">
        <w:rPr>
          <w:sz w:val="26"/>
          <w:szCs w:val="26"/>
        </w:rPr>
        <w:t xml:space="preserve"> исполнением настоящего постановления возложить на  начальника управления сельского хозяйства администрации городского округа город Шахунья</w:t>
      </w:r>
      <w:r w:rsidRPr="00546A2B">
        <w:rPr>
          <w:sz w:val="26"/>
          <w:szCs w:val="26"/>
        </w:rPr>
        <w:t xml:space="preserve"> </w:t>
      </w:r>
      <w:r w:rsidRPr="004E4EC2">
        <w:rPr>
          <w:sz w:val="26"/>
          <w:szCs w:val="26"/>
        </w:rPr>
        <w:t>Нижегородской области С</w:t>
      </w:r>
      <w:r>
        <w:rPr>
          <w:sz w:val="26"/>
          <w:szCs w:val="26"/>
        </w:rPr>
        <w:t xml:space="preserve">ергея </w:t>
      </w:r>
      <w:r w:rsidRPr="004E4EC2">
        <w:rPr>
          <w:sz w:val="26"/>
          <w:szCs w:val="26"/>
        </w:rPr>
        <w:t>А</w:t>
      </w:r>
      <w:r>
        <w:rPr>
          <w:sz w:val="26"/>
          <w:szCs w:val="26"/>
        </w:rPr>
        <w:t>лександровича</w:t>
      </w:r>
      <w:r w:rsidRPr="004E4EC2">
        <w:rPr>
          <w:sz w:val="26"/>
          <w:szCs w:val="26"/>
        </w:rPr>
        <w:t xml:space="preserve"> Баранова.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1E60ED" w:rsidRDefault="001E60ED" w:rsidP="004D2212">
      <w:pPr>
        <w:jc w:val="both"/>
        <w:rPr>
          <w:sz w:val="26"/>
          <w:szCs w:val="26"/>
        </w:rPr>
      </w:pPr>
    </w:p>
    <w:p w:rsidR="001E60ED" w:rsidRDefault="001E60ED" w:rsidP="004D2212">
      <w:pPr>
        <w:jc w:val="both"/>
        <w:rPr>
          <w:sz w:val="26"/>
          <w:szCs w:val="26"/>
        </w:rPr>
      </w:pPr>
    </w:p>
    <w:p w:rsidR="001E60ED" w:rsidRDefault="001E60ED" w:rsidP="004D2212">
      <w:pPr>
        <w:jc w:val="both"/>
        <w:rPr>
          <w:sz w:val="26"/>
          <w:szCs w:val="26"/>
        </w:rPr>
      </w:pP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1E60ED" w:rsidRPr="004E7460" w:rsidRDefault="001E60ED" w:rsidP="004D2212">
      <w:pPr>
        <w:jc w:val="both"/>
      </w:pPr>
    </w:p>
    <w:p w:rsidR="001E60ED" w:rsidRDefault="001E60E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E60ED" w:rsidRDefault="001E60ED" w:rsidP="001E60ED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2"/>
        <w:gridCol w:w="5764"/>
      </w:tblGrid>
      <w:tr w:rsidR="001E60ED" w:rsidTr="001E60ED">
        <w:trPr>
          <w:trHeight w:val="14013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всего 199 948,23022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рублей</w:t>
            </w:r>
          </w:p>
          <w:p w:rsidR="001E60ED" w:rsidRPr="000E5F79" w:rsidRDefault="001E60ED" w:rsidP="001E60ED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 20 874,3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 23 593,68987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 34 880,6516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 68 745,85915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27 787,38260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 24 066,34700 тыс. руб.</w:t>
            </w:r>
          </w:p>
          <w:p w:rsidR="001E60ED" w:rsidRDefault="001E60ED" w:rsidP="001E60ED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 «Развитие сельского хозяйства и перерабатывающей промышленности городского округа город Шахунья Нижегородской области»: всего 140 168,56272 тыс. руб., в том числе по годам реализации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16 791,7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19 174,62767 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 - 29 504,4859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 35 169,24915 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19 743,4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 19 785,1 тыс. руб.</w:t>
            </w:r>
          </w:p>
          <w:p w:rsidR="001E60ED" w:rsidRDefault="001E60ED" w:rsidP="001E60ED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«Комплексное развитие сельских территорий</w:t>
            </w:r>
            <w:r>
              <w:t xml:space="preserve"> </w:t>
            </w:r>
            <w:r w:rsidRPr="005E296A">
              <w:rPr>
                <w:rFonts w:ascii="Times New Roman" w:hAnsi="Times New Roman" w:cs="Times New Roman"/>
              </w:rPr>
              <w:t>городского округа город Шахунья Нижегородской области</w:t>
            </w:r>
            <w:r>
              <w:rPr>
                <w:rFonts w:ascii="Times New Roman" w:hAnsi="Times New Roman" w:cs="Times New Roman"/>
              </w:rPr>
              <w:t xml:space="preserve"> » всего 33061,2826 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нет;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нет</w:t>
            </w:r>
            <w:proofErr w:type="gramStart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нет;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29 296,000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3 765,2826 тыс. руб.; 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нет.</w:t>
            </w:r>
          </w:p>
          <w:p w:rsidR="001E60ED" w:rsidRDefault="001E60ED" w:rsidP="001E60ED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«Эпизоотическое благополучие городского округа город Шахунья Нижегородской области»: 2 773,66399 тыс. руб., в том числе по годам реализации: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359,5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–638,6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410,60699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 -  455,41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453,50тыс.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456,047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60ED" w:rsidRDefault="001E60ED" w:rsidP="001E60ED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 «Обеспечение реализации Муниципальной программы»: всего 23 944,72089 тыс. руб., в том числе по годам реализации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3 723,1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3 780,4622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4 965,55869 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 3 825,2тыс. руб.;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3 825,2 тыс. руб.</w:t>
            </w:r>
          </w:p>
          <w:p w:rsidR="001E60ED" w:rsidRDefault="001E60ED" w:rsidP="001E60ED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3 825,2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E60ED" w:rsidRDefault="001E60ED" w:rsidP="001E60ED">
      <w:pPr>
        <w:rPr>
          <w:sz w:val="22"/>
          <w:szCs w:val="22"/>
        </w:rPr>
      </w:pPr>
    </w:p>
    <w:p w:rsidR="001E60ED" w:rsidRDefault="001E60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E60ED" w:rsidRDefault="001E60ED" w:rsidP="001E60ED">
      <w:pPr>
        <w:rPr>
          <w:sz w:val="22"/>
          <w:szCs w:val="22"/>
        </w:rPr>
        <w:sectPr w:rsidR="001E60ED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1E60ED" w:rsidRDefault="001E60ED" w:rsidP="001E60E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proofErr w:type="gramStart"/>
      <w:r>
        <w:t>2</w:t>
      </w:r>
      <w:proofErr w:type="gramEnd"/>
    </w:p>
    <w:p w:rsidR="001E60ED" w:rsidRDefault="001E60ED" w:rsidP="001E60ED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1E60ED" w:rsidRDefault="001E60ED" w:rsidP="001E60ED">
      <w:pPr>
        <w:widowControl w:val="0"/>
        <w:autoSpaceDE w:val="0"/>
        <w:autoSpaceDN w:val="0"/>
        <w:adjustRightInd w:val="0"/>
        <w:jc w:val="center"/>
        <w:outlineLvl w:val="2"/>
      </w:pPr>
      <w:r>
        <w:t>Перечень основных мероприятий Муниципальной программы</w:t>
      </w:r>
    </w:p>
    <w:tbl>
      <w:tblPr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47"/>
        <w:gridCol w:w="2068"/>
        <w:gridCol w:w="105"/>
        <w:gridCol w:w="1453"/>
        <w:gridCol w:w="1355"/>
        <w:gridCol w:w="98"/>
        <w:gridCol w:w="1454"/>
        <w:gridCol w:w="1205"/>
        <w:gridCol w:w="1005"/>
        <w:gridCol w:w="1317"/>
        <w:gridCol w:w="1206"/>
        <w:gridCol w:w="1206"/>
        <w:gridCol w:w="1206"/>
        <w:gridCol w:w="1395"/>
      </w:tblGrid>
      <w:tr w:rsidR="001E60ED" w:rsidTr="001E60ED">
        <w:trPr>
          <w:trHeight w:val="571"/>
          <w:tblHeader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ind w:left="-119" w:right="-119"/>
              <w:jc w:val="center"/>
              <w:rPr>
                <w:lang w:eastAsia="en-US"/>
              </w:rPr>
            </w:pPr>
            <w:r>
              <w:t>Категория расходов (капвложения, НИОКР и прочие расходы)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ind w:left="-108" w:right="-108"/>
              <w:jc w:val="center"/>
              <w:rPr>
                <w:lang w:eastAsia="en-US"/>
              </w:rPr>
            </w:pPr>
            <w:r>
              <w:t>Сроки выполнения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ind w:left="-138" w:right="-145"/>
              <w:jc w:val="center"/>
              <w:rPr>
                <w:lang w:eastAsia="en-US"/>
              </w:rPr>
            </w:pPr>
            <w:r>
              <w:t>Исполнители мероприятий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Объем финансирования (по годам) за счет средств местного бюджета, </w:t>
            </w:r>
          </w:p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тыс. рублей</w:t>
            </w:r>
          </w:p>
        </w:tc>
      </w:tr>
      <w:tr w:rsidR="001E60ED" w:rsidTr="001E60ED">
        <w:trPr>
          <w:trHeight w:val="630"/>
          <w:tblHeader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1E60ED" w:rsidTr="001E60ED">
        <w:trPr>
          <w:trHeight w:val="400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Муниципальная программа </w:t>
            </w:r>
            <w:r>
              <w:rPr>
                <w:bCs/>
              </w:rPr>
              <w:t xml:space="preserve">«Развитие агропромышленного комплекса городского округа город Шахунья Нижегородской области»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2425,5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1445,46568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1381,11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2933,90724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8773,59212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rPr>
                <w:lang w:eastAsia="en-US"/>
              </w:rPr>
            </w:pPr>
            <w:r>
              <w:t>Цель 1. Развитие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2200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4330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город Шахунья Нижегородской области</w:t>
            </w:r>
            <w:r>
              <w:rPr>
                <w:bCs/>
              </w:rPr>
              <w:t xml:space="preserve">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2200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4330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Pr="0019254D" w:rsidRDefault="001E60ED" w:rsidP="001E60ED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Pr="0019254D" w:rsidRDefault="001E60ED" w:rsidP="001E60ED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0ED" w:rsidRDefault="001E60ED" w:rsidP="001E60ED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в.т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субсидии на возмещение части затрат на приобретение оборудования и техники за счет </w:t>
            </w:r>
            <w:proofErr w:type="spellStart"/>
            <w:r>
              <w:rPr>
                <w:sz w:val="20"/>
                <w:szCs w:val="20"/>
                <w:lang w:eastAsia="en-US"/>
              </w:rPr>
              <w:t>обл.бюджета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(иные бюджетные </w:t>
            </w:r>
            <w:r>
              <w:rPr>
                <w:sz w:val="20"/>
                <w:szCs w:val="20"/>
                <w:lang w:eastAsia="en-US"/>
              </w:rPr>
              <w:lastRenderedPageBreak/>
              <w:t>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 – 2023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Pr="009E000F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 w:rsidRPr="009E000F">
              <w:rPr>
                <w:lang w:eastAsia="en-US"/>
              </w:rPr>
              <w:t>1300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0ED" w:rsidRDefault="001E60ED" w:rsidP="001E60ED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в.т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стимулирование развития приоритетных </w:t>
            </w:r>
            <w:proofErr w:type="spellStart"/>
            <w:r>
              <w:rPr>
                <w:sz w:val="20"/>
                <w:szCs w:val="20"/>
                <w:lang w:eastAsia="en-US"/>
              </w:rPr>
              <w:t>подотраслей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 – 2023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Pr="0019254D" w:rsidRDefault="001E60ED" w:rsidP="001E60ED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субсидия на возмещение  части затрат на приобретение элитных семян</w:t>
            </w:r>
            <w:r>
              <w:t xml:space="preserve"> </w:t>
            </w:r>
            <w:r w:rsidRPr="001C402A">
              <w:rPr>
                <w:sz w:val="20"/>
                <w:szCs w:val="20"/>
              </w:rPr>
              <w:t xml:space="preserve">за счет </w:t>
            </w:r>
            <w:proofErr w:type="spellStart"/>
            <w:r w:rsidRPr="001C402A">
              <w:rPr>
                <w:sz w:val="20"/>
                <w:szCs w:val="20"/>
              </w:rPr>
              <w:t>обл</w:t>
            </w:r>
            <w:proofErr w:type="gramStart"/>
            <w:r w:rsidRPr="001C402A">
              <w:rPr>
                <w:sz w:val="20"/>
                <w:szCs w:val="20"/>
              </w:rPr>
              <w:t>.б</w:t>
            </w:r>
            <w:proofErr w:type="gramEnd"/>
            <w:r w:rsidRPr="001C402A">
              <w:rPr>
                <w:sz w:val="20"/>
                <w:szCs w:val="20"/>
              </w:rPr>
              <w:t>юджета</w:t>
            </w:r>
            <w:proofErr w:type="spellEnd"/>
            <w:r w:rsidRPr="001C402A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 – 2023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Pr="0019254D" w:rsidRDefault="001E60ED" w:rsidP="001E60ED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субсидии на оказание несвязной поддержки в отрасли растениеводства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Pr="0019254D" w:rsidRDefault="001E60ED" w:rsidP="001E60ED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Развитие производства продукции животноводства (субсидирование</w:t>
            </w:r>
            <w:r>
              <w:t xml:space="preserve"> </w:t>
            </w:r>
            <w:r>
              <w:rPr>
                <w:sz w:val="20"/>
                <w:szCs w:val="20"/>
              </w:rPr>
              <w:t>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Pr="006157DE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 w:rsidRPr="006157DE">
              <w:t>832,5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Pr="006157DE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Pr="006157DE" w:rsidRDefault="001E60ED" w:rsidP="001E60ED">
            <w:pPr>
              <w:jc w:val="center"/>
            </w:pPr>
            <w:r w:rsidRPr="006157DE">
              <w:t>810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2492,5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Pr="0019254D" w:rsidRDefault="001E60ED" w:rsidP="001E60ED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субвенции на возмещение части затрат на 1 кг реализованного молока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0ED" w:rsidRDefault="001E60ED" w:rsidP="001E60E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 ч поддержка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по отдельным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растениеводства и животноводства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Pr="0019254D" w:rsidRDefault="001E60ED" w:rsidP="001E60ED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</w:t>
            </w:r>
            <w:r w:rsidRPr="00F427C7">
              <w:rPr>
                <w:sz w:val="20"/>
                <w:szCs w:val="20"/>
              </w:rPr>
              <w:t xml:space="preserve">тимулирование развития приоритетных </w:t>
            </w:r>
            <w:proofErr w:type="spellStart"/>
            <w:r w:rsidRPr="00F427C7">
              <w:rPr>
                <w:sz w:val="20"/>
                <w:szCs w:val="20"/>
              </w:rPr>
              <w:t>подотраслей</w:t>
            </w:r>
            <w:proofErr w:type="spellEnd"/>
            <w:r w:rsidRPr="00F427C7">
              <w:rPr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  <w:r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0ED" w:rsidRDefault="001E60ED" w:rsidP="001E60ED">
            <w:pPr>
              <w:spacing w:after="200" w:line="276" w:lineRule="auto"/>
              <w:rPr>
                <w:sz w:val="20"/>
                <w:szCs w:val="20"/>
              </w:rPr>
            </w:pPr>
            <w:r w:rsidRPr="00DD0727">
              <w:rPr>
                <w:sz w:val="20"/>
                <w:szCs w:val="20"/>
              </w:rPr>
              <w:t xml:space="preserve">в т ч поддержка сельскохозяйственного производства по </w:t>
            </w:r>
            <w:proofErr w:type="gramStart"/>
            <w:r w:rsidRPr="00DD0727">
              <w:rPr>
                <w:sz w:val="20"/>
                <w:szCs w:val="20"/>
              </w:rPr>
              <w:t>отдельным</w:t>
            </w:r>
            <w:proofErr w:type="gramEnd"/>
            <w:r w:rsidRPr="00DD0727">
              <w:rPr>
                <w:sz w:val="20"/>
                <w:szCs w:val="20"/>
              </w:rPr>
              <w:t xml:space="preserve"> по </w:t>
            </w:r>
            <w:r w:rsidRPr="00DD0727">
              <w:rPr>
                <w:sz w:val="20"/>
                <w:szCs w:val="20"/>
              </w:rPr>
              <w:lastRenderedPageBreak/>
              <w:t xml:space="preserve">отдельным </w:t>
            </w:r>
            <w:proofErr w:type="spellStart"/>
            <w:r w:rsidRPr="00DD0727">
              <w:rPr>
                <w:sz w:val="20"/>
                <w:szCs w:val="20"/>
              </w:rPr>
              <w:t>подотраслям</w:t>
            </w:r>
            <w:proofErr w:type="spellEnd"/>
            <w:r w:rsidRPr="00DD0727">
              <w:rPr>
                <w:sz w:val="20"/>
                <w:szCs w:val="20"/>
              </w:rPr>
              <w:t xml:space="preserve"> растениеводства и животноводства </w:t>
            </w:r>
            <w:r w:rsidRPr="001C402A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rPr>
                <w:sz w:val="20"/>
                <w:szCs w:val="20"/>
              </w:rPr>
            </w:pPr>
            <w:r w:rsidRPr="00AC62EB">
              <w:rPr>
                <w:sz w:val="20"/>
                <w:szCs w:val="20"/>
              </w:rPr>
              <w:t>Субвенции на проведение мероприятий, на поддержку сельскохозяйственного производства в области животноводств</w:t>
            </w:r>
            <w:proofErr w:type="gramStart"/>
            <w:r w:rsidRPr="00AC62EB">
              <w:rPr>
                <w:sz w:val="20"/>
                <w:szCs w:val="20"/>
              </w:rPr>
              <w:t>а(</w:t>
            </w:r>
            <w:proofErr w:type="gramEnd"/>
            <w:r w:rsidRPr="00AC62EB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Pr="006157DE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 w:rsidRPr="006157DE">
              <w:t>832,5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Pr="006157DE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Pr="006157DE" w:rsidRDefault="001E60ED" w:rsidP="001E60ED">
            <w:pPr>
              <w:jc w:val="center"/>
            </w:pPr>
            <w:r w:rsidRPr="006157DE">
              <w:t>810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2492,5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средств на поддержку начинающих </w:t>
            </w:r>
            <w:r>
              <w:rPr>
                <w:sz w:val="20"/>
                <w:szCs w:val="20"/>
              </w:rPr>
              <w:lastRenderedPageBreak/>
              <w:t>фермеров и развитие семейных животноводческих ферм на базе КФХ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Управление рисками в сельскохозяйственном производстве (субсидирование части затрат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1.6.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Финансовое оздоровление сельскохозяйственных</w:t>
            </w:r>
            <w:r>
              <w:t xml:space="preserve"> </w:t>
            </w:r>
            <w:r>
              <w:rPr>
                <w:sz w:val="20"/>
                <w:szCs w:val="20"/>
              </w:rPr>
              <w:t>производителей (предоставление средств на погашение реструктурированной задолженности в бюджеты всех уровней и внебюджетные фонды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1.7.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Приобретение и переоформление прав собственности на земельные участки из земель </w:t>
            </w:r>
            <w:proofErr w:type="spellStart"/>
            <w:r>
              <w:rPr>
                <w:sz w:val="20"/>
                <w:szCs w:val="20"/>
              </w:rPr>
              <w:lastRenderedPageBreak/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(субсидирование 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1.8.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Финансовое оздоровление сельскохозяйственных производителей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2018 2023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1.9.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2018 -2023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1.10.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</w:t>
            </w:r>
            <w:r>
              <w:rPr>
                <w:sz w:val="20"/>
                <w:szCs w:val="20"/>
              </w:rPr>
              <w:lastRenderedPageBreak/>
              <w:t>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267,5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1.11.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– 2022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Pr="007F5627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 w:rsidRPr="007F5627">
              <w:rPr>
                <w:lang w:eastAsia="en-US"/>
              </w:rPr>
              <w:t>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</w:tr>
      <w:tr w:rsidR="001E60ED" w:rsidTr="001E60ED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 xml:space="preserve">2. Создание условий для комплексного развития сельских территорий </w:t>
            </w:r>
            <w:r w:rsidRPr="001C402A">
              <w:t>городского округа город Шахунья Нижегородской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2839,00724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 w:rsidRPr="0092522C">
              <w:t>3173,30724</w:t>
            </w:r>
          </w:p>
        </w:tc>
      </w:tr>
      <w:tr w:rsidR="001E60ED" w:rsidTr="001E60ED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Подпрограмма «Комплексное развитие сельских территорий городского округа город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2839,00724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t>3173,30724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Улучшение жилищных условий граждан, проживающих в сельской местности, </w:t>
            </w:r>
            <w:r>
              <w:rPr>
                <w:sz w:val="20"/>
                <w:szCs w:val="20"/>
              </w:rPr>
              <w:lastRenderedPageBreak/>
              <w:t>в том числе строительство жилья по договорам социального найма, с использованием бюджетных средств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>
              <w:lastRenderedPageBreak/>
              <w:t>капвложения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2.2.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 и модернизация  на сельских территориях и в сельских агломерациях объектов социальной и</w:t>
            </w:r>
            <w:r>
              <w:t xml:space="preserve"> </w:t>
            </w:r>
            <w:r>
              <w:rPr>
                <w:sz w:val="20"/>
                <w:szCs w:val="20"/>
              </w:rPr>
              <w:t>инженерной инфраструктуры</w:t>
            </w:r>
            <w:r>
              <w:t xml:space="preserve"> </w:t>
            </w:r>
            <w:r w:rsidRPr="001C402A">
              <w:rPr>
                <w:sz w:val="16"/>
                <w:szCs w:val="16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Pr="001C402A" w:rsidRDefault="001E60ED" w:rsidP="001E60ED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 w:rsidRPr="001C402A">
              <w:t>Капвложения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Pr="008D1274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Pr="008D1274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Pr="008D1274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Pr="008D1274" w:rsidRDefault="001E60ED" w:rsidP="001E60ED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334,3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Pr="00E25905" w:rsidRDefault="001E60ED" w:rsidP="001E60ED">
            <w:pPr>
              <w:jc w:val="center"/>
            </w:pPr>
            <w:r w:rsidRPr="00E25905">
              <w:t>2.3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сельских территорий </w:t>
            </w:r>
            <w:r w:rsidRPr="001C402A">
              <w:rPr>
                <w:sz w:val="16"/>
                <w:szCs w:val="1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Pr="001C402A" w:rsidRDefault="001E60ED" w:rsidP="001E60ED">
            <w:pPr>
              <w:jc w:val="center"/>
            </w:pPr>
            <w:r w:rsidRPr="001C402A"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Pr="008D1274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Pr="008D1274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1274">
              <w:rPr>
                <w:sz w:val="22"/>
                <w:szCs w:val="22"/>
                <w:lang w:eastAsia="en-US"/>
              </w:rPr>
              <w:t>2839,00724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Pr="008D1274" w:rsidRDefault="001E60ED" w:rsidP="001E60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Pr="008D1274" w:rsidRDefault="001E60ED" w:rsidP="001E60ED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 w:rsidRPr="008D1274">
              <w:rPr>
                <w:sz w:val="22"/>
                <w:szCs w:val="22"/>
                <w:lang w:eastAsia="en-US"/>
              </w:rPr>
              <w:t>2839,00724</w:t>
            </w:r>
          </w:p>
        </w:tc>
      </w:tr>
      <w:tr w:rsidR="001E60ED" w:rsidTr="001E60ED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>3. Обеспечение эпизоотического благополучия городского округа город Шахунья Нижегородской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63,71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64,347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782,46399</w:t>
            </w:r>
          </w:p>
        </w:tc>
      </w:tr>
      <w:tr w:rsidR="001E60ED" w:rsidTr="001E60ED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 xml:space="preserve">Подпрограмма </w:t>
            </w:r>
            <w:r>
              <w:rPr>
                <w:bCs/>
              </w:rPr>
              <w:t>«</w:t>
            </w:r>
            <w:r>
              <w:t>Эпизоотическое благополучие городского округа город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63,71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64,347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782,46399</w:t>
            </w:r>
          </w:p>
        </w:tc>
      </w:tr>
      <w:tr w:rsidR="001E60ED" w:rsidTr="001E60ED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3.1.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  <w:proofErr w:type="gramStart"/>
            <w:r>
              <w:rPr>
                <w:sz w:val="18"/>
                <w:szCs w:val="18"/>
                <w:lang w:eastAsia="en-US"/>
              </w:rPr>
              <w:t>в частит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регулирования численности безнадзорных животных </w:t>
            </w:r>
            <w:r w:rsidRPr="001C402A">
              <w:rPr>
                <w:sz w:val="18"/>
                <w:szCs w:val="18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63,71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64,347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Pr="00EC3605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 w:rsidRPr="00EC3605">
              <w:rPr>
                <w:lang w:eastAsia="en-US"/>
              </w:rPr>
              <w:t>692,46399</w:t>
            </w:r>
          </w:p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1E60ED" w:rsidTr="001E60ED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3.2.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2018-2023 годы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Pr="001C402A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 w:rsidRPr="001C402A">
              <w:rPr>
                <w:lang w:eastAsia="en-US"/>
              </w:rPr>
              <w:t>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1E60ED" w:rsidTr="001E60ED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 xml:space="preserve">4. Обеспечение </w:t>
            </w:r>
            <w:proofErr w:type="gramStart"/>
            <w:r>
              <w:t>эффективности деятельности управления сельского хозяйства администрации городского округа</w:t>
            </w:r>
            <w:proofErr w:type="gramEnd"/>
            <w:r>
              <w:t xml:space="preserve"> город Шахунья Нижегородской области в сфере развития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487,82089</w:t>
            </w:r>
          </w:p>
        </w:tc>
      </w:tr>
      <w:tr w:rsidR="001E60ED" w:rsidTr="001E60ED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 xml:space="preserve">Подпрограмма </w:t>
            </w:r>
            <w:r>
              <w:rPr>
                <w:bCs/>
              </w:rPr>
              <w:t>«</w:t>
            </w:r>
            <w:r>
              <w:t>Обеспечение реализации Муниципальной программы</w:t>
            </w:r>
            <w:r>
              <w:rPr>
                <w:bCs/>
              </w:rPr>
              <w:t>»</w:t>
            </w:r>
          </w:p>
        </w:tc>
        <w:tc>
          <w:tcPr>
            <w:tcW w:w="120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31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39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487,82089</w:t>
            </w:r>
          </w:p>
        </w:tc>
      </w:tr>
      <w:tr w:rsidR="001E60ED" w:rsidTr="001E60ED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2101"/>
              <w:gridCol w:w="1408"/>
              <w:gridCol w:w="1408"/>
              <w:gridCol w:w="1408"/>
            </w:tblGrid>
            <w:tr w:rsidR="001E60ED" w:rsidTr="001E60ED"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0ED" w:rsidRDefault="001E60ED" w:rsidP="001E60ED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0ED" w:rsidRDefault="001E60ED" w:rsidP="001E60ED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Расходы на содержание аппарата УСХ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0ED" w:rsidRDefault="001E60ED" w:rsidP="001E60ED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0ED" w:rsidRDefault="001E60ED" w:rsidP="001E60ED">
                  <w:pPr>
                    <w:spacing w:after="200" w:line="276" w:lineRule="auto"/>
                    <w:jc w:val="center"/>
                    <w:rPr>
                      <w:lang w:eastAsia="en-US"/>
                    </w:rPr>
                  </w:pPr>
                  <w:r>
                    <w:t>2018-2023 годы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0ED" w:rsidRPr="000B78F1" w:rsidRDefault="001E60ED" w:rsidP="001E60ED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0B78F1">
                    <w:rPr>
                      <w:sz w:val="20"/>
                      <w:szCs w:val="20"/>
                    </w:rPr>
                    <w:t>Администрация городского округа г. Шахунья</w:t>
                  </w:r>
                </w:p>
              </w:tc>
            </w:tr>
          </w:tbl>
          <w:p w:rsidR="001E60ED" w:rsidRDefault="001E60ED" w:rsidP="001E60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487,82089</w:t>
            </w:r>
          </w:p>
        </w:tc>
      </w:tr>
      <w:tr w:rsidR="001E60ED" w:rsidTr="001E60ED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</w:tbl>
    <w:p w:rsidR="001E60ED" w:rsidRDefault="001E60ED" w:rsidP="001E60ED">
      <w:pPr>
        <w:sectPr w:rsidR="001E60ED" w:rsidSect="001E60ED">
          <w:pgSz w:w="16838" w:h="11906" w:orient="landscape"/>
          <w:pgMar w:top="1135" w:right="539" w:bottom="386" w:left="539" w:header="709" w:footer="709" w:gutter="0"/>
          <w:cols w:space="720"/>
        </w:sectPr>
      </w:pPr>
    </w:p>
    <w:p w:rsidR="001E60ED" w:rsidRDefault="001E60ED" w:rsidP="001E60E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Приложение3</w:t>
      </w:r>
    </w:p>
    <w:p w:rsidR="001E60ED" w:rsidRDefault="001E60ED" w:rsidP="001E60ED">
      <w:pPr>
        <w:widowControl w:val="0"/>
        <w:autoSpaceDE w:val="0"/>
        <w:autoSpaceDN w:val="0"/>
        <w:adjustRightInd w:val="0"/>
        <w:jc w:val="center"/>
        <w:outlineLvl w:val="2"/>
      </w:pPr>
      <w:r>
        <w:t>Таблица 3. Ресурсное обеспечение реализации Муниципальной программы за счет средств местного бюджета</w:t>
      </w:r>
    </w:p>
    <w:p w:rsidR="001E60ED" w:rsidRDefault="001E60ED" w:rsidP="001E60ED">
      <w:pPr>
        <w:widowControl w:val="0"/>
        <w:autoSpaceDE w:val="0"/>
        <w:autoSpaceDN w:val="0"/>
        <w:adjustRightInd w:val="0"/>
        <w:jc w:val="both"/>
      </w:pPr>
    </w:p>
    <w:tbl>
      <w:tblPr>
        <w:tblW w:w="15675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2066"/>
        <w:gridCol w:w="3309"/>
        <w:gridCol w:w="2520"/>
        <w:gridCol w:w="1296"/>
        <w:gridCol w:w="1297"/>
        <w:gridCol w:w="1297"/>
        <w:gridCol w:w="1296"/>
        <w:gridCol w:w="1297"/>
        <w:gridCol w:w="1297"/>
      </w:tblGrid>
      <w:tr w:rsidR="001E60ED" w:rsidTr="001E60ED">
        <w:trPr>
          <w:trHeight w:val="212"/>
          <w:tblHeader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Подпрограмма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Муниципальный заказчи</w:t>
            </w:r>
            <w:proofErr w:type="gramStart"/>
            <w:r>
              <w:t>к-</w:t>
            </w:r>
            <w:proofErr w:type="gramEnd"/>
            <w:r>
              <w:t xml:space="preserve"> координатор, соисполнители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Расходы (тыс. руб.)</w:t>
            </w:r>
          </w:p>
        </w:tc>
      </w:tr>
      <w:tr w:rsidR="001E60ED" w:rsidTr="001E60ED">
        <w:trPr>
          <w:trHeight w:val="355"/>
          <w:tblHeader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2018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2019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2023 год</w:t>
            </w:r>
          </w:p>
        </w:tc>
      </w:tr>
      <w:tr w:rsidR="001E60ED" w:rsidTr="001E60ED">
        <w:trPr>
          <w:trHeight w:val="198"/>
          <w:tblHeader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1E60ED" w:rsidTr="001E60ED">
        <w:trPr>
          <w:trHeight w:val="255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rPr>
                <w:lang w:eastAsia="en-US"/>
              </w:rPr>
            </w:pPr>
            <w:r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rPr>
                <w:lang w:eastAsia="en-US"/>
              </w:rPr>
            </w:pPr>
            <w:r>
              <w:rPr>
                <w:bCs/>
              </w:rPr>
              <w:t>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2425,5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1445,46568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1381,11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2933,90724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97,447</w:t>
            </w:r>
          </w:p>
        </w:tc>
      </w:tr>
      <w:tr w:rsidR="001E60ED" w:rsidTr="001E60ED">
        <w:trPr>
          <w:trHeight w:val="630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2425,5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1445,46568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1381,11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2933,90724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97,447</w:t>
            </w:r>
          </w:p>
        </w:tc>
      </w:tr>
      <w:tr w:rsidR="001E60ED" w:rsidTr="001E60ED">
        <w:trPr>
          <w:trHeight w:val="35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</w:p>
        </w:tc>
      </w:tr>
      <w:tr w:rsidR="001E60ED" w:rsidTr="001E60ED">
        <w:trPr>
          <w:trHeight w:val="339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1E60ED" w:rsidTr="001E60ED">
        <w:trPr>
          <w:trHeight w:val="164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rPr>
                <w:lang w:eastAsia="en-US"/>
              </w:rPr>
            </w:pPr>
            <w:r>
              <w:t>Подпрограмма 1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2200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170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1010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2200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170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1010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</w:tr>
      <w:tr w:rsidR="001E60ED" w:rsidTr="001E60ED">
        <w:trPr>
          <w:trHeight w:val="21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rPr>
                <w:lang w:eastAsia="en-US"/>
              </w:rPr>
            </w:pPr>
            <w:r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rPr>
                <w:lang w:eastAsia="en-US"/>
              </w:rPr>
            </w:pPr>
            <w:r>
              <w:rPr>
                <w:bCs/>
              </w:rPr>
              <w:t xml:space="preserve">«Комплексное </w:t>
            </w:r>
            <w:r>
              <w:t xml:space="preserve"> развитие сельских территорий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334,3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2839,00724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Муниципальный заказчик-координатор Администрация </w:t>
            </w:r>
            <w:r w:rsidRPr="00ED61CD">
              <w:t xml:space="preserve">городского округа г. </w:t>
            </w:r>
            <w:r w:rsidRPr="00ED61CD">
              <w:lastRenderedPageBreak/>
              <w:t>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334,3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2839,00724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rPr>
                <w:lang w:eastAsia="en-US"/>
              </w:rPr>
            </w:pPr>
            <w:r>
              <w:t>Подпрограмма 3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Эпизоотическое благополучие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63,71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64,347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Муниципальный заказчик-координатор Администрация </w:t>
            </w:r>
            <w:r w:rsidRPr="00ED61CD">
              <w:t>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63,71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64,347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D" w:rsidRDefault="001E60ED" w:rsidP="001E60E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rPr>
                <w:lang w:eastAsia="en-US"/>
              </w:rPr>
            </w:pPr>
            <w:r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Обеспечение реализации 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</w:tr>
      <w:tr w:rsidR="001E60ED" w:rsidTr="001E60ED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ED" w:rsidRDefault="001E60ED" w:rsidP="001E60E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60ED" w:rsidRDefault="001E60ED" w:rsidP="001E60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0ED" w:rsidRDefault="001E60ED" w:rsidP="001E60ED">
            <w:pPr>
              <w:jc w:val="right"/>
              <w:rPr>
                <w:lang w:eastAsia="en-US"/>
              </w:rPr>
            </w:pPr>
            <w:r>
              <w:t> </w:t>
            </w:r>
          </w:p>
        </w:tc>
      </w:tr>
    </w:tbl>
    <w:p w:rsidR="001E60ED" w:rsidRDefault="001E60ED" w:rsidP="001E60E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E60ED" w:rsidRDefault="001E60ED" w:rsidP="001E60ED">
      <w:pPr>
        <w:jc w:val="right"/>
      </w:pPr>
    </w:p>
    <w:p w:rsidR="001E60ED" w:rsidRDefault="001E60ED" w:rsidP="001E60ED">
      <w:pPr>
        <w:widowControl w:val="0"/>
        <w:autoSpaceDE w:val="0"/>
        <w:autoSpaceDN w:val="0"/>
        <w:adjustRightInd w:val="0"/>
        <w:jc w:val="both"/>
      </w:pPr>
      <w:bookmarkStart w:id="1" w:name="Par89"/>
      <w:bookmarkEnd w:id="1"/>
    </w:p>
    <w:p w:rsidR="001E60ED" w:rsidRDefault="001E60ED" w:rsidP="001E60ED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3049"/>
        <w:gridCol w:w="2286"/>
        <w:gridCol w:w="1450"/>
        <w:gridCol w:w="1575"/>
        <w:gridCol w:w="1518"/>
        <w:gridCol w:w="1456"/>
        <w:gridCol w:w="1456"/>
        <w:gridCol w:w="1338"/>
      </w:tblGrid>
      <w:tr w:rsidR="001E60ED" w:rsidRPr="00B11EA0" w:rsidTr="00B30F67">
        <w:trPr>
          <w:trHeight w:val="315"/>
        </w:trPr>
        <w:tc>
          <w:tcPr>
            <w:tcW w:w="1819" w:type="dxa"/>
            <w:tcBorders>
              <w:top w:val="nil"/>
              <w:left w:val="nil"/>
              <w:right w:val="nil"/>
            </w:tcBorders>
            <w:noWrap/>
            <w:hideMark/>
          </w:tcPr>
          <w:p w:rsidR="001E60ED" w:rsidRPr="00B11EA0" w:rsidRDefault="001E60ED" w:rsidP="001E60ED"/>
        </w:tc>
        <w:tc>
          <w:tcPr>
            <w:tcW w:w="3093" w:type="dxa"/>
            <w:tcBorders>
              <w:top w:val="nil"/>
              <w:left w:val="nil"/>
              <w:right w:val="nil"/>
            </w:tcBorders>
            <w:noWrap/>
            <w:hideMark/>
          </w:tcPr>
          <w:p w:rsidR="001E60ED" w:rsidRPr="00B11EA0" w:rsidRDefault="001E60ED" w:rsidP="001E60ED"/>
        </w:tc>
        <w:tc>
          <w:tcPr>
            <w:tcW w:w="2319" w:type="dxa"/>
            <w:tcBorders>
              <w:top w:val="nil"/>
              <w:left w:val="nil"/>
              <w:right w:val="nil"/>
            </w:tcBorders>
            <w:noWrap/>
            <w:hideMark/>
          </w:tcPr>
          <w:p w:rsidR="001E60ED" w:rsidRPr="00B11EA0" w:rsidRDefault="001E60ED" w:rsidP="001E60ED"/>
        </w:tc>
        <w:tc>
          <w:tcPr>
            <w:tcW w:w="1470" w:type="dxa"/>
            <w:tcBorders>
              <w:top w:val="nil"/>
              <w:left w:val="nil"/>
              <w:right w:val="nil"/>
            </w:tcBorders>
            <w:noWrap/>
            <w:hideMark/>
          </w:tcPr>
          <w:p w:rsidR="001E60ED" w:rsidRPr="00B11EA0" w:rsidRDefault="001E60ED" w:rsidP="001E60ED"/>
        </w:tc>
        <w:tc>
          <w:tcPr>
            <w:tcW w:w="1550" w:type="dxa"/>
            <w:tcBorders>
              <w:top w:val="nil"/>
              <w:left w:val="nil"/>
              <w:right w:val="nil"/>
            </w:tcBorders>
            <w:noWrap/>
            <w:hideMark/>
          </w:tcPr>
          <w:p w:rsidR="001E60ED" w:rsidRPr="00B11EA0" w:rsidRDefault="001E60ED" w:rsidP="001E60ED"/>
        </w:tc>
        <w:tc>
          <w:tcPr>
            <w:tcW w:w="1539" w:type="dxa"/>
            <w:tcBorders>
              <w:top w:val="nil"/>
              <w:left w:val="nil"/>
              <w:right w:val="nil"/>
            </w:tcBorders>
            <w:noWrap/>
            <w:hideMark/>
          </w:tcPr>
          <w:p w:rsidR="001E60ED" w:rsidRPr="00B11EA0" w:rsidRDefault="001E60ED" w:rsidP="001E60ED"/>
        </w:tc>
        <w:tc>
          <w:tcPr>
            <w:tcW w:w="1434" w:type="dxa"/>
            <w:tcBorders>
              <w:top w:val="nil"/>
              <w:left w:val="nil"/>
              <w:right w:val="nil"/>
            </w:tcBorders>
            <w:noWrap/>
            <w:hideMark/>
          </w:tcPr>
          <w:p w:rsidR="001E60ED" w:rsidRPr="00B11EA0" w:rsidRDefault="001E60ED" w:rsidP="001E60ED"/>
        </w:tc>
        <w:tc>
          <w:tcPr>
            <w:tcW w:w="2752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1E60ED" w:rsidRPr="00B11EA0" w:rsidRDefault="001E60ED" w:rsidP="001E60ED">
            <w:pPr>
              <w:jc w:val="right"/>
            </w:pPr>
            <w:r w:rsidRPr="00B11EA0">
              <w:t>Приложение 4</w:t>
            </w:r>
          </w:p>
        </w:tc>
      </w:tr>
      <w:tr w:rsidR="001E60ED" w:rsidRPr="00B11EA0" w:rsidTr="001E60ED">
        <w:trPr>
          <w:trHeight w:val="315"/>
        </w:trPr>
        <w:tc>
          <w:tcPr>
            <w:tcW w:w="15976" w:type="dxa"/>
            <w:gridSpan w:val="9"/>
            <w:noWrap/>
            <w:hideMark/>
          </w:tcPr>
          <w:p w:rsidR="001E60ED" w:rsidRPr="00B11EA0" w:rsidRDefault="001E60ED" w:rsidP="001E60ED">
            <w:r w:rsidRPr="00B11EA0">
              <w:t>Таблица 4. Прогнозная оценка расходов на реализацию Муниципальной программы за счет всех источников</w:t>
            </w:r>
          </w:p>
        </w:tc>
      </w:tr>
      <w:tr w:rsidR="001E60ED" w:rsidRPr="00B11EA0" w:rsidTr="001E60ED">
        <w:trPr>
          <w:trHeight w:val="705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Статус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Наименование </w:t>
            </w:r>
          </w:p>
        </w:tc>
        <w:tc>
          <w:tcPr>
            <w:tcW w:w="2319" w:type="dxa"/>
            <w:vMerge w:val="restart"/>
            <w:hideMark/>
          </w:tcPr>
          <w:p w:rsidR="001E60ED" w:rsidRPr="00B11EA0" w:rsidRDefault="001E60ED" w:rsidP="001E60ED">
            <w:r w:rsidRPr="00B11EA0">
              <w:t>Источники финансирования</w:t>
            </w:r>
          </w:p>
        </w:tc>
        <w:tc>
          <w:tcPr>
            <w:tcW w:w="8745" w:type="dxa"/>
            <w:gridSpan w:val="6"/>
            <w:hideMark/>
          </w:tcPr>
          <w:p w:rsidR="001E60ED" w:rsidRPr="00B11EA0" w:rsidRDefault="001E60ED" w:rsidP="001E60ED">
            <w:r w:rsidRPr="00B11EA0">
              <w:t>Оценка расходов (тыс. руб.)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vMerge/>
            <w:hideMark/>
          </w:tcPr>
          <w:p w:rsidR="001E60ED" w:rsidRPr="00B11EA0" w:rsidRDefault="001E60ED" w:rsidP="001E60ED"/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2018 год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2019 год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2020 год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2021 год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2022 год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2023 год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hideMark/>
          </w:tcPr>
          <w:p w:rsidR="001E60ED" w:rsidRPr="00B11EA0" w:rsidRDefault="001E60ED" w:rsidP="001E60ED">
            <w:r w:rsidRPr="00B11EA0">
              <w:t>1</w:t>
            </w:r>
          </w:p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2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3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4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5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8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9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Муниципальная программа 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«Развитие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261201,3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258176,05247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270344,7816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275032,0522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313329,1826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320842,847</w:t>
            </w:r>
          </w:p>
        </w:tc>
      </w:tr>
      <w:tr w:rsidR="001E60ED" w:rsidRPr="00B11EA0" w:rsidTr="001E60ED">
        <w:trPr>
          <w:trHeight w:val="6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2425,5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490,1622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1445,46568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1381,11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2933,90724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97,447</w:t>
            </w:r>
          </w:p>
        </w:tc>
      </w:tr>
      <w:tr w:rsidR="001E60ED" w:rsidRPr="00B11EA0" w:rsidTr="001E60ED">
        <w:trPr>
          <w:trHeight w:val="8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11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11220,9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15887,74527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30470,68249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32921,61751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18790,4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18792,7</w:t>
            </w:r>
          </w:p>
        </w:tc>
      </w:tr>
      <w:tr w:rsidR="001E60ED" w:rsidRPr="00B11EA0" w:rsidTr="001E60ED">
        <w:trPr>
          <w:trHeight w:val="5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7227,9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7215,7824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2964,50345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31513,53164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5136,8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5176,2</w:t>
            </w:r>
          </w:p>
        </w:tc>
      </w:tr>
      <w:tr w:rsidR="001E60ED" w:rsidRPr="00B11EA0" w:rsidTr="001E60ED">
        <w:trPr>
          <w:trHeight w:val="85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2929,6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926,27536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240327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234582,3626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235464,13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206286,193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285541,8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296776,5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Подпрограмма 1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«Развитие сельского хозяйства и перерабатывающей промышленности городского округа город Шахунья Нижегородской области»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256066,9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252611,5903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263617,6159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240104,4422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303934,2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315210,6</w:t>
            </w:r>
          </w:p>
        </w:tc>
      </w:tr>
      <w:tr w:rsidR="001E60ED" w:rsidRPr="00B11EA0" w:rsidTr="001E60ED">
        <w:trPr>
          <w:trHeight w:val="54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2200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170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1010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950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88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12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7363,8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11788,84527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25529,98249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27400,61751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14606,6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14608,9</w:t>
            </w:r>
          </w:p>
        </w:tc>
      </w:tr>
      <w:tr w:rsidR="001E60ED" w:rsidRPr="00B11EA0" w:rsidTr="001E60ED">
        <w:trPr>
          <w:trHeight w:val="69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7227,9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7215,7824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2964,50345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6818,63164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5136,8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5176,2</w:t>
            </w:r>
          </w:p>
        </w:tc>
      </w:tr>
      <w:tr w:rsidR="001E60ED" w:rsidRPr="00B11EA0" w:rsidTr="001E60ED">
        <w:trPr>
          <w:trHeight w:val="108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3093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239275,2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233436,9626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234113,13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204935,193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284190,8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295425,5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1.1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72705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76851,59027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80961,57704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20315,88806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93106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95936,1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13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1703,3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2233,09027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623,43704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4810,12542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4785,1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4787,4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2661,2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2759,9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54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1229,46264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1465,5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1504,9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68340,5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71858,6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80284,14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14276,3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86855,4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89643,8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1.1.1.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в т ч                          субсидии на возмещение части затрат на приобретение оборудования и техники за счет </w:t>
            </w:r>
            <w:proofErr w:type="spellStart"/>
            <w:r w:rsidRPr="00B11EA0">
              <w:t>обл</w:t>
            </w:r>
            <w:proofErr w:type="gramStart"/>
            <w:r w:rsidRPr="00B11EA0">
              <w:t>.б</w:t>
            </w:r>
            <w:proofErr w:type="gramEnd"/>
            <w:r w:rsidRPr="00B11EA0">
              <w:t>юджета</w:t>
            </w:r>
            <w:proofErr w:type="spellEnd"/>
            <w:r w:rsidRPr="00B11EA0">
              <w:t xml:space="preserve"> (иные бюджетные ассигнования)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13000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7100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16693,307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17531,114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17458,4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19605,2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1300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3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14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1050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4520,847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3254,814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3187,5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3187,5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11700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6050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12172,46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14276,3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14270,9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16417,7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1.1.2.</w:t>
            </w:r>
          </w:p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 xml:space="preserve">в т ч 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348,828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2529,8831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3002,9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3044,6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стимулирование развития приоритетных </w:t>
            </w:r>
            <w:proofErr w:type="spellStart"/>
            <w:r w:rsidRPr="00B11EA0">
              <w:t>подотраслей</w:t>
            </w:r>
            <w:proofErr w:type="spellEnd"/>
            <w:r w:rsidRPr="00B11EA0">
              <w:t xml:space="preserve"> агропромышленного комплекса и развития малых форм </w:t>
            </w:r>
            <w:proofErr w:type="spellStart"/>
            <w:r w:rsidRPr="00B11EA0">
              <w:t>хозяйствовоания</w:t>
            </w:r>
            <w:proofErr w:type="spellEnd"/>
            <w:r w:rsidRPr="00B11EA0">
              <w:t xml:space="preserve"> (иные бюджетные ассигнования)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15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348,828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1300,42046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1537,4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1539,7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1229,46264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1465,5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1504,9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1.1.3.</w:t>
            </w:r>
          </w:p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в том числе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481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145,3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328,60904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254,89096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60,2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60,2</w:t>
            </w:r>
          </w:p>
        </w:tc>
      </w:tr>
      <w:tr w:rsidR="001E60ED" w:rsidRPr="00B11EA0" w:rsidTr="001E60ED">
        <w:trPr>
          <w:trHeight w:val="78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B11EA0">
              <w:t>обл</w:t>
            </w:r>
            <w:proofErr w:type="gramStart"/>
            <w:r w:rsidRPr="00B11EA0">
              <w:t>.б</w:t>
            </w:r>
            <w:proofErr w:type="gramEnd"/>
            <w:r w:rsidRPr="00B11EA0">
              <w:t>юджета</w:t>
            </w:r>
            <w:proofErr w:type="spellEnd"/>
            <w:r w:rsidRPr="00B11EA0">
              <w:t xml:space="preserve">  (иные бюджетные ассигнования)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16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268,8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121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274,60904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254,89096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60,2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60,2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212,2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24,3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54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1.1.4.</w:t>
            </w:r>
          </w:p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 xml:space="preserve">В т ч 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3883,5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4847,69027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103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субсидии на оказание несвязной поддержки в отрасли растениеводства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hyperlink r:id="rId17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1434,5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2112,09027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2449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2735,6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1.2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134184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141776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149881,4859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190266,6611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184695,3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193398,8</w:t>
            </w:r>
          </w:p>
        </w:tc>
      </w:tr>
      <w:tr w:rsidR="001E60ED" w:rsidRPr="00B11EA0" w:rsidTr="001E60ED">
        <w:trPr>
          <w:trHeight w:val="63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832,5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810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850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18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5512,2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8451,555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20377,57145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22590,49209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9821,5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9821,5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4166,6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4296,8244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2887,48445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5589,169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3671,3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3671,3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123672,7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129027,6206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125806,43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161237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171202,5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179906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hideMark/>
          </w:tcPr>
          <w:p w:rsidR="001E60ED" w:rsidRPr="00B11EA0" w:rsidRDefault="001E60ED" w:rsidP="001E60ED">
            <w:r w:rsidRPr="00B11EA0">
              <w:t>1.2.1.</w:t>
            </w:r>
          </w:p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 xml:space="preserve">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9629,8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11380,7754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6618,2849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87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Субвенции на возмещение части затрат на 1 кг</w:t>
            </w:r>
            <w:proofErr w:type="gramStart"/>
            <w:r w:rsidRPr="00B11EA0">
              <w:t>.</w:t>
            </w:r>
            <w:proofErr w:type="gramEnd"/>
            <w:r w:rsidRPr="00B11EA0">
              <w:t xml:space="preserve"> </w:t>
            </w:r>
            <w:proofErr w:type="gramStart"/>
            <w:r w:rsidRPr="00B11EA0">
              <w:t>р</w:t>
            </w:r>
            <w:proofErr w:type="gramEnd"/>
            <w:r w:rsidRPr="00B11EA0">
              <w:t>еализованного молока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19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5463,2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7083,951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3730,80045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4166,6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4296,8244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2887,48445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76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0D2B2E" w:rsidRDefault="001E60ED" w:rsidP="000D2B2E">
            <w:r w:rsidRPr="000D2B2E">
              <w:t>Прочие источники</w:t>
            </w:r>
            <w:r w:rsidR="00B30F67" w:rsidRPr="000D2B2E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1.2.2.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в т ч                   поддержка сельскохозяйственного производства по </w:t>
            </w:r>
            <w:proofErr w:type="gramStart"/>
            <w:r w:rsidRPr="00B11EA0">
              <w:t>отдельным</w:t>
            </w:r>
            <w:proofErr w:type="gramEnd"/>
            <w:r w:rsidRPr="00B11EA0">
              <w:t xml:space="preserve"> </w:t>
            </w:r>
            <w:proofErr w:type="spellStart"/>
            <w:r w:rsidRPr="00B11EA0">
              <w:t>подотрослям</w:t>
            </w:r>
            <w:proofErr w:type="spellEnd"/>
            <w:r w:rsidRPr="00B11EA0">
              <w:t xml:space="preserve"> растениеводства и животноводства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17123,66622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12210,7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12210,7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58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20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12261,07722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8539,4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8539,4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4862,589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3671,3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3671,3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76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0D2B2E">
            <w:r w:rsidRPr="00B11EA0">
              <w:t>Прочие источники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1.2.3.</w:t>
            </w:r>
          </w:p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 xml:space="preserve">в т ч 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981,86487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стимулирование развития </w:t>
            </w:r>
            <w:r w:rsidRPr="00B11EA0">
              <w:lastRenderedPageBreak/>
              <w:t xml:space="preserve">приоритетных </w:t>
            </w:r>
            <w:proofErr w:type="spellStart"/>
            <w:r w:rsidRPr="00B11EA0">
              <w:t>подотраслей</w:t>
            </w:r>
            <w:proofErr w:type="spellEnd"/>
            <w:r w:rsidRPr="00B11EA0">
              <w:t xml:space="preserve"> агропромышленного комплекса и развития малых форм </w:t>
            </w:r>
            <w:proofErr w:type="spellStart"/>
            <w:r w:rsidRPr="00B11EA0">
              <w:t>хозяйствовоания</w:t>
            </w:r>
            <w:proofErr w:type="spellEnd"/>
            <w:r w:rsidRPr="00B11EA0">
              <w:t xml:space="preserve"> (иные бюджетные ассигнования)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lastRenderedPageBreak/>
              <w:t xml:space="preserve">расходы местного </w:t>
            </w:r>
            <w:r w:rsidRPr="00B11EA0">
              <w:lastRenderedPageBreak/>
              <w:t>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lastRenderedPageBreak/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21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255,28487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726,58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1.2.4.</w:t>
            </w:r>
          </w:p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49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1367,604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16646,771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10074,13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1282,1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1282,1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в т ч                   поддержка сельскохозяйственного производства по </w:t>
            </w:r>
            <w:proofErr w:type="gramStart"/>
            <w:r w:rsidRPr="00B11EA0">
              <w:t>отдельным</w:t>
            </w:r>
            <w:proofErr w:type="gramEnd"/>
            <w:r w:rsidRPr="00B11EA0">
              <w:t xml:space="preserve"> </w:t>
            </w:r>
            <w:proofErr w:type="spellStart"/>
            <w:r w:rsidRPr="00B11EA0">
              <w:t>подотрослям</w:t>
            </w:r>
            <w:proofErr w:type="spellEnd"/>
            <w:r w:rsidRPr="00B11EA0">
              <w:t xml:space="preserve"> растениеводства и животноводства (иные бюджетные ассигнования)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hyperlink r:id="rId22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49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1367,604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16646,771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10074,13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1282,1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1282,1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76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0D2B2E">
            <w:r w:rsidRPr="00B11EA0">
              <w:t>Прочие источники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1.2.5.</w:t>
            </w:r>
          </w:p>
        </w:tc>
        <w:tc>
          <w:tcPr>
            <w:tcW w:w="3093" w:type="dxa"/>
            <w:hideMark/>
          </w:tcPr>
          <w:p w:rsidR="001E60ED" w:rsidRPr="00B11EA0" w:rsidRDefault="001E60ED" w:rsidP="001E60ED">
            <w:r w:rsidRPr="00B11EA0">
              <w:t xml:space="preserve">В т ч. 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832,5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810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850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54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Субвенции на проведение мероприятий, на поддержку сельскохозяйственного производства в области </w:t>
            </w:r>
            <w:r w:rsidRPr="00B11EA0">
              <w:lastRenderedPageBreak/>
              <w:t>животноводств</w:t>
            </w:r>
            <w:proofErr w:type="gramStart"/>
            <w:r w:rsidRPr="00B11EA0">
              <w:t>а(</w:t>
            </w:r>
            <w:proofErr w:type="gramEnd"/>
            <w:r w:rsidRPr="00B11EA0">
              <w:t>Иные бюджетные ассигнования)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lastRenderedPageBreak/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832,5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810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850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23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3093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1.3.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Возмещение части затрат организаций АПК  и малым формам хозяйствования на уплату процентов за пользование кредитными ресурсами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35531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20112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15006,246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11392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8012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5608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24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148,4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54,2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8,127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400,1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159,058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23,019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34982,5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19898,742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14975,1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11392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8012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5608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1.4.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6000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2903,593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3000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3000</w:t>
            </w:r>
          </w:p>
        </w:tc>
      </w:tr>
      <w:tr w:rsidR="001E60ED" w:rsidRPr="00B11EA0" w:rsidTr="001E60ED">
        <w:trPr>
          <w:trHeight w:val="39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25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2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6000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2903,593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3000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3000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1.5.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26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1.6.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27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27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3093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3093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155"/>
        </w:trPr>
        <w:tc>
          <w:tcPr>
            <w:tcW w:w="1819" w:type="dxa"/>
            <w:noWrap/>
            <w:hideMark/>
          </w:tcPr>
          <w:p w:rsidR="001E60ED" w:rsidRPr="00B11EA0" w:rsidRDefault="001E60ED" w:rsidP="001E60ED">
            <w:r w:rsidRPr="00B11EA0">
              <w:lastRenderedPageBreak/>
              <w:t> </w:t>
            </w:r>
          </w:p>
        </w:tc>
        <w:tc>
          <w:tcPr>
            <w:tcW w:w="3093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27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1.7.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Управление рисками  в сельскохозяйственном производстве (субсидирование части затрат)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28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1.8.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фондами) 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29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123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noWrap/>
            <w:hideMark/>
          </w:tcPr>
          <w:p w:rsidR="001E60ED" w:rsidRPr="00B11EA0" w:rsidRDefault="001E60ED" w:rsidP="001E60ED">
            <w:r w:rsidRPr="00B11EA0">
              <w:lastRenderedPageBreak/>
              <w:t> </w:t>
            </w:r>
          </w:p>
        </w:tc>
        <w:tc>
          <w:tcPr>
            <w:tcW w:w="3093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1.9.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25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25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30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25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25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1.10.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выставок и других мероприятий)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347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330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270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350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250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250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67,5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80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100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31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29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279,5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250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250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250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250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250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lastRenderedPageBreak/>
              <w:t>Основное мероприятие 1.11.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Реализация мер государственной поддержки кадрового потенциала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</w:tr>
      <w:tr w:rsidR="001E60ED" w:rsidRPr="00B11EA0" w:rsidTr="001E60ED">
        <w:trPr>
          <w:trHeight w:val="6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32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3093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300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1.12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Реализация мероприятий по борьбе со злостным сорняком борщевик Сосновского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90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180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90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180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33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Подпрограмма 2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«Комплексное  развитие сельских территорий городского округа город </w:t>
            </w:r>
            <w:r w:rsidRPr="00B11EA0">
              <w:lastRenderedPageBreak/>
              <w:t>Шахунья Нижегородской области»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lastRenderedPageBreak/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29296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3765,2826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334,3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2839,00724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34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1337,2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24694,9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2929,6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926,27536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2.1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Улучшение жилищных условий граждан, проживающих в сельской местности, в том числе строительство жилья по договорам социального найма с  использованием бюджетных средств 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35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2.2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Строительство, реконструкция и модернизация на  сельских территориях и в сельских агломерациях объектов социальной и инженерной</w:t>
            </w:r>
            <w:r w:rsidR="00B30F67">
              <w:t xml:space="preserve"> </w:t>
            </w:r>
            <w:r w:rsidRPr="00B11EA0">
              <w:lastRenderedPageBreak/>
              <w:t xml:space="preserve">инфраструктуры (капитальные вложения в объекты государственной (муниципальной) собственности) 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lastRenderedPageBreak/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29296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39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334,3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36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1337,2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24694,9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2929,6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2.3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 xml:space="preserve">.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3765,2826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2839,00724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37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3093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3093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926,27536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3093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noWrap/>
            <w:hideMark/>
          </w:tcPr>
          <w:p w:rsidR="001E60ED" w:rsidRPr="00B11EA0" w:rsidRDefault="001E60ED" w:rsidP="001E60ED"/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Подпрограмма 3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«Эпизоотическое благополучие городского округа город Шахунья Нижегородской области»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1411,3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1784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1761,60699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1806,41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1804,5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1807,047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200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290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102,60699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63,71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61,8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64,347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38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159,5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348,6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308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391,7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391,7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391,7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1051,8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1145,4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1351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1351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1351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1351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3.1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 xml:space="preserve">Субвенции </w:t>
            </w:r>
            <w:proofErr w:type="gramStart"/>
            <w:r w:rsidRPr="00B11EA0">
              <w:t xml:space="preserve">на осуществление </w:t>
            </w:r>
            <w:r w:rsidR="00B30F67" w:rsidRPr="00B11EA0">
              <w:t>полномочий</w:t>
            </w:r>
            <w:r w:rsidRPr="00B11EA0">
              <w:t xml:space="preserve"> по организации мероприятий при осуществлении деятельности по обращению с животными в части</w:t>
            </w:r>
            <w:proofErr w:type="gramEnd"/>
            <w:r w:rsidRPr="00B11EA0"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641,3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1069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997,60699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1042,41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1040,5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1043,047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200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200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102,60699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63,71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61,8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64,347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39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159,5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348,6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308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391,7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391,7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391,7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290"/>
        </w:trPr>
        <w:tc>
          <w:tcPr>
            <w:tcW w:w="1819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281,8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520,4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587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587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587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587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3.2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770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715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764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764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764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764</w:t>
            </w:r>
          </w:p>
        </w:tc>
      </w:tr>
      <w:tr w:rsidR="001E60ED" w:rsidRPr="00B11EA0" w:rsidTr="001E60ED">
        <w:trPr>
          <w:trHeight w:val="31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90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40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43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63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770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625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764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764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764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764</w:t>
            </w:r>
          </w:p>
        </w:tc>
      </w:tr>
      <w:tr w:rsidR="001E60ED" w:rsidRPr="00B11EA0" w:rsidTr="001E60ED">
        <w:trPr>
          <w:trHeight w:val="585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Подпрограмма 4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«Обеспечение реализации Муниципальной программы»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3723,1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3780,4622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4965,55869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3825,2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3825,2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3825,2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25,5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30,1622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332,85869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33,1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33,1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33,1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41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3697,6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3750,3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4632,7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3792,1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3792,1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3792,1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3093" w:type="dxa"/>
            <w:noWrap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прочие источники (собственные средства населения 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0</w:t>
            </w:r>
          </w:p>
        </w:tc>
      </w:tr>
      <w:tr w:rsidR="001E60ED" w:rsidRPr="00B11EA0" w:rsidTr="001E60ED">
        <w:trPr>
          <w:trHeight w:val="300"/>
        </w:trPr>
        <w:tc>
          <w:tcPr>
            <w:tcW w:w="1819" w:type="dxa"/>
            <w:vMerge w:val="restart"/>
            <w:hideMark/>
          </w:tcPr>
          <w:p w:rsidR="001E60ED" w:rsidRPr="00B11EA0" w:rsidRDefault="001E60ED" w:rsidP="001E60ED">
            <w:r w:rsidRPr="00B11EA0">
              <w:t>Основное мероприятие 4.1.</w:t>
            </w:r>
          </w:p>
        </w:tc>
        <w:tc>
          <w:tcPr>
            <w:tcW w:w="3093" w:type="dxa"/>
            <w:vMerge w:val="restart"/>
            <w:hideMark/>
          </w:tcPr>
          <w:p w:rsidR="001E60ED" w:rsidRPr="00B11EA0" w:rsidRDefault="001E60ED" w:rsidP="001E60ED">
            <w:r w:rsidRPr="00B11EA0">
              <w:t>Расходы на содержание аппарата УСХ</w:t>
            </w:r>
          </w:p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Всего, в </w:t>
            </w:r>
            <w:proofErr w:type="spellStart"/>
            <w:r w:rsidRPr="00B11EA0">
              <w:t>т.ч</w:t>
            </w:r>
            <w:proofErr w:type="spellEnd"/>
            <w:r w:rsidRPr="00B11EA0">
              <w:t>.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3723,1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3780,4622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4965,55869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3825,2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3825,2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3825,2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расходы местного бюджета</w:t>
            </w:r>
            <w:r w:rsidRPr="00B11EA0">
              <w:rPr>
                <w:vertAlign w:val="superscript"/>
              </w:rPr>
              <w:t>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25,5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30,1622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332,85869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33,1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33,1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33,1</w:t>
            </w:r>
          </w:p>
        </w:tc>
      </w:tr>
      <w:tr w:rsidR="001E60ED" w:rsidRPr="00B11EA0" w:rsidTr="001E60ED">
        <w:trPr>
          <w:trHeight w:val="90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hyperlink r:id="rId42" w:anchor="Par360" w:history="1">
              <w:r w:rsidRPr="00B11EA0">
                <w:rPr>
                  <w:rStyle w:val="af4"/>
                  <w:color w:val="auto"/>
                  <w:u w:val="none"/>
                </w:rPr>
                <w:t>расходы областного бюджета*</w:t>
              </w:r>
            </w:hyperlink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t>3697,6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3750,3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4632,7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3792,1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3792,1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3792,1</w:t>
            </w:r>
          </w:p>
        </w:tc>
      </w:tr>
      <w:tr w:rsidR="001E60ED" w:rsidRPr="00B11EA0" w:rsidTr="001E60ED">
        <w:trPr>
          <w:trHeight w:val="57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федеральный бюджет</w:t>
            </w:r>
            <w:r w:rsidRPr="00B11EA0">
              <w:rPr>
                <w:vertAlign w:val="superscript"/>
              </w:rPr>
              <w:t>****</w:t>
            </w:r>
            <w:r w:rsidRPr="00B11EA0">
              <w:t xml:space="preserve"> 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825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>юридические лица и индивидуальные предприниматели</w:t>
            </w:r>
            <w:r w:rsidRPr="00B11EA0">
              <w:rPr>
                <w:vertAlign w:val="superscript"/>
              </w:rPr>
              <w:t>***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pPr>
              <w:rPr>
                <w:b/>
                <w:bCs/>
              </w:rPr>
            </w:pPr>
            <w:r w:rsidRPr="00B11EA0">
              <w:rPr>
                <w:b/>
                <w:bCs/>
              </w:rPr>
              <w:t> </w:t>
            </w:r>
          </w:p>
        </w:tc>
      </w:tr>
      <w:tr w:rsidR="001E60ED" w:rsidRPr="00B11EA0" w:rsidTr="001E60ED">
        <w:trPr>
          <w:trHeight w:val="1020"/>
        </w:trPr>
        <w:tc>
          <w:tcPr>
            <w:tcW w:w="1819" w:type="dxa"/>
            <w:vMerge/>
            <w:hideMark/>
          </w:tcPr>
          <w:p w:rsidR="001E60ED" w:rsidRPr="00B11EA0" w:rsidRDefault="001E60ED" w:rsidP="001E60ED"/>
        </w:tc>
        <w:tc>
          <w:tcPr>
            <w:tcW w:w="3093" w:type="dxa"/>
            <w:vMerge/>
            <w:hideMark/>
          </w:tcPr>
          <w:p w:rsidR="001E60ED" w:rsidRPr="00B11EA0" w:rsidRDefault="001E60ED" w:rsidP="001E60ED"/>
        </w:tc>
        <w:tc>
          <w:tcPr>
            <w:tcW w:w="2319" w:type="dxa"/>
            <w:hideMark/>
          </w:tcPr>
          <w:p w:rsidR="001E60ED" w:rsidRPr="00B11EA0" w:rsidRDefault="001E60ED" w:rsidP="001E60ED">
            <w:r w:rsidRPr="00B11EA0">
              <w:t xml:space="preserve">прочие источники (собственные средства населения </w:t>
            </w:r>
            <w:r w:rsidRPr="00B11EA0">
              <w:lastRenderedPageBreak/>
              <w:t>и др.)</w:t>
            </w:r>
          </w:p>
        </w:tc>
        <w:tc>
          <w:tcPr>
            <w:tcW w:w="1470" w:type="dxa"/>
            <w:hideMark/>
          </w:tcPr>
          <w:p w:rsidR="001E60ED" w:rsidRPr="00B11EA0" w:rsidRDefault="001E60ED" w:rsidP="001E60ED">
            <w:r w:rsidRPr="00B11EA0">
              <w:lastRenderedPageBreak/>
              <w:t> </w:t>
            </w:r>
          </w:p>
        </w:tc>
        <w:tc>
          <w:tcPr>
            <w:tcW w:w="1550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539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434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  <w:tc>
          <w:tcPr>
            <w:tcW w:w="1318" w:type="dxa"/>
            <w:hideMark/>
          </w:tcPr>
          <w:p w:rsidR="001E60ED" w:rsidRPr="00B11EA0" w:rsidRDefault="001E60ED" w:rsidP="001E60ED">
            <w:r w:rsidRPr="00B11EA0">
              <w:t> </w:t>
            </w:r>
          </w:p>
        </w:tc>
      </w:tr>
    </w:tbl>
    <w:p w:rsidR="001E60ED" w:rsidRPr="00B11EA0" w:rsidRDefault="001E60ED" w:rsidP="001E60ED"/>
    <w:p w:rsidR="001E60ED" w:rsidRDefault="001E60ED" w:rsidP="001E60ED">
      <w:pPr>
        <w:widowControl w:val="0"/>
        <w:autoSpaceDE w:val="0"/>
        <w:autoSpaceDN w:val="0"/>
        <w:adjustRightInd w:val="0"/>
        <w:jc w:val="both"/>
        <w:sectPr w:rsidR="001E60ED" w:rsidSect="001E60ED">
          <w:footerReference w:type="even" r:id="rId43"/>
          <w:footerReference w:type="default" r:id="rId44"/>
          <w:pgSz w:w="16838" w:h="11906" w:orient="landscape"/>
          <w:pgMar w:top="902" w:right="539" w:bottom="386" w:left="539" w:header="709" w:footer="709" w:gutter="0"/>
          <w:cols w:space="708"/>
          <w:docGrid w:linePitch="360"/>
        </w:sectPr>
      </w:pPr>
    </w:p>
    <w:p w:rsidR="00B30F67" w:rsidRDefault="00B30F67" w:rsidP="00B30F67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0D2B2E" w:rsidRDefault="000D2B2E" w:rsidP="00B30F67">
      <w:pPr>
        <w:pStyle w:val="ad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B30F67" w:rsidTr="00FF5F14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Default="00B30F67" w:rsidP="00FF5F14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бюджетных ассигнований Подпрограммы 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7" w:rsidRDefault="00B30F67" w:rsidP="00FF5F14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 «Развитие сельского хозяйства и перерабатывающей промышленности городского округа город Шахунья Нижегородской области»: всего 140 168,56272 тыс. руб., в том числе по годам реализации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16 791,7 тыс. руб.;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19 174,62767  тыс. руб.;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 - 29 504,4859 тыс. руб.;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 35 169,24915  тыс. руб.;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19 743,4 тыс. руб.;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 19 785,1 тыс. руб.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30F67" w:rsidRDefault="00B30F67" w:rsidP="00B30F67">
      <w:pPr>
        <w:pStyle w:val="ad"/>
        <w:ind w:left="1080"/>
        <w:jc w:val="right"/>
        <w:rPr>
          <w:rFonts w:ascii="Times New Roman" w:hAnsi="Times New Roman" w:cs="Times New Roman"/>
        </w:rPr>
      </w:pPr>
    </w:p>
    <w:p w:rsidR="00B30F67" w:rsidRDefault="00B30F67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:rsidR="00B30F67" w:rsidRDefault="00B30F67" w:rsidP="00B30F67">
      <w:pPr>
        <w:pStyle w:val="ad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0D2B2E" w:rsidRDefault="000D2B2E" w:rsidP="00B30F67">
      <w:pPr>
        <w:pStyle w:val="ad"/>
        <w:ind w:left="1080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B30F67" w:rsidTr="00FF5F14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Default="00B30F67" w:rsidP="00FF5F14">
            <w:pPr>
              <w:pStyle w:val="ad"/>
              <w:ind w:left="0"/>
              <w:jc w:val="both"/>
            </w:pPr>
            <w:r>
              <w:rPr>
                <w:rFonts w:ascii="Times New Roman" w:hAnsi="Times New Roman" w:cs="Times New Roman"/>
              </w:rPr>
              <w:t>Объемы бюджетных ассигнований Подпрограммы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67" w:rsidRDefault="00B30F67" w:rsidP="00FF5F14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«Комплексное развитие сельских территорий</w:t>
            </w:r>
            <w:r>
              <w:t xml:space="preserve"> </w:t>
            </w:r>
            <w:r w:rsidRPr="005E296A">
              <w:rPr>
                <w:rFonts w:ascii="Times New Roman" w:hAnsi="Times New Roman" w:cs="Times New Roman"/>
              </w:rPr>
              <w:t>городского округа город Шахунья Нижегородской области</w:t>
            </w:r>
            <w:r>
              <w:rPr>
                <w:rFonts w:ascii="Times New Roman" w:hAnsi="Times New Roman" w:cs="Times New Roman"/>
              </w:rPr>
              <w:t xml:space="preserve"> » всего 33061,2826  тыс. руб.;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нет;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нет</w:t>
            </w:r>
            <w:proofErr w:type="gramStart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нет;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29 296,000 тыс. руб.;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3 765,2826 тыс. руб.; 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нет.</w:t>
            </w:r>
          </w:p>
          <w:p w:rsidR="00B30F67" w:rsidRDefault="00B30F67" w:rsidP="00FF5F14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30F67" w:rsidRDefault="00B30F67" w:rsidP="00B30F67"/>
    <w:p w:rsidR="0085151D" w:rsidRPr="001E60ED" w:rsidRDefault="0085151D" w:rsidP="00B30F6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85151D" w:rsidRPr="001E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7A" w:rsidRDefault="002F067A">
      <w:r>
        <w:separator/>
      </w:r>
    </w:p>
  </w:endnote>
  <w:endnote w:type="continuationSeparator" w:id="0">
    <w:p w:rsidR="002F067A" w:rsidRDefault="002F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ED" w:rsidRDefault="001E60E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0ED" w:rsidRDefault="001E60ED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ED" w:rsidRDefault="001E60ED" w:rsidP="001E60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0ED" w:rsidRDefault="001E60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ED" w:rsidRDefault="001E60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7A" w:rsidRDefault="002F067A">
      <w:r>
        <w:separator/>
      </w:r>
    </w:p>
  </w:footnote>
  <w:footnote w:type="continuationSeparator" w:id="0">
    <w:p w:rsidR="002F067A" w:rsidRDefault="002F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2B2E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60E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067A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6553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0F67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5C39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61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1E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8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6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9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4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7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5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3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8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0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9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4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7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0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3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8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6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7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0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5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0026-14FF-480B-9AAE-587FD27D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2021-10-14T12:26:00Z</cp:lastPrinted>
  <dcterms:created xsi:type="dcterms:W3CDTF">2021-10-14T12:27:00Z</dcterms:created>
  <dcterms:modified xsi:type="dcterms:W3CDTF">2021-10-14T12:27:00Z</dcterms:modified>
</cp:coreProperties>
</file>