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7CAA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77CAA">
        <w:rPr>
          <w:sz w:val="26"/>
          <w:szCs w:val="26"/>
          <w:u w:val="single"/>
        </w:rPr>
        <w:t>988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Default="009867F1" w:rsidP="005B09E8">
      <w:pPr>
        <w:jc w:val="both"/>
        <w:rPr>
          <w:sz w:val="26"/>
          <w:szCs w:val="26"/>
        </w:rPr>
      </w:pPr>
    </w:p>
    <w:p w:rsidR="00377CAA" w:rsidRPr="00377CAA" w:rsidRDefault="00377CAA" w:rsidP="00377CAA">
      <w:pPr>
        <w:widowControl w:val="0"/>
        <w:tabs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center"/>
        <w:rPr>
          <w:b/>
          <w:bCs/>
          <w:sz w:val="26"/>
          <w:szCs w:val="26"/>
        </w:rPr>
      </w:pPr>
      <w:r w:rsidRPr="00377CAA">
        <w:rPr>
          <w:b/>
          <w:bCs/>
          <w:sz w:val="26"/>
          <w:szCs w:val="26"/>
        </w:rPr>
        <w:t xml:space="preserve">О признании </w:t>
      </w:r>
      <w:proofErr w:type="gramStart"/>
      <w:r w:rsidRPr="00377CAA">
        <w:rPr>
          <w:b/>
          <w:bCs/>
          <w:sz w:val="26"/>
          <w:szCs w:val="26"/>
        </w:rPr>
        <w:t>утратившими</w:t>
      </w:r>
      <w:proofErr w:type="gramEnd"/>
      <w:r w:rsidRPr="00377CAA">
        <w:rPr>
          <w:b/>
          <w:bCs/>
          <w:sz w:val="26"/>
          <w:szCs w:val="26"/>
        </w:rPr>
        <w:t xml:space="preserve"> силу некоторых постановлений администрации городского округа город Шахунья нижегородской области</w:t>
      </w:r>
    </w:p>
    <w:p w:rsidR="00377CAA" w:rsidRPr="00377CAA" w:rsidRDefault="00377CAA" w:rsidP="00377CAA">
      <w:pPr>
        <w:widowControl w:val="0"/>
        <w:tabs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right"/>
        <w:rPr>
          <w:sz w:val="26"/>
          <w:szCs w:val="26"/>
        </w:rPr>
      </w:pPr>
    </w:p>
    <w:p w:rsidR="00377CAA" w:rsidRPr="00377CAA" w:rsidRDefault="00377CAA" w:rsidP="00377CAA">
      <w:pPr>
        <w:widowControl w:val="0"/>
        <w:tabs>
          <w:tab w:val="left" w:pos="1134"/>
        </w:tabs>
        <w:autoSpaceDE w:val="0"/>
        <w:autoSpaceDN w:val="0"/>
        <w:adjustRightInd w:val="0"/>
        <w:spacing w:line="340" w:lineRule="exact"/>
        <w:ind w:left="-426" w:firstLine="709"/>
        <w:jc w:val="both"/>
        <w:rPr>
          <w:sz w:val="26"/>
          <w:szCs w:val="26"/>
        </w:rPr>
      </w:pPr>
      <w:r w:rsidRPr="00377CAA">
        <w:rPr>
          <w:sz w:val="26"/>
          <w:szCs w:val="26"/>
        </w:rPr>
        <w:t xml:space="preserve">Администрация городского округа город Шахунья </w:t>
      </w:r>
      <w:proofErr w:type="gramStart"/>
      <w:r w:rsidRPr="00377CA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77CAA">
        <w:rPr>
          <w:b/>
          <w:sz w:val="26"/>
          <w:szCs w:val="26"/>
        </w:rPr>
        <w:t>т</w:t>
      </w:r>
      <w:r w:rsidRPr="00377CAA">
        <w:rPr>
          <w:sz w:val="26"/>
          <w:szCs w:val="26"/>
        </w:rPr>
        <w:t>:</w:t>
      </w:r>
    </w:p>
    <w:p w:rsidR="00377CAA" w:rsidRPr="00377CAA" w:rsidRDefault="00377CAA" w:rsidP="00377CAA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377CAA">
        <w:rPr>
          <w:sz w:val="26"/>
          <w:szCs w:val="26"/>
        </w:rPr>
        <w:t>Признать утратившими силу:</w:t>
      </w:r>
    </w:p>
    <w:p w:rsidR="00377CAA" w:rsidRPr="00377CAA" w:rsidRDefault="00377CAA" w:rsidP="00377CAA">
      <w:pPr>
        <w:widowControl w:val="0"/>
        <w:tabs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377CAA">
        <w:rPr>
          <w:sz w:val="26"/>
          <w:szCs w:val="26"/>
        </w:rPr>
        <w:t>- постановление администрации городского округа город Шахунья Нижегородской области от 25.01.201</w:t>
      </w:r>
      <w:r>
        <w:rPr>
          <w:sz w:val="26"/>
          <w:szCs w:val="26"/>
        </w:rPr>
        <w:t>8</w:t>
      </w:r>
      <w:r w:rsidRPr="00377CAA">
        <w:rPr>
          <w:sz w:val="26"/>
          <w:szCs w:val="26"/>
        </w:rPr>
        <w:t xml:space="preserve"> № 92 «Об установлении стоимости льготного питания обучающихся в общеобразовательных учреждениях городского округа город Шахунья Нижегородской области»;</w:t>
      </w:r>
      <w:proofErr w:type="gramEnd"/>
    </w:p>
    <w:p w:rsidR="00377CAA" w:rsidRPr="00377CAA" w:rsidRDefault="00377CAA" w:rsidP="00377CAA">
      <w:pPr>
        <w:widowControl w:val="0"/>
        <w:tabs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377CAA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17.06.2019 № 651 «Об установлении стоимости льготного питания обучающихся в общеобразовательных учреждениях городского округа город Шахунья Нижегородской области за счет средств областного бюджета». </w:t>
      </w:r>
    </w:p>
    <w:p w:rsidR="00377CAA" w:rsidRPr="00377CAA" w:rsidRDefault="00377CAA" w:rsidP="00377CAA">
      <w:pPr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6"/>
          <w:szCs w:val="26"/>
        </w:rPr>
      </w:pPr>
      <w:r w:rsidRPr="00377CAA">
        <w:rPr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377CAA" w:rsidRPr="00377CAA" w:rsidRDefault="00377CAA" w:rsidP="00377CAA">
      <w:pPr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377CAA">
        <w:rPr>
          <w:color w:val="000000"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  </w:t>
      </w:r>
    </w:p>
    <w:p w:rsidR="00377CAA" w:rsidRPr="00377CAA" w:rsidRDefault="00377CAA" w:rsidP="00377CAA">
      <w:pPr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377CAA">
        <w:rPr>
          <w:sz w:val="26"/>
          <w:szCs w:val="26"/>
        </w:rPr>
        <w:t>Контроль за</w:t>
      </w:r>
      <w:proofErr w:type="gramEnd"/>
      <w:r w:rsidRPr="00377CAA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E7460" w:rsidSect="00377CAA">
      <w:footerReference w:type="even" r:id="rId10"/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FB" w:rsidRDefault="001724FB">
      <w:r>
        <w:separator/>
      </w:r>
    </w:p>
  </w:endnote>
  <w:endnote w:type="continuationSeparator" w:id="0">
    <w:p w:rsidR="001724FB" w:rsidRDefault="0017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FB" w:rsidRDefault="001724FB">
      <w:r>
        <w:separator/>
      </w:r>
    </w:p>
  </w:footnote>
  <w:footnote w:type="continuationSeparator" w:id="0">
    <w:p w:rsidR="001724FB" w:rsidRDefault="0017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9902F41"/>
    <w:multiLevelType w:val="multilevel"/>
    <w:tmpl w:val="B608E14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24F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CAA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55C9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E1D6-0108-48AE-8182-B8235CD2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2021-09-07T05:39:00Z</cp:lastPrinted>
  <dcterms:created xsi:type="dcterms:W3CDTF">2021-09-07T05:39:00Z</dcterms:created>
  <dcterms:modified xsi:type="dcterms:W3CDTF">2021-09-07T05:39:00Z</dcterms:modified>
</cp:coreProperties>
</file>