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68B9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368B9">
        <w:rPr>
          <w:sz w:val="26"/>
          <w:szCs w:val="26"/>
          <w:u w:val="single"/>
        </w:rPr>
        <w:t>870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1368B9" w:rsidRPr="001368B9" w:rsidRDefault="001368B9" w:rsidP="001368B9">
      <w:pPr>
        <w:jc w:val="center"/>
        <w:rPr>
          <w:b/>
          <w:color w:val="000000"/>
          <w:sz w:val="26"/>
          <w:szCs w:val="26"/>
        </w:rPr>
      </w:pPr>
      <w:r w:rsidRPr="001368B9">
        <w:rPr>
          <w:b/>
          <w:color w:val="000000"/>
          <w:sz w:val="26"/>
          <w:szCs w:val="26"/>
        </w:rPr>
        <w:t xml:space="preserve">Об утверждении </w:t>
      </w:r>
      <w:r w:rsidRPr="001368B9">
        <w:rPr>
          <w:b/>
          <w:sz w:val="26"/>
          <w:szCs w:val="26"/>
        </w:rPr>
        <w:t>Перечня муниципального имущества городского округа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 xml:space="preserve"> город Шахунья Нижегородской области, свободного от прав третьих лиц 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>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p w:rsidR="001368B9" w:rsidRDefault="001368B9" w:rsidP="001368B9">
      <w:pPr>
        <w:jc w:val="center"/>
        <w:rPr>
          <w:color w:val="000000"/>
          <w:sz w:val="26"/>
          <w:szCs w:val="26"/>
        </w:rPr>
      </w:pPr>
    </w:p>
    <w:p w:rsidR="001368B9" w:rsidRPr="0097434A" w:rsidRDefault="001368B9" w:rsidP="001368B9">
      <w:pPr>
        <w:jc w:val="center"/>
        <w:rPr>
          <w:color w:val="000000"/>
          <w:sz w:val="26"/>
          <w:szCs w:val="26"/>
        </w:rPr>
      </w:pPr>
    </w:p>
    <w:p w:rsidR="001368B9" w:rsidRPr="0097434A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</w:t>
      </w:r>
      <w:proofErr w:type="gramEnd"/>
      <w:r>
        <w:rPr>
          <w:color w:val="000000"/>
          <w:sz w:val="26"/>
          <w:szCs w:val="26"/>
        </w:rPr>
        <w:t xml:space="preserve"> предоставлении муниципального имущества городского округа город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1368B9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:</w:t>
      </w:r>
    </w:p>
    <w:p w:rsidR="001368B9" w:rsidRPr="00DB21DE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прилагаемый </w:t>
      </w:r>
      <w:r w:rsidRPr="00DB21DE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DB21DE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DB21DE">
        <w:rPr>
          <w:sz w:val="26"/>
          <w:szCs w:val="26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предпринимательства. 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B1278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на сайте </w:t>
      </w:r>
      <w:r w:rsidRPr="003B1278">
        <w:rPr>
          <w:sz w:val="26"/>
          <w:szCs w:val="26"/>
        </w:rPr>
        <w:lastRenderedPageBreak/>
        <w:t xml:space="preserve">администрации городского округа город Шахунья Нижегородской области </w:t>
      </w:r>
      <w:r w:rsidRPr="003B1278">
        <w:rPr>
          <w:sz w:val="26"/>
          <w:szCs w:val="26"/>
          <w:lang w:val="en-US"/>
        </w:rPr>
        <w:t>www</w:t>
      </w:r>
      <w:r w:rsidRPr="003B1278">
        <w:rPr>
          <w:sz w:val="26"/>
          <w:szCs w:val="26"/>
        </w:rPr>
        <w:t xml:space="preserve">. </w:t>
      </w:r>
      <w:proofErr w:type="spellStart"/>
      <w:r w:rsidRPr="003B1278">
        <w:rPr>
          <w:sz w:val="26"/>
          <w:szCs w:val="26"/>
          <w:lang w:val="en-US"/>
        </w:rPr>
        <w:t>shahadm</w:t>
      </w:r>
      <w:proofErr w:type="spellEnd"/>
      <w:r w:rsidRPr="003B1278">
        <w:rPr>
          <w:sz w:val="26"/>
          <w:szCs w:val="26"/>
        </w:rPr>
        <w:t>.</w:t>
      </w:r>
      <w:proofErr w:type="spellStart"/>
      <w:r w:rsidRPr="003B1278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7434A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принятия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4.1.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4.2. от 18.10.2017 № 1281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 от 25.05.2018 № 758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4.4. </w:t>
      </w:r>
      <w:r>
        <w:rPr>
          <w:sz w:val="26"/>
          <w:szCs w:val="26"/>
        </w:rPr>
        <w:t xml:space="preserve">от 27.08.2018 № 1152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4.5. </w:t>
      </w:r>
      <w:r>
        <w:rPr>
          <w:sz w:val="26"/>
          <w:szCs w:val="26"/>
        </w:rPr>
        <w:t xml:space="preserve">от 25.06.2019 № 701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4.6. </w:t>
      </w:r>
      <w:r>
        <w:rPr>
          <w:sz w:val="26"/>
          <w:szCs w:val="26"/>
        </w:rPr>
        <w:t xml:space="preserve">от 21.10.2020 № 971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».</w:t>
      </w:r>
      <w:proofErr w:type="gramEnd"/>
    </w:p>
    <w:p w:rsidR="00394895" w:rsidRDefault="00394895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1368B9" w:rsidRDefault="001368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68B9" w:rsidRDefault="001368B9" w:rsidP="0085151D">
      <w:pPr>
        <w:rPr>
          <w:sz w:val="22"/>
          <w:szCs w:val="22"/>
        </w:rPr>
        <w:sectPr w:rsidR="001368B9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 w:rsidRPr="0052426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2426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br/>
      </w:r>
      <w:r w:rsidRPr="00524264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524264">
        <w:rPr>
          <w:sz w:val="26"/>
          <w:szCs w:val="26"/>
        </w:rPr>
        <w:t>Нижегородской области</w:t>
      </w: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 w:rsidRPr="00524264">
        <w:rPr>
          <w:sz w:val="26"/>
          <w:szCs w:val="26"/>
        </w:rPr>
        <w:t xml:space="preserve">от </w:t>
      </w:r>
      <w:r>
        <w:rPr>
          <w:sz w:val="26"/>
          <w:szCs w:val="26"/>
        </w:rPr>
        <w:t>10.08.20021 г.</w:t>
      </w:r>
      <w:r w:rsidRPr="00524264">
        <w:rPr>
          <w:sz w:val="26"/>
          <w:szCs w:val="26"/>
        </w:rPr>
        <w:t xml:space="preserve"> № </w:t>
      </w:r>
      <w:r>
        <w:rPr>
          <w:sz w:val="26"/>
          <w:szCs w:val="26"/>
        </w:rPr>
        <w:t>870</w:t>
      </w:r>
    </w:p>
    <w:p w:rsidR="001368B9" w:rsidRPr="00524264" w:rsidRDefault="001368B9" w:rsidP="001368B9">
      <w:pPr>
        <w:tabs>
          <w:tab w:val="left" w:pos="0"/>
        </w:tabs>
        <w:spacing w:line="276" w:lineRule="auto"/>
        <w:ind w:left="10065" w:firstLine="720"/>
        <w:jc w:val="right"/>
        <w:rPr>
          <w:sz w:val="26"/>
          <w:szCs w:val="26"/>
        </w:rPr>
      </w:pPr>
    </w:p>
    <w:p w:rsidR="001368B9" w:rsidRPr="00524264" w:rsidRDefault="001368B9" w:rsidP="001368B9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524264">
        <w:rPr>
          <w:b/>
          <w:sz w:val="26"/>
          <w:szCs w:val="26"/>
        </w:rPr>
        <w:t>ПЕРЕЧЕНЬ</w:t>
      </w:r>
    </w:p>
    <w:p w:rsidR="001368B9" w:rsidRPr="00524264" w:rsidRDefault="001368B9" w:rsidP="001368B9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524264">
        <w:rPr>
          <w:b/>
          <w:sz w:val="26"/>
          <w:szCs w:val="26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tbl>
      <w:tblPr>
        <w:tblStyle w:val="a4"/>
        <w:tblW w:w="14443" w:type="dxa"/>
        <w:tblInd w:w="720" w:type="dxa"/>
        <w:tblLook w:val="04A0" w:firstRow="1" w:lastRow="0" w:firstColumn="1" w:lastColumn="0" w:noHBand="0" w:noVBand="1"/>
      </w:tblPr>
      <w:tblGrid>
        <w:gridCol w:w="567"/>
        <w:gridCol w:w="3528"/>
        <w:gridCol w:w="3118"/>
        <w:gridCol w:w="2351"/>
        <w:gridCol w:w="2233"/>
        <w:gridCol w:w="2646"/>
      </w:tblGrid>
      <w:tr w:rsidR="001368B9" w:rsidRPr="001C474F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 xml:space="preserve">№    </w:t>
            </w:r>
            <w:proofErr w:type="gramStart"/>
            <w:r w:rsidRPr="00524264">
              <w:rPr>
                <w:sz w:val="26"/>
                <w:szCs w:val="26"/>
              </w:rPr>
              <w:t>п</w:t>
            </w:r>
            <w:proofErr w:type="gramEnd"/>
            <w:r w:rsidRPr="00524264">
              <w:rPr>
                <w:sz w:val="26"/>
                <w:szCs w:val="26"/>
              </w:rPr>
              <w:t>/п</w:t>
            </w:r>
          </w:p>
        </w:tc>
        <w:tc>
          <w:tcPr>
            <w:tcW w:w="3528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1C474F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3118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2351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233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1C474F">
              <w:rPr>
                <w:sz w:val="26"/>
                <w:szCs w:val="26"/>
              </w:rPr>
              <w:t>Целевое</w:t>
            </w:r>
            <w:proofErr w:type="gramEnd"/>
            <w:r w:rsidRPr="001C474F">
              <w:rPr>
                <w:sz w:val="26"/>
                <w:szCs w:val="26"/>
              </w:rPr>
              <w:t xml:space="preserve"> назначения использования имущества</w:t>
            </w:r>
          </w:p>
        </w:tc>
        <w:tc>
          <w:tcPr>
            <w:tcW w:w="2646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участок, категория </w:t>
            </w:r>
            <w:proofErr w:type="gramStart"/>
            <w:r>
              <w:rPr>
                <w:sz w:val="26"/>
                <w:szCs w:val="26"/>
              </w:rPr>
              <w:t>земель-земли</w:t>
            </w:r>
            <w:proofErr w:type="gramEnd"/>
            <w:r>
              <w:rPr>
                <w:sz w:val="26"/>
                <w:szCs w:val="26"/>
              </w:rPr>
              <w:t xml:space="preserve"> населенных пунктов, кадастровый номер 52:03:0120008:775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Пархоменко, уч. 13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1317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обслуживания торгового здания (магазина) 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участок, категория </w:t>
            </w:r>
            <w:proofErr w:type="gramStart"/>
            <w:r>
              <w:rPr>
                <w:sz w:val="26"/>
                <w:szCs w:val="26"/>
              </w:rPr>
              <w:t>земель-земли</w:t>
            </w:r>
            <w:proofErr w:type="gramEnd"/>
            <w:r>
              <w:rPr>
                <w:sz w:val="26"/>
                <w:szCs w:val="26"/>
              </w:rPr>
              <w:t xml:space="preserve"> населенных пунктов, кадастровый номер 52:03:0120008:776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Пархоменко, уч. 13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обслуживания торгового здания (магазина)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8,</w:t>
            </w:r>
          </w:p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52:03:0120009:539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область, г. Шахунья, ул. Советская, д. 37 (1 этаж) 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49,5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размещения офиса 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безвозмездного пользования муниципальным имуществом от 12.07.2018 № 04 с АНО «</w:t>
            </w:r>
            <w:proofErr w:type="spellStart"/>
            <w:r>
              <w:rPr>
                <w:sz w:val="26"/>
                <w:szCs w:val="26"/>
              </w:rPr>
              <w:t>Шахунский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бизнеса» 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здание, кадастровый номер 52:03:0120010:449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Советская, д. 74А</w:t>
            </w:r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83,0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складское, производственное 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Столярка, назначение: нежилое здание, кадастровый номер 52:03:0120009:725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Советская, д. 37</w:t>
            </w:r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122,9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складское, производственное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аренды недвижимого муниципального имущества №08 от 12.07.2021 с ООО «Управляющая компания «Шахунья»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5, кадастровый номер  52:03:0060020:467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Нижегородская область, г. Шахунья, д. Большая </w:t>
            </w:r>
            <w:proofErr w:type="spellStart"/>
            <w:r>
              <w:rPr>
                <w:sz w:val="26"/>
                <w:szCs w:val="26"/>
              </w:rPr>
              <w:t>Музя</w:t>
            </w:r>
            <w:proofErr w:type="spellEnd"/>
            <w:r>
              <w:rPr>
                <w:sz w:val="26"/>
                <w:szCs w:val="26"/>
              </w:rPr>
              <w:t>, ул. Центральная, д. 35</w:t>
            </w:r>
            <w:proofErr w:type="gramEnd"/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30,2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торговое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368B9" w:rsidRDefault="001368B9" w:rsidP="001368B9">
      <w:pPr>
        <w:tabs>
          <w:tab w:val="left" w:pos="0"/>
        </w:tabs>
        <w:spacing w:line="276" w:lineRule="auto"/>
        <w:ind w:left="720"/>
        <w:jc w:val="center"/>
        <w:rPr>
          <w:sz w:val="26"/>
          <w:szCs w:val="26"/>
        </w:rPr>
      </w:pPr>
    </w:p>
    <w:p w:rsidR="001368B9" w:rsidRDefault="001368B9" w:rsidP="001368B9">
      <w:pPr>
        <w:tabs>
          <w:tab w:val="left" w:pos="0"/>
        </w:tabs>
        <w:spacing w:line="276" w:lineRule="auto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sectPr w:rsidR="001368B9" w:rsidSect="00CF0B26">
      <w:pgSz w:w="16838" w:h="11906" w:orient="landscape"/>
      <w:pgMar w:top="1134" w:right="964" w:bottom="993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F3" w:rsidRDefault="006F03F3">
      <w:r>
        <w:separator/>
      </w:r>
    </w:p>
  </w:endnote>
  <w:endnote w:type="continuationSeparator" w:id="0">
    <w:p w:rsidR="006F03F3" w:rsidRDefault="006F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F3" w:rsidRDefault="006F03F3">
      <w:r>
        <w:separator/>
      </w:r>
    </w:p>
  </w:footnote>
  <w:footnote w:type="continuationSeparator" w:id="0">
    <w:p w:rsidR="006F03F3" w:rsidRDefault="006F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68B9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7742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25A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1778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03F3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349D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6E6-118D-4B35-A998-5EFAA35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2021-03-31T07:08:00Z</cp:lastPrinted>
  <dcterms:created xsi:type="dcterms:W3CDTF">2021-08-23T06:25:00Z</dcterms:created>
  <dcterms:modified xsi:type="dcterms:W3CDTF">2021-08-23T06:25:00Z</dcterms:modified>
</cp:coreProperties>
</file>