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A552F">
        <w:rPr>
          <w:sz w:val="26"/>
          <w:szCs w:val="26"/>
          <w:u w:val="single"/>
        </w:rPr>
        <w:t>14</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5A552F">
        <w:rPr>
          <w:sz w:val="26"/>
          <w:szCs w:val="26"/>
          <w:u w:val="single"/>
        </w:rPr>
        <w:t>785</w:t>
      </w:r>
    </w:p>
    <w:p w:rsidR="00C7504B" w:rsidRDefault="00C7504B" w:rsidP="005B09E8">
      <w:pPr>
        <w:jc w:val="both"/>
        <w:rPr>
          <w:sz w:val="26"/>
          <w:szCs w:val="26"/>
        </w:rPr>
      </w:pPr>
    </w:p>
    <w:p w:rsidR="009867F1" w:rsidRPr="002A7298" w:rsidRDefault="009867F1" w:rsidP="005B09E8">
      <w:pPr>
        <w:jc w:val="both"/>
        <w:rPr>
          <w:sz w:val="26"/>
          <w:szCs w:val="26"/>
        </w:rPr>
      </w:pPr>
    </w:p>
    <w:p w:rsidR="005A552F" w:rsidRDefault="005A552F" w:rsidP="005A552F">
      <w:pPr>
        <w:pStyle w:val="ConsPlusNormal"/>
        <w:ind w:firstLine="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A552F" w:rsidRDefault="005A552F" w:rsidP="005A552F">
      <w:pPr>
        <w:pStyle w:val="ConsPlusNormal"/>
        <w:ind w:firstLine="709"/>
        <w:jc w:val="both"/>
        <w:rPr>
          <w:rFonts w:ascii="Times New Roman" w:eastAsia="Calibri" w:hAnsi="Times New Roman" w:cs="Times New Roman"/>
          <w:sz w:val="26"/>
          <w:szCs w:val="26"/>
          <w:lang w:eastAsia="en-US"/>
        </w:rPr>
      </w:pPr>
    </w:p>
    <w:p w:rsidR="005A552F" w:rsidRDefault="005A552F" w:rsidP="005A552F">
      <w:pPr>
        <w:pStyle w:val="ConsPlusNormal"/>
        <w:ind w:firstLine="709"/>
        <w:jc w:val="both"/>
        <w:rPr>
          <w:rFonts w:ascii="Times New Roman" w:eastAsia="Calibri" w:hAnsi="Times New Roman" w:cs="Times New Roman"/>
          <w:sz w:val="26"/>
          <w:szCs w:val="26"/>
          <w:lang w:eastAsia="en-US"/>
        </w:rPr>
      </w:pPr>
    </w:p>
    <w:p w:rsidR="005A552F" w:rsidRPr="007122C1"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в целях реализации мероприятий по разработке и утверждению административных регламентов предоставления муниципальных услуг, администрация</w:t>
      </w:r>
      <w:proofErr w:type="gramEnd"/>
      <w:r>
        <w:rPr>
          <w:rFonts w:ascii="Times New Roman" w:eastAsia="Calibri" w:hAnsi="Times New Roman" w:cs="Times New Roman"/>
          <w:sz w:val="26"/>
          <w:szCs w:val="26"/>
          <w:lang w:eastAsia="en-US"/>
        </w:rPr>
        <w:t xml:space="preserve"> городского округа город Шахунья Нижегородской области </w:t>
      </w:r>
      <w:r>
        <w:rPr>
          <w:rFonts w:ascii="Times New Roman" w:eastAsia="Calibri" w:hAnsi="Times New Roman" w:cs="Times New Roman"/>
          <w:sz w:val="26"/>
          <w:szCs w:val="26"/>
          <w:lang w:eastAsia="en-US"/>
        </w:rPr>
        <w:br/>
      </w:r>
      <w:proofErr w:type="gramStart"/>
      <w:r>
        <w:rPr>
          <w:rFonts w:ascii="Times New Roman" w:eastAsia="Calibri" w:hAnsi="Times New Roman" w:cs="Times New Roman"/>
          <w:b/>
          <w:sz w:val="26"/>
          <w:szCs w:val="26"/>
          <w:lang w:eastAsia="en-US"/>
        </w:rPr>
        <w:t>п</w:t>
      </w:r>
      <w:proofErr w:type="gramEnd"/>
      <w:r>
        <w:rPr>
          <w:rFonts w:ascii="Times New Roman" w:eastAsia="Calibri" w:hAnsi="Times New Roman" w:cs="Times New Roman"/>
          <w:b/>
          <w:sz w:val="26"/>
          <w:szCs w:val="26"/>
          <w:lang w:eastAsia="en-US"/>
        </w:rPr>
        <w:t xml:space="preserve"> о с т а н о в л я е т:</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Регламент).</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sidRPr="00D32399">
        <w:rPr>
          <w:rFonts w:ascii="Times New Roman" w:eastAsia="Calibri" w:hAnsi="Times New Roman" w:cs="Times New Roman"/>
          <w:sz w:val="26"/>
          <w:szCs w:val="26"/>
          <w:lang w:eastAsia="en-US"/>
        </w:rPr>
        <w:t>Настоящее постановление вступает в силу со дня его подписания.</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 Со дня вступления в силу настоящего постановления признать утратившим силу:</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постановление администрации городского округа город Шахунья </w:t>
      </w:r>
      <w:r>
        <w:rPr>
          <w:rFonts w:ascii="Times New Roman" w:eastAsia="Calibri" w:hAnsi="Times New Roman" w:cs="Times New Roman"/>
          <w:sz w:val="26"/>
          <w:szCs w:val="26"/>
          <w:lang w:eastAsia="en-US"/>
        </w:rPr>
        <w:lastRenderedPageBreak/>
        <w:t>Нижегородской области от 13 мая 2019 года № 515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 постановление администрации городского округа город Шахунья Нижегородской области от 12 марта 2020 года № 244 «О внесении изменений в постановление администрации городского округа город Шахунья Нижегородской области от 13.05.2019 № 515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w:t>
      </w:r>
      <w:proofErr w:type="gramEnd"/>
      <w:r>
        <w:rPr>
          <w:rFonts w:ascii="Times New Roman" w:eastAsia="Calibri" w:hAnsi="Times New Roman" w:cs="Times New Roman"/>
          <w:sz w:val="26"/>
          <w:szCs w:val="26"/>
          <w:lang w:eastAsia="en-US"/>
        </w:rPr>
        <w:t xml:space="preserve"> (детские сады)»;</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 xml:space="preserve">- постановление администрации городского округа город Шахунья Нижегородской области от 3 ноября 2020 года № 1037 «О внесении изменений в постановление администрации городского округа город Шахунья Нижегородской области от 13.05.2019 № 515 </w:t>
      </w:r>
      <w:r w:rsidRPr="006E3D55">
        <w:rPr>
          <w:rFonts w:ascii="Times New Roman" w:eastAsia="Calibri" w:hAnsi="Times New Roman" w:cs="Times New Roman"/>
          <w:sz w:val="26"/>
          <w:szCs w:val="26"/>
          <w:lang w:eastAsia="en-US"/>
        </w:rPr>
        <w:t>«Об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w:t>
      </w:r>
      <w:r>
        <w:rPr>
          <w:rFonts w:ascii="Times New Roman" w:eastAsia="Calibri" w:hAnsi="Times New Roman" w:cs="Times New Roman"/>
          <w:sz w:val="26"/>
          <w:szCs w:val="26"/>
          <w:lang w:eastAsia="en-US"/>
        </w:rPr>
        <w:t>ого образования</w:t>
      </w:r>
      <w:proofErr w:type="gramEnd"/>
      <w:r>
        <w:rPr>
          <w:rFonts w:ascii="Times New Roman" w:eastAsia="Calibri" w:hAnsi="Times New Roman" w:cs="Times New Roman"/>
          <w:sz w:val="26"/>
          <w:szCs w:val="26"/>
          <w:lang w:eastAsia="en-US"/>
        </w:rPr>
        <w:t xml:space="preserve"> (детские сады)».</w:t>
      </w:r>
    </w:p>
    <w:p w:rsidR="005A552F" w:rsidRDefault="005A552F" w:rsidP="005A552F">
      <w:pPr>
        <w:pStyle w:val="ConsPlusNormal"/>
        <w:spacing w:line="360" w:lineRule="exact"/>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proofErr w:type="gramStart"/>
      <w:r>
        <w:rPr>
          <w:rFonts w:ascii="Times New Roman" w:eastAsia="Calibri" w:hAnsi="Times New Roman" w:cs="Times New Roman"/>
          <w:sz w:val="26"/>
          <w:szCs w:val="26"/>
          <w:lang w:eastAsia="en-US"/>
        </w:rPr>
        <w:t>Контроль за</w:t>
      </w:r>
      <w:proofErr w:type="gramEnd"/>
      <w:r>
        <w:rPr>
          <w:rFonts w:ascii="Times New Roman" w:eastAsia="Calibri" w:hAnsi="Times New Roman" w:cs="Times New Roman"/>
          <w:sz w:val="26"/>
          <w:szCs w:val="26"/>
          <w:lang w:eastAsia="en-US"/>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394895" w:rsidRDefault="00394895" w:rsidP="004D2212">
      <w:pPr>
        <w:jc w:val="both"/>
        <w:rPr>
          <w:sz w:val="26"/>
          <w:szCs w:val="26"/>
        </w:rPr>
      </w:pPr>
    </w:p>
    <w:p w:rsidR="005A552F" w:rsidRDefault="005A552F" w:rsidP="004D2212">
      <w:pPr>
        <w:jc w:val="both"/>
        <w:rPr>
          <w:sz w:val="26"/>
          <w:szCs w:val="26"/>
        </w:rPr>
      </w:pPr>
    </w:p>
    <w:p w:rsidR="005A552F" w:rsidRDefault="005A552F" w:rsidP="004D2212">
      <w:pPr>
        <w:jc w:val="both"/>
        <w:rPr>
          <w:sz w:val="26"/>
          <w:szCs w:val="26"/>
        </w:rPr>
      </w:pPr>
    </w:p>
    <w:p w:rsidR="005A552F" w:rsidRDefault="005A552F"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9867F1" w:rsidRDefault="009867F1" w:rsidP="004D2212">
      <w:pPr>
        <w:jc w:val="both"/>
        <w:rPr>
          <w:sz w:val="22"/>
          <w:szCs w:val="22"/>
        </w:rPr>
      </w:pPr>
    </w:p>
    <w:p w:rsidR="005A552F" w:rsidRDefault="005A552F" w:rsidP="004D2212">
      <w:pPr>
        <w:jc w:val="both"/>
        <w:rPr>
          <w:sz w:val="22"/>
          <w:szCs w:val="22"/>
        </w:rPr>
      </w:pPr>
    </w:p>
    <w:p w:rsidR="005A552F" w:rsidRDefault="005A552F" w:rsidP="004D2212">
      <w:pPr>
        <w:jc w:val="both"/>
        <w:rPr>
          <w:sz w:val="22"/>
          <w:szCs w:val="22"/>
        </w:rPr>
      </w:pPr>
    </w:p>
    <w:p w:rsidR="005A552F" w:rsidRDefault="005A552F" w:rsidP="004D2212">
      <w:pPr>
        <w:jc w:val="both"/>
        <w:rPr>
          <w:sz w:val="22"/>
          <w:szCs w:val="22"/>
        </w:rPr>
      </w:pPr>
    </w:p>
    <w:p w:rsidR="005A552F" w:rsidRDefault="005A552F" w:rsidP="004D2212">
      <w:pPr>
        <w:jc w:val="both"/>
        <w:rPr>
          <w:sz w:val="22"/>
          <w:szCs w:val="22"/>
        </w:rPr>
      </w:pPr>
    </w:p>
    <w:p w:rsidR="005A552F" w:rsidRDefault="005A552F">
      <w:pPr>
        <w:rPr>
          <w:sz w:val="22"/>
          <w:szCs w:val="22"/>
        </w:rPr>
      </w:pPr>
      <w:bookmarkStart w:id="0" w:name="_GoBack"/>
      <w:bookmarkEnd w:id="0"/>
      <w:r>
        <w:rPr>
          <w:sz w:val="22"/>
          <w:szCs w:val="22"/>
        </w:rPr>
        <w:br w:type="page"/>
      </w:r>
    </w:p>
    <w:p w:rsidR="003A2983" w:rsidRPr="003A2983" w:rsidRDefault="003A2983" w:rsidP="003A2983">
      <w:pPr>
        <w:ind w:left="6096"/>
        <w:jc w:val="center"/>
        <w:rPr>
          <w:sz w:val="26"/>
          <w:szCs w:val="26"/>
        </w:rPr>
      </w:pPr>
      <w:r w:rsidRPr="003A2983">
        <w:rPr>
          <w:sz w:val="26"/>
          <w:szCs w:val="26"/>
        </w:rPr>
        <w:lastRenderedPageBreak/>
        <w:t xml:space="preserve">Утвержден </w:t>
      </w:r>
    </w:p>
    <w:p w:rsidR="003A2983" w:rsidRPr="003A2983" w:rsidRDefault="003A2983" w:rsidP="003A2983">
      <w:pPr>
        <w:ind w:left="6096"/>
        <w:jc w:val="center"/>
        <w:rPr>
          <w:sz w:val="26"/>
          <w:szCs w:val="26"/>
        </w:rPr>
      </w:pPr>
      <w:r w:rsidRPr="003A2983">
        <w:rPr>
          <w:sz w:val="26"/>
          <w:szCs w:val="26"/>
        </w:rPr>
        <w:t>постановлением администрации</w:t>
      </w:r>
    </w:p>
    <w:p w:rsidR="003A2983" w:rsidRPr="003A2983" w:rsidRDefault="003A2983" w:rsidP="003A2983">
      <w:pPr>
        <w:ind w:left="6096"/>
        <w:jc w:val="center"/>
        <w:rPr>
          <w:sz w:val="26"/>
          <w:szCs w:val="26"/>
        </w:rPr>
      </w:pPr>
      <w:r w:rsidRPr="003A2983">
        <w:rPr>
          <w:sz w:val="26"/>
          <w:szCs w:val="26"/>
        </w:rPr>
        <w:t xml:space="preserve">городского округа город Шахунья </w:t>
      </w:r>
    </w:p>
    <w:p w:rsidR="003A2983" w:rsidRPr="003A2983" w:rsidRDefault="003A2983" w:rsidP="003A2983">
      <w:pPr>
        <w:ind w:left="6096"/>
        <w:jc w:val="center"/>
        <w:rPr>
          <w:sz w:val="26"/>
          <w:szCs w:val="26"/>
        </w:rPr>
      </w:pPr>
      <w:r w:rsidRPr="003A2983">
        <w:rPr>
          <w:sz w:val="26"/>
          <w:szCs w:val="26"/>
        </w:rPr>
        <w:t>от 14.07.2021 г. № 785</w:t>
      </w:r>
    </w:p>
    <w:p w:rsidR="003A2983" w:rsidRPr="003A2983" w:rsidRDefault="003A2983" w:rsidP="003A2983">
      <w:pPr>
        <w:ind w:left="6946"/>
        <w:jc w:val="center"/>
        <w:rPr>
          <w:sz w:val="26"/>
          <w:szCs w:val="26"/>
        </w:rPr>
      </w:pPr>
    </w:p>
    <w:p w:rsidR="003A2983" w:rsidRPr="003A2983" w:rsidRDefault="003A2983" w:rsidP="003A2983">
      <w:pPr>
        <w:jc w:val="center"/>
        <w:rPr>
          <w:b/>
          <w:sz w:val="26"/>
          <w:szCs w:val="26"/>
        </w:rPr>
      </w:pPr>
      <w:r w:rsidRPr="003A2983">
        <w:rPr>
          <w:b/>
          <w:sz w:val="26"/>
          <w:szCs w:val="26"/>
        </w:rPr>
        <w:t xml:space="preserve">Административный регламент </w:t>
      </w:r>
    </w:p>
    <w:p w:rsidR="003A2983" w:rsidRPr="003A2983" w:rsidRDefault="003A2983" w:rsidP="003A2983">
      <w:pPr>
        <w:jc w:val="center"/>
        <w:rPr>
          <w:b/>
          <w:sz w:val="26"/>
          <w:szCs w:val="26"/>
        </w:rPr>
      </w:pPr>
      <w:r w:rsidRPr="003A2983">
        <w:rPr>
          <w:b/>
          <w:sz w:val="26"/>
          <w:szCs w:val="26"/>
        </w:rPr>
        <w:t xml:space="preserve">предоставления на территории городского округа город Шахунья </w:t>
      </w:r>
    </w:p>
    <w:p w:rsidR="003A2983" w:rsidRPr="003A2983" w:rsidRDefault="003A2983" w:rsidP="003A2983">
      <w:pPr>
        <w:jc w:val="center"/>
        <w:rPr>
          <w:b/>
          <w:sz w:val="26"/>
          <w:szCs w:val="26"/>
        </w:rPr>
      </w:pPr>
      <w:r w:rsidRPr="003A2983">
        <w:rPr>
          <w:b/>
          <w:sz w:val="26"/>
          <w:szCs w:val="26"/>
        </w:rPr>
        <w:t>Нижегородской области муниципальной услуги «Прием заявлений,</w:t>
      </w:r>
    </w:p>
    <w:p w:rsidR="003A2983" w:rsidRPr="003A2983" w:rsidRDefault="003A2983" w:rsidP="003A2983">
      <w:pPr>
        <w:jc w:val="center"/>
        <w:rPr>
          <w:b/>
          <w:sz w:val="26"/>
          <w:szCs w:val="26"/>
        </w:rPr>
      </w:pPr>
      <w:r w:rsidRPr="003A2983">
        <w:rPr>
          <w:b/>
          <w:sz w:val="26"/>
          <w:szCs w:val="26"/>
        </w:rPr>
        <w:t>постановка на учет и зачисление детей в образовательные организации,</w:t>
      </w:r>
    </w:p>
    <w:p w:rsidR="003A2983" w:rsidRPr="003A2983" w:rsidRDefault="003A2983" w:rsidP="003A2983">
      <w:pPr>
        <w:jc w:val="center"/>
        <w:rPr>
          <w:b/>
          <w:sz w:val="26"/>
          <w:szCs w:val="26"/>
        </w:rPr>
      </w:pPr>
      <w:proofErr w:type="gramStart"/>
      <w:r w:rsidRPr="003A2983">
        <w:rPr>
          <w:b/>
          <w:sz w:val="26"/>
          <w:szCs w:val="26"/>
        </w:rPr>
        <w:t>реализующие</w:t>
      </w:r>
      <w:proofErr w:type="gramEnd"/>
      <w:r w:rsidRPr="003A2983">
        <w:rPr>
          <w:b/>
          <w:sz w:val="26"/>
          <w:szCs w:val="26"/>
        </w:rPr>
        <w:t xml:space="preserve"> основную образовательную программу дошкольного </w:t>
      </w:r>
    </w:p>
    <w:p w:rsidR="003A2983" w:rsidRPr="003A2983" w:rsidRDefault="003A2983" w:rsidP="003A2983">
      <w:pPr>
        <w:jc w:val="center"/>
        <w:rPr>
          <w:b/>
          <w:sz w:val="26"/>
          <w:szCs w:val="26"/>
        </w:rPr>
      </w:pPr>
      <w:r w:rsidRPr="003A2983">
        <w:rPr>
          <w:b/>
          <w:sz w:val="26"/>
          <w:szCs w:val="26"/>
        </w:rPr>
        <w:t>образования (детские сады)»</w:t>
      </w:r>
    </w:p>
    <w:p w:rsidR="003A2983" w:rsidRPr="003A2983" w:rsidRDefault="003A2983" w:rsidP="003A2983">
      <w:pPr>
        <w:jc w:val="center"/>
        <w:rPr>
          <w:b/>
          <w:sz w:val="26"/>
          <w:szCs w:val="26"/>
        </w:rPr>
      </w:pPr>
    </w:p>
    <w:p w:rsidR="003A2983" w:rsidRPr="003A2983" w:rsidRDefault="003A2983" w:rsidP="003A2983">
      <w:pPr>
        <w:jc w:val="center"/>
        <w:rPr>
          <w:b/>
          <w:sz w:val="26"/>
          <w:szCs w:val="26"/>
        </w:rPr>
      </w:pPr>
      <w:r w:rsidRPr="003A2983">
        <w:rPr>
          <w:b/>
          <w:sz w:val="26"/>
          <w:szCs w:val="26"/>
          <w:lang w:val="en-US"/>
        </w:rPr>
        <w:t>I</w:t>
      </w:r>
      <w:r w:rsidRPr="003A2983">
        <w:rPr>
          <w:b/>
          <w:sz w:val="26"/>
          <w:szCs w:val="26"/>
        </w:rPr>
        <w:t>. ОБЩИЕ ПОЛОЖЕНИЯ</w:t>
      </w:r>
    </w:p>
    <w:p w:rsidR="003A2983" w:rsidRPr="003A2983" w:rsidRDefault="003A2983" w:rsidP="003A2983">
      <w:pPr>
        <w:jc w:val="center"/>
        <w:rPr>
          <w:sz w:val="26"/>
          <w:szCs w:val="26"/>
        </w:rPr>
      </w:pPr>
    </w:p>
    <w:p w:rsidR="003A2983" w:rsidRPr="003A2983" w:rsidRDefault="003A2983" w:rsidP="003A2983">
      <w:pPr>
        <w:jc w:val="both"/>
        <w:rPr>
          <w:b/>
          <w:sz w:val="26"/>
          <w:szCs w:val="26"/>
        </w:rPr>
      </w:pPr>
      <w:r w:rsidRPr="003A2983">
        <w:rPr>
          <w:sz w:val="26"/>
          <w:szCs w:val="26"/>
        </w:rPr>
        <w:tab/>
      </w:r>
      <w:r w:rsidRPr="003A2983">
        <w:rPr>
          <w:b/>
          <w:sz w:val="26"/>
          <w:szCs w:val="26"/>
        </w:rPr>
        <w:t>1. Предмет регулирования Административного регламента</w:t>
      </w:r>
    </w:p>
    <w:p w:rsidR="003A2983" w:rsidRPr="003A2983" w:rsidRDefault="003A2983" w:rsidP="003A2983">
      <w:pPr>
        <w:ind w:firstLine="708"/>
        <w:jc w:val="both"/>
        <w:rPr>
          <w:sz w:val="26"/>
          <w:szCs w:val="26"/>
        </w:rPr>
      </w:pPr>
      <w:r w:rsidRPr="003A2983">
        <w:rPr>
          <w:sz w:val="26"/>
          <w:szCs w:val="26"/>
        </w:rPr>
        <w:t xml:space="preserve">1.1. </w:t>
      </w:r>
      <w:proofErr w:type="gramStart"/>
      <w:r w:rsidRPr="003A2983">
        <w:rPr>
          <w:sz w:val="26"/>
          <w:szCs w:val="26"/>
        </w:rPr>
        <w:t>Административный регламент предоставления на территории городского округа город Шахунья Нижегородской области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(далее – Регламент) разработан в целях повышения качества предоставления, исполнения и доступности муниципальной услуги по предоставлению общедоступного и бесплатного дошкольного образования (далее – Муниципальная услуга), создания комфортных условий для потребителя муниципальной</w:t>
      </w:r>
      <w:proofErr w:type="gramEnd"/>
      <w:r w:rsidRPr="003A2983">
        <w:rPr>
          <w:sz w:val="26"/>
          <w:szCs w:val="26"/>
        </w:rPr>
        <w:t xml:space="preserve"> услуги, определения сроков и последовательности действий (административных процедур) Управления образования администрации городского округа город Шахунья Нижегородской области (далее – Управление образования) и образовательных организаций городского округа город Шахунья Нижегородской области, реализующих основную образовательную программу дошкольного образования (далее – образовательные организации).</w:t>
      </w:r>
    </w:p>
    <w:p w:rsidR="003A2983" w:rsidRDefault="003A2983" w:rsidP="003A2983">
      <w:pPr>
        <w:jc w:val="center"/>
        <w:rPr>
          <w:b/>
          <w:sz w:val="26"/>
          <w:szCs w:val="26"/>
        </w:rPr>
      </w:pPr>
    </w:p>
    <w:p w:rsidR="003A2983" w:rsidRPr="003A2983" w:rsidRDefault="003A2983" w:rsidP="003A2983">
      <w:pPr>
        <w:jc w:val="center"/>
        <w:rPr>
          <w:sz w:val="26"/>
          <w:szCs w:val="26"/>
        </w:rPr>
      </w:pPr>
      <w:r w:rsidRPr="003A2983">
        <w:rPr>
          <w:b/>
          <w:sz w:val="26"/>
          <w:szCs w:val="26"/>
        </w:rPr>
        <w:t>2. Круг заявителей</w:t>
      </w:r>
    </w:p>
    <w:p w:rsidR="003A2983" w:rsidRDefault="003A2983" w:rsidP="003A2983">
      <w:pPr>
        <w:ind w:firstLine="708"/>
        <w:jc w:val="both"/>
        <w:rPr>
          <w:sz w:val="26"/>
          <w:szCs w:val="26"/>
        </w:rPr>
      </w:pPr>
      <w:r w:rsidRPr="003A2983">
        <w:rPr>
          <w:sz w:val="26"/>
          <w:szCs w:val="26"/>
        </w:rPr>
        <w:t xml:space="preserve">2.1. Лицами, имеющими право на получение Муниципальной услуги, являются граждане Российской Федерации, а также временно проживающие на территории Российской Федерации иностранные граждане, являющиеся родителями (законными представителями) </w:t>
      </w:r>
      <w:proofErr w:type="gramStart"/>
      <w:r w:rsidRPr="003A2983">
        <w:rPr>
          <w:sz w:val="26"/>
          <w:szCs w:val="26"/>
        </w:rPr>
        <w:t>детей</w:t>
      </w:r>
      <w:proofErr w:type="gramEnd"/>
      <w:r w:rsidRPr="003A2983">
        <w:rPr>
          <w:sz w:val="26"/>
          <w:szCs w:val="26"/>
        </w:rPr>
        <w:t xml:space="preserve"> не достигших возраста 8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городского округа город Шахунья Нижегородской области.</w:t>
      </w:r>
    </w:p>
    <w:p w:rsidR="003A2983" w:rsidRPr="003A2983" w:rsidRDefault="003A2983" w:rsidP="003A2983">
      <w:pPr>
        <w:ind w:firstLine="708"/>
        <w:jc w:val="both"/>
        <w:rPr>
          <w:sz w:val="26"/>
          <w:szCs w:val="26"/>
        </w:rPr>
      </w:pPr>
    </w:p>
    <w:p w:rsidR="003A2983" w:rsidRPr="003A2983" w:rsidRDefault="003A2983" w:rsidP="003A2983">
      <w:pPr>
        <w:ind w:firstLine="708"/>
        <w:jc w:val="center"/>
        <w:rPr>
          <w:b/>
          <w:sz w:val="26"/>
          <w:szCs w:val="26"/>
        </w:rPr>
      </w:pPr>
      <w:r w:rsidRPr="003A2983">
        <w:rPr>
          <w:b/>
          <w:sz w:val="26"/>
          <w:szCs w:val="26"/>
        </w:rPr>
        <w:t>3. Требования к процедуре информирования о порядке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xml:space="preserve">3.1. Информирование о предоставлении Муниципальной услуги осуществляется: </w:t>
      </w:r>
    </w:p>
    <w:p w:rsidR="003A2983" w:rsidRPr="003A2983" w:rsidRDefault="003A2983" w:rsidP="003A2983">
      <w:pPr>
        <w:ind w:firstLine="708"/>
        <w:jc w:val="both"/>
        <w:rPr>
          <w:sz w:val="26"/>
          <w:szCs w:val="26"/>
        </w:rPr>
      </w:pPr>
      <w:r w:rsidRPr="003A2983">
        <w:rPr>
          <w:sz w:val="26"/>
          <w:szCs w:val="26"/>
        </w:rPr>
        <w:t xml:space="preserve">а) Управлением образования администрации городского округа город Шахунья Нижегородской области. </w:t>
      </w:r>
    </w:p>
    <w:p w:rsidR="003A2983" w:rsidRPr="003A2983" w:rsidRDefault="003A2983" w:rsidP="003A2983">
      <w:pPr>
        <w:ind w:firstLine="708"/>
        <w:jc w:val="both"/>
        <w:rPr>
          <w:sz w:val="26"/>
          <w:szCs w:val="26"/>
        </w:rPr>
      </w:pPr>
      <w:r w:rsidRPr="003A2983">
        <w:rPr>
          <w:sz w:val="26"/>
          <w:szCs w:val="26"/>
        </w:rPr>
        <w:t xml:space="preserve">Почтовый адрес:  606910, Нижегородская область, г. Шахунья, пл. Советская, д.1, кабинет № 29. </w:t>
      </w:r>
    </w:p>
    <w:p w:rsidR="003A2983" w:rsidRPr="003A2983" w:rsidRDefault="003A2983" w:rsidP="003A2983">
      <w:pPr>
        <w:ind w:firstLine="708"/>
        <w:jc w:val="both"/>
        <w:rPr>
          <w:sz w:val="26"/>
          <w:szCs w:val="26"/>
        </w:rPr>
      </w:pPr>
      <w:r w:rsidRPr="003A2983">
        <w:rPr>
          <w:sz w:val="26"/>
          <w:szCs w:val="26"/>
        </w:rPr>
        <w:t xml:space="preserve">Телефоны Управления образования: (83152) 2-11-36; 2-68-67. </w:t>
      </w:r>
    </w:p>
    <w:p w:rsidR="003A2983" w:rsidRPr="003A2983" w:rsidRDefault="003A2983" w:rsidP="003A2983">
      <w:pPr>
        <w:ind w:firstLine="708"/>
        <w:jc w:val="both"/>
        <w:rPr>
          <w:sz w:val="26"/>
          <w:szCs w:val="26"/>
        </w:rPr>
      </w:pPr>
      <w:r w:rsidRPr="003A2983">
        <w:rPr>
          <w:sz w:val="26"/>
          <w:szCs w:val="26"/>
        </w:rPr>
        <w:t xml:space="preserve">Факс Управления образования: 8 (83152) 2-11-36. </w:t>
      </w:r>
    </w:p>
    <w:p w:rsidR="003A2983" w:rsidRPr="003A2983" w:rsidRDefault="003A2983" w:rsidP="003A2983">
      <w:pPr>
        <w:ind w:firstLine="708"/>
        <w:jc w:val="both"/>
        <w:rPr>
          <w:sz w:val="26"/>
          <w:szCs w:val="26"/>
        </w:rPr>
      </w:pPr>
      <w:r w:rsidRPr="003A2983">
        <w:rPr>
          <w:sz w:val="26"/>
          <w:szCs w:val="26"/>
        </w:rPr>
        <w:t xml:space="preserve">Адрес электронной почты Управления образования: </w:t>
      </w:r>
      <w:hyperlink r:id="rId10" w:history="1">
        <w:r w:rsidRPr="003A2983">
          <w:rPr>
            <w:rStyle w:val="af4"/>
            <w:sz w:val="26"/>
            <w:szCs w:val="26"/>
          </w:rPr>
          <w:t>irooshah@shahadm.ru</w:t>
        </w:r>
      </w:hyperlink>
    </w:p>
    <w:p w:rsidR="003A2983" w:rsidRPr="003A2983" w:rsidRDefault="003A2983" w:rsidP="003A2983">
      <w:pPr>
        <w:ind w:firstLine="708"/>
        <w:jc w:val="both"/>
        <w:rPr>
          <w:sz w:val="26"/>
          <w:szCs w:val="26"/>
        </w:rPr>
      </w:pPr>
      <w:r w:rsidRPr="003A2983">
        <w:rPr>
          <w:sz w:val="26"/>
          <w:szCs w:val="26"/>
        </w:rPr>
        <w:t xml:space="preserve">Официальный сайт: </w:t>
      </w:r>
      <w:proofErr w:type="spellStart"/>
      <w:r w:rsidRPr="003A2983">
        <w:rPr>
          <w:sz w:val="26"/>
          <w:szCs w:val="26"/>
          <w:lang w:val="en-US"/>
        </w:rPr>
        <w:t>iroo</w:t>
      </w:r>
      <w:proofErr w:type="spellEnd"/>
      <w:r w:rsidRPr="003A2983">
        <w:rPr>
          <w:sz w:val="26"/>
          <w:szCs w:val="26"/>
        </w:rPr>
        <w:t>.</w:t>
      </w:r>
      <w:proofErr w:type="spellStart"/>
      <w:r w:rsidRPr="003A2983">
        <w:rPr>
          <w:sz w:val="26"/>
          <w:szCs w:val="26"/>
          <w:lang w:val="en-US"/>
        </w:rPr>
        <w:t>edusite</w:t>
      </w:r>
      <w:proofErr w:type="spellEnd"/>
      <w:r w:rsidRPr="003A2983">
        <w:rPr>
          <w:sz w:val="26"/>
          <w:szCs w:val="26"/>
        </w:rPr>
        <w:t>.</w:t>
      </w:r>
      <w:proofErr w:type="spellStart"/>
      <w:r w:rsidRPr="003A2983">
        <w:rPr>
          <w:sz w:val="26"/>
          <w:szCs w:val="26"/>
          <w:lang w:val="en-US"/>
        </w:rPr>
        <w:t>ru</w:t>
      </w:r>
      <w:proofErr w:type="spellEnd"/>
      <w:r w:rsidRPr="003A2983">
        <w:rPr>
          <w:sz w:val="26"/>
          <w:szCs w:val="26"/>
        </w:rPr>
        <w:t xml:space="preserve"> </w:t>
      </w:r>
    </w:p>
    <w:p w:rsidR="003A2983" w:rsidRPr="003A2983" w:rsidRDefault="003A2983" w:rsidP="003A2983">
      <w:pPr>
        <w:ind w:firstLine="708"/>
        <w:jc w:val="both"/>
        <w:rPr>
          <w:sz w:val="26"/>
          <w:szCs w:val="26"/>
        </w:rPr>
      </w:pPr>
      <w:r w:rsidRPr="003A2983">
        <w:rPr>
          <w:sz w:val="26"/>
          <w:szCs w:val="26"/>
        </w:rPr>
        <w:t>График работы Управления образования:</w:t>
      </w:r>
    </w:p>
    <w:p w:rsidR="003A2983" w:rsidRPr="003A2983" w:rsidRDefault="003A2983" w:rsidP="003A2983">
      <w:pPr>
        <w:ind w:firstLine="708"/>
        <w:jc w:val="both"/>
        <w:rPr>
          <w:sz w:val="26"/>
          <w:szCs w:val="26"/>
        </w:rPr>
      </w:pPr>
      <w:r w:rsidRPr="003A2983">
        <w:rPr>
          <w:sz w:val="26"/>
          <w:szCs w:val="26"/>
        </w:rPr>
        <w:lastRenderedPageBreak/>
        <w:t xml:space="preserve"> понедельник - четверг 08.00 до 17.00</w:t>
      </w:r>
    </w:p>
    <w:p w:rsidR="003A2983" w:rsidRPr="003A2983" w:rsidRDefault="003A2983" w:rsidP="003A2983">
      <w:pPr>
        <w:ind w:firstLine="708"/>
        <w:jc w:val="both"/>
        <w:rPr>
          <w:sz w:val="26"/>
          <w:szCs w:val="26"/>
        </w:rPr>
      </w:pPr>
      <w:r w:rsidRPr="003A2983">
        <w:rPr>
          <w:sz w:val="26"/>
          <w:szCs w:val="26"/>
        </w:rPr>
        <w:t xml:space="preserve">пятница с 8.00 до 16.00 </w:t>
      </w:r>
    </w:p>
    <w:p w:rsidR="003A2983" w:rsidRPr="003A2983" w:rsidRDefault="003A2983" w:rsidP="003A2983">
      <w:pPr>
        <w:ind w:firstLine="708"/>
        <w:jc w:val="both"/>
        <w:rPr>
          <w:sz w:val="26"/>
          <w:szCs w:val="26"/>
        </w:rPr>
      </w:pPr>
      <w:r w:rsidRPr="003A2983">
        <w:rPr>
          <w:sz w:val="26"/>
          <w:szCs w:val="26"/>
        </w:rPr>
        <w:t>перерыв на обед с 12.00 до 13.00</w:t>
      </w:r>
    </w:p>
    <w:p w:rsidR="003A2983" w:rsidRPr="003A2983" w:rsidRDefault="003A2983" w:rsidP="003A2983">
      <w:pPr>
        <w:ind w:firstLine="708"/>
        <w:jc w:val="both"/>
        <w:rPr>
          <w:sz w:val="26"/>
          <w:szCs w:val="26"/>
        </w:rPr>
      </w:pPr>
      <w:r w:rsidRPr="003A2983">
        <w:rPr>
          <w:sz w:val="26"/>
          <w:szCs w:val="26"/>
        </w:rPr>
        <w:t>суббота, воскресенье - выходные дни</w:t>
      </w:r>
    </w:p>
    <w:p w:rsidR="003A2983" w:rsidRPr="003A2983" w:rsidRDefault="003A2983" w:rsidP="003A2983">
      <w:pPr>
        <w:ind w:firstLine="708"/>
        <w:jc w:val="both"/>
        <w:rPr>
          <w:sz w:val="26"/>
          <w:szCs w:val="26"/>
        </w:rPr>
      </w:pPr>
      <w:r w:rsidRPr="003A2983">
        <w:rPr>
          <w:sz w:val="26"/>
          <w:szCs w:val="26"/>
        </w:rPr>
        <w:t>в предпраздничные дни рабочий день сокращен на 1 час.</w:t>
      </w:r>
    </w:p>
    <w:p w:rsidR="003A2983" w:rsidRPr="003A2983" w:rsidRDefault="003A2983" w:rsidP="003A2983">
      <w:pPr>
        <w:jc w:val="both"/>
        <w:rPr>
          <w:sz w:val="26"/>
          <w:szCs w:val="26"/>
        </w:rPr>
      </w:pPr>
      <w:r w:rsidRPr="003A2983">
        <w:rPr>
          <w:sz w:val="26"/>
          <w:szCs w:val="26"/>
        </w:rPr>
        <w:tab/>
        <w:t>б) Образовательными организациями.</w:t>
      </w:r>
    </w:p>
    <w:p w:rsidR="003A2983" w:rsidRPr="003A2983" w:rsidRDefault="003A2983" w:rsidP="003A2983">
      <w:pPr>
        <w:jc w:val="both"/>
        <w:rPr>
          <w:sz w:val="26"/>
          <w:szCs w:val="26"/>
        </w:rPr>
      </w:pPr>
      <w:r w:rsidRPr="003A2983">
        <w:rPr>
          <w:sz w:val="26"/>
          <w:szCs w:val="26"/>
        </w:rPr>
        <w:t>Перечень образовательных организаций, сведения об их местонахождении, режиме работы, номерах телефонов, адресах электронной почты и официальных сайтах в системе Интернет приведены в приложении 1 к настоящему Регламенту.</w:t>
      </w:r>
    </w:p>
    <w:p w:rsidR="003A2983" w:rsidRPr="003A2983" w:rsidRDefault="003A2983" w:rsidP="003A2983">
      <w:pPr>
        <w:jc w:val="both"/>
        <w:rPr>
          <w:sz w:val="26"/>
          <w:szCs w:val="26"/>
        </w:rPr>
      </w:pPr>
      <w:r w:rsidRPr="003A2983">
        <w:rPr>
          <w:sz w:val="26"/>
          <w:szCs w:val="26"/>
        </w:rPr>
        <w:tab/>
        <w:t>в) Отделом ГБУ НО «Уполномоченный МФЦ».</w:t>
      </w:r>
    </w:p>
    <w:p w:rsidR="003A2983" w:rsidRPr="003A2983" w:rsidRDefault="003A2983" w:rsidP="003A2983">
      <w:pPr>
        <w:jc w:val="both"/>
        <w:rPr>
          <w:sz w:val="26"/>
          <w:szCs w:val="26"/>
        </w:rPr>
      </w:pPr>
      <w:proofErr w:type="gramStart"/>
      <w:r w:rsidRPr="003A2983">
        <w:rPr>
          <w:sz w:val="26"/>
          <w:szCs w:val="26"/>
        </w:rPr>
        <w:t xml:space="preserve">Почтовый адрес: 606910, Нижегородская область, г. Шахунья, ул. Революционная, д. 18. </w:t>
      </w:r>
      <w:proofErr w:type="gramEnd"/>
    </w:p>
    <w:p w:rsidR="003A2983" w:rsidRPr="003A2983" w:rsidRDefault="003A2983" w:rsidP="003A2983">
      <w:pPr>
        <w:jc w:val="both"/>
        <w:rPr>
          <w:sz w:val="26"/>
          <w:szCs w:val="26"/>
        </w:rPr>
      </w:pPr>
      <w:r w:rsidRPr="003A2983">
        <w:rPr>
          <w:sz w:val="26"/>
          <w:szCs w:val="26"/>
        </w:rPr>
        <w:t xml:space="preserve">Телефоны отдела ГБУ НО «Уполномоченный МФЦ»: (83152) 2-77-44. </w:t>
      </w:r>
    </w:p>
    <w:p w:rsidR="003A2983" w:rsidRPr="003A2983" w:rsidRDefault="003A2983" w:rsidP="003A2983">
      <w:pPr>
        <w:jc w:val="both"/>
        <w:rPr>
          <w:sz w:val="26"/>
          <w:szCs w:val="26"/>
        </w:rPr>
      </w:pPr>
      <w:r w:rsidRPr="003A2983">
        <w:rPr>
          <w:sz w:val="26"/>
          <w:szCs w:val="26"/>
        </w:rPr>
        <w:t>Адрес электронной почты отдела ГБУ НО «Уполномоченный МФЦ»: shahunya@umfc-no.ru</w:t>
      </w:r>
    </w:p>
    <w:p w:rsidR="003A2983" w:rsidRPr="003A2983" w:rsidRDefault="003A2983" w:rsidP="003A2983">
      <w:pPr>
        <w:jc w:val="both"/>
        <w:rPr>
          <w:sz w:val="26"/>
          <w:szCs w:val="26"/>
        </w:rPr>
      </w:pPr>
      <w:r w:rsidRPr="003A2983">
        <w:rPr>
          <w:sz w:val="26"/>
          <w:szCs w:val="26"/>
        </w:rPr>
        <w:t>График работы отдела ГБУ НО «Уполномоченный МФЦ»:</w:t>
      </w:r>
    </w:p>
    <w:p w:rsidR="003A2983" w:rsidRPr="003A2983" w:rsidRDefault="003A2983" w:rsidP="003A2983">
      <w:pPr>
        <w:jc w:val="both"/>
        <w:rPr>
          <w:sz w:val="26"/>
          <w:szCs w:val="26"/>
        </w:rPr>
      </w:pPr>
      <w:r w:rsidRPr="003A2983">
        <w:rPr>
          <w:sz w:val="26"/>
          <w:szCs w:val="26"/>
        </w:rPr>
        <w:t>город Шахунья</w:t>
      </w:r>
    </w:p>
    <w:p w:rsidR="003A2983" w:rsidRPr="003A2983" w:rsidRDefault="003A2983" w:rsidP="003A2983">
      <w:pPr>
        <w:jc w:val="both"/>
        <w:rPr>
          <w:sz w:val="26"/>
          <w:szCs w:val="26"/>
        </w:rPr>
      </w:pPr>
      <w:r w:rsidRPr="003A2983">
        <w:rPr>
          <w:sz w:val="26"/>
          <w:szCs w:val="26"/>
        </w:rPr>
        <w:t>Режим работы:</w:t>
      </w:r>
    </w:p>
    <w:p w:rsidR="003A2983" w:rsidRPr="003A2983" w:rsidRDefault="003A2983" w:rsidP="003A2983">
      <w:pPr>
        <w:jc w:val="both"/>
        <w:rPr>
          <w:sz w:val="26"/>
          <w:szCs w:val="26"/>
        </w:rPr>
      </w:pPr>
      <w:r w:rsidRPr="003A2983">
        <w:rPr>
          <w:sz w:val="26"/>
          <w:szCs w:val="26"/>
        </w:rPr>
        <w:t>понедельник   8.00- 17.00</w:t>
      </w:r>
    </w:p>
    <w:p w:rsidR="003A2983" w:rsidRPr="003A2983" w:rsidRDefault="003A2983" w:rsidP="003A2983">
      <w:pPr>
        <w:jc w:val="both"/>
        <w:rPr>
          <w:sz w:val="26"/>
          <w:szCs w:val="26"/>
        </w:rPr>
      </w:pPr>
      <w:r w:rsidRPr="003A2983">
        <w:rPr>
          <w:sz w:val="26"/>
          <w:szCs w:val="26"/>
        </w:rPr>
        <w:t>вторник           8.00 - 17.00</w:t>
      </w:r>
    </w:p>
    <w:p w:rsidR="003A2983" w:rsidRPr="003A2983" w:rsidRDefault="003A2983" w:rsidP="003A2983">
      <w:pPr>
        <w:jc w:val="both"/>
        <w:rPr>
          <w:sz w:val="26"/>
          <w:szCs w:val="26"/>
        </w:rPr>
      </w:pPr>
      <w:r w:rsidRPr="003A2983">
        <w:rPr>
          <w:sz w:val="26"/>
          <w:szCs w:val="26"/>
        </w:rPr>
        <w:t>среда               8.00 - 17.00</w:t>
      </w:r>
    </w:p>
    <w:p w:rsidR="003A2983" w:rsidRPr="003A2983" w:rsidRDefault="003A2983" w:rsidP="003A2983">
      <w:pPr>
        <w:jc w:val="both"/>
        <w:rPr>
          <w:sz w:val="26"/>
          <w:szCs w:val="26"/>
        </w:rPr>
      </w:pPr>
      <w:r w:rsidRPr="003A2983">
        <w:rPr>
          <w:sz w:val="26"/>
          <w:szCs w:val="26"/>
        </w:rPr>
        <w:t>четверг            8.00 - 20.00</w:t>
      </w:r>
    </w:p>
    <w:p w:rsidR="003A2983" w:rsidRPr="003A2983" w:rsidRDefault="003A2983" w:rsidP="003A2983">
      <w:pPr>
        <w:jc w:val="both"/>
        <w:rPr>
          <w:sz w:val="26"/>
          <w:szCs w:val="26"/>
        </w:rPr>
      </w:pPr>
      <w:r w:rsidRPr="003A2983">
        <w:rPr>
          <w:sz w:val="26"/>
          <w:szCs w:val="26"/>
        </w:rPr>
        <w:t>пятница           8.00 - 17.00</w:t>
      </w:r>
    </w:p>
    <w:p w:rsidR="003A2983" w:rsidRPr="003A2983" w:rsidRDefault="003A2983" w:rsidP="003A2983">
      <w:pPr>
        <w:jc w:val="both"/>
        <w:rPr>
          <w:sz w:val="26"/>
          <w:szCs w:val="26"/>
        </w:rPr>
      </w:pPr>
      <w:r w:rsidRPr="003A2983">
        <w:rPr>
          <w:sz w:val="26"/>
          <w:szCs w:val="26"/>
        </w:rPr>
        <w:t>суббота           8.00 – 13.30</w:t>
      </w:r>
    </w:p>
    <w:p w:rsidR="003A2983" w:rsidRPr="003A2983" w:rsidRDefault="003A2983" w:rsidP="003A2983">
      <w:pPr>
        <w:jc w:val="both"/>
        <w:rPr>
          <w:sz w:val="26"/>
          <w:szCs w:val="26"/>
        </w:rPr>
      </w:pPr>
      <w:r w:rsidRPr="003A2983">
        <w:rPr>
          <w:sz w:val="26"/>
          <w:szCs w:val="26"/>
        </w:rPr>
        <w:t>Без перерыва на обед</w:t>
      </w:r>
    </w:p>
    <w:p w:rsidR="003A2983" w:rsidRPr="003A2983" w:rsidRDefault="003A2983" w:rsidP="003A2983">
      <w:pPr>
        <w:jc w:val="both"/>
        <w:rPr>
          <w:sz w:val="26"/>
          <w:szCs w:val="26"/>
        </w:rPr>
      </w:pPr>
      <w:r w:rsidRPr="003A2983">
        <w:rPr>
          <w:sz w:val="26"/>
          <w:szCs w:val="26"/>
        </w:rPr>
        <w:t>воскресенье – выходной день</w:t>
      </w:r>
    </w:p>
    <w:p w:rsidR="003A2983" w:rsidRPr="003A2983" w:rsidRDefault="003A2983" w:rsidP="003A2983">
      <w:pPr>
        <w:jc w:val="both"/>
        <w:rPr>
          <w:sz w:val="26"/>
          <w:szCs w:val="26"/>
        </w:rPr>
      </w:pPr>
    </w:p>
    <w:p w:rsidR="003A2983" w:rsidRPr="003A2983" w:rsidRDefault="003A2983" w:rsidP="003A2983">
      <w:pPr>
        <w:jc w:val="both"/>
        <w:rPr>
          <w:sz w:val="26"/>
          <w:szCs w:val="26"/>
        </w:rPr>
      </w:pPr>
      <w:proofErr w:type="spellStart"/>
      <w:r w:rsidRPr="003A2983">
        <w:rPr>
          <w:sz w:val="26"/>
          <w:szCs w:val="26"/>
        </w:rPr>
        <w:t>р.п</w:t>
      </w:r>
      <w:proofErr w:type="spellEnd"/>
      <w:r w:rsidRPr="003A2983">
        <w:rPr>
          <w:sz w:val="26"/>
          <w:szCs w:val="26"/>
        </w:rPr>
        <w:t xml:space="preserve">. </w:t>
      </w:r>
      <w:proofErr w:type="spellStart"/>
      <w:r w:rsidRPr="003A2983">
        <w:rPr>
          <w:sz w:val="26"/>
          <w:szCs w:val="26"/>
        </w:rPr>
        <w:t>Вахтан</w:t>
      </w:r>
      <w:proofErr w:type="spellEnd"/>
    </w:p>
    <w:p w:rsidR="003A2983" w:rsidRPr="003A2983" w:rsidRDefault="003A2983" w:rsidP="003A2983">
      <w:pPr>
        <w:jc w:val="both"/>
        <w:rPr>
          <w:sz w:val="26"/>
          <w:szCs w:val="26"/>
        </w:rPr>
      </w:pPr>
      <w:r w:rsidRPr="003A2983">
        <w:rPr>
          <w:sz w:val="26"/>
          <w:szCs w:val="26"/>
        </w:rPr>
        <w:t xml:space="preserve">606900, г. Шахунья, </w:t>
      </w:r>
      <w:proofErr w:type="spellStart"/>
      <w:r w:rsidRPr="003A2983">
        <w:rPr>
          <w:sz w:val="26"/>
          <w:szCs w:val="26"/>
        </w:rPr>
        <w:t>р.п</w:t>
      </w:r>
      <w:proofErr w:type="spellEnd"/>
      <w:r w:rsidRPr="003A2983">
        <w:rPr>
          <w:sz w:val="26"/>
          <w:szCs w:val="26"/>
        </w:rPr>
        <w:t xml:space="preserve">. </w:t>
      </w:r>
      <w:proofErr w:type="spellStart"/>
      <w:r w:rsidRPr="003A2983">
        <w:rPr>
          <w:sz w:val="26"/>
          <w:szCs w:val="26"/>
        </w:rPr>
        <w:t>Вахтан</w:t>
      </w:r>
      <w:proofErr w:type="spellEnd"/>
      <w:r w:rsidRPr="003A2983">
        <w:rPr>
          <w:sz w:val="26"/>
          <w:szCs w:val="26"/>
        </w:rPr>
        <w:t>, ул. Лесная, д. 1</w:t>
      </w:r>
    </w:p>
    <w:p w:rsidR="003A2983" w:rsidRPr="003A2983" w:rsidRDefault="003A2983" w:rsidP="003A2983">
      <w:pPr>
        <w:jc w:val="both"/>
        <w:rPr>
          <w:sz w:val="26"/>
          <w:szCs w:val="26"/>
        </w:rPr>
      </w:pPr>
      <w:r w:rsidRPr="003A2983">
        <w:rPr>
          <w:sz w:val="26"/>
          <w:szCs w:val="26"/>
        </w:rPr>
        <w:t>Телефон: (83152) 3-08-10</w:t>
      </w:r>
    </w:p>
    <w:p w:rsidR="003A2983" w:rsidRPr="003A2983" w:rsidRDefault="003A2983" w:rsidP="003A2983">
      <w:pPr>
        <w:jc w:val="both"/>
        <w:rPr>
          <w:sz w:val="26"/>
          <w:szCs w:val="26"/>
        </w:rPr>
      </w:pPr>
      <w:r w:rsidRPr="003A2983">
        <w:rPr>
          <w:sz w:val="26"/>
          <w:szCs w:val="26"/>
        </w:rPr>
        <w:t>Режим работы:</w:t>
      </w:r>
    </w:p>
    <w:p w:rsidR="003A2983" w:rsidRPr="003A2983" w:rsidRDefault="003A2983" w:rsidP="003A2983">
      <w:pPr>
        <w:jc w:val="both"/>
        <w:rPr>
          <w:sz w:val="26"/>
          <w:szCs w:val="26"/>
        </w:rPr>
      </w:pPr>
      <w:r w:rsidRPr="003A2983">
        <w:rPr>
          <w:sz w:val="26"/>
          <w:szCs w:val="26"/>
        </w:rPr>
        <w:t>понедельник - пятница 08.00 - 17.00</w:t>
      </w:r>
    </w:p>
    <w:p w:rsidR="003A2983" w:rsidRPr="003A2983" w:rsidRDefault="003A2983" w:rsidP="003A2983">
      <w:pPr>
        <w:jc w:val="both"/>
        <w:rPr>
          <w:sz w:val="26"/>
          <w:szCs w:val="26"/>
        </w:rPr>
      </w:pPr>
      <w:r w:rsidRPr="003A2983">
        <w:rPr>
          <w:sz w:val="26"/>
          <w:szCs w:val="26"/>
        </w:rPr>
        <w:t>перерыв на обед с 12.00-13.00</w:t>
      </w:r>
    </w:p>
    <w:p w:rsidR="003A2983" w:rsidRPr="003A2983" w:rsidRDefault="003A2983" w:rsidP="003A2983">
      <w:pPr>
        <w:jc w:val="both"/>
        <w:rPr>
          <w:sz w:val="26"/>
          <w:szCs w:val="26"/>
        </w:rPr>
      </w:pPr>
      <w:r w:rsidRPr="003A2983">
        <w:rPr>
          <w:sz w:val="26"/>
          <w:szCs w:val="26"/>
        </w:rPr>
        <w:t>суббота, воскресенье - выходные дни</w:t>
      </w:r>
    </w:p>
    <w:p w:rsidR="003A2983" w:rsidRPr="003A2983" w:rsidRDefault="003A2983" w:rsidP="003A2983">
      <w:pPr>
        <w:jc w:val="both"/>
        <w:rPr>
          <w:sz w:val="26"/>
          <w:szCs w:val="26"/>
        </w:rPr>
      </w:pPr>
    </w:p>
    <w:p w:rsidR="003A2983" w:rsidRPr="003A2983" w:rsidRDefault="003A2983" w:rsidP="003A2983">
      <w:pPr>
        <w:jc w:val="both"/>
        <w:rPr>
          <w:sz w:val="26"/>
          <w:szCs w:val="26"/>
        </w:rPr>
      </w:pPr>
      <w:proofErr w:type="spellStart"/>
      <w:r w:rsidRPr="003A2983">
        <w:rPr>
          <w:sz w:val="26"/>
          <w:szCs w:val="26"/>
        </w:rPr>
        <w:t>р.п</w:t>
      </w:r>
      <w:proofErr w:type="spellEnd"/>
      <w:r w:rsidRPr="003A2983">
        <w:rPr>
          <w:sz w:val="26"/>
          <w:szCs w:val="26"/>
        </w:rPr>
        <w:t xml:space="preserve">. </w:t>
      </w:r>
      <w:proofErr w:type="spellStart"/>
      <w:r w:rsidRPr="003A2983">
        <w:rPr>
          <w:sz w:val="26"/>
          <w:szCs w:val="26"/>
        </w:rPr>
        <w:t>Сява</w:t>
      </w:r>
      <w:proofErr w:type="spellEnd"/>
    </w:p>
    <w:p w:rsidR="003A2983" w:rsidRPr="003A2983" w:rsidRDefault="003A2983" w:rsidP="003A2983">
      <w:pPr>
        <w:jc w:val="both"/>
        <w:rPr>
          <w:sz w:val="26"/>
          <w:szCs w:val="26"/>
        </w:rPr>
      </w:pPr>
      <w:r w:rsidRPr="003A2983">
        <w:rPr>
          <w:sz w:val="26"/>
          <w:szCs w:val="26"/>
        </w:rPr>
        <w:t xml:space="preserve">606903, г. Шахунья, </w:t>
      </w:r>
      <w:proofErr w:type="spellStart"/>
      <w:r w:rsidRPr="003A2983">
        <w:rPr>
          <w:sz w:val="26"/>
          <w:szCs w:val="26"/>
        </w:rPr>
        <w:t>р.п</w:t>
      </w:r>
      <w:proofErr w:type="spellEnd"/>
      <w:r w:rsidRPr="003A2983">
        <w:rPr>
          <w:sz w:val="26"/>
          <w:szCs w:val="26"/>
        </w:rPr>
        <w:t xml:space="preserve">. </w:t>
      </w:r>
      <w:proofErr w:type="spellStart"/>
      <w:r w:rsidRPr="003A2983">
        <w:rPr>
          <w:sz w:val="26"/>
          <w:szCs w:val="26"/>
        </w:rPr>
        <w:t>Сява</w:t>
      </w:r>
      <w:proofErr w:type="spellEnd"/>
      <w:r w:rsidRPr="003A2983">
        <w:rPr>
          <w:sz w:val="26"/>
          <w:szCs w:val="26"/>
        </w:rPr>
        <w:t>, ул. Кирова, д. 22</w:t>
      </w:r>
    </w:p>
    <w:p w:rsidR="003A2983" w:rsidRPr="003A2983" w:rsidRDefault="003A2983" w:rsidP="003A2983">
      <w:pPr>
        <w:jc w:val="both"/>
        <w:rPr>
          <w:sz w:val="26"/>
          <w:szCs w:val="26"/>
        </w:rPr>
      </w:pPr>
      <w:r w:rsidRPr="003A2983">
        <w:rPr>
          <w:sz w:val="26"/>
          <w:szCs w:val="26"/>
        </w:rPr>
        <w:t>Телефон: (83152) 3-60-26</w:t>
      </w:r>
    </w:p>
    <w:p w:rsidR="003A2983" w:rsidRPr="003A2983" w:rsidRDefault="003A2983" w:rsidP="003A2983">
      <w:pPr>
        <w:jc w:val="both"/>
        <w:rPr>
          <w:sz w:val="26"/>
          <w:szCs w:val="26"/>
        </w:rPr>
      </w:pPr>
      <w:r w:rsidRPr="003A2983">
        <w:rPr>
          <w:sz w:val="26"/>
          <w:szCs w:val="26"/>
        </w:rPr>
        <w:t>Режим работы:</w:t>
      </w:r>
    </w:p>
    <w:p w:rsidR="003A2983" w:rsidRPr="003A2983" w:rsidRDefault="003A2983" w:rsidP="003A2983">
      <w:pPr>
        <w:jc w:val="both"/>
        <w:rPr>
          <w:sz w:val="26"/>
          <w:szCs w:val="26"/>
        </w:rPr>
      </w:pPr>
      <w:r w:rsidRPr="003A2983">
        <w:rPr>
          <w:sz w:val="26"/>
          <w:szCs w:val="26"/>
        </w:rPr>
        <w:t>понедельник - пятница 08.00 - 17.00</w:t>
      </w:r>
    </w:p>
    <w:p w:rsidR="003A2983" w:rsidRPr="003A2983" w:rsidRDefault="003A2983" w:rsidP="003A2983">
      <w:pPr>
        <w:jc w:val="both"/>
        <w:rPr>
          <w:sz w:val="26"/>
          <w:szCs w:val="26"/>
        </w:rPr>
      </w:pPr>
      <w:r w:rsidRPr="003A2983">
        <w:rPr>
          <w:sz w:val="26"/>
          <w:szCs w:val="26"/>
        </w:rPr>
        <w:t>перерыв на обед с 12.00-13.00</w:t>
      </w:r>
    </w:p>
    <w:p w:rsidR="003A2983" w:rsidRPr="003A2983" w:rsidRDefault="003A2983" w:rsidP="003A2983">
      <w:pPr>
        <w:jc w:val="both"/>
        <w:rPr>
          <w:sz w:val="26"/>
          <w:szCs w:val="26"/>
        </w:rPr>
      </w:pPr>
      <w:r w:rsidRPr="003A2983">
        <w:rPr>
          <w:sz w:val="26"/>
          <w:szCs w:val="26"/>
        </w:rPr>
        <w:t>суббота, воскресенье - выходные дни</w:t>
      </w:r>
    </w:p>
    <w:p w:rsidR="003A2983" w:rsidRPr="003A2983" w:rsidRDefault="003A2983" w:rsidP="003A2983">
      <w:pPr>
        <w:jc w:val="both"/>
        <w:rPr>
          <w:sz w:val="26"/>
          <w:szCs w:val="26"/>
        </w:rPr>
      </w:pPr>
    </w:p>
    <w:p w:rsidR="003A2983" w:rsidRPr="003A2983" w:rsidRDefault="003A2983" w:rsidP="003A2983">
      <w:pPr>
        <w:jc w:val="both"/>
        <w:rPr>
          <w:sz w:val="26"/>
          <w:szCs w:val="26"/>
        </w:rPr>
      </w:pPr>
      <w:r>
        <w:rPr>
          <w:sz w:val="26"/>
          <w:szCs w:val="26"/>
        </w:rPr>
        <w:tab/>
        <w:t xml:space="preserve">3.2. </w:t>
      </w:r>
      <w:r w:rsidRPr="003A2983">
        <w:rPr>
          <w:sz w:val="26"/>
          <w:szCs w:val="26"/>
        </w:rPr>
        <w:t>Консультации по процедуре предоставления Муниципальной услуги могут осуществляться:</w:t>
      </w:r>
    </w:p>
    <w:p w:rsidR="003A2983" w:rsidRPr="003A2983" w:rsidRDefault="003A2983" w:rsidP="003A2983">
      <w:pPr>
        <w:jc w:val="both"/>
        <w:rPr>
          <w:sz w:val="26"/>
          <w:szCs w:val="26"/>
        </w:rPr>
      </w:pPr>
      <w:r w:rsidRPr="003A2983">
        <w:rPr>
          <w:sz w:val="26"/>
          <w:szCs w:val="26"/>
        </w:rPr>
        <w:tab/>
        <w:t>- в письменной форме на основании письменного запроса;</w:t>
      </w:r>
    </w:p>
    <w:p w:rsidR="003A2983" w:rsidRPr="003A2983" w:rsidRDefault="003A2983" w:rsidP="003A2983">
      <w:pPr>
        <w:jc w:val="both"/>
        <w:rPr>
          <w:sz w:val="26"/>
          <w:szCs w:val="26"/>
        </w:rPr>
      </w:pPr>
      <w:r w:rsidRPr="003A2983">
        <w:rPr>
          <w:sz w:val="26"/>
          <w:szCs w:val="26"/>
        </w:rPr>
        <w:tab/>
        <w:t>- при личном обращении к специалисту Управления образования;</w:t>
      </w:r>
    </w:p>
    <w:p w:rsidR="003A2983" w:rsidRPr="003A2983" w:rsidRDefault="003A2983" w:rsidP="003A2983">
      <w:pPr>
        <w:jc w:val="both"/>
        <w:rPr>
          <w:sz w:val="26"/>
          <w:szCs w:val="26"/>
        </w:rPr>
      </w:pPr>
      <w:r w:rsidRPr="003A2983">
        <w:rPr>
          <w:sz w:val="26"/>
          <w:szCs w:val="26"/>
        </w:rPr>
        <w:tab/>
        <w:t>- при личном обращении в образовательную организацию;</w:t>
      </w:r>
    </w:p>
    <w:p w:rsidR="003A2983" w:rsidRPr="003A2983" w:rsidRDefault="003A2983" w:rsidP="003A2983">
      <w:pPr>
        <w:jc w:val="both"/>
        <w:rPr>
          <w:sz w:val="26"/>
          <w:szCs w:val="26"/>
        </w:rPr>
      </w:pPr>
      <w:r w:rsidRPr="003A2983">
        <w:rPr>
          <w:sz w:val="26"/>
          <w:szCs w:val="26"/>
        </w:rPr>
        <w:tab/>
        <w:t>- при личном обращении в отдел ГБУ НО «Уполномоченный МФЦ».</w:t>
      </w:r>
    </w:p>
    <w:p w:rsidR="003A2983" w:rsidRPr="003A2983" w:rsidRDefault="003A2983" w:rsidP="003A2983">
      <w:pPr>
        <w:jc w:val="both"/>
        <w:rPr>
          <w:sz w:val="26"/>
          <w:szCs w:val="26"/>
        </w:rPr>
      </w:pPr>
      <w:r w:rsidRPr="003A2983">
        <w:rPr>
          <w:sz w:val="26"/>
          <w:szCs w:val="26"/>
        </w:rPr>
        <w:t>Предоставление Муниципальной услуги осуществляется на бесплатной основе.</w:t>
      </w:r>
    </w:p>
    <w:p w:rsidR="003A2983" w:rsidRPr="003A2983" w:rsidRDefault="003A2983" w:rsidP="003A2983">
      <w:pPr>
        <w:jc w:val="both"/>
        <w:rPr>
          <w:sz w:val="26"/>
          <w:szCs w:val="26"/>
        </w:rPr>
      </w:pPr>
      <w:r w:rsidRPr="003A2983">
        <w:rPr>
          <w:sz w:val="26"/>
          <w:szCs w:val="26"/>
        </w:rPr>
        <w:lastRenderedPageBreak/>
        <w:tab/>
        <w:t xml:space="preserve">3.3. Индивидуальное устное информирование по процедуре оказания Муниципальной услуги осуществляется при обращении заявителей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 </w:t>
      </w:r>
    </w:p>
    <w:p w:rsidR="003A2983" w:rsidRPr="003A2983" w:rsidRDefault="003A2983" w:rsidP="003A2983">
      <w:pPr>
        <w:ind w:firstLine="708"/>
        <w:jc w:val="both"/>
        <w:rPr>
          <w:sz w:val="26"/>
          <w:szCs w:val="26"/>
        </w:rPr>
      </w:pPr>
      <w:r w:rsidRPr="003A2983">
        <w:rPr>
          <w:sz w:val="26"/>
          <w:szCs w:val="26"/>
        </w:rPr>
        <w:t>При информировании о порядке предоставления Муниципальной услуги по телефону должностное лицо, муниципальный служащий, работник,   приняв вызов по телефону, должны представиться: назвать фамилию, имя, отчество (при наличии), должность, наименование органа, в который позвонил Заявитель.</w:t>
      </w:r>
    </w:p>
    <w:p w:rsidR="003A2983" w:rsidRPr="003A2983" w:rsidRDefault="003A2983" w:rsidP="003A2983">
      <w:pPr>
        <w:ind w:firstLine="708"/>
        <w:jc w:val="both"/>
        <w:rPr>
          <w:sz w:val="26"/>
          <w:szCs w:val="26"/>
        </w:rPr>
      </w:pPr>
      <w:r w:rsidRPr="003A2983">
        <w:rPr>
          <w:sz w:val="26"/>
          <w:szCs w:val="26"/>
        </w:rPr>
        <w:t>Должностное лицо обязано сообщить график приема, точный почтовый адрес, способы предварительной записи для личного приема, а при необходимости - требования к письменному обращению.</w:t>
      </w:r>
    </w:p>
    <w:p w:rsidR="003A2983" w:rsidRPr="003A2983" w:rsidRDefault="003A2983" w:rsidP="003A2983">
      <w:pPr>
        <w:ind w:firstLine="708"/>
        <w:jc w:val="both"/>
        <w:rPr>
          <w:sz w:val="26"/>
          <w:szCs w:val="26"/>
        </w:rPr>
      </w:pPr>
      <w:r w:rsidRPr="003A2983">
        <w:rPr>
          <w:sz w:val="26"/>
          <w:szCs w:val="26"/>
        </w:rPr>
        <w:t xml:space="preserve">Информирование по телефону о порядке предоставления Муниципальной услуги осуществляется в соответствии с графиком работы. </w:t>
      </w:r>
    </w:p>
    <w:p w:rsidR="003A2983" w:rsidRPr="003A2983" w:rsidRDefault="003A2983" w:rsidP="003A2983">
      <w:pPr>
        <w:ind w:firstLine="708"/>
        <w:jc w:val="both"/>
        <w:rPr>
          <w:sz w:val="26"/>
          <w:szCs w:val="26"/>
        </w:rPr>
      </w:pPr>
      <w:r w:rsidRPr="003A2983">
        <w:rPr>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3A2983" w:rsidRPr="003A2983" w:rsidRDefault="003A2983" w:rsidP="003A2983">
      <w:pPr>
        <w:ind w:firstLine="708"/>
        <w:jc w:val="both"/>
        <w:rPr>
          <w:sz w:val="26"/>
          <w:szCs w:val="26"/>
        </w:rPr>
      </w:pPr>
      <w:r w:rsidRPr="003A2983">
        <w:rPr>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заинтересованному лицу должен быть сообщен номер телефона, по которому можно получить необходимую информацию.</w:t>
      </w:r>
    </w:p>
    <w:p w:rsidR="003A2983" w:rsidRPr="003A2983" w:rsidRDefault="003A2983" w:rsidP="003A2983">
      <w:pPr>
        <w:ind w:firstLine="708"/>
        <w:jc w:val="both"/>
        <w:rPr>
          <w:sz w:val="26"/>
          <w:szCs w:val="26"/>
        </w:rPr>
      </w:pPr>
      <w:r w:rsidRPr="003A2983">
        <w:rPr>
          <w:sz w:val="26"/>
          <w:szCs w:val="26"/>
        </w:rPr>
        <w:t>Время получения ответа при индивидуальном устном информировании не должно превышать 15 минут.</w:t>
      </w:r>
    </w:p>
    <w:p w:rsidR="003A2983" w:rsidRPr="003A2983" w:rsidRDefault="003A2983" w:rsidP="003A2983">
      <w:pPr>
        <w:ind w:firstLine="708"/>
        <w:jc w:val="both"/>
        <w:rPr>
          <w:sz w:val="26"/>
          <w:szCs w:val="26"/>
        </w:rPr>
      </w:pPr>
      <w:r w:rsidRPr="003A2983">
        <w:rPr>
          <w:sz w:val="26"/>
          <w:szCs w:val="26"/>
        </w:rPr>
        <w:t xml:space="preserve">3.4. Индивидуальное письменное информирование по процедуре оказания Муниципальной услуги осуществляется при обращении заявителей путем почтовых отправлений либо по электронным каналам связи. Ответ направляется в письменном виде, электронной почтой либо через интернет – сайт в зависимости от способа обращения Заявителя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 </w:t>
      </w:r>
    </w:p>
    <w:p w:rsidR="003A2983" w:rsidRPr="003A2983" w:rsidRDefault="003A2983" w:rsidP="003A2983">
      <w:pPr>
        <w:jc w:val="both"/>
        <w:rPr>
          <w:sz w:val="26"/>
          <w:szCs w:val="26"/>
        </w:rPr>
      </w:pPr>
      <w:r w:rsidRPr="003A2983">
        <w:rPr>
          <w:sz w:val="26"/>
          <w:szCs w:val="26"/>
        </w:rPr>
        <w:tab/>
        <w:t xml:space="preserve">3.5. Предоставление Муниципальной услуги в электронной форме,  с приложением всех необходимых для этого документов осуществляется путем подачи заявления </w:t>
      </w:r>
      <w:proofErr w:type="gramStart"/>
      <w:r w:rsidRPr="003A2983">
        <w:rPr>
          <w:sz w:val="26"/>
          <w:szCs w:val="26"/>
        </w:rPr>
        <w:t>через</w:t>
      </w:r>
      <w:proofErr w:type="gramEnd"/>
      <w:r w:rsidRPr="003A2983">
        <w:rPr>
          <w:sz w:val="26"/>
          <w:szCs w:val="26"/>
        </w:rPr>
        <w:t>:</w:t>
      </w:r>
    </w:p>
    <w:p w:rsidR="003A2983" w:rsidRPr="003A2983" w:rsidRDefault="003A2983" w:rsidP="003A2983">
      <w:pPr>
        <w:jc w:val="both"/>
        <w:rPr>
          <w:sz w:val="26"/>
          <w:szCs w:val="26"/>
        </w:rPr>
      </w:pPr>
      <w:r w:rsidRPr="003A2983">
        <w:rPr>
          <w:sz w:val="26"/>
          <w:szCs w:val="26"/>
        </w:rPr>
        <w:tab/>
        <w:t xml:space="preserve">а) единый портал государственных услуг: </w:t>
      </w:r>
      <w:hyperlink r:id="rId11" w:history="1">
        <w:r w:rsidRPr="003A2983">
          <w:rPr>
            <w:rStyle w:val="af4"/>
            <w:sz w:val="26"/>
            <w:szCs w:val="26"/>
            <w:lang w:val="en-US"/>
          </w:rPr>
          <w:t>www</w:t>
        </w:r>
        <w:r w:rsidRPr="003A2983">
          <w:rPr>
            <w:rStyle w:val="af4"/>
            <w:sz w:val="26"/>
            <w:szCs w:val="26"/>
          </w:rPr>
          <w:t>.</w:t>
        </w:r>
        <w:proofErr w:type="spellStart"/>
        <w:r w:rsidRPr="003A2983">
          <w:rPr>
            <w:rStyle w:val="af4"/>
            <w:sz w:val="26"/>
            <w:szCs w:val="26"/>
            <w:lang w:val="en-US"/>
          </w:rPr>
          <w:t>gosuslugi</w:t>
        </w:r>
        <w:proofErr w:type="spellEnd"/>
        <w:r w:rsidRPr="003A2983">
          <w:rPr>
            <w:rStyle w:val="af4"/>
            <w:sz w:val="26"/>
            <w:szCs w:val="26"/>
          </w:rPr>
          <w:t>.</w:t>
        </w:r>
        <w:proofErr w:type="spellStart"/>
        <w:r w:rsidRPr="003A2983">
          <w:rPr>
            <w:rStyle w:val="af4"/>
            <w:sz w:val="26"/>
            <w:szCs w:val="26"/>
            <w:lang w:val="en-US"/>
          </w:rPr>
          <w:t>ru</w:t>
        </w:r>
        <w:proofErr w:type="spellEnd"/>
      </w:hyperlink>
      <w:r w:rsidRPr="003A2983">
        <w:rPr>
          <w:sz w:val="26"/>
          <w:szCs w:val="26"/>
        </w:rPr>
        <w:t xml:space="preserve"> </w:t>
      </w:r>
    </w:p>
    <w:p w:rsidR="003A2983" w:rsidRPr="003A2983" w:rsidRDefault="003A2983" w:rsidP="003A2983">
      <w:pPr>
        <w:jc w:val="both"/>
        <w:rPr>
          <w:sz w:val="26"/>
          <w:szCs w:val="26"/>
        </w:rPr>
      </w:pPr>
      <w:r w:rsidRPr="003A2983">
        <w:rPr>
          <w:sz w:val="26"/>
          <w:szCs w:val="26"/>
        </w:rPr>
        <w:tab/>
        <w:t xml:space="preserve">б) портал государственных и муниципальных услуг Нижегородской области: </w:t>
      </w:r>
      <w:hyperlink r:id="rId12" w:history="1">
        <w:r w:rsidRPr="003A2983">
          <w:rPr>
            <w:rStyle w:val="af4"/>
            <w:sz w:val="26"/>
            <w:szCs w:val="26"/>
            <w:lang w:val="en-US"/>
          </w:rPr>
          <w:t>https</w:t>
        </w:r>
        <w:r w:rsidRPr="003A2983">
          <w:rPr>
            <w:rStyle w:val="af4"/>
            <w:sz w:val="26"/>
            <w:szCs w:val="26"/>
          </w:rPr>
          <w:t>://</w:t>
        </w:r>
        <w:proofErr w:type="spellStart"/>
        <w:r w:rsidRPr="003A2983">
          <w:rPr>
            <w:rStyle w:val="af4"/>
            <w:sz w:val="26"/>
            <w:szCs w:val="26"/>
            <w:lang w:val="en-US"/>
          </w:rPr>
          <w:t>gu</w:t>
        </w:r>
        <w:proofErr w:type="spellEnd"/>
        <w:r w:rsidRPr="003A2983">
          <w:rPr>
            <w:rStyle w:val="af4"/>
            <w:sz w:val="26"/>
            <w:szCs w:val="26"/>
          </w:rPr>
          <w:t>.</w:t>
        </w:r>
        <w:proofErr w:type="spellStart"/>
        <w:r w:rsidRPr="003A2983">
          <w:rPr>
            <w:rStyle w:val="af4"/>
            <w:sz w:val="26"/>
            <w:szCs w:val="26"/>
            <w:lang w:val="en-US"/>
          </w:rPr>
          <w:t>nnov</w:t>
        </w:r>
        <w:proofErr w:type="spellEnd"/>
        <w:r w:rsidRPr="003A2983">
          <w:rPr>
            <w:rStyle w:val="af4"/>
            <w:sz w:val="26"/>
            <w:szCs w:val="26"/>
          </w:rPr>
          <w:t>.</w:t>
        </w:r>
        <w:proofErr w:type="spellStart"/>
        <w:r w:rsidRPr="003A2983">
          <w:rPr>
            <w:rStyle w:val="af4"/>
            <w:sz w:val="26"/>
            <w:szCs w:val="26"/>
            <w:lang w:val="en-US"/>
          </w:rPr>
          <w:t>ru</w:t>
        </w:r>
        <w:proofErr w:type="spellEnd"/>
        <w:r w:rsidRPr="003A2983">
          <w:rPr>
            <w:rStyle w:val="af4"/>
            <w:sz w:val="26"/>
            <w:szCs w:val="26"/>
          </w:rPr>
          <w:t>/</w:t>
        </w:r>
      </w:hyperlink>
      <w:r w:rsidRPr="003A2983">
        <w:rPr>
          <w:sz w:val="26"/>
          <w:szCs w:val="26"/>
        </w:rPr>
        <w:t>.</w:t>
      </w:r>
    </w:p>
    <w:p w:rsidR="003A2983" w:rsidRPr="003A2983" w:rsidRDefault="003A2983" w:rsidP="003A2983">
      <w:pPr>
        <w:ind w:firstLine="708"/>
        <w:jc w:val="both"/>
        <w:rPr>
          <w:sz w:val="26"/>
          <w:szCs w:val="26"/>
        </w:rPr>
      </w:pPr>
      <w:r w:rsidRPr="003A2983">
        <w:rPr>
          <w:sz w:val="26"/>
          <w:szCs w:val="26"/>
        </w:rPr>
        <w:t xml:space="preserve">Предоставление Муниципальной услуги в электронном виде обеспечивается ресурсами Автоматизированной информационной системы «Е-услуги. </w:t>
      </w:r>
      <w:proofErr w:type="gramStart"/>
      <w:r w:rsidRPr="003A2983">
        <w:rPr>
          <w:sz w:val="26"/>
          <w:szCs w:val="26"/>
        </w:rPr>
        <w:t>Образование» (далее – АИС «Е-услуги.</w:t>
      </w:r>
      <w:proofErr w:type="gramEnd"/>
      <w:r w:rsidRPr="003A2983">
        <w:rPr>
          <w:sz w:val="26"/>
          <w:szCs w:val="26"/>
        </w:rPr>
        <w:t xml:space="preserve"> </w:t>
      </w:r>
      <w:proofErr w:type="gramStart"/>
      <w:r w:rsidRPr="003A2983">
        <w:rPr>
          <w:sz w:val="26"/>
          <w:szCs w:val="26"/>
        </w:rPr>
        <w:t>Образование»).</w:t>
      </w:r>
      <w:proofErr w:type="gramEnd"/>
    </w:p>
    <w:p w:rsidR="003A2983" w:rsidRPr="003A2983" w:rsidRDefault="003A2983" w:rsidP="003A2983">
      <w:pPr>
        <w:ind w:firstLine="708"/>
        <w:jc w:val="both"/>
        <w:rPr>
          <w:sz w:val="26"/>
          <w:szCs w:val="26"/>
        </w:rPr>
      </w:pPr>
      <w:r w:rsidRPr="003A2983">
        <w:rPr>
          <w:sz w:val="26"/>
          <w:szCs w:val="26"/>
        </w:rPr>
        <w:t>3.6. Основными требованиями к информированию заявителей являются:</w:t>
      </w:r>
    </w:p>
    <w:p w:rsidR="003A2983" w:rsidRPr="003A2983" w:rsidRDefault="003A2983" w:rsidP="003A2983">
      <w:pPr>
        <w:ind w:firstLine="708"/>
        <w:jc w:val="both"/>
        <w:rPr>
          <w:sz w:val="26"/>
          <w:szCs w:val="26"/>
        </w:rPr>
      </w:pPr>
      <w:r w:rsidRPr="003A2983">
        <w:rPr>
          <w:sz w:val="26"/>
          <w:szCs w:val="26"/>
        </w:rPr>
        <w:t>- достоверность и полнота предоставляемой информации;</w:t>
      </w:r>
    </w:p>
    <w:p w:rsidR="003A2983" w:rsidRPr="003A2983" w:rsidRDefault="003A2983" w:rsidP="003A2983">
      <w:pPr>
        <w:ind w:firstLine="708"/>
        <w:jc w:val="both"/>
        <w:rPr>
          <w:sz w:val="26"/>
          <w:szCs w:val="26"/>
        </w:rPr>
      </w:pPr>
      <w:r w:rsidRPr="003A2983">
        <w:rPr>
          <w:sz w:val="26"/>
          <w:szCs w:val="26"/>
        </w:rPr>
        <w:t>- четкость в изложении информации;</w:t>
      </w:r>
    </w:p>
    <w:p w:rsidR="003A2983" w:rsidRPr="003A2983" w:rsidRDefault="003A2983" w:rsidP="003A2983">
      <w:pPr>
        <w:ind w:firstLine="708"/>
        <w:jc w:val="both"/>
        <w:rPr>
          <w:sz w:val="26"/>
          <w:szCs w:val="26"/>
        </w:rPr>
      </w:pPr>
      <w:r w:rsidRPr="003A2983">
        <w:rPr>
          <w:sz w:val="26"/>
          <w:szCs w:val="26"/>
        </w:rPr>
        <w:t>- удобство и доступность получения информации;</w:t>
      </w:r>
    </w:p>
    <w:p w:rsidR="003A2983" w:rsidRPr="003A2983" w:rsidRDefault="003A2983" w:rsidP="003A2983">
      <w:pPr>
        <w:ind w:firstLine="708"/>
        <w:jc w:val="both"/>
        <w:rPr>
          <w:sz w:val="26"/>
          <w:szCs w:val="26"/>
        </w:rPr>
      </w:pPr>
      <w:r w:rsidRPr="003A2983">
        <w:rPr>
          <w:sz w:val="26"/>
          <w:szCs w:val="26"/>
        </w:rPr>
        <w:t>- оперативность предоставления информации;</w:t>
      </w:r>
    </w:p>
    <w:p w:rsidR="003A2983" w:rsidRPr="003A2983" w:rsidRDefault="003A2983" w:rsidP="003A2983">
      <w:pPr>
        <w:ind w:firstLine="708"/>
        <w:jc w:val="both"/>
        <w:rPr>
          <w:sz w:val="26"/>
          <w:szCs w:val="26"/>
        </w:rPr>
      </w:pPr>
      <w:r w:rsidRPr="003A2983">
        <w:rPr>
          <w:sz w:val="26"/>
          <w:szCs w:val="26"/>
        </w:rPr>
        <w:t>- своевременность предоставления информации;</w:t>
      </w:r>
    </w:p>
    <w:p w:rsidR="003A2983" w:rsidRPr="003A2983" w:rsidRDefault="003A2983" w:rsidP="003A2983">
      <w:pPr>
        <w:ind w:firstLine="708"/>
        <w:jc w:val="both"/>
        <w:rPr>
          <w:sz w:val="26"/>
          <w:szCs w:val="26"/>
        </w:rPr>
      </w:pPr>
      <w:r w:rsidRPr="003A2983">
        <w:rPr>
          <w:sz w:val="26"/>
          <w:szCs w:val="26"/>
        </w:rPr>
        <w:t>- наглядность форм предоставления информации.</w:t>
      </w:r>
    </w:p>
    <w:p w:rsidR="003A2983" w:rsidRPr="003A2983" w:rsidRDefault="003A2983" w:rsidP="003A2983">
      <w:pPr>
        <w:ind w:firstLine="708"/>
        <w:jc w:val="both"/>
        <w:rPr>
          <w:sz w:val="26"/>
          <w:szCs w:val="26"/>
        </w:rPr>
      </w:pPr>
      <w:r w:rsidRPr="003A2983">
        <w:rPr>
          <w:sz w:val="26"/>
          <w:szCs w:val="26"/>
        </w:rPr>
        <w:t>3.7. Инвалидам – колясочникам и иным маломобильным группам граждан городского округа город Шахунья Нижегородской области консультации по процедуре предоставления Муниципальной услуги осуществляются:</w:t>
      </w:r>
    </w:p>
    <w:p w:rsidR="003A2983" w:rsidRPr="003A2983" w:rsidRDefault="003A2983" w:rsidP="003A2983">
      <w:pPr>
        <w:ind w:firstLine="708"/>
        <w:jc w:val="both"/>
        <w:rPr>
          <w:sz w:val="26"/>
          <w:szCs w:val="26"/>
        </w:rPr>
      </w:pPr>
      <w:r w:rsidRPr="003A2983">
        <w:rPr>
          <w:sz w:val="26"/>
          <w:szCs w:val="26"/>
        </w:rPr>
        <w:t>- в письменной форме на основании письменного запроса;</w:t>
      </w:r>
    </w:p>
    <w:p w:rsidR="003A2983" w:rsidRPr="003A2983" w:rsidRDefault="003A2983" w:rsidP="003A2983">
      <w:pPr>
        <w:ind w:firstLine="708"/>
        <w:jc w:val="both"/>
        <w:rPr>
          <w:sz w:val="26"/>
          <w:szCs w:val="26"/>
        </w:rPr>
      </w:pPr>
      <w:r w:rsidRPr="003A2983">
        <w:rPr>
          <w:sz w:val="26"/>
          <w:szCs w:val="26"/>
        </w:rPr>
        <w:lastRenderedPageBreak/>
        <w:t>- по телефону специалистом Управления образования;</w:t>
      </w:r>
    </w:p>
    <w:p w:rsidR="003A2983" w:rsidRPr="003A2983" w:rsidRDefault="003A2983" w:rsidP="003A2983">
      <w:pPr>
        <w:ind w:firstLine="708"/>
        <w:jc w:val="both"/>
        <w:rPr>
          <w:sz w:val="26"/>
          <w:szCs w:val="26"/>
        </w:rPr>
      </w:pPr>
      <w:r w:rsidRPr="003A2983">
        <w:rPr>
          <w:sz w:val="26"/>
          <w:szCs w:val="26"/>
        </w:rPr>
        <w:t>- по электронной почте отдела ГБУ НО «Уполномоченным МФЦ»;</w:t>
      </w:r>
    </w:p>
    <w:p w:rsidR="003A2983" w:rsidRPr="003A2983" w:rsidRDefault="003A2983" w:rsidP="003A2983">
      <w:pPr>
        <w:ind w:firstLine="708"/>
        <w:jc w:val="both"/>
        <w:rPr>
          <w:sz w:val="26"/>
          <w:szCs w:val="26"/>
        </w:rPr>
      </w:pPr>
      <w:r w:rsidRPr="003A2983">
        <w:rPr>
          <w:sz w:val="26"/>
          <w:szCs w:val="26"/>
        </w:rPr>
        <w:t>- через личный кабинет единого портала государственных услуг;</w:t>
      </w:r>
    </w:p>
    <w:p w:rsidR="003A2983" w:rsidRPr="003A2983" w:rsidRDefault="003A2983" w:rsidP="003A2983">
      <w:pPr>
        <w:ind w:firstLine="708"/>
        <w:jc w:val="both"/>
        <w:rPr>
          <w:sz w:val="26"/>
          <w:szCs w:val="26"/>
        </w:rPr>
      </w:pPr>
      <w:r w:rsidRPr="003A2983">
        <w:rPr>
          <w:sz w:val="26"/>
          <w:szCs w:val="26"/>
        </w:rPr>
        <w:t xml:space="preserve">- при личном обращении в отдел ГБУ НО «Уполномоченный МФЦ»; </w:t>
      </w:r>
    </w:p>
    <w:p w:rsidR="003A2983" w:rsidRPr="003A2983" w:rsidRDefault="003A2983" w:rsidP="003A2983">
      <w:pPr>
        <w:ind w:firstLine="708"/>
        <w:jc w:val="both"/>
        <w:rPr>
          <w:sz w:val="26"/>
          <w:szCs w:val="26"/>
        </w:rPr>
      </w:pPr>
      <w:r w:rsidRPr="003A2983">
        <w:rPr>
          <w:sz w:val="26"/>
          <w:szCs w:val="26"/>
        </w:rPr>
        <w:t>- по телефонам отдела ГБУ НО «Уполномоченный МФЦ».</w:t>
      </w:r>
    </w:p>
    <w:p w:rsidR="003A2983" w:rsidRPr="003A2983" w:rsidRDefault="003A2983" w:rsidP="003A2983">
      <w:pPr>
        <w:ind w:firstLine="708"/>
        <w:jc w:val="center"/>
        <w:rPr>
          <w:b/>
          <w:sz w:val="26"/>
          <w:szCs w:val="26"/>
        </w:rPr>
      </w:pPr>
    </w:p>
    <w:p w:rsidR="003A2983" w:rsidRPr="003A2983" w:rsidRDefault="003A2983" w:rsidP="003A2983">
      <w:pPr>
        <w:ind w:firstLine="708"/>
        <w:jc w:val="center"/>
        <w:rPr>
          <w:b/>
          <w:sz w:val="26"/>
          <w:szCs w:val="26"/>
        </w:rPr>
      </w:pPr>
      <w:r w:rsidRPr="003A2983">
        <w:rPr>
          <w:b/>
          <w:sz w:val="26"/>
          <w:szCs w:val="26"/>
          <w:lang w:val="en-US"/>
        </w:rPr>
        <w:t>II</w:t>
      </w:r>
      <w:r w:rsidRPr="003A2983">
        <w:rPr>
          <w:b/>
          <w:sz w:val="26"/>
          <w:szCs w:val="26"/>
        </w:rPr>
        <w:t>. СТАНДАРТ ПРЕДОСТАВЛЕНИЯ МУНИЦИПАЛЬНОЙ УСЛУГИ</w:t>
      </w:r>
    </w:p>
    <w:p w:rsidR="003A2983" w:rsidRPr="003A2983" w:rsidRDefault="003A2983" w:rsidP="003A2983">
      <w:pPr>
        <w:ind w:firstLine="708"/>
        <w:jc w:val="center"/>
        <w:rPr>
          <w:sz w:val="26"/>
          <w:szCs w:val="26"/>
        </w:rPr>
      </w:pPr>
    </w:p>
    <w:p w:rsidR="003A2983" w:rsidRPr="003A2983" w:rsidRDefault="003A2983" w:rsidP="003A2983">
      <w:pPr>
        <w:ind w:firstLine="708"/>
        <w:jc w:val="center"/>
        <w:rPr>
          <w:b/>
          <w:sz w:val="26"/>
          <w:szCs w:val="26"/>
        </w:rPr>
      </w:pPr>
      <w:r w:rsidRPr="003A2983">
        <w:rPr>
          <w:b/>
          <w:sz w:val="26"/>
          <w:szCs w:val="26"/>
        </w:rPr>
        <w:t>4. Наименование Муниципальной услуги</w:t>
      </w:r>
    </w:p>
    <w:p w:rsidR="003A2983" w:rsidRPr="003A2983" w:rsidRDefault="003A2983" w:rsidP="003A2983">
      <w:pPr>
        <w:ind w:firstLine="708"/>
        <w:jc w:val="both"/>
        <w:rPr>
          <w:sz w:val="26"/>
          <w:szCs w:val="26"/>
        </w:rPr>
      </w:pPr>
      <w:r w:rsidRPr="003A2983">
        <w:rPr>
          <w:sz w:val="26"/>
          <w:szCs w:val="26"/>
        </w:rPr>
        <w:t>4.1. 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A2983" w:rsidRPr="003A2983" w:rsidRDefault="003A2983" w:rsidP="003A2983">
      <w:pPr>
        <w:ind w:firstLine="708"/>
        <w:jc w:val="both"/>
        <w:rPr>
          <w:sz w:val="26"/>
          <w:szCs w:val="26"/>
        </w:rPr>
      </w:pPr>
      <w:r w:rsidRPr="003A2983">
        <w:rPr>
          <w:sz w:val="26"/>
          <w:szCs w:val="26"/>
        </w:rPr>
        <w:t>4.2. Предоставление Муниципальной услуги осуществляется:</w:t>
      </w:r>
    </w:p>
    <w:p w:rsidR="003A2983" w:rsidRPr="003A2983" w:rsidRDefault="003A2983" w:rsidP="003A2983">
      <w:pPr>
        <w:ind w:firstLine="708"/>
        <w:jc w:val="both"/>
        <w:rPr>
          <w:sz w:val="26"/>
          <w:szCs w:val="26"/>
        </w:rPr>
      </w:pPr>
      <w:r w:rsidRPr="003A2983">
        <w:rPr>
          <w:sz w:val="26"/>
          <w:szCs w:val="26"/>
        </w:rPr>
        <w:t>а) прием заявлений – Управление образования, отдел ГБУ НО «Уполномоченный МФЦ»;</w:t>
      </w:r>
    </w:p>
    <w:p w:rsidR="003A2983" w:rsidRPr="003A2983" w:rsidRDefault="003A2983" w:rsidP="003A2983">
      <w:pPr>
        <w:ind w:firstLine="708"/>
        <w:jc w:val="both"/>
        <w:rPr>
          <w:sz w:val="26"/>
          <w:szCs w:val="26"/>
        </w:rPr>
      </w:pPr>
      <w:r w:rsidRPr="003A2983">
        <w:rPr>
          <w:sz w:val="26"/>
          <w:szCs w:val="26"/>
        </w:rPr>
        <w:t>б) постановка на учет – Управление образования;</w:t>
      </w:r>
    </w:p>
    <w:p w:rsidR="003A2983" w:rsidRPr="003A2983" w:rsidRDefault="003A2983" w:rsidP="003A2983">
      <w:pPr>
        <w:ind w:firstLine="708"/>
        <w:jc w:val="both"/>
        <w:rPr>
          <w:sz w:val="26"/>
          <w:szCs w:val="26"/>
        </w:rPr>
      </w:pPr>
      <w:r w:rsidRPr="003A2983">
        <w:rPr>
          <w:sz w:val="26"/>
          <w:szCs w:val="26"/>
        </w:rPr>
        <w:t>в) в части зачисления детей в образовательные организации - осуществляет руководитель образовательной организации самостоятельно после процедуры комплектования образовательной организации на новый учебный год в сроки, указанные в пункте 7.2. настоящего Регламента. Порядок приема детей в образовательную организацию регламентируется регламентом образовательной организации, разработанным руководителем образовательной организации.</w:t>
      </w:r>
    </w:p>
    <w:p w:rsidR="003A2983" w:rsidRPr="003A2983" w:rsidRDefault="003A2983" w:rsidP="003A2983">
      <w:pPr>
        <w:ind w:firstLine="708"/>
        <w:jc w:val="center"/>
        <w:rPr>
          <w:sz w:val="26"/>
          <w:szCs w:val="26"/>
        </w:rPr>
      </w:pPr>
    </w:p>
    <w:p w:rsidR="003A2983" w:rsidRPr="003A2983" w:rsidRDefault="003A2983" w:rsidP="003A2983">
      <w:pPr>
        <w:ind w:firstLine="708"/>
        <w:jc w:val="center"/>
        <w:rPr>
          <w:b/>
          <w:sz w:val="26"/>
          <w:szCs w:val="26"/>
        </w:rPr>
      </w:pPr>
      <w:r w:rsidRPr="003A2983">
        <w:rPr>
          <w:b/>
          <w:sz w:val="26"/>
          <w:szCs w:val="26"/>
        </w:rPr>
        <w:t>5. Результаты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5.1. Результатом предоставления Муниципальной услуги является:</w:t>
      </w:r>
    </w:p>
    <w:p w:rsidR="003A2983" w:rsidRPr="003A2983" w:rsidRDefault="003A2983" w:rsidP="003A2983">
      <w:pPr>
        <w:ind w:firstLine="708"/>
        <w:jc w:val="both"/>
        <w:rPr>
          <w:sz w:val="26"/>
          <w:szCs w:val="26"/>
        </w:rPr>
      </w:pPr>
      <w:r w:rsidRPr="003A2983">
        <w:rPr>
          <w:sz w:val="26"/>
          <w:szCs w:val="26"/>
        </w:rPr>
        <w:t>а) постановка на учет детей дошкольного возраста с занесением в АИС ««Е-услуги. Образование»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w:t>
      </w:r>
    </w:p>
    <w:p w:rsidR="003A2983" w:rsidRPr="003A2983" w:rsidRDefault="003A2983" w:rsidP="003A2983">
      <w:pPr>
        <w:ind w:firstLine="708"/>
        <w:jc w:val="both"/>
        <w:rPr>
          <w:sz w:val="26"/>
          <w:szCs w:val="26"/>
        </w:rPr>
      </w:pPr>
      <w:r w:rsidRPr="003A2983">
        <w:rPr>
          <w:sz w:val="26"/>
          <w:szCs w:val="26"/>
        </w:rPr>
        <w:t>б) выдача родителям (законным представителям) направления для зачисления в образовательную организацию;</w:t>
      </w:r>
    </w:p>
    <w:p w:rsidR="003A2983" w:rsidRPr="003A2983" w:rsidRDefault="003A2983" w:rsidP="003A2983">
      <w:pPr>
        <w:ind w:firstLine="708"/>
        <w:jc w:val="both"/>
        <w:rPr>
          <w:sz w:val="26"/>
          <w:szCs w:val="26"/>
        </w:rPr>
      </w:pPr>
      <w:r w:rsidRPr="003A2983">
        <w:rPr>
          <w:sz w:val="26"/>
          <w:szCs w:val="26"/>
        </w:rPr>
        <w:t>в) зачисление ребенка в образовательную организацию;</w:t>
      </w:r>
    </w:p>
    <w:p w:rsidR="003A2983" w:rsidRPr="003A2983" w:rsidRDefault="003A2983" w:rsidP="003A2983">
      <w:pPr>
        <w:ind w:firstLine="708"/>
        <w:jc w:val="both"/>
        <w:rPr>
          <w:sz w:val="26"/>
          <w:szCs w:val="26"/>
        </w:rPr>
      </w:pPr>
      <w:r w:rsidRPr="003A2983">
        <w:rPr>
          <w:sz w:val="26"/>
          <w:szCs w:val="26"/>
        </w:rPr>
        <w:t>г) письменный ответ Заявителю с мотивированным отказом в предоставлении муниципальной услуги.</w:t>
      </w:r>
    </w:p>
    <w:p w:rsidR="003A2983" w:rsidRPr="003A2983" w:rsidRDefault="003A2983" w:rsidP="003A2983">
      <w:pPr>
        <w:ind w:firstLine="708"/>
        <w:jc w:val="both"/>
        <w:rPr>
          <w:sz w:val="26"/>
          <w:szCs w:val="26"/>
        </w:rPr>
      </w:pPr>
      <w:r w:rsidRPr="003A2983">
        <w:rPr>
          <w:sz w:val="26"/>
          <w:szCs w:val="26"/>
        </w:rPr>
        <w:t>Проживающие в одной семье и имеющие общее место жительства дети имеют право преимущественного приема общеобразовательным программам дошкольного образования в государственные и муниципальные образовательные организации, в которых обучаются их братья и (или) сестры.</w:t>
      </w:r>
    </w:p>
    <w:p w:rsidR="003A2983" w:rsidRPr="003A2983" w:rsidRDefault="003A2983" w:rsidP="003A2983">
      <w:pPr>
        <w:jc w:val="both"/>
        <w:rPr>
          <w:sz w:val="26"/>
          <w:szCs w:val="26"/>
        </w:rPr>
      </w:pPr>
    </w:p>
    <w:p w:rsidR="003A2983" w:rsidRPr="003A2983" w:rsidRDefault="003A2983" w:rsidP="003A2983">
      <w:pPr>
        <w:jc w:val="center"/>
        <w:rPr>
          <w:b/>
          <w:sz w:val="26"/>
          <w:szCs w:val="26"/>
        </w:rPr>
      </w:pPr>
      <w:r w:rsidRPr="003A2983">
        <w:rPr>
          <w:b/>
          <w:sz w:val="26"/>
          <w:szCs w:val="26"/>
        </w:rPr>
        <w:t>6. Срок предоставления Муниципальной услуги</w:t>
      </w:r>
    </w:p>
    <w:p w:rsidR="003A2983" w:rsidRPr="003A2983" w:rsidRDefault="003A2983" w:rsidP="003A2983">
      <w:pPr>
        <w:jc w:val="both"/>
        <w:rPr>
          <w:sz w:val="26"/>
          <w:szCs w:val="26"/>
        </w:rPr>
      </w:pPr>
      <w:r w:rsidRPr="003A2983">
        <w:rPr>
          <w:sz w:val="26"/>
          <w:szCs w:val="26"/>
        </w:rPr>
        <w:tab/>
        <w:t>6.1. Прием заявления и постановка на учет ребенка для зачисления в образовательную организацию – в день обращения в Управление образования.</w:t>
      </w:r>
    </w:p>
    <w:p w:rsidR="003A2983" w:rsidRDefault="003A2983" w:rsidP="003A2983">
      <w:pPr>
        <w:jc w:val="both"/>
        <w:rPr>
          <w:sz w:val="26"/>
          <w:szCs w:val="26"/>
        </w:rPr>
      </w:pPr>
      <w:r w:rsidRPr="003A2983">
        <w:rPr>
          <w:sz w:val="26"/>
          <w:szCs w:val="26"/>
        </w:rPr>
        <w:tab/>
        <w:t>6.2. Выдача направления и зачисление в образовательную организацию – в период комплектования образовательных организаций вновь поступающих воспитанниками – с 1 мая до 1 сентября текущего учебного года. В случае доукомплектования образовательных организаций при наличии свободных мест – в течение календарного года.</w:t>
      </w:r>
    </w:p>
    <w:p w:rsidR="003A2983" w:rsidRPr="003A2983" w:rsidRDefault="003A2983" w:rsidP="003A2983">
      <w:pPr>
        <w:jc w:val="center"/>
        <w:rPr>
          <w:b/>
          <w:sz w:val="26"/>
          <w:szCs w:val="26"/>
        </w:rPr>
      </w:pPr>
      <w:r w:rsidRPr="003A2983">
        <w:rPr>
          <w:b/>
          <w:sz w:val="26"/>
          <w:szCs w:val="26"/>
        </w:rPr>
        <w:t>7. Срок регистрации заявления</w:t>
      </w:r>
    </w:p>
    <w:p w:rsidR="003A2983" w:rsidRPr="003A2983" w:rsidRDefault="003A2983" w:rsidP="003A2983">
      <w:pPr>
        <w:jc w:val="both"/>
        <w:rPr>
          <w:sz w:val="26"/>
          <w:szCs w:val="26"/>
        </w:rPr>
      </w:pPr>
      <w:r w:rsidRPr="003A2983">
        <w:rPr>
          <w:sz w:val="26"/>
          <w:szCs w:val="26"/>
        </w:rPr>
        <w:tab/>
        <w:t xml:space="preserve">7.1. Заявление о постановке на учет ребенка для зачисления в образовательную организацию, поданное в Управление образования, в отдел ГБУ НО «Уполномоченный </w:t>
      </w:r>
      <w:r w:rsidRPr="003A2983">
        <w:rPr>
          <w:sz w:val="26"/>
          <w:szCs w:val="26"/>
        </w:rPr>
        <w:lastRenderedPageBreak/>
        <w:t>МФЦ», через личный кабинет единого портала государственных и муниципальных услуг Нижегородской области, в день обращения с сохранением даты и времени подачи заявления.</w:t>
      </w:r>
    </w:p>
    <w:p w:rsidR="003A2983" w:rsidRPr="003A2983" w:rsidRDefault="003A2983" w:rsidP="003A2983">
      <w:pPr>
        <w:ind w:firstLine="708"/>
        <w:jc w:val="center"/>
        <w:rPr>
          <w:sz w:val="26"/>
          <w:szCs w:val="26"/>
        </w:rPr>
      </w:pPr>
    </w:p>
    <w:p w:rsidR="003A2983" w:rsidRPr="003A2983" w:rsidRDefault="003A2983" w:rsidP="003A2983">
      <w:pPr>
        <w:jc w:val="center"/>
        <w:rPr>
          <w:b/>
          <w:sz w:val="26"/>
          <w:szCs w:val="26"/>
        </w:rPr>
      </w:pPr>
      <w:r w:rsidRPr="003A2983">
        <w:rPr>
          <w:b/>
          <w:sz w:val="26"/>
          <w:szCs w:val="26"/>
        </w:rPr>
        <w:t>8. Перечень нормативных правовых актов, регулирующих отношения, возникающие в связи с предоставлением Муниципальной услуги</w:t>
      </w:r>
    </w:p>
    <w:p w:rsidR="003A2983" w:rsidRPr="003A2983" w:rsidRDefault="003A2983" w:rsidP="003A2983">
      <w:pPr>
        <w:ind w:firstLine="708"/>
        <w:jc w:val="both"/>
        <w:rPr>
          <w:sz w:val="26"/>
          <w:szCs w:val="26"/>
        </w:rPr>
      </w:pPr>
      <w:r w:rsidRPr="003A2983">
        <w:rPr>
          <w:sz w:val="26"/>
          <w:szCs w:val="26"/>
        </w:rPr>
        <w:t>8.1. Перечень нормативных правовых актов, непосредственно регулирующих предоставление Муниципальной услуги:</w:t>
      </w:r>
    </w:p>
    <w:p w:rsidR="003A2983" w:rsidRPr="003A2983" w:rsidRDefault="003A2983" w:rsidP="003A2983">
      <w:pPr>
        <w:ind w:firstLine="708"/>
        <w:jc w:val="both"/>
        <w:rPr>
          <w:sz w:val="26"/>
          <w:szCs w:val="26"/>
        </w:rPr>
      </w:pPr>
      <w:proofErr w:type="gramStart"/>
      <w:r w:rsidRPr="003A2983">
        <w:rPr>
          <w:sz w:val="26"/>
          <w:szCs w:val="26"/>
        </w:rPr>
        <w:t xml:space="preserve">1) Конвенция о правах ребенка (одобрена Генеральной Ассамблеей ООН 20.11.1989 г) (Сборник международных договоров СССР, выпуск </w:t>
      </w:r>
      <w:r w:rsidRPr="003A2983">
        <w:rPr>
          <w:sz w:val="26"/>
          <w:szCs w:val="26"/>
          <w:lang w:val="en-US"/>
        </w:rPr>
        <w:t>XLVI</w:t>
      </w:r>
      <w:r w:rsidRPr="003A2983">
        <w:rPr>
          <w:sz w:val="26"/>
          <w:szCs w:val="26"/>
        </w:rPr>
        <w:t>, 1993);</w:t>
      </w:r>
      <w:proofErr w:type="gramEnd"/>
    </w:p>
    <w:p w:rsidR="003A2983" w:rsidRPr="003A2983" w:rsidRDefault="003A2983" w:rsidP="003A2983">
      <w:pPr>
        <w:ind w:firstLine="708"/>
        <w:jc w:val="both"/>
        <w:rPr>
          <w:sz w:val="26"/>
          <w:szCs w:val="26"/>
        </w:rPr>
      </w:pPr>
      <w:r w:rsidRPr="003A2983">
        <w:rPr>
          <w:sz w:val="26"/>
          <w:szCs w:val="26"/>
        </w:rPr>
        <w:t xml:space="preserve">2) Конвенция Российской Федерации (Официальный текст Конституции РФ с внесенными поправками от 21.07.2014 опубликован на Официальном интернет – портале правовой информации </w:t>
      </w:r>
      <w:hyperlink r:id="rId13" w:history="1">
        <w:r w:rsidRPr="003A2983">
          <w:rPr>
            <w:rStyle w:val="af4"/>
            <w:sz w:val="26"/>
            <w:szCs w:val="26"/>
            <w:lang w:val="en-US"/>
          </w:rPr>
          <w:t>http</w:t>
        </w:r>
        <w:r w:rsidRPr="003A2983">
          <w:rPr>
            <w:rStyle w:val="af4"/>
            <w:sz w:val="26"/>
            <w:szCs w:val="26"/>
          </w:rPr>
          <w:t>://</w:t>
        </w:r>
        <w:r w:rsidRPr="003A2983">
          <w:rPr>
            <w:rStyle w:val="af4"/>
            <w:sz w:val="26"/>
            <w:szCs w:val="26"/>
            <w:lang w:val="en-US"/>
          </w:rPr>
          <w:t>www</w:t>
        </w:r>
        <w:r w:rsidRPr="003A2983">
          <w:rPr>
            <w:rStyle w:val="af4"/>
            <w:sz w:val="26"/>
            <w:szCs w:val="26"/>
          </w:rPr>
          <w:t>.</w:t>
        </w:r>
        <w:proofErr w:type="spellStart"/>
        <w:r w:rsidRPr="003A2983">
          <w:rPr>
            <w:rStyle w:val="af4"/>
            <w:sz w:val="26"/>
            <w:szCs w:val="26"/>
            <w:lang w:val="en-US"/>
          </w:rPr>
          <w:t>pravo</w:t>
        </w:r>
        <w:proofErr w:type="spellEnd"/>
        <w:r w:rsidRPr="003A2983">
          <w:rPr>
            <w:rStyle w:val="af4"/>
            <w:sz w:val="26"/>
            <w:szCs w:val="26"/>
          </w:rPr>
          <w:t>.</w:t>
        </w:r>
        <w:proofErr w:type="spellStart"/>
        <w:r w:rsidRPr="003A2983">
          <w:rPr>
            <w:rStyle w:val="af4"/>
            <w:sz w:val="26"/>
            <w:szCs w:val="26"/>
            <w:lang w:val="en-US"/>
          </w:rPr>
          <w:t>gov</w:t>
        </w:r>
        <w:proofErr w:type="spellEnd"/>
        <w:r w:rsidRPr="003A2983">
          <w:rPr>
            <w:rStyle w:val="af4"/>
            <w:sz w:val="26"/>
            <w:szCs w:val="26"/>
          </w:rPr>
          <w:t>.</w:t>
        </w:r>
        <w:proofErr w:type="spellStart"/>
        <w:r w:rsidRPr="003A2983">
          <w:rPr>
            <w:rStyle w:val="af4"/>
            <w:sz w:val="26"/>
            <w:szCs w:val="26"/>
            <w:lang w:val="en-US"/>
          </w:rPr>
          <w:t>ru</w:t>
        </w:r>
        <w:proofErr w:type="spellEnd"/>
      </w:hyperlink>
      <w:r w:rsidRPr="003A2983">
        <w:rPr>
          <w:sz w:val="26"/>
          <w:szCs w:val="26"/>
        </w:rPr>
        <w:t>, 01.08.2014, в «Собрании законодательства РФ», 04.08.2014, № 31, ст. 4398);</w:t>
      </w:r>
    </w:p>
    <w:p w:rsidR="003A2983" w:rsidRPr="003A2983" w:rsidRDefault="003A2983" w:rsidP="003A2983">
      <w:pPr>
        <w:ind w:firstLine="708"/>
        <w:jc w:val="both"/>
        <w:rPr>
          <w:color w:val="FF0000"/>
          <w:sz w:val="26"/>
          <w:szCs w:val="26"/>
        </w:rPr>
      </w:pPr>
      <w:r w:rsidRPr="003A2983">
        <w:rPr>
          <w:sz w:val="26"/>
          <w:szCs w:val="26"/>
        </w:rPr>
        <w:t>3) Федеральный закон от 29.12.2012 N 273-ФЗ (ред. от 30.04.2021) «Об образовании в Российской Федерации»;</w:t>
      </w:r>
    </w:p>
    <w:p w:rsidR="003A2983" w:rsidRPr="003A2983" w:rsidRDefault="003A2983" w:rsidP="003A2983">
      <w:pPr>
        <w:ind w:firstLine="708"/>
        <w:jc w:val="both"/>
        <w:rPr>
          <w:sz w:val="26"/>
          <w:szCs w:val="26"/>
        </w:rPr>
      </w:pPr>
      <w:r w:rsidRPr="003A2983">
        <w:rPr>
          <w:sz w:val="26"/>
          <w:szCs w:val="26"/>
        </w:rPr>
        <w:t>4) Закон Российской Федерации от 15 мая 1991 года № 1244 – 1 «О социальной защите граждан, подвергшихся воздействию радиации вследствие катастрофы на Чернобыльской АЭС» (первоначальный текст опубликован в изданиях «Ведомости СНД и ВС РСФСР, 1991, № 21, ст. 699);</w:t>
      </w:r>
    </w:p>
    <w:p w:rsidR="003A2983" w:rsidRPr="003A2983" w:rsidRDefault="003A2983" w:rsidP="003A2983">
      <w:pPr>
        <w:ind w:firstLine="708"/>
        <w:jc w:val="both"/>
        <w:rPr>
          <w:sz w:val="26"/>
          <w:szCs w:val="26"/>
        </w:rPr>
      </w:pPr>
      <w:r w:rsidRPr="003A2983">
        <w:rPr>
          <w:sz w:val="26"/>
          <w:szCs w:val="26"/>
        </w:rPr>
        <w:t>5) Федеральный закон от 17 января 1992 года № 2202 – 1 «О прокуратуре Российской Федерации» (первоначальный текст опубликован в изданиях «Российская газета», № 39, 18.02.1992, «Ведомости СНД РФ и ВС РФ», 20.02.1992, № 8, ст. 366.);</w:t>
      </w:r>
    </w:p>
    <w:p w:rsidR="003A2983" w:rsidRPr="003A2983" w:rsidRDefault="003A2983" w:rsidP="003A2983">
      <w:pPr>
        <w:ind w:firstLine="708"/>
        <w:jc w:val="both"/>
        <w:rPr>
          <w:sz w:val="26"/>
          <w:szCs w:val="26"/>
        </w:rPr>
      </w:pPr>
      <w:r w:rsidRPr="003A2983">
        <w:rPr>
          <w:sz w:val="26"/>
          <w:szCs w:val="26"/>
        </w:rPr>
        <w:t>6) Закон Российской Федерации от 26 июня 1992 года № 3132 – 1 « О статусе судей в Российской Федерации» (первоначальный текст опубликован в изданиях «Российская газета», № 170, 29.07.1992, «Ведомости СНД и ВС РФ», 30.07.1992, № 30, ст. 1792.);</w:t>
      </w:r>
    </w:p>
    <w:p w:rsidR="003A2983" w:rsidRPr="003A2983" w:rsidRDefault="003A2983" w:rsidP="003A2983">
      <w:pPr>
        <w:ind w:firstLine="708"/>
        <w:jc w:val="both"/>
        <w:rPr>
          <w:sz w:val="26"/>
          <w:szCs w:val="26"/>
        </w:rPr>
      </w:pPr>
      <w:r w:rsidRPr="003A2983">
        <w:rPr>
          <w:sz w:val="26"/>
          <w:szCs w:val="26"/>
        </w:rPr>
        <w:t>7) Федеральный закон Российской Федерации от 21 декабря 1994 года № 69 – ФЗ «О пожарной безопасности» (первоначальный текст опубликован в изданиях «Собрание законодательства РФ», 26.12.1994, № 35, ст. 3649, «Российская газета», № 3, 05.01.1995.);</w:t>
      </w:r>
    </w:p>
    <w:p w:rsidR="003A2983" w:rsidRPr="003A2983" w:rsidRDefault="003A2983" w:rsidP="003A2983">
      <w:pPr>
        <w:ind w:firstLine="708"/>
        <w:jc w:val="both"/>
        <w:rPr>
          <w:sz w:val="26"/>
          <w:szCs w:val="26"/>
        </w:rPr>
      </w:pPr>
      <w:proofErr w:type="gramStart"/>
      <w:r w:rsidRPr="003A2983">
        <w:rPr>
          <w:sz w:val="26"/>
          <w:szCs w:val="26"/>
        </w:rPr>
        <w:t>8) Федеральный закон от 24 ноября 1995 года № 181 – ФЗ «О социальной защите инвалидов в Российской Федерации» первоначальный текст опубликован в изданиях «Собрание законодательства РФ», 27.11.1995, № 48, ст.4563, «Российская газета», № 234, 02.12.1995.);</w:t>
      </w:r>
      <w:proofErr w:type="gramEnd"/>
    </w:p>
    <w:p w:rsidR="003A2983" w:rsidRPr="003A2983" w:rsidRDefault="003A2983" w:rsidP="003A2983">
      <w:pPr>
        <w:ind w:firstLine="708"/>
        <w:jc w:val="both"/>
        <w:rPr>
          <w:sz w:val="26"/>
          <w:szCs w:val="26"/>
        </w:rPr>
      </w:pPr>
      <w:r w:rsidRPr="003A2983">
        <w:rPr>
          <w:sz w:val="26"/>
          <w:szCs w:val="26"/>
        </w:rPr>
        <w:t>9) Федеральный закон от 27 мая 1998 года № 76 – ФЗ « О статусе военнослужащих» (первоначальный текст опубликован в изданиях «Российская газета», № 104, 02.06.1998 «Собрание законодательства РФ», № 22, 01.06.1998, ст. 2331.);</w:t>
      </w:r>
    </w:p>
    <w:p w:rsidR="003A2983" w:rsidRPr="003A2983" w:rsidRDefault="003A2983" w:rsidP="003A2983">
      <w:pPr>
        <w:ind w:firstLine="708"/>
        <w:jc w:val="both"/>
        <w:rPr>
          <w:sz w:val="26"/>
          <w:szCs w:val="26"/>
        </w:rPr>
      </w:pPr>
      <w:r w:rsidRPr="003A2983">
        <w:rPr>
          <w:sz w:val="26"/>
          <w:szCs w:val="26"/>
        </w:rPr>
        <w:t>10) Федеральный закон от 24 июля 1998 года № 124 – ФЗ «Об основных гарантиях прав ребенка в Российской Федерации» (первоначальный текст опубликован в изданиях «Собрание законодательства РФ», 03.08.1998, № 31, ст. 3802, «Российская газета», № 147, 05.08.1998.);</w:t>
      </w:r>
    </w:p>
    <w:p w:rsidR="003A2983" w:rsidRPr="003A2983" w:rsidRDefault="003A2983" w:rsidP="003A2983">
      <w:pPr>
        <w:ind w:firstLine="708"/>
        <w:jc w:val="both"/>
        <w:rPr>
          <w:sz w:val="26"/>
          <w:szCs w:val="26"/>
        </w:rPr>
      </w:pPr>
      <w:r w:rsidRPr="003A2983">
        <w:rPr>
          <w:sz w:val="26"/>
          <w:szCs w:val="26"/>
        </w:rPr>
        <w:t>11) Федеральный закон от 25 июля 2002 года № 115 – ФЗ «О правовом положении иностранных граждан в Российской Федерации» (первоначальный текст опубликован в изданиях «Собрание законодательства РФ», 29.07.2002, № 30, ст. 3032, «Российская газета», № 140, 31.07.2002, «Парламентская газета», № 144, 31.07.2002.);</w:t>
      </w:r>
      <w:r w:rsidRPr="003A2983">
        <w:rPr>
          <w:sz w:val="26"/>
          <w:szCs w:val="26"/>
        </w:rPr>
        <w:br/>
      </w:r>
      <w:r w:rsidRPr="003A2983">
        <w:rPr>
          <w:sz w:val="26"/>
          <w:szCs w:val="26"/>
        </w:rPr>
        <w:tab/>
        <w:t>12) Федеральный закон от 2 мая 2006 года № 59 – ФЗ «О порядке рассмотрения обращений граждан Российской Федерации» (первоначальный текст опубликован в изданиях «Российская газета» № 95, 05.05.2006, «Собрание законодательства РФ», 08.05.2006, № 19, ст. 2060, «Парламентская газета», № 70 – 71, 11.05.2006.);</w:t>
      </w:r>
    </w:p>
    <w:p w:rsidR="003A2983" w:rsidRPr="003A2983" w:rsidRDefault="003A2983" w:rsidP="003A2983">
      <w:pPr>
        <w:ind w:firstLine="708"/>
        <w:jc w:val="both"/>
        <w:rPr>
          <w:sz w:val="26"/>
          <w:szCs w:val="26"/>
        </w:rPr>
      </w:pPr>
      <w:r w:rsidRPr="003A2983">
        <w:rPr>
          <w:sz w:val="26"/>
          <w:szCs w:val="26"/>
        </w:rPr>
        <w:lastRenderedPageBreak/>
        <w:t>13) Федеральный закон от 27 июля 2006 года № 152 – ФЗ «О персональных данных» (первоначальный текст опубликован в изданиях «Российская газета», № 165, 29.07.2006, «Собрание законодательства РФ», 31.07.2006, № 31 (1 ч.), ст. 3451, «Парламентская газета», № 126 – 127, 03.08.2006.);</w:t>
      </w:r>
    </w:p>
    <w:p w:rsidR="003A2983" w:rsidRPr="003A2983" w:rsidRDefault="003A2983" w:rsidP="003A2983">
      <w:pPr>
        <w:ind w:firstLine="708"/>
        <w:jc w:val="both"/>
        <w:rPr>
          <w:sz w:val="26"/>
          <w:szCs w:val="26"/>
        </w:rPr>
      </w:pPr>
      <w:r w:rsidRPr="003A2983">
        <w:rPr>
          <w:sz w:val="26"/>
          <w:szCs w:val="26"/>
        </w:rPr>
        <w:t>14) Федеральный закон от 9 февраля 2009 года № 8 – ФЗ «Об обеспечении доступа к информации о деятельности государственных органов местного самоуправления» (первоначальный текст документа опубликован в изданиях «Парламентская газета», № 8, 13 – 19.02.2009, «Российская газета», № 25, 13.02. 2009, «Собрание законодательства РФ» 16.02.2009, № 7, ст. 76.);</w:t>
      </w:r>
    </w:p>
    <w:p w:rsidR="003A2983" w:rsidRPr="003A2983" w:rsidRDefault="003A2983" w:rsidP="003A2983">
      <w:pPr>
        <w:ind w:firstLine="708"/>
        <w:jc w:val="both"/>
        <w:rPr>
          <w:sz w:val="26"/>
          <w:szCs w:val="26"/>
        </w:rPr>
      </w:pPr>
      <w:r w:rsidRPr="003A2983">
        <w:rPr>
          <w:sz w:val="26"/>
          <w:szCs w:val="26"/>
        </w:rPr>
        <w:t>15) Федеральный закон от 27 июля 2010 года № 210 – ФЗ «Об организации предоставления государственных и муниципальных услуг» (первоначальный текст опубликован в изданиях «Российская газета», № 168, 30.07.2010, «Собрание законодательства РФ», 02.08.2010, № 31, ст. 4179.);</w:t>
      </w:r>
    </w:p>
    <w:p w:rsidR="003A2983" w:rsidRPr="003A2983" w:rsidRDefault="003A2983" w:rsidP="003A2983">
      <w:pPr>
        <w:ind w:firstLine="708"/>
        <w:jc w:val="both"/>
        <w:rPr>
          <w:sz w:val="26"/>
          <w:szCs w:val="26"/>
        </w:rPr>
      </w:pPr>
      <w:r w:rsidRPr="003A2983">
        <w:rPr>
          <w:sz w:val="26"/>
          <w:szCs w:val="26"/>
        </w:rPr>
        <w:t>16) Федеральный закон от 28 декабря 2010 года № 403 – ФЗ «О следственном комитете Российской Федерации» (первоначальный текст опубликован в изданиях Российская газета», № 296, 30.12.2010, «Собрание законодательства РФ», 03.01.2011, № 1, ст. 15, «Парламентская газета», № 1-2, 14 – 20.01.2011.);</w:t>
      </w:r>
    </w:p>
    <w:p w:rsidR="003A2983" w:rsidRPr="003A2983" w:rsidRDefault="003A2983" w:rsidP="003A2983">
      <w:pPr>
        <w:ind w:firstLine="708"/>
        <w:jc w:val="both"/>
        <w:rPr>
          <w:sz w:val="26"/>
          <w:szCs w:val="26"/>
        </w:rPr>
      </w:pPr>
      <w:r w:rsidRPr="003A2983">
        <w:rPr>
          <w:sz w:val="26"/>
          <w:szCs w:val="26"/>
        </w:rPr>
        <w:t>17) Федеральный закон от 7 февраля 2011 года № 3 – ФЗ «О полиции» (первоначальный текст опубликован в изданиях «Российская газета», № 25, 08.02.2011, «Российская газета», № 28, 10.02.2011, «Парламентская газета», № 7, 11-17.02.2011, «Собрание законодательства РФ», 14.02.2011, № 7, ст. 900.);</w:t>
      </w:r>
    </w:p>
    <w:p w:rsidR="003A2983" w:rsidRPr="003A2983" w:rsidRDefault="003A2983" w:rsidP="003A2983">
      <w:pPr>
        <w:ind w:firstLine="708"/>
        <w:jc w:val="both"/>
        <w:rPr>
          <w:sz w:val="26"/>
          <w:szCs w:val="26"/>
        </w:rPr>
      </w:pPr>
      <w:r w:rsidRPr="003A2983">
        <w:rPr>
          <w:sz w:val="26"/>
          <w:szCs w:val="26"/>
        </w:rPr>
        <w:t xml:space="preserve">18) Федеральный закон от 29 декабря 2012 года № 273 – ФЗ «Об образовании в Российской Федерации» (первоначальный текст опубликован в изданиях Официальный интернет – портал правовой информации </w:t>
      </w:r>
      <w:hyperlink r:id="rId14" w:history="1">
        <w:r w:rsidRPr="003A2983">
          <w:rPr>
            <w:rStyle w:val="af4"/>
            <w:sz w:val="26"/>
            <w:szCs w:val="26"/>
            <w:lang w:val="en-US"/>
          </w:rPr>
          <w:t>http</w:t>
        </w:r>
        <w:r w:rsidRPr="003A2983">
          <w:rPr>
            <w:rStyle w:val="af4"/>
            <w:sz w:val="26"/>
            <w:szCs w:val="26"/>
          </w:rPr>
          <w:t>://</w:t>
        </w:r>
        <w:r w:rsidRPr="003A2983">
          <w:rPr>
            <w:rStyle w:val="af4"/>
            <w:sz w:val="26"/>
            <w:szCs w:val="26"/>
            <w:lang w:val="en-US"/>
          </w:rPr>
          <w:t>www</w:t>
        </w:r>
        <w:r w:rsidRPr="003A2983">
          <w:rPr>
            <w:rStyle w:val="af4"/>
            <w:sz w:val="26"/>
            <w:szCs w:val="26"/>
          </w:rPr>
          <w:t>.</w:t>
        </w:r>
        <w:proofErr w:type="spellStart"/>
        <w:r w:rsidRPr="003A2983">
          <w:rPr>
            <w:rStyle w:val="af4"/>
            <w:sz w:val="26"/>
            <w:szCs w:val="26"/>
            <w:lang w:val="en-US"/>
          </w:rPr>
          <w:t>pravo</w:t>
        </w:r>
        <w:proofErr w:type="spellEnd"/>
        <w:r w:rsidRPr="003A2983">
          <w:rPr>
            <w:rStyle w:val="af4"/>
            <w:sz w:val="26"/>
            <w:szCs w:val="26"/>
          </w:rPr>
          <w:t>.</w:t>
        </w:r>
        <w:proofErr w:type="spellStart"/>
        <w:r w:rsidRPr="003A2983">
          <w:rPr>
            <w:rStyle w:val="af4"/>
            <w:sz w:val="26"/>
            <w:szCs w:val="26"/>
            <w:lang w:val="en-US"/>
          </w:rPr>
          <w:t>gov</w:t>
        </w:r>
        <w:proofErr w:type="spellEnd"/>
        <w:r w:rsidRPr="003A2983">
          <w:rPr>
            <w:rStyle w:val="af4"/>
            <w:sz w:val="26"/>
            <w:szCs w:val="26"/>
          </w:rPr>
          <w:t>.</w:t>
        </w:r>
        <w:proofErr w:type="spellStart"/>
        <w:r w:rsidRPr="003A2983">
          <w:rPr>
            <w:rStyle w:val="af4"/>
            <w:sz w:val="26"/>
            <w:szCs w:val="26"/>
            <w:lang w:val="en-US"/>
          </w:rPr>
          <w:t>ru</w:t>
        </w:r>
        <w:proofErr w:type="spellEnd"/>
      </w:hyperlink>
      <w:r w:rsidRPr="003A2983">
        <w:rPr>
          <w:sz w:val="26"/>
          <w:szCs w:val="26"/>
        </w:rPr>
        <w:t>, 30.12.2012, «Собрание законодательства РФ», 31.12.2012, № 53 (ч.1), ст. 7598, «Российская газета», № 303, 31.12.2012.);</w:t>
      </w:r>
    </w:p>
    <w:p w:rsidR="003A2983" w:rsidRPr="003A2983" w:rsidRDefault="003A2983" w:rsidP="003A2983">
      <w:pPr>
        <w:ind w:firstLine="708"/>
        <w:jc w:val="both"/>
        <w:rPr>
          <w:sz w:val="26"/>
          <w:szCs w:val="26"/>
        </w:rPr>
      </w:pPr>
      <w:proofErr w:type="gramStart"/>
      <w:r w:rsidRPr="003A2983">
        <w:rPr>
          <w:sz w:val="26"/>
          <w:szCs w:val="26"/>
        </w:rPr>
        <w:t xml:space="preserve">19) Федеральный закон от 30 декабря 2012 года № 283 –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опубликован в издании Официальный интернет – портал правовой информации </w:t>
      </w:r>
      <w:r w:rsidRPr="003A2983">
        <w:rPr>
          <w:sz w:val="26"/>
          <w:szCs w:val="26"/>
          <w:lang w:val="en-US"/>
        </w:rPr>
        <w:t>http</w:t>
      </w:r>
      <w:r w:rsidRPr="003A2983">
        <w:rPr>
          <w:sz w:val="26"/>
          <w:szCs w:val="26"/>
        </w:rPr>
        <w:t>:</w:t>
      </w:r>
      <w:r w:rsidRPr="003A2983">
        <w:rPr>
          <w:sz w:val="26"/>
          <w:szCs w:val="26"/>
          <w:lang w:val="en-US"/>
        </w:rPr>
        <w:t>www</w:t>
      </w:r>
      <w:r w:rsidRPr="003A2983">
        <w:rPr>
          <w:sz w:val="26"/>
          <w:szCs w:val="26"/>
        </w:rPr>
        <w:t>.</w:t>
      </w:r>
      <w:proofErr w:type="spellStart"/>
      <w:r w:rsidRPr="003A2983">
        <w:rPr>
          <w:sz w:val="26"/>
          <w:szCs w:val="26"/>
          <w:lang w:val="en-US"/>
        </w:rPr>
        <w:t>pravo</w:t>
      </w:r>
      <w:proofErr w:type="spellEnd"/>
      <w:r w:rsidRPr="003A2983">
        <w:rPr>
          <w:sz w:val="26"/>
          <w:szCs w:val="26"/>
        </w:rPr>
        <w:t>.</w:t>
      </w:r>
      <w:proofErr w:type="spellStart"/>
      <w:r w:rsidRPr="003A2983">
        <w:rPr>
          <w:sz w:val="26"/>
          <w:szCs w:val="26"/>
          <w:lang w:val="en-US"/>
        </w:rPr>
        <w:t>gov</w:t>
      </w:r>
      <w:proofErr w:type="spellEnd"/>
      <w:r w:rsidRPr="003A2983">
        <w:rPr>
          <w:sz w:val="26"/>
          <w:szCs w:val="26"/>
        </w:rPr>
        <w:t>.</w:t>
      </w:r>
      <w:proofErr w:type="spellStart"/>
      <w:r w:rsidRPr="003A2983">
        <w:rPr>
          <w:sz w:val="26"/>
          <w:szCs w:val="26"/>
          <w:lang w:val="en-US"/>
        </w:rPr>
        <w:t>ru</w:t>
      </w:r>
      <w:proofErr w:type="spellEnd"/>
      <w:r w:rsidRPr="003A2983">
        <w:rPr>
          <w:sz w:val="26"/>
          <w:szCs w:val="26"/>
        </w:rPr>
        <w:t>, 31.12.2012, «Собрание законодательства РФ», 31.12.2012, № 53 (ч.1), ст. 7608, «Российская газета», № 3, 11.01.2013.);</w:t>
      </w:r>
      <w:proofErr w:type="gramEnd"/>
    </w:p>
    <w:p w:rsidR="003A2983" w:rsidRPr="003A2983" w:rsidRDefault="003A2983" w:rsidP="003A2983">
      <w:pPr>
        <w:ind w:firstLine="708"/>
        <w:jc w:val="both"/>
        <w:rPr>
          <w:sz w:val="26"/>
          <w:szCs w:val="26"/>
        </w:rPr>
      </w:pPr>
      <w:r w:rsidRPr="003A2983">
        <w:rPr>
          <w:sz w:val="26"/>
          <w:szCs w:val="26"/>
        </w:rPr>
        <w:t xml:space="preserve">20) Указ Президента Российской Федерации от 5 мая 1992 года № 431 «О мерах по социальной поддержке многодетных семей» (первоначальный текст опубликован в издании «Ведомости СНД и ВС РФ», 14.05.1992, № 19 ст. 1044.); </w:t>
      </w:r>
    </w:p>
    <w:p w:rsidR="003A2983" w:rsidRPr="003A2983" w:rsidRDefault="003A2983" w:rsidP="003A2983">
      <w:pPr>
        <w:ind w:firstLine="708"/>
        <w:jc w:val="both"/>
        <w:rPr>
          <w:sz w:val="26"/>
          <w:szCs w:val="26"/>
        </w:rPr>
      </w:pPr>
      <w:r w:rsidRPr="003A2983">
        <w:rPr>
          <w:sz w:val="26"/>
          <w:szCs w:val="26"/>
        </w:rPr>
        <w:t>21) Указ Президента Российской Федерации от 2 октября 1992 года № 1157 «О дополнительных мерах государственной поддержки инвалидов» (первоначальный текст опубликован в издании «Собрание актов Президента и Правительство РФ», 05.10.1992, № 14, ст. 1098.);</w:t>
      </w:r>
    </w:p>
    <w:p w:rsidR="003A2983" w:rsidRPr="003A2983" w:rsidRDefault="003A2983" w:rsidP="003A2983">
      <w:pPr>
        <w:ind w:firstLine="708"/>
        <w:jc w:val="both"/>
        <w:rPr>
          <w:sz w:val="26"/>
          <w:szCs w:val="26"/>
        </w:rPr>
      </w:pPr>
      <w:r w:rsidRPr="003A2983">
        <w:rPr>
          <w:sz w:val="26"/>
          <w:szCs w:val="26"/>
        </w:rPr>
        <w:t xml:space="preserve">22) Указ Президента РФ от 5 июня 2003 года № 613 «О службе в органах по </w:t>
      </w:r>
      <w:proofErr w:type="gramStart"/>
      <w:r w:rsidRPr="003A2983">
        <w:rPr>
          <w:sz w:val="26"/>
          <w:szCs w:val="26"/>
        </w:rPr>
        <w:t>контролю за</w:t>
      </w:r>
      <w:proofErr w:type="gramEnd"/>
      <w:r w:rsidRPr="003A2983">
        <w:rPr>
          <w:sz w:val="26"/>
          <w:szCs w:val="26"/>
        </w:rPr>
        <w:t xml:space="preserve"> оборотом наркотических средств и психотропных веществ» (первоначальный текст опубликован в изданиях «Собрание законодательства РФ», 09.06.2003, № 23, ст. 2197, «Российская газета», № 112, 11.06.2003.);</w:t>
      </w:r>
    </w:p>
    <w:p w:rsidR="003A2983" w:rsidRPr="003A2983" w:rsidRDefault="003A2983" w:rsidP="003A2983">
      <w:pPr>
        <w:ind w:firstLine="708"/>
        <w:jc w:val="both"/>
        <w:rPr>
          <w:sz w:val="26"/>
          <w:szCs w:val="26"/>
        </w:rPr>
      </w:pPr>
      <w:r w:rsidRPr="003A2983">
        <w:rPr>
          <w:sz w:val="26"/>
          <w:szCs w:val="26"/>
        </w:rPr>
        <w:t>23) Постановление Верховного Совета Российской Федерации от 27 декабря 1991 года № 2123 – 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(первоначальный текст опубликован в издании Ведомости СНД и ВС РСФСР», 23.01.1992, № 4, ст. 138.);</w:t>
      </w:r>
    </w:p>
    <w:p w:rsidR="003A2983" w:rsidRPr="003A2983" w:rsidRDefault="003A2983" w:rsidP="003A2983">
      <w:pPr>
        <w:ind w:firstLine="708"/>
        <w:jc w:val="both"/>
        <w:rPr>
          <w:sz w:val="26"/>
          <w:szCs w:val="26"/>
        </w:rPr>
      </w:pPr>
      <w:proofErr w:type="gramStart"/>
      <w:r w:rsidRPr="003A2983">
        <w:rPr>
          <w:sz w:val="26"/>
          <w:szCs w:val="26"/>
        </w:rPr>
        <w:t xml:space="preserve">24) Постановление Правительства Российской Федерации от 25 августа 1999 года № 939 «О дополнительных мерах по социальной защите членов семей военнослужащих </w:t>
      </w:r>
      <w:r w:rsidRPr="003A2983">
        <w:rPr>
          <w:sz w:val="26"/>
          <w:szCs w:val="26"/>
        </w:rPr>
        <w:lastRenderedPageBreak/>
        <w:t>и сотрудников органов внутренних дел, Государственной противопожарной службы, уголовно – 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опубликован в изданиях</w:t>
      </w:r>
      <w:proofErr w:type="gramEnd"/>
      <w:r w:rsidRPr="003A2983">
        <w:rPr>
          <w:sz w:val="26"/>
          <w:szCs w:val="26"/>
        </w:rPr>
        <w:t xml:space="preserve"> «</w:t>
      </w:r>
      <w:proofErr w:type="gramStart"/>
      <w:r w:rsidRPr="003A2983">
        <w:rPr>
          <w:sz w:val="26"/>
          <w:szCs w:val="26"/>
        </w:rPr>
        <w:t>Собрание законодательства РФ», 30.08.1999, № 35, ст. 4321, «Российская газета», № 169, 31.08.1999.);</w:t>
      </w:r>
      <w:proofErr w:type="gramEnd"/>
    </w:p>
    <w:p w:rsidR="003A2983" w:rsidRPr="003A2983" w:rsidRDefault="003A2983" w:rsidP="003A2983">
      <w:pPr>
        <w:ind w:firstLine="708"/>
        <w:jc w:val="both"/>
        <w:rPr>
          <w:sz w:val="26"/>
          <w:szCs w:val="26"/>
        </w:rPr>
      </w:pPr>
      <w:proofErr w:type="gramStart"/>
      <w:r w:rsidRPr="003A2983">
        <w:rPr>
          <w:sz w:val="26"/>
          <w:szCs w:val="26"/>
        </w:rPr>
        <w:t>25)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Российской Федерации» (первоначальный текст опубликован в изданиях «Российская газета», № 28, 13.02.2004, «Собрание законодательства РФ», 16.02.2004, № 7 ст. 535.);</w:t>
      </w:r>
      <w:proofErr w:type="gramEnd"/>
    </w:p>
    <w:p w:rsidR="003A2983" w:rsidRPr="003A2983" w:rsidRDefault="003A2983" w:rsidP="003A2983">
      <w:pPr>
        <w:ind w:firstLine="708"/>
        <w:jc w:val="both"/>
        <w:rPr>
          <w:sz w:val="26"/>
          <w:szCs w:val="26"/>
        </w:rPr>
      </w:pPr>
      <w:r w:rsidRPr="003A2983">
        <w:rPr>
          <w:sz w:val="26"/>
          <w:szCs w:val="26"/>
        </w:rPr>
        <w:t>26) Письмо Министерства образования и науки Российской Федерации от 8 августа 2012 года № 08 – 1063 «О рекомендациях по порядку комплектования дошкольных образовательных учреждений» (источник публикации «Официальные документы в образовании», № 32, ноябрь, 2013, «Вестник образования», № 2, январь, 2014, «Вестник образования России», № 6, март, 2014 г.);</w:t>
      </w:r>
    </w:p>
    <w:p w:rsidR="003A2983" w:rsidRPr="003A2983" w:rsidRDefault="003A2983" w:rsidP="003A2983">
      <w:pPr>
        <w:ind w:firstLine="708"/>
        <w:jc w:val="both"/>
        <w:rPr>
          <w:sz w:val="26"/>
          <w:szCs w:val="26"/>
        </w:rPr>
      </w:pPr>
      <w:proofErr w:type="gramStart"/>
      <w:r w:rsidRPr="003A2983">
        <w:rPr>
          <w:sz w:val="26"/>
          <w:szCs w:val="26"/>
        </w:rPr>
        <w:t>27) Приказ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 (источник публикации «Официальный интернет – портал правовой информации» (</w:t>
      </w:r>
      <w:hyperlink r:id="rId15" w:history="1">
        <w:r w:rsidRPr="003A2983">
          <w:rPr>
            <w:rStyle w:val="af4"/>
            <w:sz w:val="26"/>
            <w:szCs w:val="26"/>
            <w:lang w:val="en-US"/>
          </w:rPr>
          <w:t>www</w:t>
        </w:r>
        <w:r w:rsidRPr="003A2983">
          <w:rPr>
            <w:rStyle w:val="af4"/>
            <w:sz w:val="26"/>
            <w:szCs w:val="26"/>
          </w:rPr>
          <w:t>.</w:t>
        </w:r>
        <w:proofErr w:type="spellStart"/>
        <w:r w:rsidRPr="003A2983">
          <w:rPr>
            <w:rStyle w:val="af4"/>
            <w:sz w:val="26"/>
            <w:szCs w:val="26"/>
            <w:lang w:val="en-US"/>
          </w:rPr>
          <w:t>pravo</w:t>
        </w:r>
        <w:proofErr w:type="spellEnd"/>
        <w:r w:rsidRPr="003A2983">
          <w:rPr>
            <w:rStyle w:val="af4"/>
            <w:sz w:val="26"/>
            <w:szCs w:val="26"/>
          </w:rPr>
          <w:t>.</w:t>
        </w:r>
        <w:proofErr w:type="spellStart"/>
        <w:r w:rsidRPr="003A2983">
          <w:rPr>
            <w:rStyle w:val="af4"/>
            <w:sz w:val="26"/>
            <w:szCs w:val="26"/>
            <w:lang w:val="en-US"/>
          </w:rPr>
          <w:t>gov</w:t>
        </w:r>
        <w:proofErr w:type="spellEnd"/>
        <w:r w:rsidRPr="003A2983">
          <w:rPr>
            <w:rStyle w:val="af4"/>
            <w:sz w:val="26"/>
            <w:szCs w:val="26"/>
          </w:rPr>
          <w:t>.</w:t>
        </w:r>
        <w:proofErr w:type="spellStart"/>
        <w:r w:rsidRPr="003A2983">
          <w:rPr>
            <w:rStyle w:val="af4"/>
            <w:sz w:val="26"/>
            <w:szCs w:val="26"/>
            <w:lang w:val="en-US"/>
          </w:rPr>
          <w:t>ru</w:t>
        </w:r>
        <w:proofErr w:type="spellEnd"/>
      </w:hyperlink>
      <w:r w:rsidRPr="003A2983">
        <w:rPr>
          <w:sz w:val="26"/>
          <w:szCs w:val="26"/>
        </w:rPr>
        <w:t>) 24 июля 2015 г., зарегистрирован в Минюсте РФ 21 июля 2015 г. Регистрационный № 38115);</w:t>
      </w:r>
      <w:proofErr w:type="gramEnd"/>
    </w:p>
    <w:p w:rsidR="003A2983" w:rsidRPr="003A2983" w:rsidRDefault="003A2983" w:rsidP="003A2983">
      <w:pPr>
        <w:ind w:firstLine="708"/>
        <w:jc w:val="both"/>
        <w:rPr>
          <w:sz w:val="26"/>
          <w:szCs w:val="26"/>
        </w:rPr>
      </w:pPr>
      <w:r w:rsidRPr="003A2983">
        <w:rPr>
          <w:sz w:val="26"/>
          <w:szCs w:val="26"/>
        </w:rPr>
        <w:t xml:space="preserve">28) Приказ Министерства Просвещения Российской Федерации от 15.05.2020 № 236 «Об утверждении Порядка приема на </w:t>
      </w:r>
      <w:proofErr w:type="gramStart"/>
      <w:r w:rsidRPr="003A2983">
        <w:rPr>
          <w:sz w:val="26"/>
          <w:szCs w:val="26"/>
        </w:rPr>
        <w:t>обучение по</w:t>
      </w:r>
      <w:proofErr w:type="gramEnd"/>
      <w:r w:rsidRPr="003A2983">
        <w:rPr>
          <w:sz w:val="26"/>
          <w:szCs w:val="26"/>
        </w:rPr>
        <w:t xml:space="preserve"> образовательным программам дошкольного образования» (Зарегистрирован министерством юстиции Российской Федерации 17.06.2020 регистрационный № 58681);</w:t>
      </w:r>
    </w:p>
    <w:p w:rsidR="003A2983" w:rsidRPr="003A2983" w:rsidRDefault="003A2983" w:rsidP="003A2983">
      <w:pPr>
        <w:ind w:firstLine="708"/>
        <w:jc w:val="both"/>
        <w:rPr>
          <w:sz w:val="26"/>
          <w:szCs w:val="26"/>
        </w:rPr>
      </w:pPr>
      <w:r w:rsidRPr="003A2983">
        <w:rPr>
          <w:sz w:val="26"/>
          <w:szCs w:val="26"/>
        </w:rPr>
        <w:t>29)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министерством юстиции Российской Федерации 31.08.2020 регистрационный № 59599);</w:t>
      </w:r>
    </w:p>
    <w:p w:rsidR="003A2983" w:rsidRPr="003A2983" w:rsidRDefault="003A2983" w:rsidP="003A2983">
      <w:pPr>
        <w:ind w:firstLine="708"/>
        <w:jc w:val="both"/>
        <w:rPr>
          <w:sz w:val="26"/>
          <w:szCs w:val="26"/>
        </w:rPr>
      </w:pPr>
      <w:r w:rsidRPr="003A2983">
        <w:rPr>
          <w:sz w:val="26"/>
          <w:szCs w:val="26"/>
        </w:rPr>
        <w:t xml:space="preserve">30) Закон Нижегородской области от 30 декабря 2005 года № 212  </w:t>
      </w:r>
      <w:proofErr w:type="gramStart"/>
      <w:r w:rsidRPr="003A2983">
        <w:rPr>
          <w:sz w:val="26"/>
          <w:szCs w:val="26"/>
        </w:rPr>
        <w:t>З</w:t>
      </w:r>
      <w:proofErr w:type="gramEnd"/>
      <w:r w:rsidRPr="003A2983">
        <w:rPr>
          <w:sz w:val="26"/>
          <w:szCs w:val="26"/>
        </w:rPr>
        <w:t xml:space="preserve"> «О социальной поддержке отдельных категорий граждан в целях реализации их права на образование» (первоначальный текст опубликован в издании «Правовая среда», № 2 (675), 14.01.2006 (приложение к газете «Нижегородские новости», № 5 (3417), 14.01.2006);</w:t>
      </w:r>
    </w:p>
    <w:p w:rsidR="003A2983" w:rsidRPr="003A2983" w:rsidRDefault="003A2983" w:rsidP="003A2983">
      <w:pPr>
        <w:ind w:firstLine="708"/>
        <w:jc w:val="both"/>
        <w:rPr>
          <w:sz w:val="26"/>
          <w:szCs w:val="26"/>
        </w:rPr>
      </w:pPr>
      <w:r w:rsidRPr="003A2983">
        <w:rPr>
          <w:sz w:val="26"/>
          <w:szCs w:val="26"/>
        </w:rPr>
        <w:t xml:space="preserve">31) Закон Нижегородской области от 5 марта 2009 года № 21 – </w:t>
      </w:r>
      <w:proofErr w:type="gramStart"/>
      <w:r w:rsidRPr="003A2983">
        <w:rPr>
          <w:sz w:val="26"/>
          <w:szCs w:val="26"/>
        </w:rPr>
        <w:t>З</w:t>
      </w:r>
      <w:proofErr w:type="gramEnd"/>
      <w:r w:rsidRPr="003A2983">
        <w:rPr>
          <w:sz w:val="26"/>
          <w:szCs w:val="26"/>
        </w:rPr>
        <w:t xml:space="preserve"> «О </w:t>
      </w:r>
      <w:proofErr w:type="spellStart"/>
      <w:r w:rsidRPr="003A2983">
        <w:rPr>
          <w:sz w:val="26"/>
          <w:szCs w:val="26"/>
        </w:rPr>
        <w:t>безбарьерной</w:t>
      </w:r>
      <w:proofErr w:type="spellEnd"/>
      <w:r w:rsidRPr="003A2983">
        <w:rPr>
          <w:sz w:val="26"/>
          <w:szCs w:val="26"/>
        </w:rPr>
        <w:t xml:space="preserve"> среде для маломобильных групп населения на территории Нижегородской области» (первоначальный текст опубликован в издании «Правовая среда», № 19(1005), 14.03.2009 (приложение к газете «Нижегородские новости», № 45(4177), 14.03.2009);</w:t>
      </w:r>
    </w:p>
    <w:p w:rsidR="003A2983" w:rsidRPr="003A2983" w:rsidRDefault="003A2983" w:rsidP="003A2983">
      <w:pPr>
        <w:ind w:firstLine="708"/>
        <w:jc w:val="both"/>
        <w:rPr>
          <w:sz w:val="26"/>
          <w:szCs w:val="26"/>
        </w:rPr>
      </w:pPr>
      <w:proofErr w:type="gramStart"/>
      <w:r w:rsidRPr="003A2983">
        <w:rPr>
          <w:sz w:val="26"/>
          <w:szCs w:val="26"/>
        </w:rPr>
        <w:t>32)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(первоначальный текст документа опубликован в издании «Правовая среда», № 35 – 37 (708 – 710), 13.05.2006 (приложение к газете «Нижегородские новости», № 83 (3495), 13.05.2006);</w:t>
      </w:r>
      <w:proofErr w:type="gramEnd"/>
    </w:p>
    <w:p w:rsidR="003A2983" w:rsidRPr="003A2983" w:rsidRDefault="003A2983" w:rsidP="003A2983">
      <w:pPr>
        <w:ind w:firstLine="708"/>
        <w:jc w:val="both"/>
        <w:rPr>
          <w:sz w:val="26"/>
          <w:szCs w:val="26"/>
        </w:rPr>
      </w:pPr>
      <w:r w:rsidRPr="003A2983">
        <w:rPr>
          <w:sz w:val="26"/>
          <w:szCs w:val="26"/>
        </w:rPr>
        <w:t>33) Устав городского округа город Шахунья Нижегородской области;</w:t>
      </w:r>
    </w:p>
    <w:p w:rsidR="003A2983" w:rsidRPr="003A2983" w:rsidRDefault="003A2983" w:rsidP="003A2983">
      <w:pPr>
        <w:ind w:firstLine="708"/>
        <w:jc w:val="both"/>
        <w:rPr>
          <w:sz w:val="26"/>
          <w:szCs w:val="26"/>
        </w:rPr>
      </w:pPr>
      <w:r w:rsidRPr="003A2983">
        <w:rPr>
          <w:sz w:val="26"/>
          <w:szCs w:val="26"/>
        </w:rPr>
        <w:lastRenderedPageBreak/>
        <w:t>34) Положение об Управлении образования администрации городского округа город Шахунья Нижегородской области;</w:t>
      </w:r>
    </w:p>
    <w:p w:rsidR="003A2983" w:rsidRPr="003A2983" w:rsidRDefault="003A2983" w:rsidP="003A2983">
      <w:pPr>
        <w:ind w:firstLine="708"/>
        <w:jc w:val="both"/>
        <w:rPr>
          <w:sz w:val="26"/>
          <w:szCs w:val="26"/>
        </w:rPr>
      </w:pPr>
      <w:r w:rsidRPr="003A2983">
        <w:rPr>
          <w:sz w:val="26"/>
          <w:szCs w:val="26"/>
        </w:rPr>
        <w:t xml:space="preserve">35) настоящий Регламент.                          </w:t>
      </w:r>
    </w:p>
    <w:p w:rsidR="003A2983" w:rsidRPr="003A2983" w:rsidRDefault="003A2983" w:rsidP="003A2983">
      <w:pPr>
        <w:ind w:firstLine="708"/>
        <w:jc w:val="both"/>
        <w:rPr>
          <w:sz w:val="26"/>
          <w:szCs w:val="26"/>
        </w:rPr>
      </w:pPr>
    </w:p>
    <w:p w:rsidR="003A2983" w:rsidRPr="003A2983" w:rsidRDefault="003A2983" w:rsidP="003A2983">
      <w:pPr>
        <w:jc w:val="center"/>
        <w:rPr>
          <w:b/>
          <w:sz w:val="26"/>
          <w:szCs w:val="26"/>
        </w:rPr>
      </w:pPr>
      <w:r w:rsidRPr="003A2983">
        <w:rPr>
          <w:b/>
          <w:sz w:val="26"/>
          <w:szCs w:val="26"/>
        </w:rPr>
        <w:t>9. Исчерпывающий перечень документов, необходимых в соответствии с нормативными правовыми актами для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xml:space="preserve">9.1. Документы, необходимые для предоставления Муниципальной услуги на этапе приема заявлений и постановки на учет детей, нуждающихся в определении в образовательную организацию: </w:t>
      </w:r>
    </w:p>
    <w:p w:rsidR="003A2983" w:rsidRPr="003A2983" w:rsidRDefault="003A2983" w:rsidP="003A2983">
      <w:pPr>
        <w:ind w:firstLine="708"/>
        <w:jc w:val="both"/>
        <w:rPr>
          <w:sz w:val="26"/>
          <w:szCs w:val="26"/>
        </w:rPr>
      </w:pPr>
      <w:r w:rsidRPr="003A2983">
        <w:rPr>
          <w:sz w:val="26"/>
          <w:szCs w:val="26"/>
        </w:rPr>
        <w:t>а) заполняется интерактивная форма заявления о предоставлении Муниципальной услуги (Приложение 2) в случае личного обращения заявителя в отдел ГБУ НО «Уполномоченный МФЦ» либо заявление в электронной форме в случае подачи заявления через портал государственных и муниципальных услуг.</w:t>
      </w:r>
    </w:p>
    <w:p w:rsidR="003A2983" w:rsidRPr="003A2983" w:rsidRDefault="003A2983" w:rsidP="003A2983">
      <w:pPr>
        <w:ind w:firstLine="708"/>
        <w:jc w:val="both"/>
        <w:rPr>
          <w:sz w:val="26"/>
          <w:szCs w:val="26"/>
        </w:rPr>
      </w:pPr>
      <w:r w:rsidRPr="003A2983">
        <w:rPr>
          <w:sz w:val="26"/>
          <w:szCs w:val="26"/>
        </w:rPr>
        <w:t>б)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3A2983" w:rsidRPr="003A2983" w:rsidRDefault="003A2983" w:rsidP="003A2983">
      <w:pPr>
        <w:ind w:firstLine="708"/>
        <w:jc w:val="both"/>
        <w:rPr>
          <w:sz w:val="26"/>
          <w:szCs w:val="26"/>
        </w:rPr>
      </w:pPr>
      <w:r w:rsidRPr="003A2983">
        <w:rPr>
          <w:sz w:val="26"/>
          <w:szCs w:val="26"/>
        </w:rPr>
        <w:t>в) свидетельство о рождении ребенка.</w:t>
      </w:r>
    </w:p>
    <w:p w:rsidR="003A2983" w:rsidRPr="003A2983" w:rsidRDefault="003A2983" w:rsidP="003A2983">
      <w:pPr>
        <w:ind w:firstLine="708"/>
        <w:jc w:val="both"/>
        <w:rPr>
          <w:sz w:val="26"/>
          <w:szCs w:val="26"/>
        </w:rPr>
      </w:pPr>
      <w:r w:rsidRPr="003A2983">
        <w:rPr>
          <w:sz w:val="26"/>
          <w:szCs w:val="26"/>
        </w:rPr>
        <w:t xml:space="preserve">9.2. В случае наличия у Заявителя права на внеочередное или первоочередное получение Муниципальной услуги </w:t>
      </w:r>
      <w:proofErr w:type="gramStart"/>
      <w:r w:rsidRPr="003A2983">
        <w:rPr>
          <w:sz w:val="26"/>
          <w:szCs w:val="26"/>
        </w:rPr>
        <w:t>предоставляются следующие документы</w:t>
      </w:r>
      <w:proofErr w:type="gramEnd"/>
      <w:r w:rsidRPr="003A2983">
        <w:rPr>
          <w:sz w:val="26"/>
          <w:szCs w:val="26"/>
        </w:rPr>
        <w:t>:</w:t>
      </w:r>
    </w:p>
    <w:p w:rsidR="003A2983" w:rsidRPr="003A2983" w:rsidRDefault="003A2983" w:rsidP="003A2983">
      <w:pPr>
        <w:ind w:firstLine="708"/>
        <w:jc w:val="both"/>
        <w:rPr>
          <w:sz w:val="26"/>
          <w:szCs w:val="26"/>
        </w:rPr>
      </w:pPr>
      <w:r w:rsidRPr="003A2983">
        <w:rPr>
          <w:sz w:val="26"/>
          <w:szCs w:val="26"/>
        </w:rPr>
        <w:t>- удостоверение судей, прокуроров, сотрудников Следственного комитета Российской Федерации;</w:t>
      </w:r>
    </w:p>
    <w:p w:rsidR="003A2983" w:rsidRPr="003A2983" w:rsidRDefault="003A2983" w:rsidP="003A2983">
      <w:pPr>
        <w:ind w:firstLine="708"/>
        <w:jc w:val="both"/>
        <w:rPr>
          <w:sz w:val="26"/>
          <w:szCs w:val="26"/>
        </w:rPr>
      </w:pPr>
      <w:r w:rsidRPr="003A2983">
        <w:rPr>
          <w:sz w:val="26"/>
          <w:szCs w:val="26"/>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3A2983" w:rsidRPr="003A2983" w:rsidRDefault="003A2983" w:rsidP="003A2983">
      <w:pPr>
        <w:ind w:firstLine="708"/>
        <w:jc w:val="both"/>
        <w:rPr>
          <w:sz w:val="26"/>
          <w:szCs w:val="26"/>
        </w:rPr>
      </w:pPr>
      <w:r w:rsidRPr="003A2983">
        <w:rPr>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A2983" w:rsidRPr="003A2983" w:rsidRDefault="003A2983" w:rsidP="003A2983">
      <w:pPr>
        <w:ind w:firstLine="708"/>
        <w:jc w:val="both"/>
        <w:rPr>
          <w:sz w:val="26"/>
          <w:szCs w:val="26"/>
        </w:rPr>
      </w:pPr>
      <w:r w:rsidRPr="003A2983">
        <w:rPr>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A2983" w:rsidRPr="003A2983" w:rsidRDefault="003A2983" w:rsidP="003A2983">
      <w:pPr>
        <w:ind w:firstLine="708"/>
        <w:jc w:val="both"/>
        <w:rPr>
          <w:sz w:val="26"/>
          <w:szCs w:val="26"/>
        </w:rPr>
      </w:pPr>
      <w:r w:rsidRPr="003A2983">
        <w:rPr>
          <w:sz w:val="26"/>
          <w:szCs w:val="26"/>
        </w:rPr>
        <w:t>в) граждан, эвакуированных из зоны отчуждения и переселенных из отселения либо выехавших в добровольном порядке из указанных зон после принятия решения об эвакуации;</w:t>
      </w:r>
    </w:p>
    <w:p w:rsidR="003A2983" w:rsidRPr="003A2983" w:rsidRDefault="003A2983" w:rsidP="003A2983">
      <w:pPr>
        <w:ind w:firstLine="708"/>
        <w:jc w:val="both"/>
        <w:rPr>
          <w:sz w:val="26"/>
          <w:szCs w:val="26"/>
        </w:rPr>
      </w:pPr>
      <w:r w:rsidRPr="003A2983">
        <w:rPr>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A2983" w:rsidRPr="003A2983" w:rsidRDefault="003A2983" w:rsidP="003A2983">
      <w:pPr>
        <w:ind w:firstLine="708"/>
        <w:jc w:val="both"/>
        <w:rPr>
          <w:sz w:val="26"/>
          <w:szCs w:val="26"/>
        </w:rPr>
      </w:pPr>
      <w:r w:rsidRPr="003A2983">
        <w:rPr>
          <w:sz w:val="26"/>
          <w:szCs w:val="26"/>
        </w:rPr>
        <w:t>9.3. При наличии у Заявителя права на первоочередное устройство ребенка, дополнительно представляются документы, подтверждающие данное право:</w:t>
      </w:r>
    </w:p>
    <w:p w:rsidR="003A2983" w:rsidRPr="003A2983" w:rsidRDefault="003A2983" w:rsidP="003A2983">
      <w:pPr>
        <w:ind w:firstLine="708"/>
        <w:jc w:val="both"/>
        <w:rPr>
          <w:sz w:val="26"/>
          <w:szCs w:val="26"/>
        </w:rPr>
      </w:pPr>
      <w:r w:rsidRPr="003A2983">
        <w:rPr>
          <w:sz w:val="26"/>
          <w:szCs w:val="26"/>
        </w:rP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3A2983" w:rsidRPr="003A2983" w:rsidRDefault="003A2983" w:rsidP="003A2983">
      <w:pPr>
        <w:ind w:firstLine="708"/>
        <w:jc w:val="both"/>
        <w:rPr>
          <w:sz w:val="26"/>
          <w:szCs w:val="26"/>
        </w:rPr>
      </w:pPr>
      <w:r w:rsidRPr="003A2983">
        <w:rPr>
          <w:sz w:val="26"/>
          <w:szCs w:val="26"/>
        </w:rPr>
        <w:t xml:space="preserve">- удостоверение инвалида </w:t>
      </w:r>
      <w:r w:rsidRPr="003A2983">
        <w:rPr>
          <w:sz w:val="26"/>
          <w:szCs w:val="26"/>
          <w:lang w:val="en-US"/>
        </w:rPr>
        <w:t>I</w:t>
      </w:r>
      <w:r w:rsidRPr="003A2983">
        <w:rPr>
          <w:sz w:val="26"/>
          <w:szCs w:val="26"/>
        </w:rPr>
        <w:t xml:space="preserve"> группы или </w:t>
      </w:r>
      <w:r w:rsidRPr="003A2983">
        <w:rPr>
          <w:sz w:val="26"/>
          <w:szCs w:val="26"/>
          <w:lang w:val="en-US"/>
        </w:rPr>
        <w:t>II</w:t>
      </w:r>
      <w:r w:rsidRPr="003A2983">
        <w:rPr>
          <w:sz w:val="26"/>
          <w:szCs w:val="26"/>
        </w:rPr>
        <w:t xml:space="preserve"> для заявителей и (или) справка </w:t>
      </w:r>
      <w:proofErr w:type="gramStart"/>
      <w:r w:rsidRPr="003A2983">
        <w:rPr>
          <w:sz w:val="26"/>
          <w:szCs w:val="26"/>
        </w:rPr>
        <w:t>медико – социальной</w:t>
      </w:r>
      <w:proofErr w:type="gramEnd"/>
      <w:r w:rsidRPr="003A2983">
        <w:rPr>
          <w:sz w:val="26"/>
          <w:szCs w:val="26"/>
        </w:rPr>
        <w:t xml:space="preserve"> экспертизы;</w:t>
      </w:r>
    </w:p>
    <w:p w:rsidR="003A2983" w:rsidRPr="003A2983" w:rsidRDefault="003A2983" w:rsidP="003A2983">
      <w:pPr>
        <w:ind w:firstLine="708"/>
        <w:jc w:val="both"/>
        <w:rPr>
          <w:sz w:val="26"/>
          <w:szCs w:val="26"/>
        </w:rPr>
      </w:pPr>
      <w:r w:rsidRPr="003A2983">
        <w:rPr>
          <w:sz w:val="26"/>
          <w:szCs w:val="26"/>
        </w:rPr>
        <w:lastRenderedPageBreak/>
        <w:t>- паспорт матери с внесенными сведениями о детях для многодетной матери или удостоверение многодетной семьи;</w:t>
      </w:r>
    </w:p>
    <w:p w:rsidR="003A2983" w:rsidRPr="003A2983" w:rsidRDefault="003A2983" w:rsidP="003A2983">
      <w:pPr>
        <w:ind w:firstLine="708"/>
        <w:jc w:val="both"/>
        <w:rPr>
          <w:sz w:val="26"/>
          <w:szCs w:val="26"/>
        </w:rPr>
      </w:pPr>
      <w:r w:rsidRPr="003A2983">
        <w:rPr>
          <w:sz w:val="26"/>
          <w:szCs w:val="26"/>
        </w:rPr>
        <w:t>- удостоверение для сотрудников полиции, участников боевых действий, военнослужащих, проходящих военную службу по контракту;</w:t>
      </w:r>
    </w:p>
    <w:p w:rsidR="003A2983" w:rsidRPr="003A2983" w:rsidRDefault="003A2983" w:rsidP="003A2983">
      <w:pPr>
        <w:ind w:firstLine="708"/>
        <w:jc w:val="both"/>
        <w:rPr>
          <w:sz w:val="26"/>
          <w:szCs w:val="26"/>
        </w:rPr>
      </w:pPr>
      <w:r w:rsidRPr="003A2983">
        <w:rPr>
          <w:sz w:val="26"/>
          <w:szCs w:val="26"/>
        </w:rPr>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 – штатными мероприятиями;</w:t>
      </w:r>
    </w:p>
    <w:p w:rsidR="003A2983" w:rsidRPr="003A2983" w:rsidRDefault="003A2983" w:rsidP="003A2983">
      <w:pPr>
        <w:ind w:firstLine="708"/>
        <w:jc w:val="both"/>
        <w:rPr>
          <w:sz w:val="26"/>
          <w:szCs w:val="26"/>
        </w:rPr>
      </w:pPr>
      <w:r w:rsidRPr="003A2983">
        <w:rPr>
          <w:sz w:val="26"/>
          <w:szCs w:val="26"/>
        </w:rPr>
        <w:t xml:space="preserve">- справка бюро </w:t>
      </w:r>
      <w:proofErr w:type="gramStart"/>
      <w:r w:rsidRPr="003A2983">
        <w:rPr>
          <w:sz w:val="26"/>
          <w:szCs w:val="26"/>
        </w:rPr>
        <w:t>медико – социальной</w:t>
      </w:r>
      <w:proofErr w:type="gramEnd"/>
      <w:r w:rsidRPr="003A2983">
        <w:rPr>
          <w:sz w:val="26"/>
          <w:szCs w:val="26"/>
        </w:rPr>
        <w:t xml:space="preserve"> экспертизы для ребенка – инвалида;</w:t>
      </w:r>
    </w:p>
    <w:p w:rsidR="003A2983" w:rsidRPr="003A2983" w:rsidRDefault="003A2983" w:rsidP="003A2983">
      <w:pPr>
        <w:ind w:firstLine="708"/>
        <w:jc w:val="both"/>
        <w:rPr>
          <w:sz w:val="26"/>
          <w:szCs w:val="26"/>
        </w:rPr>
      </w:pPr>
      <w:r w:rsidRPr="003A2983">
        <w:rPr>
          <w:sz w:val="26"/>
          <w:szCs w:val="26"/>
        </w:rP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3A2983" w:rsidRPr="003A2983" w:rsidRDefault="003A2983" w:rsidP="003A2983">
      <w:pPr>
        <w:ind w:firstLine="708"/>
        <w:jc w:val="both"/>
        <w:rPr>
          <w:sz w:val="26"/>
          <w:szCs w:val="26"/>
        </w:rPr>
      </w:pPr>
      <w:r w:rsidRPr="003A2983">
        <w:rPr>
          <w:sz w:val="26"/>
          <w:szCs w:val="26"/>
        </w:rP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3A2983" w:rsidRPr="003A2983" w:rsidRDefault="003A2983" w:rsidP="003A2983">
      <w:pPr>
        <w:ind w:firstLine="708"/>
        <w:jc w:val="both"/>
        <w:rPr>
          <w:sz w:val="26"/>
          <w:szCs w:val="26"/>
        </w:rPr>
      </w:pPr>
      <w:r w:rsidRPr="003A2983">
        <w:rPr>
          <w:sz w:val="26"/>
          <w:szCs w:val="26"/>
        </w:rP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A2983" w:rsidRPr="003A2983" w:rsidRDefault="003A2983" w:rsidP="003A2983">
      <w:pPr>
        <w:ind w:firstLine="708"/>
        <w:jc w:val="both"/>
        <w:rPr>
          <w:sz w:val="26"/>
          <w:szCs w:val="26"/>
        </w:rPr>
      </w:pPr>
      <w:r w:rsidRPr="003A2983">
        <w:rPr>
          <w:sz w:val="26"/>
          <w:szCs w:val="26"/>
        </w:rP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3A2983" w:rsidRPr="003A2983" w:rsidRDefault="003A2983" w:rsidP="003A2983">
      <w:pPr>
        <w:ind w:firstLine="708"/>
        <w:jc w:val="both"/>
        <w:rPr>
          <w:sz w:val="26"/>
          <w:szCs w:val="26"/>
        </w:rPr>
      </w:pPr>
      <w:r w:rsidRPr="003A2983">
        <w:rPr>
          <w:sz w:val="26"/>
          <w:szCs w:val="26"/>
        </w:rPr>
        <w:t>- справка с места работы сотрудника органов внутренних дел, не являющегося сотрудником полиции;</w:t>
      </w:r>
    </w:p>
    <w:p w:rsidR="003A2983" w:rsidRPr="003A2983" w:rsidRDefault="003A2983" w:rsidP="003A2983">
      <w:pPr>
        <w:ind w:firstLine="708"/>
        <w:jc w:val="both"/>
        <w:rPr>
          <w:sz w:val="26"/>
          <w:szCs w:val="26"/>
        </w:rPr>
      </w:pPr>
      <w:r w:rsidRPr="003A2983">
        <w:rPr>
          <w:sz w:val="26"/>
          <w:szCs w:val="26"/>
        </w:rPr>
        <w:t xml:space="preserve">- справка с места работы или удостоверение для </w:t>
      </w:r>
      <w:proofErr w:type="gramStart"/>
      <w:r w:rsidRPr="003A2983">
        <w:rPr>
          <w:sz w:val="26"/>
          <w:szCs w:val="26"/>
        </w:rPr>
        <w:t>сотрудников</w:t>
      </w:r>
      <w:proofErr w:type="gramEnd"/>
      <w:r w:rsidRPr="003A2983">
        <w:rPr>
          <w:sz w:val="26"/>
          <w:szCs w:val="26"/>
        </w:rPr>
        <w:t xml:space="preserve"> имеющих специальное звание и проходящих службу в учреждениях и органах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w:t>
      </w:r>
    </w:p>
    <w:p w:rsidR="003A2983" w:rsidRPr="003A2983" w:rsidRDefault="003A2983" w:rsidP="003A2983">
      <w:pPr>
        <w:ind w:firstLine="708"/>
        <w:jc w:val="both"/>
        <w:rPr>
          <w:sz w:val="26"/>
          <w:szCs w:val="26"/>
        </w:rPr>
      </w:pPr>
      <w:proofErr w:type="gramStart"/>
      <w:r w:rsidRPr="003A2983">
        <w:rPr>
          <w:sz w:val="26"/>
          <w:szCs w:val="26"/>
        </w:rPr>
        <w:t>- справка с места работы сотрудника, имевшего специальное звание и проходящего службу в учреждениях и органах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вследствие увечья или иного повреждения здоровья, полученных в связи с выполнением служебных обязанностей;</w:t>
      </w:r>
      <w:proofErr w:type="gramEnd"/>
    </w:p>
    <w:p w:rsidR="003A2983" w:rsidRPr="003A2983" w:rsidRDefault="003A2983" w:rsidP="003A2983">
      <w:pPr>
        <w:ind w:firstLine="708"/>
        <w:jc w:val="both"/>
        <w:rPr>
          <w:sz w:val="26"/>
          <w:szCs w:val="26"/>
        </w:rPr>
      </w:pPr>
      <w:r w:rsidRPr="003A2983">
        <w:rPr>
          <w:sz w:val="26"/>
          <w:szCs w:val="26"/>
        </w:rPr>
        <w:t xml:space="preserve">- справка с места работы сотрудника, имевшего специальное звание и проходящего службу в учреждениях и органах уголовно – исполнительной системы, федеральной противопожарной службе Государственной противопожарной службы, органах по </w:t>
      </w:r>
      <w:proofErr w:type="gramStart"/>
      <w:r w:rsidRPr="003A2983">
        <w:rPr>
          <w:sz w:val="26"/>
          <w:szCs w:val="26"/>
        </w:rPr>
        <w:t>контролю за</w:t>
      </w:r>
      <w:proofErr w:type="gramEnd"/>
      <w:r w:rsidRPr="003A2983">
        <w:rPr>
          <w:sz w:val="26"/>
          <w:szCs w:val="26"/>
        </w:rPr>
        <w:t xml:space="preserve">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3A2983" w:rsidRPr="003A2983" w:rsidRDefault="003A2983" w:rsidP="003A2983">
      <w:pPr>
        <w:ind w:firstLine="708"/>
        <w:jc w:val="both"/>
        <w:rPr>
          <w:sz w:val="26"/>
          <w:szCs w:val="26"/>
        </w:rPr>
      </w:pPr>
      <w:proofErr w:type="gramStart"/>
      <w:r w:rsidRPr="003A2983">
        <w:rPr>
          <w:sz w:val="26"/>
          <w:szCs w:val="26"/>
        </w:rPr>
        <w:t xml:space="preserve">- справка с места работы гражданина, имевшего специальное звание и проходящего службу в учреждениях и органах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w:t>
      </w:r>
      <w:r w:rsidRPr="003A2983">
        <w:rPr>
          <w:sz w:val="26"/>
          <w:szCs w:val="26"/>
        </w:rPr>
        <w:lastRenderedPageBreak/>
        <w:t>обязанностей и исключивших возможность</w:t>
      </w:r>
      <w:proofErr w:type="gramEnd"/>
      <w:r w:rsidRPr="003A2983">
        <w:rPr>
          <w:sz w:val="26"/>
          <w:szCs w:val="26"/>
        </w:rPr>
        <w:t xml:space="preserve"> дальнейшего прохождения службы в учреждениях и органах;</w:t>
      </w:r>
    </w:p>
    <w:p w:rsidR="003A2983" w:rsidRPr="003A2983" w:rsidRDefault="003A2983" w:rsidP="003A2983">
      <w:pPr>
        <w:ind w:firstLine="708"/>
        <w:jc w:val="both"/>
        <w:rPr>
          <w:sz w:val="26"/>
          <w:szCs w:val="26"/>
        </w:rPr>
      </w:pPr>
      <w:proofErr w:type="gramStart"/>
      <w:r w:rsidRPr="003A2983">
        <w:rPr>
          <w:sz w:val="26"/>
          <w:szCs w:val="26"/>
        </w:rPr>
        <w:t>- справка с места работы гражданина, имевшего специальное звание и проходящего службу в учреждениях и органах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3A2983">
        <w:rPr>
          <w:sz w:val="26"/>
          <w:szCs w:val="26"/>
        </w:rPr>
        <w:t xml:space="preserve"> выполнением служебных обязанностей и исключивших возможность дальнейшего прохождения службы в учреждениях и органах;</w:t>
      </w:r>
    </w:p>
    <w:p w:rsidR="003A2983" w:rsidRPr="003A2983" w:rsidRDefault="003A2983" w:rsidP="003A2983">
      <w:pPr>
        <w:ind w:firstLine="708"/>
        <w:jc w:val="both"/>
        <w:rPr>
          <w:sz w:val="26"/>
          <w:szCs w:val="26"/>
        </w:rPr>
      </w:pPr>
      <w:r w:rsidRPr="003A2983">
        <w:rPr>
          <w:sz w:val="26"/>
          <w:szCs w:val="26"/>
        </w:rPr>
        <w:t>Иностранные граждане и лица без гражданства все документы предоставляют на русском языке или с заверенным в установленном порядке переводом на русский язык.</w:t>
      </w:r>
    </w:p>
    <w:p w:rsidR="003A2983" w:rsidRPr="003A2983" w:rsidRDefault="003A2983" w:rsidP="003A2983">
      <w:pPr>
        <w:ind w:firstLine="708"/>
        <w:jc w:val="both"/>
        <w:rPr>
          <w:sz w:val="26"/>
          <w:szCs w:val="26"/>
        </w:rPr>
      </w:pPr>
      <w:r w:rsidRPr="003A2983">
        <w:rPr>
          <w:sz w:val="26"/>
          <w:szCs w:val="26"/>
        </w:rPr>
        <w:t>В случае предоставления заявителем ксерокопий документов им должны быть предоставлены для сверки подлинники документов.</w:t>
      </w:r>
    </w:p>
    <w:p w:rsidR="003A2983" w:rsidRPr="003A2983" w:rsidRDefault="003A2983" w:rsidP="003A2983">
      <w:pPr>
        <w:ind w:firstLine="708"/>
        <w:jc w:val="both"/>
        <w:rPr>
          <w:sz w:val="26"/>
          <w:szCs w:val="26"/>
        </w:rPr>
      </w:pPr>
      <w:r w:rsidRPr="003A2983">
        <w:rPr>
          <w:sz w:val="26"/>
          <w:szCs w:val="26"/>
        </w:rPr>
        <w:t xml:space="preserve">9.4. Управление образования, отдел ГБУ НО «Уполномоченный МФЦ»,  для предоставления Муниципальной услуги, в порядке межведомственного электронного информационного взаимодействия, запрашивает документы и информацию для предоставления Муниципальной услуги, которые находятся в распоряжении органов власти, органов местного самоуправления или организаций. </w:t>
      </w:r>
    </w:p>
    <w:p w:rsidR="003A2983" w:rsidRPr="003A2983" w:rsidRDefault="003A2983" w:rsidP="003A2983">
      <w:pPr>
        <w:ind w:firstLine="708"/>
        <w:jc w:val="both"/>
        <w:rPr>
          <w:sz w:val="26"/>
          <w:szCs w:val="26"/>
        </w:rPr>
      </w:pPr>
      <w:r w:rsidRPr="003A2983">
        <w:rPr>
          <w:sz w:val="26"/>
          <w:szCs w:val="26"/>
        </w:rPr>
        <w:t>9.5. Документы, необходимые на этапе зачисления в образовательную организацию:</w:t>
      </w:r>
    </w:p>
    <w:p w:rsidR="003A2983" w:rsidRPr="003A2983" w:rsidRDefault="003A2983" w:rsidP="003A2983">
      <w:pPr>
        <w:ind w:firstLine="708"/>
        <w:jc w:val="both"/>
        <w:rPr>
          <w:sz w:val="26"/>
          <w:szCs w:val="26"/>
        </w:rPr>
      </w:pPr>
      <w:r w:rsidRPr="003A2983">
        <w:rPr>
          <w:sz w:val="26"/>
          <w:szCs w:val="26"/>
        </w:rPr>
        <w:t>1. Документы, подлежащие предоставлению заявителем:</w:t>
      </w:r>
    </w:p>
    <w:p w:rsidR="003A2983" w:rsidRPr="003A2983" w:rsidRDefault="003A2983" w:rsidP="003A2983">
      <w:pPr>
        <w:ind w:firstLine="708"/>
        <w:jc w:val="both"/>
        <w:rPr>
          <w:sz w:val="26"/>
          <w:szCs w:val="26"/>
        </w:rPr>
      </w:pPr>
      <w:r w:rsidRPr="003A2983">
        <w:rPr>
          <w:sz w:val="26"/>
          <w:szCs w:val="26"/>
        </w:rPr>
        <w:t>- заявление родителя (законного представителя) по форме, утвержденной локальным актом образовательной организации (Приложение 3);</w:t>
      </w:r>
    </w:p>
    <w:p w:rsidR="003A2983" w:rsidRPr="003A2983" w:rsidRDefault="003A2983" w:rsidP="003A2983">
      <w:pPr>
        <w:ind w:firstLine="708"/>
        <w:jc w:val="both"/>
        <w:rPr>
          <w:sz w:val="26"/>
          <w:szCs w:val="26"/>
        </w:rPr>
      </w:pPr>
      <w:r w:rsidRPr="003A2983">
        <w:rPr>
          <w:sz w:val="26"/>
          <w:szCs w:val="26"/>
        </w:rPr>
        <w:t>- документ, удостоверяющий личность родителя или законного представителя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уполномоченного лица), или документ, удостоверяющий личность иностранного гражданина или лица без гражданства в Российской Федерации;</w:t>
      </w:r>
    </w:p>
    <w:p w:rsidR="003A2983" w:rsidRPr="003A2983" w:rsidRDefault="003A2983" w:rsidP="003A2983">
      <w:pPr>
        <w:ind w:firstLine="708"/>
        <w:jc w:val="both"/>
        <w:rPr>
          <w:sz w:val="26"/>
          <w:szCs w:val="26"/>
        </w:rPr>
      </w:pPr>
      <w:r w:rsidRPr="003A2983">
        <w:rPr>
          <w:sz w:val="26"/>
          <w:szCs w:val="26"/>
        </w:rPr>
        <w:t>- свидетельство о рождении ребенка;</w:t>
      </w:r>
    </w:p>
    <w:p w:rsidR="003A2983" w:rsidRPr="003A2983" w:rsidRDefault="003A2983" w:rsidP="003A2983">
      <w:pPr>
        <w:ind w:firstLine="708"/>
        <w:jc w:val="both"/>
        <w:rPr>
          <w:sz w:val="26"/>
          <w:szCs w:val="26"/>
        </w:rPr>
      </w:pPr>
      <w:r w:rsidRPr="003A2983">
        <w:rPr>
          <w:sz w:val="26"/>
          <w:szCs w:val="26"/>
        </w:rPr>
        <w:t>- медицинское заключение о состоянии здоровья ребенка (медицинская карта ф – 026/у);</w:t>
      </w:r>
    </w:p>
    <w:p w:rsidR="003A2983" w:rsidRPr="003A2983" w:rsidRDefault="003A2983" w:rsidP="003A2983">
      <w:pPr>
        <w:ind w:firstLine="708"/>
        <w:jc w:val="both"/>
        <w:rPr>
          <w:sz w:val="26"/>
          <w:szCs w:val="26"/>
        </w:rPr>
      </w:pPr>
      <w:r w:rsidRPr="003A2983">
        <w:rPr>
          <w:sz w:val="26"/>
          <w:szCs w:val="26"/>
        </w:rPr>
        <w:t xml:space="preserve">- выписка из протокола городской психолого – медико – педагогической комиссии (для детей с ограниченными возможностями здоровья, зачисляемых в группы компенсирующей и комбинированной направленности для </w:t>
      </w:r>
      <w:proofErr w:type="gramStart"/>
      <w:r w:rsidRPr="003A2983">
        <w:rPr>
          <w:sz w:val="26"/>
          <w:szCs w:val="26"/>
        </w:rPr>
        <w:t>обучения по</w:t>
      </w:r>
      <w:proofErr w:type="gramEnd"/>
      <w:r w:rsidRPr="003A2983">
        <w:rPr>
          <w:sz w:val="26"/>
          <w:szCs w:val="26"/>
        </w:rPr>
        <w:t xml:space="preserve"> адаптированным программам);</w:t>
      </w:r>
    </w:p>
    <w:p w:rsidR="003A2983" w:rsidRPr="003A2983" w:rsidRDefault="003A2983" w:rsidP="003A2983">
      <w:pPr>
        <w:ind w:firstLine="708"/>
        <w:jc w:val="both"/>
        <w:rPr>
          <w:sz w:val="26"/>
          <w:szCs w:val="26"/>
        </w:rPr>
      </w:pPr>
      <w:r w:rsidRPr="003A2983">
        <w:rPr>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A2983" w:rsidRPr="003A2983" w:rsidRDefault="003A2983" w:rsidP="003A2983">
      <w:pPr>
        <w:ind w:firstLine="708"/>
        <w:jc w:val="both"/>
        <w:rPr>
          <w:sz w:val="26"/>
          <w:szCs w:val="26"/>
        </w:rPr>
      </w:pPr>
      <w:r w:rsidRPr="003A2983">
        <w:rPr>
          <w:sz w:val="26"/>
          <w:szCs w:val="26"/>
        </w:rPr>
        <w:t>- направление Управления образования.</w:t>
      </w:r>
    </w:p>
    <w:p w:rsidR="003A2983" w:rsidRPr="003A2983" w:rsidRDefault="003A2983" w:rsidP="003A2983">
      <w:pPr>
        <w:ind w:firstLine="708"/>
        <w:jc w:val="both"/>
        <w:rPr>
          <w:sz w:val="26"/>
          <w:szCs w:val="26"/>
        </w:rPr>
      </w:pPr>
      <w:r w:rsidRPr="003A2983">
        <w:rPr>
          <w:sz w:val="26"/>
          <w:szCs w:val="26"/>
        </w:rPr>
        <w:t>Родители (законные представители) детей, являющихся иностранными гражданами 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A2983" w:rsidRPr="003A2983" w:rsidRDefault="003A2983" w:rsidP="003A2983">
      <w:pPr>
        <w:ind w:firstLine="708"/>
        <w:jc w:val="both"/>
        <w:rPr>
          <w:sz w:val="26"/>
          <w:szCs w:val="26"/>
        </w:rPr>
      </w:pPr>
      <w:r w:rsidRPr="003A2983">
        <w:rPr>
          <w:sz w:val="26"/>
          <w:szCs w:val="26"/>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
    <w:p w:rsidR="003A2983" w:rsidRPr="003A2983" w:rsidRDefault="003A2983" w:rsidP="003A2983">
      <w:pPr>
        <w:ind w:firstLine="708"/>
        <w:jc w:val="both"/>
        <w:rPr>
          <w:sz w:val="26"/>
          <w:szCs w:val="26"/>
        </w:rPr>
      </w:pPr>
      <w:r w:rsidRPr="003A2983">
        <w:rPr>
          <w:sz w:val="26"/>
          <w:szCs w:val="26"/>
        </w:rPr>
        <w:t xml:space="preserve">Ребенок, родители (законные представители) которого не предоставили необходимые для приема документы в соответствии с настоящим пунктом, остается на </w:t>
      </w:r>
      <w:r w:rsidRPr="003A2983">
        <w:rPr>
          <w:sz w:val="26"/>
          <w:szCs w:val="26"/>
        </w:rPr>
        <w:lastRenderedPageBreak/>
        <w:t>учете и направляется в образовательную организацию после подтверждения родителем (законным представителем) нуждаемости в предоставлении места.</w:t>
      </w:r>
    </w:p>
    <w:p w:rsidR="003A2983" w:rsidRPr="003A2983" w:rsidRDefault="003A2983" w:rsidP="003A2983">
      <w:pPr>
        <w:ind w:firstLine="708"/>
        <w:jc w:val="both"/>
        <w:rPr>
          <w:sz w:val="26"/>
          <w:szCs w:val="26"/>
        </w:rPr>
      </w:pPr>
      <w:r w:rsidRPr="003A2983">
        <w:rPr>
          <w:sz w:val="26"/>
          <w:szCs w:val="26"/>
        </w:rPr>
        <w:t>9.6.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A2983" w:rsidRPr="003A2983" w:rsidRDefault="003A2983" w:rsidP="003A2983">
      <w:pPr>
        <w:ind w:firstLine="708"/>
        <w:jc w:val="both"/>
        <w:rPr>
          <w:sz w:val="26"/>
          <w:szCs w:val="26"/>
        </w:rPr>
      </w:pPr>
      <w:r w:rsidRPr="003A2983">
        <w:rPr>
          <w:sz w:val="26"/>
          <w:szCs w:val="26"/>
        </w:rPr>
        <w:t>9.6.1. Документы, которые Заявитель вправе предоставить самостоятельно:</w:t>
      </w:r>
    </w:p>
    <w:p w:rsidR="003A2983" w:rsidRPr="003A2983" w:rsidRDefault="003A2983" w:rsidP="003A2983">
      <w:pPr>
        <w:ind w:firstLine="708"/>
        <w:jc w:val="both"/>
        <w:rPr>
          <w:sz w:val="26"/>
          <w:szCs w:val="26"/>
        </w:rPr>
      </w:pPr>
      <w:r w:rsidRPr="003A2983">
        <w:rPr>
          <w:sz w:val="26"/>
          <w:szCs w:val="26"/>
        </w:rPr>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3A2983" w:rsidRPr="003A2983" w:rsidRDefault="003A2983" w:rsidP="003A2983">
      <w:pPr>
        <w:ind w:firstLine="708"/>
        <w:jc w:val="both"/>
        <w:rPr>
          <w:sz w:val="26"/>
          <w:szCs w:val="26"/>
        </w:rPr>
      </w:pPr>
      <w:r w:rsidRPr="003A2983">
        <w:rPr>
          <w:sz w:val="26"/>
          <w:szCs w:val="26"/>
        </w:rPr>
        <w:t>- справка из службы занятости населения для безработных граждан;</w:t>
      </w:r>
    </w:p>
    <w:p w:rsidR="003A2983" w:rsidRPr="003A2983" w:rsidRDefault="003A2983" w:rsidP="003A2983">
      <w:pPr>
        <w:ind w:firstLine="708"/>
        <w:jc w:val="both"/>
        <w:rPr>
          <w:sz w:val="26"/>
          <w:szCs w:val="26"/>
        </w:rPr>
      </w:pPr>
      <w:r w:rsidRPr="003A2983">
        <w:rPr>
          <w:sz w:val="26"/>
          <w:szCs w:val="26"/>
        </w:rPr>
        <w:t>- справка по форме № 25 для категории одинокий родитель;</w:t>
      </w:r>
    </w:p>
    <w:p w:rsidR="003A2983" w:rsidRPr="003A2983" w:rsidRDefault="003A2983" w:rsidP="003A2983">
      <w:pPr>
        <w:ind w:firstLine="708"/>
        <w:jc w:val="both"/>
        <w:rPr>
          <w:sz w:val="26"/>
          <w:szCs w:val="26"/>
        </w:rPr>
      </w:pPr>
      <w:r w:rsidRPr="003A2983">
        <w:rPr>
          <w:sz w:val="26"/>
          <w:szCs w:val="26"/>
        </w:rPr>
        <w:t>- документ, подтверждающий, что ребенок находится под опекой;</w:t>
      </w:r>
    </w:p>
    <w:p w:rsidR="003A2983" w:rsidRPr="003A2983" w:rsidRDefault="003A2983" w:rsidP="003A2983">
      <w:pPr>
        <w:ind w:firstLine="708"/>
        <w:jc w:val="both"/>
        <w:rPr>
          <w:sz w:val="26"/>
          <w:szCs w:val="26"/>
        </w:rPr>
      </w:pPr>
      <w:r w:rsidRPr="003A2983">
        <w:rPr>
          <w:sz w:val="26"/>
          <w:szCs w:val="26"/>
        </w:rPr>
        <w:t>- документ, подтверждающий статус беженцев или вынужденных переселенцев;</w:t>
      </w:r>
    </w:p>
    <w:p w:rsidR="003A2983" w:rsidRPr="003A2983" w:rsidRDefault="003A2983" w:rsidP="003A2983">
      <w:pPr>
        <w:ind w:firstLine="708"/>
        <w:jc w:val="both"/>
        <w:rPr>
          <w:sz w:val="26"/>
          <w:szCs w:val="26"/>
        </w:rPr>
      </w:pPr>
      <w:r w:rsidRPr="003A2983">
        <w:rPr>
          <w:sz w:val="26"/>
          <w:szCs w:val="26"/>
        </w:rPr>
        <w:t>- справка из военкомата о прохождении родителем (законным представителем) срочной службы.</w:t>
      </w:r>
    </w:p>
    <w:p w:rsidR="003A2983" w:rsidRPr="003A2983" w:rsidRDefault="003A2983" w:rsidP="003A2983">
      <w:pPr>
        <w:ind w:firstLine="708"/>
        <w:jc w:val="both"/>
        <w:rPr>
          <w:sz w:val="26"/>
          <w:szCs w:val="26"/>
        </w:rPr>
      </w:pPr>
      <w:r w:rsidRPr="003A2983">
        <w:rPr>
          <w:sz w:val="26"/>
          <w:szCs w:val="26"/>
        </w:rPr>
        <w:t>9.7. Запрещается требовать от Заявителя:</w:t>
      </w:r>
    </w:p>
    <w:p w:rsidR="003A2983" w:rsidRPr="003A2983" w:rsidRDefault="003A2983" w:rsidP="003A2983">
      <w:pPr>
        <w:ind w:firstLine="708"/>
        <w:jc w:val="both"/>
        <w:rPr>
          <w:sz w:val="26"/>
          <w:szCs w:val="26"/>
        </w:rPr>
      </w:pPr>
      <w:r w:rsidRPr="003A2983">
        <w:rPr>
          <w:sz w:val="26"/>
          <w:szCs w:val="26"/>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983" w:rsidRPr="003A2983" w:rsidRDefault="003A2983" w:rsidP="003A2983">
      <w:pPr>
        <w:ind w:firstLine="708"/>
        <w:jc w:val="both"/>
        <w:rPr>
          <w:sz w:val="26"/>
          <w:szCs w:val="26"/>
        </w:rPr>
      </w:pPr>
      <w:proofErr w:type="gramStart"/>
      <w:r w:rsidRPr="003A2983">
        <w:rPr>
          <w:sz w:val="26"/>
          <w:szCs w:val="2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w:t>
      </w:r>
      <w:proofErr w:type="gramEnd"/>
      <w:r w:rsidRPr="003A2983">
        <w:rPr>
          <w:sz w:val="26"/>
          <w:szCs w:val="26"/>
        </w:rPr>
        <w:t xml:space="preserve"> июля 2010 года № 210-ФЗ «Об организации предоставления государственных и муниципальных услуг». </w:t>
      </w:r>
    </w:p>
    <w:p w:rsidR="003A2983" w:rsidRPr="003A2983" w:rsidRDefault="003A2983" w:rsidP="003A2983">
      <w:pPr>
        <w:ind w:firstLine="708"/>
        <w:jc w:val="both"/>
        <w:rPr>
          <w:sz w:val="26"/>
          <w:szCs w:val="26"/>
        </w:rPr>
      </w:pPr>
      <w:r w:rsidRPr="003A2983">
        <w:rPr>
          <w:sz w:val="26"/>
          <w:szCs w:val="26"/>
        </w:rPr>
        <w:t>9.8. Исчерпывающий перечень оснований для отказа в приеме документов, необходимых для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отсутствие документов, предусмотренных пунктом 9 настоящего Административного регламента, или предоставление документов не в полном объеме;</w:t>
      </w:r>
    </w:p>
    <w:p w:rsidR="003A2983" w:rsidRPr="003A2983" w:rsidRDefault="003A2983" w:rsidP="003A2983">
      <w:pPr>
        <w:ind w:firstLine="708"/>
        <w:jc w:val="both"/>
        <w:rPr>
          <w:sz w:val="26"/>
          <w:szCs w:val="26"/>
        </w:rPr>
      </w:pPr>
      <w:r w:rsidRPr="003A2983">
        <w:rPr>
          <w:sz w:val="26"/>
          <w:szCs w:val="26"/>
        </w:rPr>
        <w:t>- наличие противоречивых сведений в заявлении и приложенных к нему документах;</w:t>
      </w:r>
    </w:p>
    <w:p w:rsidR="003A2983" w:rsidRPr="003A2983" w:rsidRDefault="003A2983" w:rsidP="003A2983">
      <w:pPr>
        <w:ind w:firstLine="708"/>
        <w:jc w:val="both"/>
        <w:rPr>
          <w:sz w:val="26"/>
          <w:szCs w:val="26"/>
        </w:rPr>
      </w:pPr>
      <w:r w:rsidRPr="003A2983">
        <w:rPr>
          <w:sz w:val="26"/>
          <w:szCs w:val="26"/>
        </w:rPr>
        <w:t>-  заявление подано лицом, не имеющим полномочий представлять интересы Заявителя.</w:t>
      </w:r>
    </w:p>
    <w:p w:rsidR="003A2983" w:rsidRPr="003A2983" w:rsidRDefault="003A2983" w:rsidP="003A2983">
      <w:pPr>
        <w:ind w:firstLine="708"/>
        <w:jc w:val="both"/>
        <w:rPr>
          <w:sz w:val="26"/>
          <w:szCs w:val="26"/>
        </w:rPr>
      </w:pPr>
    </w:p>
    <w:p w:rsidR="003A2983" w:rsidRPr="003A2983" w:rsidRDefault="003A2983" w:rsidP="003A2983">
      <w:pPr>
        <w:ind w:firstLine="708"/>
        <w:jc w:val="center"/>
        <w:rPr>
          <w:b/>
          <w:sz w:val="26"/>
          <w:szCs w:val="26"/>
        </w:rPr>
      </w:pPr>
      <w:r w:rsidRPr="003A2983">
        <w:rPr>
          <w:b/>
          <w:sz w:val="26"/>
          <w:szCs w:val="26"/>
        </w:rPr>
        <w:t>10. Исчерпывающий перечень оснований для приостановления или отказа в предоставлении муниципальной услуги</w:t>
      </w:r>
    </w:p>
    <w:p w:rsidR="003A2983" w:rsidRPr="003A2983" w:rsidRDefault="003A2983" w:rsidP="003A2983">
      <w:pPr>
        <w:ind w:firstLine="708"/>
        <w:jc w:val="both"/>
        <w:rPr>
          <w:sz w:val="26"/>
          <w:szCs w:val="26"/>
        </w:rPr>
      </w:pPr>
      <w:r w:rsidRPr="003A2983">
        <w:rPr>
          <w:sz w:val="26"/>
          <w:szCs w:val="26"/>
        </w:rPr>
        <w:t>10.1.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образовательную организацию:</w:t>
      </w:r>
    </w:p>
    <w:p w:rsidR="003A2983" w:rsidRPr="003A2983" w:rsidRDefault="003A2983" w:rsidP="003A2983">
      <w:pPr>
        <w:ind w:firstLine="708"/>
        <w:jc w:val="both"/>
        <w:rPr>
          <w:sz w:val="26"/>
          <w:szCs w:val="26"/>
        </w:rPr>
      </w:pPr>
      <w:r w:rsidRPr="003A2983">
        <w:rPr>
          <w:sz w:val="26"/>
          <w:szCs w:val="26"/>
        </w:rPr>
        <w:t>- возраст ребенка не соответствует возрастным критериям;</w:t>
      </w:r>
    </w:p>
    <w:p w:rsidR="003A2983" w:rsidRPr="003A2983" w:rsidRDefault="003A2983" w:rsidP="003A2983">
      <w:pPr>
        <w:ind w:firstLine="708"/>
        <w:jc w:val="both"/>
        <w:rPr>
          <w:sz w:val="26"/>
          <w:szCs w:val="26"/>
        </w:rPr>
      </w:pPr>
      <w:r w:rsidRPr="003A2983">
        <w:rPr>
          <w:sz w:val="26"/>
          <w:szCs w:val="26"/>
        </w:rPr>
        <w:t>- наличие у ребенка медицинских противопоказаний для посещения образовательно организации;</w:t>
      </w:r>
    </w:p>
    <w:p w:rsidR="003A2983" w:rsidRPr="003A2983" w:rsidRDefault="003A2983" w:rsidP="003A2983">
      <w:pPr>
        <w:ind w:firstLine="708"/>
        <w:jc w:val="both"/>
        <w:rPr>
          <w:sz w:val="26"/>
          <w:szCs w:val="26"/>
        </w:rPr>
      </w:pPr>
      <w:r w:rsidRPr="003A2983">
        <w:rPr>
          <w:sz w:val="26"/>
          <w:szCs w:val="26"/>
        </w:rPr>
        <w:t>- отсутствие свободных мест в желаемых образовательных организациях;</w:t>
      </w:r>
    </w:p>
    <w:p w:rsidR="003A2983" w:rsidRPr="003A2983" w:rsidRDefault="003A2983" w:rsidP="003A2983">
      <w:pPr>
        <w:ind w:firstLine="708"/>
        <w:jc w:val="both"/>
        <w:rPr>
          <w:sz w:val="26"/>
          <w:szCs w:val="26"/>
        </w:rPr>
      </w:pPr>
      <w:r w:rsidRPr="003A2983">
        <w:rPr>
          <w:sz w:val="26"/>
          <w:szCs w:val="26"/>
        </w:rPr>
        <w:lastRenderedPageBreak/>
        <w:t>- отсутствие свободных мест в образовательной организации, за исключением случаев, предусмотренных статьей 88 Федерального закона от 29 декабря 2021 г. № 273 – ФЗ «Об образовании в 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w:t>
      </w:r>
    </w:p>
    <w:p w:rsidR="003A2983" w:rsidRPr="003A2983" w:rsidRDefault="003A2983" w:rsidP="003A2983">
      <w:pPr>
        <w:ind w:firstLine="708"/>
        <w:jc w:val="both"/>
        <w:rPr>
          <w:sz w:val="26"/>
          <w:szCs w:val="26"/>
        </w:rPr>
      </w:pPr>
      <w:r w:rsidRPr="003A2983">
        <w:rPr>
          <w:sz w:val="26"/>
          <w:szCs w:val="26"/>
        </w:rPr>
        <w:t>-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Управление образования. На основании поступившего заявления об отказе в предоставлении Муниципальной услуги уполномоченным должностным лицом Управления образования принимается решение об отказе в предоставлении Муниципальной услуги.</w:t>
      </w:r>
    </w:p>
    <w:p w:rsidR="003A2983" w:rsidRDefault="003A2983" w:rsidP="003A2983">
      <w:pPr>
        <w:ind w:firstLine="708"/>
        <w:jc w:val="center"/>
        <w:rPr>
          <w:b/>
          <w:sz w:val="26"/>
          <w:szCs w:val="26"/>
        </w:rPr>
      </w:pPr>
    </w:p>
    <w:p w:rsidR="003A2983" w:rsidRPr="003A2983" w:rsidRDefault="003A2983" w:rsidP="003A2983">
      <w:pPr>
        <w:ind w:firstLine="708"/>
        <w:jc w:val="center"/>
        <w:rPr>
          <w:b/>
          <w:sz w:val="26"/>
          <w:szCs w:val="26"/>
        </w:rPr>
      </w:pPr>
      <w:r w:rsidRPr="003A2983">
        <w:rPr>
          <w:b/>
          <w:sz w:val="26"/>
          <w:szCs w:val="26"/>
        </w:rPr>
        <w:t>11. Перечень услуг, необходимых и обязательных для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11.1. Для зачисления ребенка в образовательную организацию необходимо прохождение ребенком медицинского обследования, осуществляемого в медицинских учреждениях в соответствии с действующими нормативно – правовыми актами учреждений здравоохранения.</w:t>
      </w:r>
    </w:p>
    <w:p w:rsidR="003A2983" w:rsidRPr="003A2983" w:rsidRDefault="003A2983" w:rsidP="003A2983">
      <w:pPr>
        <w:ind w:firstLine="708"/>
        <w:jc w:val="both"/>
        <w:rPr>
          <w:sz w:val="26"/>
          <w:szCs w:val="26"/>
        </w:rPr>
      </w:pPr>
      <w:r w:rsidRPr="003A2983">
        <w:rPr>
          <w:sz w:val="26"/>
          <w:szCs w:val="26"/>
        </w:rPr>
        <w:t>Как правило, прохождение ребенком медицинского обследования осуществляется в детской поликлинике по месту жительства ребенка.</w:t>
      </w:r>
    </w:p>
    <w:p w:rsidR="003A2983" w:rsidRPr="003A2983" w:rsidRDefault="003A2983" w:rsidP="003A2983">
      <w:pPr>
        <w:ind w:firstLine="708"/>
        <w:jc w:val="both"/>
        <w:rPr>
          <w:sz w:val="26"/>
          <w:szCs w:val="26"/>
        </w:rPr>
      </w:pPr>
      <w:r w:rsidRPr="003A2983">
        <w:rPr>
          <w:sz w:val="26"/>
          <w:szCs w:val="26"/>
        </w:rPr>
        <w:t xml:space="preserve"> Медицинское обследование проводится после получения путевки в образовательную организацию.</w:t>
      </w:r>
    </w:p>
    <w:p w:rsidR="003A2983" w:rsidRPr="003A2983" w:rsidRDefault="003A2983" w:rsidP="003A2983">
      <w:pPr>
        <w:ind w:firstLine="708"/>
        <w:jc w:val="both"/>
        <w:rPr>
          <w:sz w:val="26"/>
          <w:szCs w:val="26"/>
        </w:rPr>
      </w:pPr>
      <w:r w:rsidRPr="003A2983">
        <w:rPr>
          <w:sz w:val="26"/>
          <w:szCs w:val="26"/>
        </w:rPr>
        <w:t>Результат медицинского обследования должен быть заверен печатью медицинского учреждения (медицинская карта по форме № 026/у – 2000).</w:t>
      </w:r>
    </w:p>
    <w:p w:rsidR="003A2983" w:rsidRPr="003A2983" w:rsidRDefault="003A2983" w:rsidP="003A2983">
      <w:pPr>
        <w:ind w:firstLine="708"/>
        <w:jc w:val="both"/>
        <w:rPr>
          <w:sz w:val="26"/>
          <w:szCs w:val="26"/>
        </w:rPr>
      </w:pPr>
      <w:r w:rsidRPr="003A2983">
        <w:rPr>
          <w:sz w:val="26"/>
          <w:szCs w:val="26"/>
        </w:rPr>
        <w:t>11.2. Максимальный срок ожидания в очереди при подаче:</w:t>
      </w:r>
    </w:p>
    <w:p w:rsidR="003A2983" w:rsidRPr="003A2983" w:rsidRDefault="003A2983" w:rsidP="003A2983">
      <w:pPr>
        <w:ind w:firstLine="708"/>
        <w:jc w:val="both"/>
        <w:rPr>
          <w:sz w:val="26"/>
          <w:szCs w:val="26"/>
        </w:rPr>
      </w:pPr>
      <w:r w:rsidRPr="003A2983">
        <w:rPr>
          <w:sz w:val="26"/>
          <w:szCs w:val="26"/>
        </w:rPr>
        <w:t>- заявления о регистрации ребенка в книге учета, нуждающихся в определении в образовательную организацию – не более 15 минут.</w:t>
      </w:r>
    </w:p>
    <w:p w:rsidR="003A2983" w:rsidRPr="003A2983" w:rsidRDefault="003A2983" w:rsidP="003A2983">
      <w:pPr>
        <w:ind w:firstLine="708"/>
        <w:jc w:val="both"/>
        <w:rPr>
          <w:sz w:val="26"/>
          <w:szCs w:val="26"/>
        </w:rPr>
      </w:pPr>
      <w:r w:rsidRPr="003A2983">
        <w:rPr>
          <w:sz w:val="26"/>
          <w:szCs w:val="26"/>
        </w:rPr>
        <w:t>Максимальный срок ожидания в очереди при подаче:</w:t>
      </w:r>
    </w:p>
    <w:p w:rsidR="003A2983" w:rsidRPr="003A2983" w:rsidRDefault="003A2983" w:rsidP="003A2983">
      <w:pPr>
        <w:ind w:firstLine="708"/>
        <w:jc w:val="both"/>
        <w:rPr>
          <w:sz w:val="26"/>
          <w:szCs w:val="26"/>
        </w:rPr>
      </w:pPr>
      <w:r w:rsidRPr="003A2983">
        <w:rPr>
          <w:sz w:val="26"/>
          <w:szCs w:val="26"/>
        </w:rPr>
        <w:t>- заявления о регистрации ребенка в книге учета, нуждающихся в определении в образовательную организацию – не более 15 минут.</w:t>
      </w:r>
    </w:p>
    <w:p w:rsidR="003A2983" w:rsidRPr="003A2983" w:rsidRDefault="003A2983" w:rsidP="003A2983">
      <w:pPr>
        <w:ind w:firstLine="708"/>
        <w:jc w:val="both"/>
        <w:rPr>
          <w:sz w:val="26"/>
          <w:szCs w:val="26"/>
        </w:rPr>
      </w:pPr>
      <w:r w:rsidRPr="003A2983">
        <w:rPr>
          <w:sz w:val="26"/>
          <w:szCs w:val="26"/>
        </w:rPr>
        <w:t>11.3.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2983" w:rsidRPr="003A2983" w:rsidRDefault="003A2983" w:rsidP="003A2983">
      <w:pPr>
        <w:ind w:firstLine="708"/>
        <w:jc w:val="both"/>
        <w:rPr>
          <w:sz w:val="26"/>
          <w:szCs w:val="26"/>
        </w:rPr>
      </w:pPr>
      <w:r w:rsidRPr="003A2983">
        <w:rPr>
          <w:sz w:val="26"/>
          <w:szCs w:val="26"/>
        </w:rPr>
        <w:t>Срок регистрации запроса Заявителя о предоставлении муниципальной услуги:</w:t>
      </w:r>
    </w:p>
    <w:p w:rsidR="003A2983" w:rsidRPr="003A2983" w:rsidRDefault="003A2983" w:rsidP="003A2983">
      <w:pPr>
        <w:ind w:firstLine="708"/>
        <w:jc w:val="both"/>
        <w:rPr>
          <w:sz w:val="26"/>
          <w:szCs w:val="26"/>
        </w:rPr>
      </w:pPr>
      <w:r w:rsidRPr="003A2983">
        <w:rPr>
          <w:sz w:val="26"/>
          <w:szCs w:val="26"/>
        </w:rPr>
        <w:t>- при личном обращении Заявителя – 15 минут;</w:t>
      </w:r>
    </w:p>
    <w:p w:rsidR="003A2983" w:rsidRDefault="003A2983" w:rsidP="003A2983">
      <w:pPr>
        <w:ind w:firstLine="708"/>
        <w:jc w:val="both"/>
        <w:rPr>
          <w:sz w:val="26"/>
          <w:szCs w:val="26"/>
        </w:rPr>
      </w:pPr>
      <w:r w:rsidRPr="003A2983">
        <w:rPr>
          <w:sz w:val="26"/>
          <w:szCs w:val="26"/>
        </w:rPr>
        <w:t>- при получении запроса посредством почтового отправления, электронной</w:t>
      </w:r>
      <w:r>
        <w:rPr>
          <w:sz w:val="26"/>
          <w:szCs w:val="26"/>
        </w:rPr>
        <w:t xml:space="preserve"> почты – в течение рабочего дня.</w:t>
      </w:r>
    </w:p>
    <w:p w:rsidR="003A2983" w:rsidRPr="003A2983" w:rsidRDefault="003A2983" w:rsidP="003A2983">
      <w:pPr>
        <w:ind w:firstLine="708"/>
        <w:jc w:val="both"/>
        <w:rPr>
          <w:sz w:val="26"/>
          <w:szCs w:val="26"/>
        </w:rPr>
      </w:pPr>
    </w:p>
    <w:p w:rsidR="003A2983" w:rsidRPr="003A2983" w:rsidRDefault="003A2983" w:rsidP="002777C4">
      <w:pPr>
        <w:jc w:val="center"/>
        <w:rPr>
          <w:b/>
          <w:sz w:val="26"/>
          <w:szCs w:val="26"/>
        </w:rPr>
      </w:pPr>
      <w:r w:rsidRPr="003A2983">
        <w:rPr>
          <w:b/>
          <w:sz w:val="26"/>
          <w:szCs w:val="26"/>
        </w:rPr>
        <w:t>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xml:space="preserve">12.1. Помещения для предоставления муниципальной услуги должны быть размещены в специально предназначенных зданиях, доступных для заявителей. </w:t>
      </w:r>
    </w:p>
    <w:p w:rsidR="003A2983" w:rsidRPr="003A2983" w:rsidRDefault="003A2983" w:rsidP="003A2983">
      <w:pPr>
        <w:ind w:firstLine="708"/>
        <w:jc w:val="both"/>
        <w:rPr>
          <w:sz w:val="26"/>
          <w:szCs w:val="26"/>
        </w:rPr>
      </w:pPr>
      <w:r w:rsidRPr="003A2983">
        <w:rPr>
          <w:sz w:val="26"/>
          <w:szCs w:val="26"/>
        </w:rPr>
        <w:t xml:space="preserve">Вход в здание, в котором осуществляется прием получателей услуги, должен быть удобным, обеспечивающим свободный доступ посетителей в помещение, оформлен вывеской с полным юридическим наименованием исполнителя муниципальной услуги на русском языке. </w:t>
      </w:r>
    </w:p>
    <w:p w:rsidR="003A2983" w:rsidRPr="003A2983" w:rsidRDefault="003A2983" w:rsidP="003A2983">
      <w:pPr>
        <w:ind w:firstLine="708"/>
        <w:jc w:val="both"/>
        <w:rPr>
          <w:sz w:val="26"/>
          <w:szCs w:val="26"/>
        </w:rPr>
      </w:pPr>
      <w:r w:rsidRPr="003A2983">
        <w:rPr>
          <w:sz w:val="26"/>
          <w:szCs w:val="26"/>
        </w:rPr>
        <w:lastRenderedPageBreak/>
        <w:t xml:space="preserve">На территории, прилегающей к зданию, в котором предоставляется муниципальная услуга, по возможности, оборудуются места для парковки автотранспортных средств. </w:t>
      </w:r>
    </w:p>
    <w:p w:rsidR="003A2983" w:rsidRPr="003A2983" w:rsidRDefault="003A2983" w:rsidP="003A2983">
      <w:pPr>
        <w:ind w:firstLine="708"/>
        <w:jc w:val="both"/>
        <w:rPr>
          <w:sz w:val="26"/>
          <w:szCs w:val="26"/>
        </w:rPr>
      </w:pPr>
      <w:r w:rsidRPr="003A2983">
        <w:rPr>
          <w:sz w:val="26"/>
          <w:szCs w:val="26"/>
        </w:rPr>
        <w:t xml:space="preserve">Рабочее место специалиста, взаимодействующего с получателем услуги, должно быть оборудовано стульями для посетителей, столом, бумагой, пишущими принадлежностями. </w:t>
      </w:r>
    </w:p>
    <w:p w:rsidR="003A2983" w:rsidRPr="003A2983" w:rsidRDefault="003A2983" w:rsidP="003A2983">
      <w:pPr>
        <w:ind w:firstLine="708"/>
        <w:jc w:val="both"/>
        <w:rPr>
          <w:sz w:val="26"/>
          <w:szCs w:val="26"/>
        </w:rPr>
      </w:pPr>
      <w:r w:rsidRPr="003A2983">
        <w:rPr>
          <w:sz w:val="26"/>
          <w:szCs w:val="26"/>
        </w:rPr>
        <w:t xml:space="preserve">Места для ожидания в очереди располагаются вблизи мест приема. Количество мест определяется, исходя из фактической нагрузки и возможностей для их размещения в здании, но не может составлять менее трех. </w:t>
      </w:r>
    </w:p>
    <w:p w:rsidR="003A2983" w:rsidRPr="003A2983" w:rsidRDefault="003A2983" w:rsidP="003A2983">
      <w:pPr>
        <w:ind w:firstLine="708"/>
        <w:jc w:val="both"/>
        <w:rPr>
          <w:sz w:val="26"/>
          <w:szCs w:val="26"/>
        </w:rPr>
      </w:pPr>
      <w:r w:rsidRPr="003A2983">
        <w:rPr>
          <w:sz w:val="26"/>
          <w:szCs w:val="26"/>
        </w:rPr>
        <w:t xml:space="preserve">Управление образования или отдел ГБУ НО «Уполномоченный МФЦ», осуществляющие оказание муниципальной услуги, обеспечивает необходимые условия в местах приема и выдачи документов. </w:t>
      </w:r>
    </w:p>
    <w:p w:rsidR="003A2983" w:rsidRPr="003A2983" w:rsidRDefault="003A2983" w:rsidP="003A2983">
      <w:pPr>
        <w:ind w:firstLine="708"/>
        <w:jc w:val="both"/>
        <w:rPr>
          <w:sz w:val="26"/>
          <w:szCs w:val="26"/>
        </w:rPr>
      </w:pPr>
      <w:r w:rsidRPr="003A2983">
        <w:rPr>
          <w:sz w:val="26"/>
          <w:szCs w:val="26"/>
        </w:rPr>
        <w:t xml:space="preserve">12.2. В здании оборудуются места для информирования получателей муниципальной услуги, приема и выдачи документов. </w:t>
      </w:r>
    </w:p>
    <w:p w:rsidR="003A2983" w:rsidRPr="003A2983" w:rsidRDefault="003A2983" w:rsidP="003A2983">
      <w:pPr>
        <w:ind w:firstLine="708"/>
        <w:jc w:val="both"/>
        <w:rPr>
          <w:sz w:val="26"/>
          <w:szCs w:val="26"/>
        </w:rPr>
      </w:pPr>
      <w:r w:rsidRPr="003A2983">
        <w:rPr>
          <w:sz w:val="26"/>
          <w:szCs w:val="26"/>
        </w:rPr>
        <w:t xml:space="preserve">Места для информирования получателей муниципальной услуги, приема и выдачи документов оборудуются информационными стендами, стойками или столами для оформления документов. </w:t>
      </w:r>
    </w:p>
    <w:p w:rsidR="003A2983" w:rsidRPr="003A2983" w:rsidRDefault="003A2983" w:rsidP="003A2983">
      <w:pPr>
        <w:ind w:firstLine="708"/>
        <w:jc w:val="both"/>
        <w:rPr>
          <w:sz w:val="26"/>
          <w:szCs w:val="26"/>
        </w:rPr>
      </w:pPr>
      <w:r w:rsidRPr="003A2983">
        <w:rPr>
          <w:sz w:val="26"/>
          <w:szCs w:val="26"/>
        </w:rPr>
        <w:t>Информационные стенды должны быть максимально занятыми и могут быть оборудованы карманами, в которых размещаются информационные листки, образцы форм заявлений, образцы их заполнения, типовые формы документов.</w:t>
      </w:r>
    </w:p>
    <w:p w:rsidR="003A2983" w:rsidRPr="003A2983" w:rsidRDefault="003A2983" w:rsidP="003A2983">
      <w:pPr>
        <w:ind w:firstLine="708"/>
        <w:jc w:val="both"/>
        <w:rPr>
          <w:sz w:val="26"/>
          <w:szCs w:val="26"/>
        </w:rPr>
      </w:pPr>
      <w:r w:rsidRPr="003A2983">
        <w:rPr>
          <w:sz w:val="26"/>
          <w:szCs w:val="26"/>
        </w:rPr>
        <w:t>12.3. 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w:t>
      </w:r>
    </w:p>
    <w:p w:rsidR="003A2983" w:rsidRPr="003A2983" w:rsidRDefault="003A2983" w:rsidP="003A2983">
      <w:pPr>
        <w:ind w:firstLine="708"/>
        <w:jc w:val="both"/>
        <w:rPr>
          <w:sz w:val="26"/>
          <w:szCs w:val="26"/>
        </w:rPr>
      </w:pPr>
      <w:r w:rsidRPr="003A2983">
        <w:rPr>
          <w:sz w:val="26"/>
          <w:szCs w:val="26"/>
        </w:rPr>
        <w:t xml:space="preserve">12.4. Управление образования или отдел ГБУ НО «Уполномоченный МФЦ», осуществляющий оказание муниципальной услуги, обеспечивает комфортные условия для лиц с ограниченными возможностями здоровья. </w:t>
      </w:r>
    </w:p>
    <w:p w:rsidR="003A2983" w:rsidRPr="003A2983" w:rsidRDefault="003A2983" w:rsidP="003A2983">
      <w:pPr>
        <w:ind w:firstLine="708"/>
        <w:jc w:val="both"/>
        <w:rPr>
          <w:sz w:val="26"/>
          <w:szCs w:val="26"/>
        </w:rPr>
      </w:pPr>
      <w:r w:rsidRPr="003A2983">
        <w:rPr>
          <w:sz w:val="26"/>
          <w:szCs w:val="26"/>
        </w:rPr>
        <w:t xml:space="preserve">Помещения и места для заполнения необходимых документов должны соответствовать требованиям </w:t>
      </w:r>
      <w:proofErr w:type="gramStart"/>
      <w:r w:rsidRPr="003A2983">
        <w:rPr>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3A2983">
        <w:rPr>
          <w:sz w:val="26"/>
          <w:szCs w:val="26"/>
        </w:rPr>
        <w:t xml:space="preserve"> инвалидов. </w:t>
      </w:r>
    </w:p>
    <w:p w:rsidR="003A2983" w:rsidRPr="003A2983" w:rsidRDefault="003A2983" w:rsidP="003A2983">
      <w:pPr>
        <w:ind w:firstLine="708"/>
        <w:jc w:val="both"/>
        <w:rPr>
          <w:sz w:val="26"/>
          <w:szCs w:val="26"/>
        </w:rPr>
      </w:pPr>
      <w:r w:rsidRPr="003A2983">
        <w:rPr>
          <w:sz w:val="26"/>
          <w:szCs w:val="26"/>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(государственной) услуги им обеспечиваются:</w:t>
      </w:r>
    </w:p>
    <w:p w:rsidR="003A2983" w:rsidRPr="003A2983" w:rsidRDefault="003A2983" w:rsidP="003A2983">
      <w:pPr>
        <w:ind w:firstLine="708"/>
        <w:jc w:val="both"/>
        <w:rPr>
          <w:sz w:val="26"/>
          <w:szCs w:val="26"/>
        </w:rPr>
      </w:pPr>
      <w:r w:rsidRPr="003A2983">
        <w:rPr>
          <w:sz w:val="26"/>
          <w:szCs w:val="26"/>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3A2983" w:rsidRPr="003A2983" w:rsidRDefault="003A2983" w:rsidP="003A2983">
      <w:pPr>
        <w:ind w:firstLine="708"/>
        <w:jc w:val="both"/>
        <w:rPr>
          <w:sz w:val="26"/>
          <w:szCs w:val="26"/>
        </w:rPr>
      </w:pPr>
      <w:r w:rsidRPr="003A2983">
        <w:rPr>
          <w:sz w:val="26"/>
          <w:szCs w:val="26"/>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 </w:t>
      </w:r>
    </w:p>
    <w:p w:rsidR="003A2983" w:rsidRPr="003A2983" w:rsidRDefault="003A2983" w:rsidP="003A2983">
      <w:pPr>
        <w:ind w:firstLine="708"/>
        <w:jc w:val="both"/>
        <w:rPr>
          <w:sz w:val="26"/>
          <w:szCs w:val="26"/>
        </w:rPr>
      </w:pPr>
      <w:r w:rsidRPr="003A2983">
        <w:rPr>
          <w:sz w:val="26"/>
          <w:szCs w:val="26"/>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3A2983" w:rsidRPr="003A2983" w:rsidRDefault="003A2983" w:rsidP="003A2983">
      <w:pPr>
        <w:ind w:firstLine="708"/>
        <w:jc w:val="both"/>
        <w:rPr>
          <w:sz w:val="26"/>
          <w:szCs w:val="26"/>
        </w:rPr>
      </w:pPr>
      <w:r w:rsidRPr="003A2983">
        <w:rPr>
          <w:sz w:val="26"/>
          <w:szCs w:val="26"/>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3A2983" w:rsidRPr="003A2983" w:rsidRDefault="003A2983" w:rsidP="003A2983">
      <w:pPr>
        <w:ind w:firstLine="708"/>
        <w:jc w:val="both"/>
        <w:rPr>
          <w:sz w:val="26"/>
          <w:szCs w:val="26"/>
        </w:rPr>
      </w:pPr>
      <w:r w:rsidRPr="003A2983">
        <w:rPr>
          <w:sz w:val="26"/>
          <w:szCs w:val="26"/>
        </w:rPr>
        <w:lastRenderedPageBreak/>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3A2983" w:rsidRPr="003A2983" w:rsidRDefault="003A2983" w:rsidP="003A2983">
      <w:pPr>
        <w:ind w:firstLine="708"/>
        <w:jc w:val="both"/>
        <w:rPr>
          <w:sz w:val="26"/>
          <w:szCs w:val="26"/>
        </w:rPr>
      </w:pPr>
      <w:r w:rsidRPr="003A2983">
        <w:rPr>
          <w:sz w:val="26"/>
          <w:szCs w:val="26"/>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2983">
        <w:rPr>
          <w:sz w:val="26"/>
          <w:szCs w:val="26"/>
        </w:rPr>
        <w:t>сурдопереводчика</w:t>
      </w:r>
      <w:proofErr w:type="spellEnd"/>
      <w:r w:rsidRPr="003A2983">
        <w:rPr>
          <w:sz w:val="26"/>
          <w:szCs w:val="26"/>
        </w:rPr>
        <w:t xml:space="preserve"> и </w:t>
      </w:r>
      <w:proofErr w:type="spellStart"/>
      <w:r w:rsidRPr="003A2983">
        <w:rPr>
          <w:sz w:val="26"/>
          <w:szCs w:val="26"/>
        </w:rPr>
        <w:t>тифлосурдопереводчика</w:t>
      </w:r>
      <w:proofErr w:type="spellEnd"/>
      <w:r w:rsidRPr="003A2983">
        <w:rPr>
          <w:sz w:val="26"/>
          <w:szCs w:val="26"/>
        </w:rPr>
        <w:t xml:space="preserve">; </w:t>
      </w:r>
    </w:p>
    <w:p w:rsidR="003A2983" w:rsidRPr="003A2983" w:rsidRDefault="003A2983" w:rsidP="003A2983">
      <w:pPr>
        <w:ind w:firstLine="708"/>
        <w:jc w:val="both"/>
        <w:rPr>
          <w:sz w:val="26"/>
          <w:szCs w:val="26"/>
        </w:rPr>
      </w:pPr>
      <w:proofErr w:type="gramStart"/>
      <w:r w:rsidRPr="003A2983">
        <w:rPr>
          <w:sz w:val="26"/>
          <w:szCs w:val="26"/>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2983" w:rsidRPr="003A2983" w:rsidRDefault="003A2983" w:rsidP="003A2983">
      <w:pPr>
        <w:ind w:firstLine="708"/>
        <w:jc w:val="both"/>
        <w:rPr>
          <w:sz w:val="26"/>
          <w:szCs w:val="26"/>
        </w:rPr>
      </w:pPr>
      <w:r w:rsidRPr="003A2983">
        <w:rPr>
          <w:sz w:val="26"/>
          <w:szCs w:val="26"/>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3A2983" w:rsidRPr="003A2983" w:rsidRDefault="003A2983" w:rsidP="003A2983">
      <w:pPr>
        <w:ind w:firstLine="708"/>
        <w:jc w:val="both"/>
        <w:rPr>
          <w:sz w:val="26"/>
          <w:szCs w:val="26"/>
        </w:rPr>
      </w:pPr>
      <w:r w:rsidRPr="003A2983">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A2983" w:rsidRPr="003A2983" w:rsidRDefault="003A2983" w:rsidP="003A2983">
      <w:pPr>
        <w:ind w:firstLine="708"/>
        <w:jc w:val="both"/>
        <w:rPr>
          <w:sz w:val="26"/>
          <w:szCs w:val="26"/>
        </w:rPr>
      </w:pPr>
      <w:r w:rsidRPr="003A2983">
        <w:rPr>
          <w:sz w:val="26"/>
          <w:szCs w:val="26"/>
        </w:rPr>
        <w:t>12.5.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983" w:rsidRPr="003A2983" w:rsidRDefault="003A2983" w:rsidP="003A2983">
      <w:pPr>
        <w:ind w:firstLine="708"/>
        <w:jc w:val="both"/>
        <w:rPr>
          <w:sz w:val="26"/>
          <w:szCs w:val="26"/>
        </w:rPr>
      </w:pPr>
      <w:r w:rsidRPr="003A2983">
        <w:rPr>
          <w:sz w:val="26"/>
          <w:szCs w:val="26"/>
        </w:rPr>
        <w:t>Показателем доступности и качества муниципальной услуги является возможность:</w:t>
      </w:r>
    </w:p>
    <w:p w:rsidR="003A2983" w:rsidRPr="003A2983" w:rsidRDefault="003A2983" w:rsidP="003A2983">
      <w:pPr>
        <w:ind w:firstLine="708"/>
        <w:jc w:val="both"/>
        <w:rPr>
          <w:sz w:val="26"/>
          <w:szCs w:val="26"/>
        </w:rPr>
      </w:pPr>
      <w:r w:rsidRPr="003A2983">
        <w:rPr>
          <w:sz w:val="26"/>
          <w:szCs w:val="26"/>
        </w:rPr>
        <w:t>- получать муниципальную услугу своевременно и в соответствии со стандартом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A2983" w:rsidRPr="003A2983" w:rsidRDefault="003A2983" w:rsidP="003A2983">
      <w:pPr>
        <w:ind w:firstLine="708"/>
        <w:jc w:val="both"/>
        <w:rPr>
          <w:sz w:val="26"/>
          <w:szCs w:val="26"/>
        </w:rPr>
      </w:pPr>
      <w:r w:rsidRPr="003A2983">
        <w:rPr>
          <w:sz w:val="26"/>
          <w:szCs w:val="26"/>
        </w:rPr>
        <w:t>- получать информацию о результате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Основные требования к качеству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своевременность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 достоверность и полнота информирования гражданина о ходе рассмотрения его обращения;</w:t>
      </w:r>
    </w:p>
    <w:p w:rsidR="003A2983" w:rsidRPr="003A2983" w:rsidRDefault="003A2983" w:rsidP="003A2983">
      <w:pPr>
        <w:ind w:firstLine="708"/>
        <w:jc w:val="both"/>
        <w:rPr>
          <w:sz w:val="26"/>
          <w:szCs w:val="26"/>
        </w:rPr>
      </w:pPr>
      <w:r w:rsidRPr="003A2983">
        <w:rPr>
          <w:sz w:val="26"/>
          <w:szCs w:val="26"/>
        </w:rPr>
        <w:t>- наглядность форм предоставляемой информации об административных процедурах;</w:t>
      </w:r>
    </w:p>
    <w:p w:rsidR="003A2983" w:rsidRPr="003A2983" w:rsidRDefault="003A2983" w:rsidP="003A2983">
      <w:pPr>
        <w:ind w:firstLine="708"/>
        <w:jc w:val="both"/>
        <w:rPr>
          <w:sz w:val="26"/>
          <w:szCs w:val="26"/>
        </w:rPr>
      </w:pPr>
      <w:r w:rsidRPr="003A2983">
        <w:rPr>
          <w:sz w:val="26"/>
          <w:szCs w:val="26"/>
        </w:rPr>
        <w:t>- удобство и доступность получения гражданином информации о порядке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A2983" w:rsidRPr="003A2983" w:rsidRDefault="003A2983" w:rsidP="003A2983">
      <w:pPr>
        <w:ind w:firstLine="708"/>
        <w:jc w:val="both"/>
        <w:rPr>
          <w:sz w:val="26"/>
          <w:szCs w:val="26"/>
        </w:rPr>
      </w:pPr>
      <w:r w:rsidRPr="003A2983">
        <w:rPr>
          <w:sz w:val="26"/>
          <w:szCs w:val="26"/>
        </w:rPr>
        <w:t>При предоставлении муниципальной услуги:</w:t>
      </w:r>
    </w:p>
    <w:p w:rsidR="003A2983" w:rsidRPr="003A2983" w:rsidRDefault="003A2983" w:rsidP="003A2983">
      <w:pPr>
        <w:ind w:firstLine="708"/>
        <w:jc w:val="both"/>
        <w:rPr>
          <w:sz w:val="26"/>
          <w:szCs w:val="26"/>
        </w:rPr>
      </w:pPr>
      <w:r w:rsidRPr="003A2983">
        <w:rPr>
          <w:sz w:val="26"/>
          <w:szCs w:val="26"/>
        </w:rPr>
        <w:lastRenderedPageBreak/>
        <w:t>-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3A2983" w:rsidRDefault="003A2983" w:rsidP="003A2983">
      <w:pPr>
        <w:ind w:firstLine="708"/>
        <w:jc w:val="both"/>
        <w:rPr>
          <w:sz w:val="26"/>
          <w:szCs w:val="26"/>
        </w:rPr>
      </w:pPr>
      <w:r w:rsidRPr="003A2983">
        <w:rPr>
          <w:sz w:val="26"/>
          <w:szCs w:val="26"/>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777C4" w:rsidRPr="003A2983" w:rsidRDefault="002777C4" w:rsidP="003A2983">
      <w:pPr>
        <w:ind w:firstLine="708"/>
        <w:jc w:val="both"/>
        <w:rPr>
          <w:sz w:val="26"/>
          <w:szCs w:val="26"/>
        </w:rPr>
      </w:pPr>
    </w:p>
    <w:p w:rsidR="003A2983" w:rsidRPr="003A2983" w:rsidRDefault="003A2983" w:rsidP="003A2983">
      <w:pPr>
        <w:ind w:firstLine="708"/>
        <w:jc w:val="center"/>
        <w:rPr>
          <w:b/>
          <w:sz w:val="26"/>
          <w:szCs w:val="26"/>
        </w:rPr>
      </w:pPr>
      <w:r w:rsidRPr="003A2983">
        <w:rPr>
          <w:b/>
          <w:sz w:val="26"/>
          <w:szCs w:val="26"/>
        </w:rPr>
        <w:t>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2983" w:rsidRPr="003A2983" w:rsidRDefault="003A2983" w:rsidP="002777C4">
      <w:pPr>
        <w:ind w:firstLine="708"/>
        <w:jc w:val="both"/>
        <w:rPr>
          <w:sz w:val="26"/>
          <w:szCs w:val="26"/>
        </w:rPr>
      </w:pPr>
      <w:r w:rsidRPr="003A2983">
        <w:rPr>
          <w:sz w:val="26"/>
          <w:szCs w:val="26"/>
        </w:rPr>
        <w:t>13.1. Перечень административных процедур.</w:t>
      </w:r>
    </w:p>
    <w:p w:rsidR="003A2983" w:rsidRPr="003A2983" w:rsidRDefault="003A2983" w:rsidP="003A2983">
      <w:pPr>
        <w:ind w:firstLine="708"/>
        <w:jc w:val="both"/>
        <w:rPr>
          <w:sz w:val="26"/>
          <w:szCs w:val="26"/>
        </w:rPr>
      </w:pPr>
      <w:r w:rsidRPr="003A2983">
        <w:rPr>
          <w:sz w:val="26"/>
          <w:szCs w:val="26"/>
        </w:rPr>
        <w:t>Предоставление муниципальной услуги включает в себя следующие административные процедуры:</w:t>
      </w:r>
    </w:p>
    <w:p w:rsidR="003A2983" w:rsidRPr="003A2983" w:rsidRDefault="003A2983" w:rsidP="003A2983">
      <w:pPr>
        <w:ind w:firstLine="708"/>
        <w:jc w:val="both"/>
        <w:rPr>
          <w:sz w:val="26"/>
          <w:szCs w:val="26"/>
        </w:rPr>
      </w:pPr>
      <w:r w:rsidRPr="003A2983">
        <w:rPr>
          <w:sz w:val="26"/>
          <w:szCs w:val="26"/>
        </w:rPr>
        <w:t>- прием заявлений, постановка на учет для зачисления ребенка в образовательную организацию;</w:t>
      </w:r>
    </w:p>
    <w:p w:rsidR="003A2983" w:rsidRPr="003A2983" w:rsidRDefault="003A2983" w:rsidP="003A2983">
      <w:pPr>
        <w:ind w:firstLine="708"/>
        <w:jc w:val="both"/>
        <w:rPr>
          <w:sz w:val="26"/>
          <w:szCs w:val="26"/>
        </w:rPr>
      </w:pPr>
      <w:r w:rsidRPr="003A2983">
        <w:rPr>
          <w:sz w:val="26"/>
          <w:szCs w:val="26"/>
        </w:rPr>
        <w:t>- регистрация обращений граждан в Книге учета будущих воспитанников образовательных организаций, реализующих образовательные программы дошкольного образования (далее – Книга учета будущих воспитанников) (Приложение 4);</w:t>
      </w:r>
    </w:p>
    <w:p w:rsidR="003A2983" w:rsidRPr="003A2983" w:rsidRDefault="003A2983" w:rsidP="003A2983">
      <w:pPr>
        <w:ind w:firstLine="708"/>
        <w:jc w:val="both"/>
        <w:rPr>
          <w:sz w:val="26"/>
          <w:szCs w:val="26"/>
        </w:rPr>
      </w:pPr>
      <w:r w:rsidRPr="003A2983">
        <w:rPr>
          <w:sz w:val="26"/>
          <w:szCs w:val="26"/>
        </w:rPr>
        <w:t>- выдача направления в образовательную организацию;</w:t>
      </w:r>
    </w:p>
    <w:p w:rsidR="003A2983" w:rsidRPr="003A2983" w:rsidRDefault="003A2983" w:rsidP="003A2983">
      <w:pPr>
        <w:ind w:firstLine="708"/>
        <w:jc w:val="both"/>
        <w:rPr>
          <w:sz w:val="26"/>
          <w:szCs w:val="26"/>
        </w:rPr>
      </w:pPr>
      <w:r w:rsidRPr="003A2983">
        <w:rPr>
          <w:sz w:val="26"/>
          <w:szCs w:val="26"/>
        </w:rPr>
        <w:t>- зачисление детей в образовательную организацию;</w:t>
      </w:r>
    </w:p>
    <w:p w:rsidR="003A2983" w:rsidRPr="003A2983" w:rsidRDefault="003A2983" w:rsidP="003A2983">
      <w:pPr>
        <w:ind w:firstLine="708"/>
        <w:jc w:val="both"/>
        <w:rPr>
          <w:sz w:val="26"/>
          <w:szCs w:val="26"/>
        </w:rPr>
      </w:pPr>
      <w:proofErr w:type="gramStart"/>
      <w:r w:rsidRPr="003A2983">
        <w:rPr>
          <w:sz w:val="26"/>
          <w:szCs w:val="26"/>
        </w:rPr>
        <w:t>- исправление допущенных опечаток и ошибок в выданных в результате предоставления муниципальной услуги в документах.</w:t>
      </w:r>
      <w:proofErr w:type="gramEnd"/>
    </w:p>
    <w:p w:rsidR="003A2983" w:rsidRPr="003A2983" w:rsidRDefault="003A2983" w:rsidP="002777C4">
      <w:pPr>
        <w:ind w:firstLine="708"/>
        <w:jc w:val="both"/>
        <w:rPr>
          <w:sz w:val="26"/>
          <w:szCs w:val="26"/>
        </w:rPr>
      </w:pPr>
      <w:r w:rsidRPr="003A2983">
        <w:rPr>
          <w:sz w:val="26"/>
          <w:szCs w:val="26"/>
        </w:rPr>
        <w:t>13.2. Должностным лицом, ответственным за предоставление муниципальной услуги в части приема заявлений и постановки на учет детей в образовательные организации является специалист Управления образования в пределах, предоставленных Административных регламентом полномочий.</w:t>
      </w:r>
    </w:p>
    <w:p w:rsidR="003A2983" w:rsidRPr="003A2983" w:rsidRDefault="003A2983" w:rsidP="003A2983">
      <w:pPr>
        <w:ind w:firstLine="708"/>
        <w:jc w:val="both"/>
        <w:rPr>
          <w:sz w:val="26"/>
          <w:szCs w:val="26"/>
        </w:rPr>
      </w:pPr>
      <w:r w:rsidRPr="003A2983">
        <w:rPr>
          <w:sz w:val="26"/>
          <w:szCs w:val="26"/>
        </w:rPr>
        <w:t>Должностными лицами, ответственными за предоставление муниципальной услуги в части зачисления детей в образовательные организации являются руководители образовательных организаций в пределах, предоставленных Административным регламентом полномочий.</w:t>
      </w:r>
    </w:p>
    <w:p w:rsidR="003A2983" w:rsidRPr="003A2983" w:rsidRDefault="003A2983" w:rsidP="002777C4">
      <w:pPr>
        <w:ind w:firstLine="708"/>
        <w:jc w:val="both"/>
        <w:rPr>
          <w:sz w:val="26"/>
          <w:szCs w:val="26"/>
        </w:rPr>
      </w:pPr>
      <w:r w:rsidRPr="003A2983">
        <w:rPr>
          <w:sz w:val="26"/>
          <w:szCs w:val="26"/>
        </w:rPr>
        <w:t>13.3. Прием заявлений, поставка на учет для зачисления ребенка в образовательную организацию.</w:t>
      </w:r>
    </w:p>
    <w:p w:rsidR="003A2983" w:rsidRPr="003A2983" w:rsidRDefault="003A2983" w:rsidP="002777C4">
      <w:pPr>
        <w:ind w:firstLine="708"/>
        <w:jc w:val="both"/>
        <w:rPr>
          <w:sz w:val="26"/>
          <w:szCs w:val="26"/>
        </w:rPr>
      </w:pPr>
      <w:r w:rsidRPr="003A2983">
        <w:rPr>
          <w:sz w:val="26"/>
          <w:szCs w:val="26"/>
        </w:rPr>
        <w:t>13.3.1. Основанием для начала административной процедуры по приему заявлений, постановке на учет для зачисления ребенка в образовательную организацию является личное обращение в Управление образования родителя (законного представителя) ребенка с заявлением и необходимыми документами, указанными в пункте 9 настоящего Административного регламента.</w:t>
      </w:r>
    </w:p>
    <w:p w:rsidR="003A2983" w:rsidRPr="003A2983" w:rsidRDefault="003A2983" w:rsidP="003A2983">
      <w:pPr>
        <w:ind w:firstLine="708"/>
        <w:jc w:val="both"/>
        <w:rPr>
          <w:sz w:val="26"/>
          <w:szCs w:val="26"/>
        </w:rPr>
      </w:pPr>
      <w:r w:rsidRPr="003A2983">
        <w:rPr>
          <w:sz w:val="26"/>
          <w:szCs w:val="26"/>
        </w:rPr>
        <w:t>13.3.2. Специалист Управления образования, осуществляющий прием, устанавливает личность Заявителя, проверяет документ, удостоверяющий личность, затем изучает документы Заявителя:</w:t>
      </w:r>
    </w:p>
    <w:p w:rsidR="003A2983" w:rsidRPr="003A2983" w:rsidRDefault="003A2983" w:rsidP="003A2983">
      <w:pPr>
        <w:ind w:firstLine="708"/>
        <w:jc w:val="both"/>
        <w:rPr>
          <w:sz w:val="26"/>
          <w:szCs w:val="26"/>
        </w:rPr>
      </w:pPr>
      <w:r w:rsidRPr="003A2983">
        <w:rPr>
          <w:sz w:val="26"/>
          <w:szCs w:val="26"/>
        </w:rPr>
        <w:t>- проверяет правильность заполнения заявления;</w:t>
      </w:r>
    </w:p>
    <w:p w:rsidR="003A2983" w:rsidRPr="003A2983" w:rsidRDefault="003A2983" w:rsidP="003A2983">
      <w:pPr>
        <w:ind w:firstLine="708"/>
        <w:jc w:val="both"/>
        <w:rPr>
          <w:sz w:val="26"/>
          <w:szCs w:val="26"/>
        </w:rPr>
      </w:pPr>
      <w:r w:rsidRPr="003A2983">
        <w:rPr>
          <w:sz w:val="26"/>
          <w:szCs w:val="26"/>
        </w:rPr>
        <w:t>- проверяет наличие всех необходимых документов, исходя из соответствующего перечня документов.</w:t>
      </w:r>
    </w:p>
    <w:p w:rsidR="003A2983" w:rsidRPr="003A2983" w:rsidRDefault="003A2983" w:rsidP="003A2983">
      <w:pPr>
        <w:ind w:firstLine="708"/>
        <w:jc w:val="both"/>
        <w:rPr>
          <w:sz w:val="26"/>
          <w:szCs w:val="26"/>
        </w:rPr>
      </w:pPr>
      <w:r w:rsidRPr="003A2983">
        <w:rPr>
          <w:sz w:val="26"/>
          <w:szCs w:val="26"/>
        </w:rPr>
        <w:t xml:space="preserve">13.3.3. </w:t>
      </w:r>
      <w:proofErr w:type="gramStart"/>
      <w:r w:rsidRPr="003A2983">
        <w:rPr>
          <w:sz w:val="26"/>
          <w:szCs w:val="26"/>
        </w:rPr>
        <w:t xml:space="preserve">При установлении фактов отсутствия необходимых документов, несоответствия предоставленных документов требованиям, установленным настоящим Административным регламентом, специалист Управления образования, осуществляющий прием, уведомляет родителя (законного представителя) о наличии препятствий для рассмотрения вопроса о регистрации данного заявления, объясняет родителю (законному представителю) содержание выявленных недостатков в представленных документах. </w:t>
      </w:r>
      <w:proofErr w:type="gramEnd"/>
    </w:p>
    <w:p w:rsidR="003A2983" w:rsidRPr="003A2983" w:rsidRDefault="003A2983" w:rsidP="002777C4">
      <w:pPr>
        <w:ind w:firstLine="708"/>
        <w:jc w:val="both"/>
        <w:rPr>
          <w:sz w:val="26"/>
          <w:szCs w:val="26"/>
        </w:rPr>
      </w:pPr>
      <w:r w:rsidRPr="003A2983">
        <w:rPr>
          <w:sz w:val="26"/>
          <w:szCs w:val="26"/>
        </w:rPr>
        <w:lastRenderedPageBreak/>
        <w:t>13.3.4. Общий срок административной процедуры по приему и рассмотрению документов, составляет не более 15 минут на одного Заявителя.</w:t>
      </w:r>
    </w:p>
    <w:p w:rsidR="003A2983" w:rsidRPr="003A2983" w:rsidRDefault="003A2983" w:rsidP="002777C4">
      <w:pPr>
        <w:ind w:firstLine="708"/>
        <w:jc w:val="both"/>
        <w:rPr>
          <w:sz w:val="26"/>
          <w:szCs w:val="26"/>
        </w:rPr>
      </w:pPr>
      <w:r w:rsidRPr="003A2983">
        <w:rPr>
          <w:sz w:val="26"/>
          <w:szCs w:val="26"/>
        </w:rPr>
        <w:t>13.3.5. Критерии принятия решения – соответствие предоставляемого Заявителем перечня документов требованиям настоящего регламента.</w:t>
      </w:r>
    </w:p>
    <w:p w:rsidR="003A2983" w:rsidRPr="003A2983" w:rsidRDefault="003A2983" w:rsidP="002777C4">
      <w:pPr>
        <w:ind w:firstLine="708"/>
        <w:jc w:val="both"/>
        <w:rPr>
          <w:sz w:val="26"/>
          <w:szCs w:val="26"/>
        </w:rPr>
      </w:pPr>
      <w:r w:rsidRPr="003A2983">
        <w:rPr>
          <w:sz w:val="26"/>
          <w:szCs w:val="26"/>
        </w:rPr>
        <w:t>13.3.6. Результатом административной процедуры является принятие заявления для регистрации.</w:t>
      </w:r>
    </w:p>
    <w:p w:rsidR="003A2983" w:rsidRPr="003A2983" w:rsidRDefault="003A2983" w:rsidP="002777C4">
      <w:pPr>
        <w:ind w:firstLine="708"/>
        <w:jc w:val="both"/>
        <w:rPr>
          <w:sz w:val="26"/>
          <w:szCs w:val="26"/>
        </w:rPr>
      </w:pPr>
      <w:r w:rsidRPr="003A2983">
        <w:rPr>
          <w:sz w:val="26"/>
          <w:szCs w:val="26"/>
        </w:rPr>
        <w:t>13.4. Регистрация обращений граждан в Книге учета будущих воспитанников, нуждающихся в определении в образовательную организацию.</w:t>
      </w:r>
    </w:p>
    <w:p w:rsidR="003A2983" w:rsidRPr="003A2983" w:rsidRDefault="003A2983" w:rsidP="002777C4">
      <w:pPr>
        <w:ind w:firstLine="708"/>
        <w:jc w:val="both"/>
        <w:rPr>
          <w:sz w:val="26"/>
          <w:szCs w:val="26"/>
        </w:rPr>
      </w:pPr>
      <w:r w:rsidRPr="003A2983">
        <w:rPr>
          <w:sz w:val="26"/>
          <w:szCs w:val="26"/>
        </w:rPr>
        <w:t>13.4.1. Основанием для начала административной процедуры по регистрации обращений граждан в Книге учета будущих воспитанников, нуждающихся в определении в образовательную организацию, является установление специалистом Управления образования факта соответствия всех документов предъявляемым требованиям.</w:t>
      </w:r>
    </w:p>
    <w:p w:rsidR="003A2983" w:rsidRPr="003A2983" w:rsidRDefault="003A2983" w:rsidP="002777C4">
      <w:pPr>
        <w:ind w:firstLine="708"/>
        <w:jc w:val="both"/>
        <w:rPr>
          <w:sz w:val="26"/>
          <w:szCs w:val="26"/>
        </w:rPr>
      </w:pPr>
      <w:r w:rsidRPr="003A2983">
        <w:rPr>
          <w:sz w:val="26"/>
          <w:szCs w:val="26"/>
        </w:rPr>
        <w:t xml:space="preserve">13.4.2. Специалист Управления образования осуществляет регистрацию детей </w:t>
      </w:r>
      <w:proofErr w:type="gramStart"/>
      <w:r w:rsidRPr="003A2983">
        <w:rPr>
          <w:sz w:val="26"/>
          <w:szCs w:val="26"/>
        </w:rPr>
        <w:t>для дальнейшего направления в образовательную организацию в течение всего календарного года без ограничений в Книге</w:t>
      </w:r>
      <w:proofErr w:type="gramEnd"/>
      <w:r w:rsidRPr="003A2983">
        <w:rPr>
          <w:sz w:val="26"/>
          <w:szCs w:val="26"/>
        </w:rPr>
        <w:t xml:space="preserve"> учета будущих воспитанников с указанием:</w:t>
      </w:r>
    </w:p>
    <w:p w:rsidR="003A2983" w:rsidRPr="003A2983" w:rsidRDefault="003A2983" w:rsidP="002777C4">
      <w:pPr>
        <w:ind w:firstLine="708"/>
        <w:jc w:val="both"/>
        <w:rPr>
          <w:sz w:val="26"/>
          <w:szCs w:val="26"/>
        </w:rPr>
      </w:pPr>
      <w:r w:rsidRPr="003A2983">
        <w:rPr>
          <w:sz w:val="26"/>
          <w:szCs w:val="26"/>
        </w:rPr>
        <w:t>- номера по порядку;</w:t>
      </w:r>
    </w:p>
    <w:p w:rsidR="003A2983" w:rsidRPr="003A2983" w:rsidRDefault="003A2983" w:rsidP="002777C4">
      <w:pPr>
        <w:ind w:firstLine="708"/>
        <w:jc w:val="both"/>
        <w:rPr>
          <w:sz w:val="26"/>
          <w:szCs w:val="26"/>
        </w:rPr>
      </w:pPr>
      <w:r w:rsidRPr="003A2983">
        <w:rPr>
          <w:sz w:val="26"/>
          <w:szCs w:val="26"/>
        </w:rPr>
        <w:t>- даты регистрации;</w:t>
      </w:r>
    </w:p>
    <w:p w:rsidR="003A2983" w:rsidRPr="003A2983" w:rsidRDefault="003A2983" w:rsidP="002777C4">
      <w:pPr>
        <w:ind w:firstLine="708"/>
        <w:jc w:val="both"/>
        <w:rPr>
          <w:sz w:val="26"/>
          <w:szCs w:val="26"/>
        </w:rPr>
      </w:pPr>
      <w:r w:rsidRPr="003A2983">
        <w:rPr>
          <w:sz w:val="26"/>
          <w:szCs w:val="26"/>
        </w:rPr>
        <w:t>- фамилии, имени отчества ребенка;</w:t>
      </w:r>
    </w:p>
    <w:p w:rsidR="003A2983" w:rsidRPr="003A2983" w:rsidRDefault="003A2983" w:rsidP="002777C4">
      <w:pPr>
        <w:ind w:firstLine="708"/>
        <w:jc w:val="both"/>
        <w:rPr>
          <w:sz w:val="26"/>
          <w:szCs w:val="26"/>
        </w:rPr>
      </w:pPr>
      <w:r w:rsidRPr="003A2983">
        <w:rPr>
          <w:sz w:val="26"/>
          <w:szCs w:val="26"/>
        </w:rPr>
        <w:t>- даты рождения ребенка;</w:t>
      </w:r>
    </w:p>
    <w:p w:rsidR="003A2983" w:rsidRPr="003A2983" w:rsidRDefault="003A2983" w:rsidP="002777C4">
      <w:pPr>
        <w:ind w:firstLine="708"/>
        <w:jc w:val="both"/>
        <w:rPr>
          <w:sz w:val="26"/>
          <w:szCs w:val="26"/>
        </w:rPr>
      </w:pPr>
      <w:r w:rsidRPr="003A2983">
        <w:rPr>
          <w:sz w:val="26"/>
          <w:szCs w:val="26"/>
        </w:rPr>
        <w:t>- места проживания родителей (законных представителей) (адрес и телефон);</w:t>
      </w:r>
    </w:p>
    <w:p w:rsidR="003A2983" w:rsidRPr="003A2983" w:rsidRDefault="003A2983" w:rsidP="002777C4">
      <w:pPr>
        <w:ind w:firstLine="708"/>
        <w:jc w:val="both"/>
        <w:rPr>
          <w:sz w:val="26"/>
          <w:szCs w:val="26"/>
        </w:rPr>
      </w:pPr>
      <w:r w:rsidRPr="003A2983">
        <w:rPr>
          <w:sz w:val="26"/>
          <w:szCs w:val="26"/>
        </w:rPr>
        <w:t>- льготы на внеочередное и первоочередное зачисление в образовательную организацию;</w:t>
      </w:r>
    </w:p>
    <w:p w:rsidR="003A2983" w:rsidRPr="003A2983" w:rsidRDefault="003A2983" w:rsidP="002777C4">
      <w:pPr>
        <w:ind w:firstLine="708"/>
        <w:jc w:val="both"/>
        <w:rPr>
          <w:sz w:val="26"/>
          <w:szCs w:val="26"/>
        </w:rPr>
      </w:pPr>
      <w:r w:rsidRPr="003A2983">
        <w:rPr>
          <w:sz w:val="26"/>
          <w:szCs w:val="26"/>
        </w:rPr>
        <w:t>- желаемой образовательной организации (</w:t>
      </w:r>
      <w:proofErr w:type="gramStart"/>
      <w:r w:rsidRPr="003A2983">
        <w:rPr>
          <w:sz w:val="26"/>
          <w:szCs w:val="26"/>
        </w:rPr>
        <w:t>основная</w:t>
      </w:r>
      <w:proofErr w:type="gramEnd"/>
      <w:r w:rsidRPr="003A2983">
        <w:rPr>
          <w:sz w:val="26"/>
          <w:szCs w:val="26"/>
        </w:rPr>
        <w:t>, дополнительные);</w:t>
      </w:r>
    </w:p>
    <w:p w:rsidR="003A2983" w:rsidRPr="003A2983" w:rsidRDefault="003A2983" w:rsidP="002777C4">
      <w:pPr>
        <w:ind w:firstLine="708"/>
        <w:jc w:val="both"/>
        <w:rPr>
          <w:sz w:val="26"/>
          <w:szCs w:val="26"/>
        </w:rPr>
      </w:pPr>
      <w:r w:rsidRPr="003A2983">
        <w:rPr>
          <w:sz w:val="26"/>
          <w:szCs w:val="26"/>
        </w:rPr>
        <w:t>- желаемой даты поступления;</w:t>
      </w:r>
    </w:p>
    <w:p w:rsidR="003A2983" w:rsidRPr="003A2983" w:rsidRDefault="003A2983" w:rsidP="002777C4">
      <w:pPr>
        <w:ind w:firstLine="708"/>
        <w:jc w:val="both"/>
        <w:rPr>
          <w:sz w:val="26"/>
          <w:szCs w:val="26"/>
        </w:rPr>
      </w:pPr>
      <w:r w:rsidRPr="003A2983">
        <w:rPr>
          <w:sz w:val="26"/>
          <w:szCs w:val="26"/>
        </w:rPr>
        <w:t>- даты зачисления ребенка;</w:t>
      </w:r>
    </w:p>
    <w:p w:rsidR="003A2983" w:rsidRPr="003A2983" w:rsidRDefault="003A2983" w:rsidP="002777C4">
      <w:pPr>
        <w:ind w:firstLine="708"/>
        <w:jc w:val="both"/>
        <w:rPr>
          <w:sz w:val="26"/>
          <w:szCs w:val="26"/>
        </w:rPr>
      </w:pPr>
      <w:r w:rsidRPr="003A2983">
        <w:rPr>
          <w:sz w:val="26"/>
          <w:szCs w:val="26"/>
        </w:rPr>
        <w:t>- подписи родителей (законных представителей).</w:t>
      </w:r>
    </w:p>
    <w:p w:rsidR="003A2983" w:rsidRPr="003A2983" w:rsidRDefault="003A2983" w:rsidP="002777C4">
      <w:pPr>
        <w:ind w:firstLine="708"/>
        <w:jc w:val="both"/>
        <w:rPr>
          <w:sz w:val="26"/>
          <w:szCs w:val="26"/>
        </w:rPr>
      </w:pPr>
      <w:r w:rsidRPr="003A2983">
        <w:rPr>
          <w:sz w:val="26"/>
          <w:szCs w:val="26"/>
        </w:rPr>
        <w:t>13.4.3. Заявления родителей (законных представителей) о включении их детей в списки нуждающихся в зачислении регистрируются в Книге учета будущих воспитанников по дате их подачи. Включение родителей (законных представителей) во внеочередные списки или первоочередные списки осуществляется с момента представления ими заявления и документа, подтверждающего принадлежность к льготной категории. Внесенные сведения подтверждаются подписью родителей (законных представителей).</w:t>
      </w:r>
    </w:p>
    <w:p w:rsidR="003A2983" w:rsidRPr="003A2983" w:rsidRDefault="003A2983" w:rsidP="002777C4">
      <w:pPr>
        <w:ind w:firstLine="708"/>
        <w:jc w:val="both"/>
        <w:rPr>
          <w:sz w:val="26"/>
          <w:szCs w:val="26"/>
        </w:rPr>
      </w:pPr>
      <w:r w:rsidRPr="003A2983">
        <w:rPr>
          <w:sz w:val="26"/>
          <w:szCs w:val="26"/>
        </w:rPr>
        <w:t>13.4.4. Специалист Управления образования вносит информацию в АИС «Е-услуги. Образование».  После регистрации заявления в Книге  учета будущих воспитанников выдает родителям (законным представителям) уведомление о постановке на учет для зачисления в образовательную организацию. (Приложение 5)</w:t>
      </w:r>
    </w:p>
    <w:p w:rsidR="003A2983" w:rsidRPr="003A2983" w:rsidRDefault="003A2983" w:rsidP="002777C4">
      <w:pPr>
        <w:ind w:firstLine="708"/>
        <w:jc w:val="both"/>
        <w:rPr>
          <w:sz w:val="26"/>
          <w:szCs w:val="26"/>
        </w:rPr>
      </w:pPr>
      <w:r w:rsidRPr="003A2983">
        <w:rPr>
          <w:sz w:val="26"/>
          <w:szCs w:val="26"/>
        </w:rPr>
        <w:t>13.4.5. Общий срок административной процедуры по регистрации обращений граждан в Книге учета будущих воспитанников учета детей, нуждающихся в определении в образовательную организацию, составляет не более 15 минут на одного заявителя.</w:t>
      </w:r>
    </w:p>
    <w:p w:rsidR="003A2983" w:rsidRPr="003A2983" w:rsidRDefault="003A2983" w:rsidP="002777C4">
      <w:pPr>
        <w:ind w:firstLine="708"/>
        <w:jc w:val="both"/>
        <w:rPr>
          <w:sz w:val="26"/>
          <w:szCs w:val="26"/>
        </w:rPr>
      </w:pPr>
      <w:r w:rsidRPr="003A2983">
        <w:rPr>
          <w:sz w:val="26"/>
          <w:szCs w:val="26"/>
        </w:rPr>
        <w:t>13.4.6. Результатом исполнения административной процедуры является полученное Заявителем, сформированное с помощью АИС «Е-услуги. Образование» уведомления о постановке на учет для зачисления в образовательную организацию. (Приложение 5).</w:t>
      </w:r>
    </w:p>
    <w:p w:rsidR="003A2983" w:rsidRPr="003A2983" w:rsidRDefault="003A2983" w:rsidP="002777C4">
      <w:pPr>
        <w:ind w:firstLine="708"/>
        <w:jc w:val="both"/>
        <w:rPr>
          <w:sz w:val="26"/>
          <w:szCs w:val="26"/>
        </w:rPr>
      </w:pPr>
      <w:r w:rsidRPr="003A2983">
        <w:rPr>
          <w:sz w:val="26"/>
          <w:szCs w:val="26"/>
        </w:rPr>
        <w:t>13.5.  Выдача направления в образовательную организацию.</w:t>
      </w:r>
    </w:p>
    <w:p w:rsidR="003A2983" w:rsidRPr="003A2983" w:rsidRDefault="003A2983" w:rsidP="002777C4">
      <w:pPr>
        <w:ind w:firstLine="708"/>
        <w:jc w:val="both"/>
        <w:rPr>
          <w:sz w:val="26"/>
          <w:szCs w:val="26"/>
        </w:rPr>
      </w:pPr>
      <w:r w:rsidRPr="003A2983">
        <w:rPr>
          <w:sz w:val="26"/>
          <w:szCs w:val="26"/>
        </w:rPr>
        <w:t xml:space="preserve">13.5.1. До начала массового комплектования, доукомплектования (ручного комплектования), руководителям образовательных организаций необходимо создать в </w:t>
      </w:r>
      <w:r w:rsidRPr="003A2983">
        <w:rPr>
          <w:sz w:val="26"/>
          <w:szCs w:val="26"/>
        </w:rPr>
        <w:lastRenderedPageBreak/>
        <w:t>АИС «Е-услуги. Образование» отчет о наличии свободных мест в образовательных организациях.</w:t>
      </w:r>
    </w:p>
    <w:p w:rsidR="003A2983" w:rsidRPr="003A2983" w:rsidRDefault="003A2983" w:rsidP="002777C4">
      <w:pPr>
        <w:ind w:firstLine="708"/>
        <w:jc w:val="both"/>
        <w:rPr>
          <w:sz w:val="26"/>
          <w:szCs w:val="26"/>
        </w:rPr>
      </w:pPr>
      <w:r w:rsidRPr="003A2983">
        <w:rPr>
          <w:sz w:val="26"/>
          <w:szCs w:val="26"/>
        </w:rPr>
        <w:t>13.5.2. Массовое комплектование образовательных организаций проводится специалистом Управления образования (оператором) с помощью АИС «Е-услуги. Образование» то есть автоматически. Сформированные с помощью АИС «Е-услуги. Образование» списки отправляются в образовательные организации для контроля зачисления детей, которое проводит руководитель образовательной организации. Руководители сообщают родителям о предоставлении места ребенку в образовательную организацию в течение 5 рабочих дней со дня получения списков, сформированных с помощью АИС «Е-услуги. Образование».</w:t>
      </w:r>
    </w:p>
    <w:p w:rsidR="003A2983" w:rsidRPr="003A2983" w:rsidRDefault="003A2983" w:rsidP="002777C4">
      <w:pPr>
        <w:ind w:firstLine="708"/>
        <w:jc w:val="both"/>
        <w:rPr>
          <w:sz w:val="26"/>
          <w:szCs w:val="26"/>
        </w:rPr>
      </w:pPr>
      <w:r w:rsidRPr="003A2983">
        <w:rPr>
          <w:sz w:val="26"/>
          <w:szCs w:val="26"/>
        </w:rPr>
        <w:t>13.5.3. Критериями принятия решения о выдаче направления в образовательную организацию является:</w:t>
      </w:r>
    </w:p>
    <w:p w:rsidR="003A2983" w:rsidRPr="003A2983" w:rsidRDefault="003A2983" w:rsidP="002777C4">
      <w:pPr>
        <w:ind w:firstLine="708"/>
        <w:jc w:val="both"/>
        <w:rPr>
          <w:sz w:val="26"/>
          <w:szCs w:val="26"/>
        </w:rPr>
      </w:pPr>
      <w:r w:rsidRPr="003A2983">
        <w:rPr>
          <w:sz w:val="26"/>
          <w:szCs w:val="26"/>
        </w:rPr>
        <w:t>- наличие свободных мест в образовательной организации;</w:t>
      </w:r>
    </w:p>
    <w:p w:rsidR="003A2983" w:rsidRPr="003A2983" w:rsidRDefault="003A2983" w:rsidP="002777C4">
      <w:pPr>
        <w:ind w:firstLine="708"/>
        <w:jc w:val="both"/>
        <w:rPr>
          <w:sz w:val="26"/>
          <w:szCs w:val="26"/>
        </w:rPr>
      </w:pPr>
      <w:r w:rsidRPr="003A2983">
        <w:rPr>
          <w:sz w:val="26"/>
          <w:szCs w:val="26"/>
        </w:rPr>
        <w:t>- наличие прав на внеочередное и первоочередное получение направления;</w:t>
      </w:r>
    </w:p>
    <w:p w:rsidR="003A2983" w:rsidRPr="003A2983" w:rsidRDefault="003A2983" w:rsidP="002777C4">
      <w:pPr>
        <w:ind w:firstLine="708"/>
        <w:jc w:val="both"/>
        <w:rPr>
          <w:sz w:val="26"/>
          <w:szCs w:val="26"/>
        </w:rPr>
      </w:pPr>
      <w:r w:rsidRPr="003A2983">
        <w:rPr>
          <w:sz w:val="26"/>
          <w:szCs w:val="26"/>
        </w:rPr>
        <w:t>- соответствие возраста ребенка условиям предоставления муниципальной услуги.</w:t>
      </w:r>
    </w:p>
    <w:p w:rsidR="003A2983" w:rsidRPr="003A2983" w:rsidRDefault="003A2983" w:rsidP="002777C4">
      <w:pPr>
        <w:ind w:firstLine="708"/>
        <w:jc w:val="both"/>
        <w:rPr>
          <w:sz w:val="26"/>
          <w:szCs w:val="26"/>
        </w:rPr>
      </w:pPr>
      <w:r w:rsidRPr="003A2983">
        <w:rPr>
          <w:sz w:val="26"/>
          <w:szCs w:val="26"/>
        </w:rPr>
        <w:t>13.5.4. Специалист Управления образования выдает направление установленного образца на каждого ребенка по форме. (Приложение 6).</w:t>
      </w:r>
    </w:p>
    <w:p w:rsidR="003A2983" w:rsidRPr="003A2983" w:rsidRDefault="003A2983" w:rsidP="002777C4">
      <w:pPr>
        <w:ind w:firstLine="708"/>
        <w:jc w:val="both"/>
        <w:rPr>
          <w:sz w:val="26"/>
          <w:szCs w:val="26"/>
        </w:rPr>
      </w:pPr>
      <w:r w:rsidRPr="003A2983">
        <w:rPr>
          <w:sz w:val="26"/>
          <w:szCs w:val="26"/>
        </w:rPr>
        <w:t>13.5.5. Факт выдачи направления отражается в журнале учета выдачи направлений, согласно Приложению 7 к настоящему Административному регламенту и выдается родителям (законным представителям) в образовательную организацию под роспись.</w:t>
      </w:r>
    </w:p>
    <w:p w:rsidR="003A2983" w:rsidRPr="003A2983" w:rsidRDefault="003A2983" w:rsidP="002777C4">
      <w:pPr>
        <w:ind w:firstLine="708"/>
        <w:jc w:val="both"/>
        <w:rPr>
          <w:sz w:val="26"/>
          <w:szCs w:val="26"/>
        </w:rPr>
      </w:pPr>
      <w:r w:rsidRPr="003A2983">
        <w:rPr>
          <w:sz w:val="26"/>
          <w:szCs w:val="26"/>
        </w:rPr>
        <w:t>13.5.6. Выдача специалистом Управления образования направления производится в период комплектования образовательных организаций вновь поступающим воспитанниками – с 1 мая до 1 сентября текущего учебного года, в случае доукомплектования образовательных организаций при наличии свободных мест – в течение календарного года при соблюдении принципа постепенности приема детей с учетом индивидуальной адаптации ребенка. Срок комплектования может быть продлен в случаях карантина или болезни воспитанников. В остальное время производится доукомплектование в соответствии с установленными нормативами.</w:t>
      </w:r>
    </w:p>
    <w:p w:rsidR="003A2983" w:rsidRPr="003A2983" w:rsidRDefault="003A2983" w:rsidP="002777C4">
      <w:pPr>
        <w:ind w:firstLine="708"/>
        <w:jc w:val="both"/>
        <w:rPr>
          <w:sz w:val="26"/>
          <w:szCs w:val="26"/>
        </w:rPr>
      </w:pPr>
      <w:r w:rsidRPr="003A2983">
        <w:rPr>
          <w:sz w:val="26"/>
          <w:szCs w:val="26"/>
        </w:rPr>
        <w:t>13.5.7. Общий срок административной процедуры по выдаче направления в образовательную организацию составляет не более 15 минут на одного Заявителя.</w:t>
      </w:r>
    </w:p>
    <w:p w:rsidR="003A2983" w:rsidRPr="003A2983" w:rsidRDefault="003A2983" w:rsidP="002777C4">
      <w:pPr>
        <w:ind w:firstLine="708"/>
        <w:jc w:val="both"/>
        <w:rPr>
          <w:sz w:val="26"/>
          <w:szCs w:val="26"/>
        </w:rPr>
      </w:pPr>
      <w:r w:rsidRPr="003A2983">
        <w:rPr>
          <w:sz w:val="26"/>
          <w:szCs w:val="26"/>
        </w:rPr>
        <w:t>13.5.8. Результатом исполнения административной процедуры является получение Заявителем направления в образовательную организацию.</w:t>
      </w:r>
    </w:p>
    <w:p w:rsidR="003A2983" w:rsidRPr="003A2983" w:rsidRDefault="003A2983" w:rsidP="002777C4">
      <w:pPr>
        <w:ind w:firstLine="708"/>
        <w:jc w:val="both"/>
        <w:rPr>
          <w:sz w:val="26"/>
          <w:szCs w:val="26"/>
        </w:rPr>
      </w:pPr>
      <w:r w:rsidRPr="003A2983">
        <w:rPr>
          <w:sz w:val="26"/>
          <w:szCs w:val="26"/>
        </w:rPr>
        <w:t>13.6. Зачисление детей в образовательную организацию.</w:t>
      </w:r>
    </w:p>
    <w:p w:rsidR="003A2983" w:rsidRPr="003A2983" w:rsidRDefault="003A2983" w:rsidP="002777C4">
      <w:pPr>
        <w:ind w:firstLine="708"/>
        <w:jc w:val="both"/>
        <w:rPr>
          <w:sz w:val="26"/>
          <w:szCs w:val="26"/>
        </w:rPr>
      </w:pPr>
      <w:r w:rsidRPr="003A2983">
        <w:rPr>
          <w:sz w:val="26"/>
          <w:szCs w:val="26"/>
        </w:rPr>
        <w:t>Основанием для начала процедуры зачисления в образовательную организацию является получение заявителем направления.</w:t>
      </w:r>
    </w:p>
    <w:p w:rsidR="003A2983" w:rsidRPr="003A2983" w:rsidRDefault="003A2983" w:rsidP="002777C4">
      <w:pPr>
        <w:ind w:firstLine="708"/>
        <w:jc w:val="both"/>
        <w:rPr>
          <w:sz w:val="26"/>
          <w:szCs w:val="26"/>
        </w:rPr>
      </w:pPr>
      <w:r w:rsidRPr="003A2983">
        <w:rPr>
          <w:sz w:val="26"/>
          <w:szCs w:val="26"/>
        </w:rPr>
        <w:t>Для зачисления ребенка в образовательную организацию заявителю необходимо написать заявление о зачислении ребенка, предъявить медицинское заключение, а также заключить договор об образовании по программам дошкольного образования с родителями (законными представителями) воспитанников в двух экземплярах с выдачей одного экземпляра договора родителям (законным представителям) ребенка.</w:t>
      </w:r>
    </w:p>
    <w:p w:rsidR="003A2983" w:rsidRPr="003A2983" w:rsidRDefault="003A2983" w:rsidP="002777C4">
      <w:pPr>
        <w:ind w:firstLine="708"/>
        <w:jc w:val="both"/>
        <w:rPr>
          <w:sz w:val="26"/>
          <w:szCs w:val="26"/>
        </w:rPr>
      </w:pPr>
      <w:r w:rsidRPr="003A2983">
        <w:rPr>
          <w:sz w:val="26"/>
          <w:szCs w:val="26"/>
        </w:rPr>
        <w:t>Ребенок считается принятым в образовательную организацию с момента издания приказа о зачислении, которому предшествует заключение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 ребенка.</w:t>
      </w:r>
    </w:p>
    <w:p w:rsidR="003A2983" w:rsidRPr="003A2983" w:rsidRDefault="003A2983" w:rsidP="002777C4">
      <w:pPr>
        <w:ind w:firstLine="708"/>
        <w:jc w:val="both"/>
        <w:rPr>
          <w:sz w:val="26"/>
          <w:szCs w:val="26"/>
        </w:rPr>
      </w:pPr>
      <w:r w:rsidRPr="003A2983">
        <w:rPr>
          <w:sz w:val="26"/>
          <w:szCs w:val="26"/>
        </w:rPr>
        <w:t>По состоянию на 1 сентября текущего года руководители образовательных организаций издают приказ об утверждении количественного состава сформированных групп. Приказ о зачислении ребенка в образовательную организацию издается в течение трех рабочих дней после заключению договора.</w:t>
      </w:r>
    </w:p>
    <w:p w:rsidR="003A2983" w:rsidRPr="003A2983" w:rsidRDefault="003A2983" w:rsidP="003A2983">
      <w:pPr>
        <w:ind w:firstLine="708"/>
        <w:jc w:val="center"/>
        <w:rPr>
          <w:sz w:val="26"/>
          <w:szCs w:val="26"/>
        </w:rPr>
      </w:pPr>
      <w:r w:rsidRPr="003A2983">
        <w:rPr>
          <w:sz w:val="26"/>
          <w:szCs w:val="26"/>
        </w:rPr>
        <w:t>13.7. Порядок осуществления административных процедур в электронной форме.</w:t>
      </w:r>
    </w:p>
    <w:p w:rsidR="003A2983" w:rsidRPr="003A2983" w:rsidRDefault="003A2983" w:rsidP="002777C4">
      <w:pPr>
        <w:ind w:firstLine="708"/>
        <w:jc w:val="both"/>
        <w:rPr>
          <w:sz w:val="26"/>
          <w:szCs w:val="26"/>
        </w:rPr>
      </w:pPr>
      <w:r w:rsidRPr="003A2983">
        <w:rPr>
          <w:sz w:val="26"/>
          <w:szCs w:val="26"/>
        </w:rPr>
        <w:lastRenderedPageBreak/>
        <w:t>13.7.1.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Управления образования в сети Интернет  и с использованием государственной информационной системы Нижегородской области «Единый Интернет – портал государственных и муниципальных услуг (функций)».</w:t>
      </w:r>
    </w:p>
    <w:p w:rsidR="003A2983" w:rsidRPr="003A2983" w:rsidRDefault="003A2983" w:rsidP="002777C4">
      <w:pPr>
        <w:ind w:firstLine="708"/>
        <w:jc w:val="both"/>
        <w:rPr>
          <w:sz w:val="26"/>
          <w:szCs w:val="26"/>
        </w:rPr>
      </w:pPr>
      <w:r w:rsidRPr="003A2983">
        <w:rPr>
          <w:sz w:val="26"/>
          <w:szCs w:val="26"/>
        </w:rPr>
        <w:t xml:space="preserve">13.7.2. </w:t>
      </w:r>
      <w:proofErr w:type="gramStart"/>
      <w:r w:rsidRPr="003A2983">
        <w:rPr>
          <w:sz w:val="26"/>
          <w:szCs w:val="26"/>
        </w:rPr>
        <w:t>Форма заявления на представление муниципальной услуги размещена на официальном сайте Управления образования в сети Интернет, а также на Едином интернет – 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3A2983" w:rsidRPr="003A2983" w:rsidRDefault="003A2983" w:rsidP="002777C4">
      <w:pPr>
        <w:ind w:firstLine="708"/>
        <w:jc w:val="both"/>
        <w:rPr>
          <w:sz w:val="26"/>
          <w:szCs w:val="26"/>
        </w:rPr>
      </w:pPr>
      <w:r w:rsidRPr="003A2983">
        <w:rPr>
          <w:sz w:val="26"/>
          <w:szCs w:val="26"/>
        </w:rPr>
        <w:t xml:space="preserve">13.7.3. 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 – 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 </w:t>
      </w:r>
    </w:p>
    <w:p w:rsidR="003A2983" w:rsidRPr="003A2983" w:rsidRDefault="003A2983" w:rsidP="002777C4">
      <w:pPr>
        <w:ind w:firstLine="708"/>
        <w:jc w:val="both"/>
        <w:rPr>
          <w:sz w:val="26"/>
          <w:szCs w:val="26"/>
        </w:rPr>
      </w:pPr>
      <w:r w:rsidRPr="003A2983">
        <w:rPr>
          <w:sz w:val="26"/>
          <w:szCs w:val="26"/>
        </w:rPr>
        <w:t xml:space="preserve">13.7.4. При подаче заявления и иных документов, необходимых для предоставления муниципальной услуги и указанных в п. 9 Административного регламента в электронной форме, оригиналы документов предоставляются заявителем лично при посещении Управления образования. </w:t>
      </w:r>
    </w:p>
    <w:p w:rsidR="003A2983" w:rsidRPr="003A2983" w:rsidRDefault="003A2983" w:rsidP="002777C4">
      <w:pPr>
        <w:ind w:firstLine="708"/>
        <w:jc w:val="both"/>
        <w:rPr>
          <w:sz w:val="26"/>
          <w:szCs w:val="26"/>
        </w:rPr>
      </w:pPr>
      <w:r w:rsidRPr="003A2983">
        <w:rPr>
          <w:sz w:val="26"/>
          <w:szCs w:val="26"/>
        </w:rPr>
        <w:t>13.7.5. При направлении запроса о предоставлении муниципальной услуги через Единый интернет – 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3A2983" w:rsidRPr="003A2983" w:rsidRDefault="003A2983" w:rsidP="002777C4">
      <w:pPr>
        <w:ind w:firstLine="708"/>
        <w:jc w:val="both"/>
        <w:rPr>
          <w:sz w:val="26"/>
          <w:szCs w:val="26"/>
        </w:rPr>
      </w:pPr>
      <w:r w:rsidRPr="003A2983">
        <w:rPr>
          <w:sz w:val="26"/>
          <w:szCs w:val="26"/>
        </w:rPr>
        <w:t>13.7.6. 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 – 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3A2983" w:rsidRPr="003A2983" w:rsidRDefault="003A2983" w:rsidP="002777C4">
      <w:pPr>
        <w:ind w:firstLine="708"/>
        <w:jc w:val="both"/>
        <w:rPr>
          <w:sz w:val="26"/>
          <w:szCs w:val="26"/>
        </w:rPr>
      </w:pPr>
      <w:r w:rsidRPr="003A2983">
        <w:rPr>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3A2983" w:rsidRPr="003A2983" w:rsidRDefault="003A2983" w:rsidP="002777C4">
      <w:pPr>
        <w:ind w:firstLine="708"/>
        <w:jc w:val="both"/>
        <w:rPr>
          <w:sz w:val="26"/>
          <w:szCs w:val="26"/>
        </w:rPr>
      </w:pPr>
      <w:r w:rsidRPr="003A2983">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2983" w:rsidRPr="003A2983" w:rsidRDefault="003A2983" w:rsidP="002777C4">
      <w:pPr>
        <w:ind w:firstLine="708"/>
        <w:jc w:val="both"/>
        <w:rPr>
          <w:sz w:val="26"/>
          <w:szCs w:val="26"/>
        </w:rPr>
      </w:pPr>
      <w:r w:rsidRPr="003A2983">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3A2983" w:rsidRPr="003A2983" w:rsidRDefault="003A2983" w:rsidP="002777C4">
      <w:pPr>
        <w:ind w:firstLine="708"/>
        <w:jc w:val="both"/>
        <w:rPr>
          <w:sz w:val="26"/>
          <w:szCs w:val="26"/>
        </w:rPr>
      </w:pPr>
      <w:r w:rsidRPr="003A2983">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3A2983" w:rsidRPr="003A2983" w:rsidRDefault="003A2983" w:rsidP="002777C4">
      <w:pPr>
        <w:ind w:firstLine="708"/>
        <w:jc w:val="both"/>
        <w:rPr>
          <w:sz w:val="26"/>
          <w:szCs w:val="26"/>
        </w:rPr>
      </w:pPr>
      <w:r w:rsidRPr="003A2983">
        <w:rPr>
          <w:sz w:val="26"/>
          <w:szCs w:val="26"/>
        </w:rPr>
        <w:t>13.8. Исправление допущенных опечаток и ошибок в выданных в результате предоставления муниципальной услуги документах.</w:t>
      </w:r>
    </w:p>
    <w:p w:rsidR="003A2983" w:rsidRPr="003A2983" w:rsidRDefault="003A2983" w:rsidP="002777C4">
      <w:pPr>
        <w:ind w:firstLine="708"/>
        <w:jc w:val="both"/>
        <w:rPr>
          <w:sz w:val="26"/>
          <w:szCs w:val="26"/>
        </w:rPr>
      </w:pPr>
      <w:r w:rsidRPr="003A2983">
        <w:rPr>
          <w:sz w:val="26"/>
          <w:szCs w:val="26"/>
        </w:rPr>
        <w:t>13.8.1.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3A2983" w:rsidRPr="003A2983" w:rsidRDefault="003A2983" w:rsidP="002777C4">
      <w:pPr>
        <w:ind w:firstLine="708"/>
        <w:jc w:val="both"/>
        <w:rPr>
          <w:sz w:val="26"/>
          <w:szCs w:val="26"/>
        </w:rPr>
      </w:pPr>
      <w:r w:rsidRPr="003A2983">
        <w:rPr>
          <w:sz w:val="26"/>
          <w:szCs w:val="26"/>
        </w:rPr>
        <w:lastRenderedPageBreak/>
        <w:t>13.8.2. Ответственный за выполнение административного действия является специалист Управления образования, назначенный начальником Управления образования.</w:t>
      </w:r>
    </w:p>
    <w:p w:rsidR="003A2983" w:rsidRPr="003A2983" w:rsidRDefault="003A2983" w:rsidP="002777C4">
      <w:pPr>
        <w:ind w:firstLine="708"/>
        <w:jc w:val="both"/>
        <w:rPr>
          <w:sz w:val="26"/>
          <w:szCs w:val="26"/>
        </w:rPr>
      </w:pPr>
      <w:r w:rsidRPr="003A2983">
        <w:rPr>
          <w:sz w:val="26"/>
          <w:szCs w:val="26"/>
        </w:rPr>
        <w:t xml:space="preserve">13.8.3. </w:t>
      </w:r>
      <w:proofErr w:type="gramStart"/>
      <w:r w:rsidRPr="003A2983">
        <w:rPr>
          <w:sz w:val="26"/>
          <w:szCs w:val="26"/>
        </w:rPr>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в документах.</w:t>
      </w:r>
      <w:proofErr w:type="gramEnd"/>
    </w:p>
    <w:p w:rsidR="003A2983" w:rsidRPr="003A2983" w:rsidRDefault="003A2983" w:rsidP="002777C4">
      <w:pPr>
        <w:ind w:firstLine="708"/>
        <w:jc w:val="both"/>
        <w:rPr>
          <w:sz w:val="26"/>
          <w:szCs w:val="26"/>
        </w:rPr>
      </w:pPr>
      <w:r w:rsidRPr="003A2983">
        <w:rPr>
          <w:sz w:val="26"/>
          <w:szCs w:val="26"/>
        </w:rPr>
        <w:t xml:space="preserve">13.8.4. </w:t>
      </w:r>
      <w:proofErr w:type="gramStart"/>
      <w:r w:rsidRPr="003A2983">
        <w:rPr>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3A2983" w:rsidRPr="003A2983" w:rsidRDefault="003A2983" w:rsidP="002777C4">
      <w:pPr>
        <w:ind w:firstLine="708"/>
        <w:jc w:val="both"/>
        <w:rPr>
          <w:sz w:val="26"/>
          <w:szCs w:val="26"/>
        </w:rPr>
      </w:pPr>
      <w:r w:rsidRPr="003A2983">
        <w:rPr>
          <w:sz w:val="26"/>
          <w:szCs w:val="26"/>
        </w:rPr>
        <w:t>13.8.5. Способ фиксации – на бумажном носителе.</w:t>
      </w:r>
    </w:p>
    <w:p w:rsidR="003A2983" w:rsidRPr="003A2983" w:rsidRDefault="003A2983" w:rsidP="003A2983">
      <w:pPr>
        <w:ind w:firstLine="708"/>
        <w:jc w:val="center"/>
        <w:rPr>
          <w:b/>
          <w:sz w:val="26"/>
          <w:szCs w:val="26"/>
        </w:rPr>
      </w:pPr>
    </w:p>
    <w:p w:rsidR="003A2983" w:rsidRPr="003A2983" w:rsidRDefault="003A2983" w:rsidP="003A2983">
      <w:pPr>
        <w:ind w:firstLine="708"/>
        <w:jc w:val="center"/>
        <w:rPr>
          <w:b/>
          <w:sz w:val="26"/>
          <w:szCs w:val="26"/>
        </w:rPr>
      </w:pPr>
      <w:r w:rsidRPr="003A2983">
        <w:rPr>
          <w:b/>
          <w:sz w:val="26"/>
          <w:szCs w:val="26"/>
        </w:rPr>
        <w:t xml:space="preserve">14. Формы </w:t>
      </w:r>
      <w:proofErr w:type="gramStart"/>
      <w:r w:rsidRPr="003A2983">
        <w:rPr>
          <w:b/>
          <w:sz w:val="26"/>
          <w:szCs w:val="26"/>
        </w:rPr>
        <w:t>контроля за</w:t>
      </w:r>
      <w:proofErr w:type="gramEnd"/>
      <w:r w:rsidRPr="003A2983">
        <w:rPr>
          <w:b/>
          <w:sz w:val="26"/>
          <w:szCs w:val="26"/>
        </w:rPr>
        <w:t xml:space="preserve"> исполнением Административного регламента</w:t>
      </w:r>
    </w:p>
    <w:p w:rsidR="003A2983" w:rsidRPr="003A2983" w:rsidRDefault="003A2983" w:rsidP="003A2983">
      <w:pPr>
        <w:ind w:firstLine="708"/>
        <w:jc w:val="both"/>
        <w:rPr>
          <w:sz w:val="26"/>
          <w:szCs w:val="26"/>
        </w:rPr>
      </w:pPr>
      <w:r w:rsidRPr="003A2983">
        <w:rPr>
          <w:sz w:val="26"/>
          <w:szCs w:val="26"/>
        </w:rPr>
        <w:t xml:space="preserve">14.1. </w:t>
      </w:r>
      <w:proofErr w:type="gramStart"/>
      <w:r w:rsidRPr="003A2983">
        <w:rPr>
          <w:sz w:val="26"/>
          <w:szCs w:val="26"/>
        </w:rPr>
        <w:t>Контроль за</w:t>
      </w:r>
      <w:proofErr w:type="gramEnd"/>
      <w:r w:rsidRPr="003A2983">
        <w:rPr>
          <w:sz w:val="26"/>
          <w:szCs w:val="26"/>
        </w:rPr>
        <w:t xml:space="preserve"> соблюдением должностными лицами Управления образования положений настоящего Административного регламента осуществляется в форме проведения текущего контроля, плановых и внеплановых проверок.</w:t>
      </w:r>
    </w:p>
    <w:p w:rsidR="003A2983" w:rsidRPr="003A2983" w:rsidRDefault="003A2983" w:rsidP="003A2983">
      <w:pPr>
        <w:ind w:firstLine="708"/>
        <w:jc w:val="both"/>
        <w:rPr>
          <w:sz w:val="26"/>
          <w:szCs w:val="26"/>
        </w:rPr>
      </w:pPr>
      <w:r w:rsidRPr="003A2983">
        <w:rPr>
          <w:sz w:val="26"/>
          <w:szCs w:val="26"/>
        </w:rPr>
        <w:t>14.2. Порядок осуществления текущего контроля.</w:t>
      </w:r>
    </w:p>
    <w:p w:rsidR="003A2983" w:rsidRPr="003A2983" w:rsidRDefault="003A2983" w:rsidP="003A2983">
      <w:pPr>
        <w:ind w:firstLine="708"/>
        <w:jc w:val="both"/>
        <w:rPr>
          <w:sz w:val="26"/>
          <w:szCs w:val="26"/>
        </w:rPr>
      </w:pPr>
      <w:r w:rsidRPr="003A2983">
        <w:rPr>
          <w:sz w:val="26"/>
          <w:szCs w:val="26"/>
        </w:rPr>
        <w:t xml:space="preserve">14.2.1. Текущий </w:t>
      </w:r>
      <w:proofErr w:type="gramStart"/>
      <w:r w:rsidRPr="003A2983">
        <w:rPr>
          <w:sz w:val="26"/>
          <w:szCs w:val="26"/>
        </w:rPr>
        <w:t>контроль за</w:t>
      </w:r>
      <w:proofErr w:type="gramEnd"/>
      <w:r w:rsidRPr="003A2983">
        <w:rPr>
          <w:sz w:val="26"/>
          <w:szCs w:val="26"/>
        </w:rPr>
        <w:t xml:space="preserve"> соблюдением положений настоящего Административного регламента осуществляется начальником Управления образования – в отношении подчиненных должностных лиц и должностных лиц образовательных организаций, предоставляющих муниципальную услугу.</w:t>
      </w:r>
    </w:p>
    <w:p w:rsidR="003A2983" w:rsidRPr="003A2983" w:rsidRDefault="003A2983" w:rsidP="003A2983">
      <w:pPr>
        <w:ind w:firstLine="708"/>
        <w:jc w:val="both"/>
        <w:rPr>
          <w:sz w:val="26"/>
          <w:szCs w:val="26"/>
        </w:rPr>
      </w:pPr>
      <w:r w:rsidRPr="003A2983">
        <w:rPr>
          <w:sz w:val="26"/>
          <w:szCs w:val="26"/>
        </w:rPr>
        <w:t>14.2.2.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3A2983" w:rsidRPr="003A2983" w:rsidRDefault="003A2983" w:rsidP="003A2983">
      <w:pPr>
        <w:ind w:firstLine="708"/>
        <w:jc w:val="both"/>
        <w:rPr>
          <w:sz w:val="26"/>
          <w:szCs w:val="26"/>
        </w:rPr>
      </w:pPr>
      <w:r w:rsidRPr="003A2983">
        <w:rPr>
          <w:sz w:val="26"/>
          <w:szCs w:val="26"/>
        </w:rPr>
        <w:t>14.3. Порядок осуществления плановых и внеплановых проверок.</w:t>
      </w:r>
    </w:p>
    <w:p w:rsidR="003A2983" w:rsidRPr="003A2983" w:rsidRDefault="003A2983" w:rsidP="003A2983">
      <w:pPr>
        <w:ind w:firstLine="708"/>
        <w:jc w:val="both"/>
        <w:rPr>
          <w:sz w:val="26"/>
          <w:szCs w:val="26"/>
        </w:rPr>
      </w:pPr>
      <w:r w:rsidRPr="003A2983">
        <w:rPr>
          <w:sz w:val="26"/>
          <w:szCs w:val="26"/>
        </w:rPr>
        <w:t xml:space="preserve">14.3.1. Периодичность осуществления плановых проверок полноты и качества предоставления муниципальной услуги определяется годовым планом работы Управления образования. </w:t>
      </w:r>
      <w:proofErr w:type="gramStart"/>
      <w:r w:rsidRPr="003A2983">
        <w:rPr>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A2983" w:rsidRPr="003A2983" w:rsidRDefault="003A2983" w:rsidP="003A2983">
      <w:pPr>
        <w:ind w:firstLine="708"/>
        <w:jc w:val="both"/>
        <w:rPr>
          <w:sz w:val="26"/>
          <w:szCs w:val="26"/>
        </w:rPr>
      </w:pPr>
      <w:r w:rsidRPr="003A2983">
        <w:rPr>
          <w:sz w:val="26"/>
          <w:szCs w:val="26"/>
        </w:rPr>
        <w:t>14.3.2. Внеплановые проверки за соблюдением должностными лицами положений настоящего Административного регламента проводятся начальником Управления образования при поступлении информации о несоблюдении должностными лицами требований настоящего Административного регламента либо требованию органов государственной власти, обладающих контрольно – надзорными полномочиями, или суда.</w:t>
      </w:r>
    </w:p>
    <w:p w:rsidR="003A2983" w:rsidRPr="003A2983" w:rsidRDefault="003A2983" w:rsidP="003A2983">
      <w:pPr>
        <w:ind w:firstLine="708"/>
        <w:jc w:val="both"/>
        <w:rPr>
          <w:sz w:val="26"/>
          <w:szCs w:val="26"/>
        </w:rPr>
      </w:pPr>
      <w:r w:rsidRPr="003A2983">
        <w:rPr>
          <w:sz w:val="26"/>
          <w:szCs w:val="26"/>
        </w:rPr>
        <w:t>14.3.3.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Управления образования по предоставлению муниципальной услуги.</w:t>
      </w:r>
    </w:p>
    <w:p w:rsidR="003A2983" w:rsidRPr="003A2983" w:rsidRDefault="003A2983" w:rsidP="003A2983">
      <w:pPr>
        <w:ind w:firstLine="708"/>
        <w:jc w:val="both"/>
        <w:rPr>
          <w:sz w:val="26"/>
          <w:szCs w:val="26"/>
        </w:rPr>
      </w:pPr>
      <w:r w:rsidRPr="003A2983">
        <w:rPr>
          <w:sz w:val="26"/>
          <w:szCs w:val="26"/>
        </w:rPr>
        <w:t xml:space="preserve">14.4.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A2983" w:rsidRPr="003A2983" w:rsidRDefault="003A2983" w:rsidP="003A2983">
      <w:pPr>
        <w:ind w:firstLine="708"/>
        <w:jc w:val="both"/>
        <w:rPr>
          <w:sz w:val="26"/>
          <w:szCs w:val="26"/>
        </w:rPr>
      </w:pPr>
      <w:r w:rsidRPr="003A2983">
        <w:rPr>
          <w:sz w:val="26"/>
          <w:szCs w:val="26"/>
        </w:rPr>
        <w:t>14.4.1. Должностные лица несут ответственность за несоблюдение последовательности административных процедур и сроков их выполнения;</w:t>
      </w:r>
    </w:p>
    <w:p w:rsidR="003A2983" w:rsidRPr="003A2983" w:rsidRDefault="003A2983" w:rsidP="003A2983">
      <w:pPr>
        <w:ind w:firstLine="708"/>
        <w:jc w:val="both"/>
        <w:rPr>
          <w:sz w:val="26"/>
          <w:szCs w:val="26"/>
        </w:rPr>
      </w:pPr>
      <w:r w:rsidRPr="003A2983">
        <w:rPr>
          <w:sz w:val="26"/>
          <w:szCs w:val="26"/>
        </w:rPr>
        <w:t>за предоставление недостоверной информации в ходе осуществления муниципальной услуги.</w:t>
      </w:r>
    </w:p>
    <w:p w:rsidR="003A2983" w:rsidRPr="003A2983" w:rsidRDefault="003A2983" w:rsidP="003A2983">
      <w:pPr>
        <w:ind w:firstLine="708"/>
        <w:jc w:val="both"/>
        <w:rPr>
          <w:sz w:val="26"/>
          <w:szCs w:val="26"/>
        </w:rPr>
      </w:pPr>
      <w:r w:rsidRPr="003A2983">
        <w:rPr>
          <w:sz w:val="26"/>
          <w:szCs w:val="26"/>
        </w:rPr>
        <w:lastRenderedPageBreak/>
        <w:t>14.4.2. Должностные лица, по вине которых допущены нарушения положений Административного регламента, несут дисциплинарную и иную ответственность в соответствии с действующим законодательством.</w:t>
      </w:r>
    </w:p>
    <w:p w:rsidR="003A2983" w:rsidRPr="003A2983" w:rsidRDefault="003A2983" w:rsidP="003A2983">
      <w:pPr>
        <w:ind w:firstLine="708"/>
        <w:jc w:val="center"/>
        <w:rPr>
          <w:b/>
          <w:sz w:val="26"/>
          <w:szCs w:val="26"/>
        </w:rPr>
      </w:pPr>
    </w:p>
    <w:p w:rsidR="003A2983" w:rsidRPr="003A2983" w:rsidRDefault="003A2983" w:rsidP="003A2983">
      <w:pPr>
        <w:ind w:firstLine="708"/>
        <w:jc w:val="center"/>
        <w:rPr>
          <w:b/>
          <w:sz w:val="26"/>
          <w:szCs w:val="26"/>
        </w:rPr>
      </w:pPr>
      <w:r w:rsidRPr="003A2983">
        <w:rPr>
          <w:b/>
          <w:sz w:val="26"/>
          <w:szCs w:val="26"/>
          <w:lang w:val="en-US"/>
        </w:rPr>
        <w:t>III</w:t>
      </w:r>
      <w:r w:rsidRPr="003A2983">
        <w:rPr>
          <w:b/>
          <w:sz w:val="26"/>
          <w:szCs w:val="26"/>
        </w:rPr>
        <w:t>. ДОСУДЕБНЫЙ (ВНЕСУДЕБНЫЙ) ПОРЯДОК ОБЖАЛОВАНИЯ РЕШЕНИЙ И ДЕЙСТВИЙ (БЕЗДЕЙСТВИЯ) ДОЛЖНОСТНЫХ ЛИЦ, УЧАСТВУЮЩИХ В ОКАЗАНИИ МУНИЦИПАЛЬНОЙ УСЛУГИ</w:t>
      </w:r>
    </w:p>
    <w:p w:rsidR="003A2983" w:rsidRPr="003A2983" w:rsidRDefault="003A2983" w:rsidP="003A2983">
      <w:pPr>
        <w:ind w:firstLine="708"/>
        <w:jc w:val="center"/>
        <w:rPr>
          <w:sz w:val="26"/>
          <w:szCs w:val="26"/>
        </w:rPr>
      </w:pPr>
    </w:p>
    <w:p w:rsidR="003A2983" w:rsidRPr="003A2983" w:rsidRDefault="003A2983" w:rsidP="002777C4">
      <w:pPr>
        <w:ind w:firstLine="708"/>
        <w:jc w:val="both"/>
        <w:rPr>
          <w:sz w:val="26"/>
          <w:szCs w:val="26"/>
        </w:rPr>
      </w:pPr>
      <w:r w:rsidRPr="003A2983">
        <w:rPr>
          <w:sz w:val="26"/>
          <w:szCs w:val="26"/>
        </w:rPr>
        <w:t xml:space="preserve">15. </w:t>
      </w:r>
      <w:proofErr w:type="gramStart"/>
      <w:r w:rsidRPr="003A2983">
        <w:rPr>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A2983" w:rsidRPr="003A2983" w:rsidRDefault="003A2983" w:rsidP="002777C4">
      <w:pPr>
        <w:ind w:firstLine="708"/>
        <w:jc w:val="both"/>
        <w:rPr>
          <w:sz w:val="26"/>
          <w:szCs w:val="26"/>
        </w:rPr>
      </w:pPr>
      <w:r w:rsidRPr="003A2983">
        <w:rPr>
          <w:sz w:val="26"/>
          <w:szCs w:val="26"/>
        </w:rPr>
        <w:t xml:space="preserve"> 15.1.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w:t>
      </w:r>
    </w:p>
    <w:p w:rsidR="003A2983" w:rsidRPr="003A2983" w:rsidRDefault="003A2983" w:rsidP="002777C4">
      <w:pPr>
        <w:ind w:firstLine="708"/>
        <w:jc w:val="both"/>
        <w:rPr>
          <w:sz w:val="26"/>
          <w:szCs w:val="26"/>
        </w:rPr>
      </w:pPr>
      <w:r w:rsidRPr="003A2983">
        <w:rPr>
          <w:sz w:val="26"/>
          <w:szCs w:val="26"/>
        </w:rPr>
        <w:t>15.1.1. Жалобы на решения и действия (бездействие) должностного лица, предоставляющего муниципальную услугу, подаются в Управление образования начальнику Управления образования, либо директору отдела ГБУ НО «Уполномоченный МФЦ».</w:t>
      </w:r>
    </w:p>
    <w:p w:rsidR="003A2983" w:rsidRPr="003A2983" w:rsidRDefault="003A2983" w:rsidP="002777C4">
      <w:pPr>
        <w:ind w:firstLine="708"/>
        <w:jc w:val="both"/>
        <w:rPr>
          <w:sz w:val="26"/>
          <w:szCs w:val="26"/>
        </w:rPr>
      </w:pPr>
      <w:r w:rsidRPr="003A2983">
        <w:rPr>
          <w:sz w:val="26"/>
          <w:szCs w:val="26"/>
        </w:rPr>
        <w:t>15.1.2. Жалобы на решения, принятые начальником Управления образования либо директором отдела ГБУ НО «Уполномоченный МФЦ», подаются в администрацию городского округа город Шахунья на имя главы местного самоуправления.</w:t>
      </w:r>
    </w:p>
    <w:p w:rsidR="003A2983" w:rsidRPr="003A2983" w:rsidRDefault="003A2983" w:rsidP="002777C4">
      <w:pPr>
        <w:ind w:firstLine="708"/>
        <w:jc w:val="both"/>
        <w:rPr>
          <w:sz w:val="26"/>
          <w:szCs w:val="26"/>
        </w:rPr>
      </w:pPr>
      <w:r w:rsidRPr="003A2983">
        <w:rPr>
          <w:sz w:val="26"/>
          <w:szCs w:val="26"/>
        </w:rPr>
        <w:t>15.2. Заявитель может обратиться с жалобой, в том числе в следующих случаях:</w:t>
      </w:r>
    </w:p>
    <w:p w:rsidR="003A2983" w:rsidRPr="003A2983" w:rsidRDefault="003A2983" w:rsidP="002777C4">
      <w:pPr>
        <w:ind w:firstLine="708"/>
        <w:jc w:val="both"/>
        <w:rPr>
          <w:sz w:val="26"/>
          <w:szCs w:val="26"/>
        </w:rPr>
      </w:pPr>
      <w:r w:rsidRPr="003A2983">
        <w:rPr>
          <w:sz w:val="26"/>
          <w:szCs w:val="26"/>
        </w:rPr>
        <w:t>1) нарушение срока регистрации запроса заявителя о предоставлении муниципальной услуги;</w:t>
      </w:r>
    </w:p>
    <w:p w:rsidR="003A2983" w:rsidRPr="003A2983" w:rsidRDefault="003A2983" w:rsidP="002777C4">
      <w:pPr>
        <w:ind w:firstLine="708"/>
        <w:jc w:val="both"/>
        <w:rPr>
          <w:sz w:val="26"/>
          <w:szCs w:val="26"/>
        </w:rPr>
      </w:pPr>
      <w:r w:rsidRPr="003A2983">
        <w:rPr>
          <w:sz w:val="26"/>
          <w:szCs w:val="26"/>
        </w:rPr>
        <w:t>2) нарушение срока предоставления муниципальной услуги;</w:t>
      </w:r>
    </w:p>
    <w:p w:rsidR="003A2983" w:rsidRPr="003A2983" w:rsidRDefault="003A2983" w:rsidP="002777C4">
      <w:pPr>
        <w:ind w:firstLine="708"/>
        <w:jc w:val="both"/>
        <w:rPr>
          <w:sz w:val="26"/>
          <w:szCs w:val="26"/>
        </w:rPr>
      </w:pPr>
      <w:r w:rsidRPr="003A2983">
        <w:rPr>
          <w:sz w:val="26"/>
          <w:szCs w:val="26"/>
        </w:rPr>
        <w:t>3) требование у заявителя документов или информации либо осуществления действий, представление или осуществления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983" w:rsidRPr="003A2983" w:rsidRDefault="003A2983" w:rsidP="002777C4">
      <w:pPr>
        <w:ind w:firstLine="708"/>
        <w:jc w:val="both"/>
        <w:rPr>
          <w:sz w:val="26"/>
          <w:szCs w:val="26"/>
        </w:rPr>
      </w:pPr>
      <w:r w:rsidRPr="003A2983">
        <w:rPr>
          <w:sz w:val="26"/>
          <w:szCs w:val="26"/>
        </w:rPr>
        <w:t>4) отказ в прием документов, предоставление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w:t>
      </w:r>
    </w:p>
    <w:p w:rsidR="003A2983" w:rsidRPr="003A2983" w:rsidRDefault="003A2983" w:rsidP="002777C4">
      <w:pPr>
        <w:ind w:firstLine="708"/>
        <w:jc w:val="both"/>
        <w:rPr>
          <w:sz w:val="26"/>
          <w:szCs w:val="26"/>
        </w:rPr>
      </w:pPr>
      <w:proofErr w:type="gramStart"/>
      <w:r w:rsidRPr="003A2983">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2983" w:rsidRPr="003A2983" w:rsidRDefault="003A2983" w:rsidP="002777C4">
      <w:pPr>
        <w:ind w:firstLine="708"/>
        <w:jc w:val="both"/>
        <w:rPr>
          <w:sz w:val="26"/>
          <w:szCs w:val="26"/>
        </w:rPr>
      </w:pPr>
      <w:r w:rsidRPr="003A2983">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983" w:rsidRPr="003A2983" w:rsidRDefault="003A2983" w:rsidP="002777C4">
      <w:pPr>
        <w:ind w:firstLine="708"/>
        <w:jc w:val="both"/>
        <w:rPr>
          <w:sz w:val="26"/>
          <w:szCs w:val="26"/>
        </w:rPr>
      </w:pPr>
      <w:proofErr w:type="gramStart"/>
      <w:r w:rsidRPr="003A2983">
        <w:rPr>
          <w:sz w:val="26"/>
          <w:szCs w:val="26"/>
        </w:rPr>
        <w:t>7) отказ специалистов Управления образования, руководителей образовательных организаций, предоставляющих муниципальную услугу, отдела ГБУ НО «Уполномоченный МФЦ»,  работника отдела ГБУ НО «Уполномоченный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2983" w:rsidRPr="003A2983" w:rsidRDefault="003A2983" w:rsidP="002777C4">
      <w:pPr>
        <w:ind w:firstLine="708"/>
        <w:jc w:val="both"/>
        <w:rPr>
          <w:sz w:val="26"/>
          <w:szCs w:val="26"/>
        </w:rPr>
      </w:pPr>
      <w:r w:rsidRPr="003A2983">
        <w:rPr>
          <w:sz w:val="26"/>
          <w:szCs w:val="26"/>
        </w:rPr>
        <w:t>8) нарушение срока или порядка выдачи документа по результатам предоставления муниципальной услуги;</w:t>
      </w:r>
    </w:p>
    <w:p w:rsidR="003A2983" w:rsidRPr="003A2983" w:rsidRDefault="003A2983" w:rsidP="002777C4">
      <w:pPr>
        <w:ind w:firstLine="708"/>
        <w:jc w:val="both"/>
        <w:rPr>
          <w:sz w:val="26"/>
          <w:szCs w:val="26"/>
        </w:rPr>
      </w:pPr>
      <w:proofErr w:type="gramStart"/>
      <w:r w:rsidRPr="003A2983">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3A2983" w:rsidRPr="003A2983" w:rsidRDefault="003A2983" w:rsidP="002777C4">
      <w:pPr>
        <w:ind w:firstLine="708"/>
        <w:jc w:val="both"/>
        <w:rPr>
          <w:sz w:val="26"/>
          <w:szCs w:val="26"/>
        </w:rPr>
      </w:pPr>
      <w:proofErr w:type="gramStart"/>
      <w:r w:rsidRPr="003A2983">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3A2983" w:rsidRPr="003A2983" w:rsidRDefault="003A2983" w:rsidP="002777C4">
      <w:pPr>
        <w:ind w:firstLine="708"/>
        <w:jc w:val="both"/>
        <w:rPr>
          <w:sz w:val="26"/>
          <w:szCs w:val="26"/>
        </w:rPr>
      </w:pPr>
      <w:r w:rsidRPr="003A2983">
        <w:rPr>
          <w:sz w:val="26"/>
          <w:szCs w:val="26"/>
        </w:rPr>
        <w:t>15.3. Общие требования к порядку подачи и рассмотрения жалобы.</w:t>
      </w:r>
    </w:p>
    <w:p w:rsidR="003A2983" w:rsidRPr="003A2983" w:rsidRDefault="003A2983" w:rsidP="002777C4">
      <w:pPr>
        <w:ind w:firstLine="708"/>
        <w:jc w:val="both"/>
        <w:rPr>
          <w:sz w:val="26"/>
          <w:szCs w:val="26"/>
        </w:rPr>
      </w:pPr>
      <w:r w:rsidRPr="003A2983">
        <w:rPr>
          <w:sz w:val="26"/>
          <w:szCs w:val="26"/>
        </w:rPr>
        <w:t>15.3.1. Жалоба подается в письменной форме на бумажном носителе, в электронной форме.</w:t>
      </w:r>
    </w:p>
    <w:p w:rsidR="003A2983" w:rsidRPr="003A2983" w:rsidRDefault="003A2983" w:rsidP="002777C4">
      <w:pPr>
        <w:ind w:firstLine="708"/>
        <w:jc w:val="both"/>
        <w:rPr>
          <w:sz w:val="26"/>
          <w:szCs w:val="26"/>
        </w:rPr>
      </w:pPr>
      <w:r w:rsidRPr="003A2983">
        <w:rPr>
          <w:sz w:val="26"/>
          <w:szCs w:val="26"/>
        </w:rPr>
        <w:t>15.3.2. Жалоба в письменной форме может быть направлена по почте.</w:t>
      </w:r>
    </w:p>
    <w:p w:rsidR="003A2983" w:rsidRPr="003A2983" w:rsidRDefault="003A2983" w:rsidP="002777C4">
      <w:pPr>
        <w:ind w:firstLine="708"/>
        <w:jc w:val="both"/>
        <w:rPr>
          <w:sz w:val="26"/>
          <w:szCs w:val="26"/>
        </w:rPr>
      </w:pPr>
      <w:r w:rsidRPr="003A2983">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983" w:rsidRPr="003A2983" w:rsidRDefault="003A2983" w:rsidP="002777C4">
      <w:pPr>
        <w:ind w:firstLine="708"/>
        <w:jc w:val="both"/>
        <w:rPr>
          <w:sz w:val="26"/>
          <w:szCs w:val="26"/>
        </w:rPr>
      </w:pPr>
      <w:r w:rsidRPr="003A2983">
        <w:rPr>
          <w:sz w:val="26"/>
          <w:szCs w:val="26"/>
        </w:rPr>
        <w:t>15.3.3. В электронном виде жалоба может быть подана заявителем посредством:</w:t>
      </w:r>
    </w:p>
    <w:p w:rsidR="003A2983" w:rsidRPr="003A2983" w:rsidRDefault="003A2983" w:rsidP="002777C4">
      <w:pPr>
        <w:ind w:firstLine="708"/>
        <w:jc w:val="both"/>
        <w:rPr>
          <w:sz w:val="26"/>
          <w:szCs w:val="26"/>
        </w:rPr>
      </w:pPr>
      <w:r w:rsidRPr="003A2983">
        <w:rPr>
          <w:sz w:val="26"/>
          <w:szCs w:val="26"/>
        </w:rPr>
        <w:t>- официального сайта администрации городского округа город Шахунья Нижегородской области, образовательных организаций,  предоставляющих муниципальную услугу, в информационно-телекоммуникационной сети «Интернет»;</w:t>
      </w:r>
    </w:p>
    <w:p w:rsidR="003A2983" w:rsidRPr="003A2983" w:rsidRDefault="003A2983" w:rsidP="002777C4">
      <w:pPr>
        <w:ind w:firstLine="708"/>
        <w:jc w:val="both"/>
        <w:rPr>
          <w:sz w:val="26"/>
          <w:szCs w:val="26"/>
        </w:rPr>
      </w:pPr>
      <w:r w:rsidRPr="003A2983">
        <w:rPr>
          <w:sz w:val="26"/>
          <w:szCs w:val="26"/>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3A2983" w:rsidRPr="003A2983" w:rsidRDefault="003A2983" w:rsidP="002777C4">
      <w:pPr>
        <w:ind w:firstLine="708"/>
        <w:jc w:val="both"/>
        <w:rPr>
          <w:sz w:val="26"/>
          <w:szCs w:val="26"/>
        </w:rPr>
      </w:pPr>
      <w:r w:rsidRPr="003A2983">
        <w:rPr>
          <w:sz w:val="26"/>
          <w:szCs w:val="26"/>
        </w:rPr>
        <w:t xml:space="preserve">15.3.4. Жалоба может быть подана заявителем через отдел ГБУ НО «Уполномоченный МФЦ» </w:t>
      </w:r>
    </w:p>
    <w:p w:rsidR="003A2983" w:rsidRPr="003A2983" w:rsidRDefault="003A2983" w:rsidP="002777C4">
      <w:pPr>
        <w:ind w:firstLine="708"/>
        <w:jc w:val="both"/>
        <w:rPr>
          <w:sz w:val="26"/>
          <w:szCs w:val="26"/>
        </w:rPr>
      </w:pPr>
      <w:r w:rsidRPr="003A2983">
        <w:rPr>
          <w:sz w:val="26"/>
          <w:szCs w:val="26"/>
        </w:rPr>
        <w:t>15.3.5. Жалоба должна содержать:</w:t>
      </w:r>
    </w:p>
    <w:p w:rsidR="003A2983" w:rsidRPr="003A2983" w:rsidRDefault="003A2983" w:rsidP="002777C4">
      <w:pPr>
        <w:ind w:firstLine="708"/>
        <w:jc w:val="both"/>
        <w:rPr>
          <w:sz w:val="26"/>
          <w:szCs w:val="26"/>
        </w:rPr>
      </w:pPr>
      <w:proofErr w:type="gramStart"/>
      <w:r w:rsidRPr="003A2983">
        <w:rPr>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A2983" w:rsidRPr="003A2983" w:rsidRDefault="003A2983" w:rsidP="002777C4">
      <w:pPr>
        <w:ind w:firstLine="708"/>
        <w:jc w:val="both"/>
        <w:rPr>
          <w:sz w:val="26"/>
          <w:szCs w:val="26"/>
        </w:rPr>
      </w:pPr>
      <w:proofErr w:type="gramStart"/>
      <w:r w:rsidRPr="003A298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983" w:rsidRPr="003A2983" w:rsidRDefault="003A2983" w:rsidP="002777C4">
      <w:pPr>
        <w:ind w:firstLine="708"/>
        <w:jc w:val="both"/>
        <w:rPr>
          <w:sz w:val="26"/>
          <w:szCs w:val="26"/>
        </w:rPr>
      </w:pPr>
      <w:r w:rsidRPr="003A2983">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3A2983" w:rsidRPr="003A2983" w:rsidRDefault="003A2983" w:rsidP="002777C4">
      <w:pPr>
        <w:ind w:firstLine="708"/>
        <w:jc w:val="both"/>
        <w:rPr>
          <w:sz w:val="26"/>
          <w:szCs w:val="26"/>
        </w:rPr>
      </w:pPr>
      <w:r w:rsidRPr="003A2983">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Заявителем могут быть представлены документы (при наличии), подтверждающие доводы заявителя, либо их копии.</w:t>
      </w:r>
    </w:p>
    <w:p w:rsidR="003A2983" w:rsidRPr="003A2983" w:rsidRDefault="003A2983" w:rsidP="002777C4">
      <w:pPr>
        <w:ind w:firstLine="708"/>
        <w:jc w:val="both"/>
        <w:rPr>
          <w:sz w:val="26"/>
          <w:szCs w:val="26"/>
        </w:rPr>
      </w:pPr>
      <w:r w:rsidRPr="003A2983">
        <w:rPr>
          <w:sz w:val="26"/>
          <w:szCs w:val="26"/>
        </w:rPr>
        <w:lastRenderedPageBreak/>
        <w:t xml:space="preserve">15.3.6. </w:t>
      </w:r>
      <w:proofErr w:type="gramStart"/>
      <w:r w:rsidRPr="003A2983">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A2983">
        <w:rPr>
          <w:sz w:val="26"/>
          <w:szCs w:val="26"/>
        </w:rPr>
        <w:t xml:space="preserve"> со дня ее регистрации.</w:t>
      </w:r>
    </w:p>
    <w:p w:rsidR="003A2983" w:rsidRPr="003A2983" w:rsidRDefault="003A2983" w:rsidP="002777C4">
      <w:pPr>
        <w:ind w:firstLine="708"/>
        <w:jc w:val="both"/>
        <w:rPr>
          <w:sz w:val="26"/>
          <w:szCs w:val="26"/>
        </w:rPr>
      </w:pPr>
      <w:r w:rsidRPr="003A2983">
        <w:rPr>
          <w:sz w:val="26"/>
          <w:szCs w:val="26"/>
        </w:rPr>
        <w:t>15.3.7. По результатам рассмотрения жалобы принимается одно из следующих решений:</w:t>
      </w:r>
    </w:p>
    <w:p w:rsidR="003A2983" w:rsidRPr="003A2983" w:rsidRDefault="003A2983" w:rsidP="002777C4">
      <w:pPr>
        <w:ind w:firstLine="708"/>
        <w:jc w:val="both"/>
        <w:rPr>
          <w:sz w:val="26"/>
          <w:szCs w:val="26"/>
        </w:rPr>
      </w:pPr>
      <w:proofErr w:type="gramStart"/>
      <w:r w:rsidRPr="003A2983">
        <w:rPr>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2983" w:rsidRPr="003A2983" w:rsidRDefault="003A2983" w:rsidP="002777C4">
      <w:pPr>
        <w:ind w:firstLine="708"/>
        <w:jc w:val="both"/>
        <w:rPr>
          <w:sz w:val="26"/>
          <w:szCs w:val="26"/>
        </w:rPr>
      </w:pPr>
      <w:r w:rsidRPr="003A2983">
        <w:rPr>
          <w:sz w:val="26"/>
          <w:szCs w:val="26"/>
        </w:rPr>
        <w:t>2) отказ в удовлетворении жалобы.</w:t>
      </w:r>
    </w:p>
    <w:p w:rsidR="003A2983" w:rsidRPr="003A2983" w:rsidRDefault="003A2983" w:rsidP="002777C4">
      <w:pPr>
        <w:ind w:firstLine="708"/>
        <w:jc w:val="both"/>
        <w:rPr>
          <w:sz w:val="26"/>
          <w:szCs w:val="26"/>
        </w:rPr>
      </w:pPr>
      <w:r w:rsidRPr="003A2983">
        <w:rPr>
          <w:sz w:val="26"/>
          <w:szCs w:val="26"/>
        </w:rPr>
        <w:t>15.3.8. Не позднее дня, следующего за днем принятия решения, указанного в пункте 15.3.7.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3A2983" w:rsidRPr="003A2983" w:rsidRDefault="003A2983" w:rsidP="002777C4">
      <w:pPr>
        <w:ind w:firstLine="708"/>
        <w:jc w:val="both"/>
        <w:rPr>
          <w:sz w:val="26"/>
          <w:szCs w:val="26"/>
        </w:rPr>
      </w:pPr>
      <w:r w:rsidRPr="003A2983">
        <w:rPr>
          <w:sz w:val="26"/>
          <w:szCs w:val="26"/>
        </w:rPr>
        <w:t xml:space="preserve">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2983">
        <w:rPr>
          <w:sz w:val="26"/>
          <w:szCs w:val="26"/>
        </w:rPr>
        <w:t>неудобства</w:t>
      </w:r>
      <w:proofErr w:type="gramEnd"/>
      <w:r w:rsidRPr="003A298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983" w:rsidRPr="003A2983" w:rsidRDefault="003A2983" w:rsidP="002777C4">
      <w:pPr>
        <w:ind w:firstLine="708"/>
        <w:jc w:val="both"/>
        <w:rPr>
          <w:sz w:val="26"/>
          <w:szCs w:val="26"/>
        </w:rPr>
      </w:pPr>
      <w:r w:rsidRPr="003A2983">
        <w:rPr>
          <w:sz w:val="26"/>
          <w:szCs w:val="26"/>
        </w:rPr>
        <w:t xml:space="preserve">В случае признания </w:t>
      </w:r>
      <w:proofErr w:type="gramStart"/>
      <w:r w:rsidRPr="003A2983">
        <w:rPr>
          <w:sz w:val="26"/>
          <w:szCs w:val="26"/>
        </w:rPr>
        <w:t>жалобы</w:t>
      </w:r>
      <w:proofErr w:type="gramEnd"/>
      <w:r w:rsidRPr="003A2983">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2983" w:rsidRPr="003A2983" w:rsidRDefault="003A2983" w:rsidP="002777C4">
      <w:pPr>
        <w:ind w:firstLine="708"/>
        <w:jc w:val="both"/>
        <w:rPr>
          <w:sz w:val="26"/>
          <w:szCs w:val="26"/>
        </w:rPr>
      </w:pPr>
      <w:r w:rsidRPr="003A2983">
        <w:rPr>
          <w:sz w:val="26"/>
          <w:szCs w:val="26"/>
        </w:rPr>
        <w:t xml:space="preserve">15.3.9. В случае установления в ходе или по результатам </w:t>
      </w:r>
      <w:proofErr w:type="gramStart"/>
      <w:r w:rsidRPr="003A2983">
        <w:rPr>
          <w:sz w:val="26"/>
          <w:szCs w:val="26"/>
        </w:rPr>
        <w:t>рассмотрения жалобы признаков состава административного правонарушения</w:t>
      </w:r>
      <w:proofErr w:type="gramEnd"/>
      <w:r w:rsidRPr="003A2983">
        <w:rPr>
          <w:sz w:val="26"/>
          <w:szCs w:val="26"/>
        </w:rPr>
        <w:t xml:space="preserve"> или преступления должностное лицо, наделенное полномочиями по рассмотрению жалоб в соответствии с пунктом 15.3.6. настоящего регламента, незамедлительно направляет имеющиеся материалы в органы прокуратуры.</w:t>
      </w:r>
    </w:p>
    <w:p w:rsidR="003A2983" w:rsidRPr="003A2983" w:rsidRDefault="003A2983" w:rsidP="003A2983">
      <w:pPr>
        <w:ind w:firstLine="708"/>
        <w:jc w:val="center"/>
        <w:rPr>
          <w:b/>
          <w:sz w:val="26"/>
          <w:szCs w:val="26"/>
        </w:rPr>
      </w:pPr>
      <w:r w:rsidRPr="003A2983">
        <w:rPr>
          <w:b/>
          <w:sz w:val="26"/>
          <w:szCs w:val="26"/>
          <w:lang w:val="en-US"/>
        </w:rPr>
        <w:t>IV</w:t>
      </w:r>
      <w:r w:rsidRPr="003A2983">
        <w:rPr>
          <w:b/>
          <w:sz w:val="26"/>
          <w:szCs w:val="26"/>
        </w:rPr>
        <w:t>. ЗАКЛЮЧИТЕЛЬНЫЕ ПОЛОЖЕНИЯ</w:t>
      </w:r>
    </w:p>
    <w:p w:rsidR="003A2983" w:rsidRPr="003A2983" w:rsidRDefault="003A2983" w:rsidP="003A2983">
      <w:pPr>
        <w:ind w:firstLine="708"/>
        <w:jc w:val="center"/>
        <w:rPr>
          <w:b/>
          <w:sz w:val="26"/>
          <w:szCs w:val="26"/>
        </w:rPr>
      </w:pPr>
    </w:p>
    <w:p w:rsidR="003A2983" w:rsidRPr="003A2983" w:rsidRDefault="003A2983" w:rsidP="003A2983">
      <w:pPr>
        <w:ind w:firstLine="708"/>
        <w:jc w:val="both"/>
        <w:rPr>
          <w:sz w:val="26"/>
          <w:szCs w:val="26"/>
        </w:rPr>
      </w:pPr>
      <w:r w:rsidRPr="003A2983">
        <w:rPr>
          <w:sz w:val="26"/>
          <w:szCs w:val="26"/>
        </w:rPr>
        <w:t>16.1. Настоящий Административный регламент является обязательным для исполнения всеми образовательными организациями при предоставлении муниципальной услуги.</w:t>
      </w:r>
    </w:p>
    <w:p w:rsidR="003A2983" w:rsidRPr="003A2983" w:rsidRDefault="003A2983" w:rsidP="003A2983">
      <w:pPr>
        <w:ind w:firstLine="708"/>
        <w:jc w:val="both"/>
        <w:rPr>
          <w:sz w:val="26"/>
          <w:szCs w:val="26"/>
        </w:rPr>
      </w:pPr>
      <w:r w:rsidRPr="003A2983">
        <w:rPr>
          <w:sz w:val="26"/>
          <w:szCs w:val="26"/>
        </w:rPr>
        <w:t>16.2. По вопросам, которые не урегулированы настоящим Административным регламентом, могут приниматься муниципальные правовые акты.</w:t>
      </w:r>
    </w:p>
    <w:p w:rsidR="003A2983" w:rsidRPr="003A2983" w:rsidRDefault="003A2983" w:rsidP="003A2983">
      <w:pPr>
        <w:ind w:firstLine="708"/>
        <w:jc w:val="center"/>
        <w:rPr>
          <w:sz w:val="26"/>
          <w:szCs w:val="26"/>
        </w:rPr>
      </w:pPr>
      <w:r w:rsidRPr="003A2983">
        <w:rPr>
          <w:sz w:val="26"/>
          <w:szCs w:val="26"/>
        </w:rPr>
        <w:t>___________________</w:t>
      </w:r>
    </w:p>
    <w:p w:rsidR="003A2983" w:rsidRPr="004501A4" w:rsidRDefault="003A2983" w:rsidP="003A2983">
      <w:pPr>
        <w:ind w:firstLine="708"/>
        <w:jc w:val="center"/>
        <w:rPr>
          <w:sz w:val="28"/>
          <w:szCs w:val="28"/>
        </w:rPr>
      </w:pPr>
    </w:p>
    <w:p w:rsidR="003A2983" w:rsidRDefault="003A2983" w:rsidP="003A2983">
      <w:pPr>
        <w:ind w:firstLine="708"/>
        <w:jc w:val="both"/>
        <w:rPr>
          <w:sz w:val="28"/>
          <w:szCs w:val="28"/>
        </w:rPr>
      </w:pPr>
    </w:p>
    <w:p w:rsidR="003A2983" w:rsidRDefault="003A2983" w:rsidP="003A2983">
      <w:pPr>
        <w:ind w:firstLine="708"/>
        <w:jc w:val="both"/>
        <w:rPr>
          <w:sz w:val="28"/>
          <w:szCs w:val="28"/>
        </w:rPr>
      </w:pPr>
    </w:p>
    <w:p w:rsidR="003A2983" w:rsidRDefault="003A2983" w:rsidP="002777C4">
      <w:pPr>
        <w:jc w:val="both"/>
        <w:rPr>
          <w:sz w:val="28"/>
          <w:szCs w:val="28"/>
        </w:rPr>
      </w:pPr>
    </w:p>
    <w:p w:rsidR="002777C4" w:rsidRDefault="003A2983" w:rsidP="003A2983">
      <w:pPr>
        <w:jc w:val="right"/>
        <w:rPr>
          <w:bCs/>
          <w:sz w:val="28"/>
          <w:szCs w:val="28"/>
        </w:rPr>
        <w:sectPr w:rsidR="002777C4" w:rsidSect="003A2983">
          <w:headerReference w:type="even" r:id="rId16"/>
          <w:footerReference w:type="even" r:id="rId17"/>
          <w:footerReference w:type="default" r:id="rId18"/>
          <w:pgSz w:w="11906" w:h="16838" w:code="9"/>
          <w:pgMar w:top="993" w:right="707" w:bottom="720" w:left="1276" w:header="720" w:footer="244" w:gutter="0"/>
          <w:pgNumType w:start="23"/>
          <w:cols w:space="720"/>
          <w:docGrid w:linePitch="381"/>
        </w:sectPr>
      </w:pPr>
      <w:r>
        <w:rPr>
          <w:bCs/>
          <w:sz w:val="28"/>
          <w:szCs w:val="28"/>
        </w:rPr>
        <w:t xml:space="preserve">                                                                                                                                                                                </w:t>
      </w:r>
    </w:p>
    <w:p w:rsidR="003A2983" w:rsidRPr="002777C4" w:rsidRDefault="003A2983" w:rsidP="002777C4">
      <w:pPr>
        <w:ind w:left="9639"/>
        <w:jc w:val="center"/>
        <w:rPr>
          <w:bCs/>
          <w:sz w:val="26"/>
          <w:szCs w:val="26"/>
        </w:rPr>
      </w:pPr>
      <w:r w:rsidRPr="002777C4">
        <w:rPr>
          <w:bCs/>
          <w:sz w:val="26"/>
          <w:szCs w:val="26"/>
        </w:rPr>
        <w:lastRenderedPageBreak/>
        <w:t>ПРИЛОЖЕНИЕ 1</w:t>
      </w:r>
    </w:p>
    <w:p w:rsidR="003A2983" w:rsidRPr="002777C4" w:rsidRDefault="003A2983" w:rsidP="002777C4">
      <w:pPr>
        <w:ind w:left="9639"/>
        <w:jc w:val="center"/>
        <w:rPr>
          <w:sz w:val="26"/>
          <w:szCs w:val="26"/>
        </w:rPr>
      </w:pPr>
      <w:r w:rsidRPr="002777C4">
        <w:rPr>
          <w:sz w:val="26"/>
          <w:szCs w:val="26"/>
        </w:rPr>
        <w:t>к Административному регламенту по предоставлению на территории  городского округа город Шахунья Нижегородской области</w:t>
      </w:r>
      <w:r w:rsidR="002777C4">
        <w:rPr>
          <w:sz w:val="26"/>
          <w:szCs w:val="26"/>
        </w:rPr>
        <w:t xml:space="preserve"> муниципальной </w:t>
      </w:r>
      <w:r w:rsidRPr="002777C4">
        <w:rPr>
          <w:sz w:val="26"/>
          <w:szCs w:val="26"/>
        </w:rPr>
        <w:t>услуги</w:t>
      </w:r>
      <w:r w:rsidR="002777C4">
        <w:rPr>
          <w:sz w:val="26"/>
          <w:szCs w:val="26"/>
        </w:rPr>
        <w:t xml:space="preserve"> </w:t>
      </w:r>
      <w:r w:rsidRPr="002777C4">
        <w:rPr>
          <w:sz w:val="26"/>
          <w:szCs w:val="26"/>
        </w:rPr>
        <w:t>«Приём заявлений, постановка на учёт и зачисление детей</w:t>
      </w:r>
      <w:r w:rsidR="002777C4">
        <w:rPr>
          <w:sz w:val="26"/>
          <w:szCs w:val="26"/>
        </w:rPr>
        <w:t xml:space="preserve"> в</w:t>
      </w:r>
      <w:r w:rsidRPr="002777C4">
        <w:rPr>
          <w:sz w:val="26"/>
          <w:szCs w:val="26"/>
        </w:rPr>
        <w:t xml:space="preserve"> образовательные организации,</w:t>
      </w:r>
      <w:r w:rsidR="002777C4">
        <w:rPr>
          <w:sz w:val="26"/>
          <w:szCs w:val="26"/>
        </w:rPr>
        <w:t xml:space="preserve"> </w:t>
      </w:r>
      <w:r w:rsidRPr="002777C4">
        <w:rPr>
          <w:sz w:val="26"/>
          <w:szCs w:val="26"/>
        </w:rPr>
        <w:t>реализующие основную образовательную программу</w:t>
      </w:r>
    </w:p>
    <w:p w:rsidR="003A2983" w:rsidRPr="002777C4" w:rsidRDefault="003A2983" w:rsidP="002777C4">
      <w:pPr>
        <w:ind w:left="9639"/>
        <w:jc w:val="center"/>
        <w:rPr>
          <w:sz w:val="26"/>
          <w:szCs w:val="26"/>
        </w:rPr>
      </w:pPr>
      <w:r w:rsidRPr="002777C4">
        <w:rPr>
          <w:sz w:val="26"/>
          <w:szCs w:val="26"/>
        </w:rPr>
        <w:t>дошкольного образования (детские сады)»</w:t>
      </w:r>
    </w:p>
    <w:p w:rsidR="003A2983" w:rsidRPr="002777C4" w:rsidRDefault="003A2983" w:rsidP="002777C4">
      <w:pPr>
        <w:ind w:left="9639"/>
        <w:jc w:val="center"/>
        <w:rPr>
          <w:sz w:val="26"/>
          <w:szCs w:val="26"/>
        </w:rPr>
      </w:pPr>
    </w:p>
    <w:p w:rsidR="003A2983" w:rsidRPr="002777C4" w:rsidRDefault="003A2983" w:rsidP="002777C4">
      <w:pPr>
        <w:ind w:left="9639"/>
        <w:jc w:val="center"/>
        <w:rPr>
          <w:sz w:val="26"/>
          <w:szCs w:val="26"/>
        </w:rPr>
      </w:pPr>
    </w:p>
    <w:p w:rsidR="003A2983" w:rsidRPr="002777C4" w:rsidRDefault="003A2983" w:rsidP="003A2983">
      <w:pPr>
        <w:jc w:val="center"/>
        <w:rPr>
          <w:sz w:val="26"/>
          <w:szCs w:val="26"/>
        </w:rPr>
      </w:pPr>
      <w:r w:rsidRPr="002777C4">
        <w:rPr>
          <w:sz w:val="26"/>
          <w:szCs w:val="26"/>
        </w:rPr>
        <w:t>СВЕДЕНИЯ</w:t>
      </w:r>
      <w:r w:rsidRPr="002777C4">
        <w:rPr>
          <w:sz w:val="26"/>
          <w:szCs w:val="26"/>
        </w:rPr>
        <w:br/>
        <w:t>о местонахождении, контактных телефонах (телефонах для справок) образовательных организаций,</w:t>
      </w:r>
      <w:r w:rsidRPr="002777C4">
        <w:rPr>
          <w:sz w:val="26"/>
          <w:szCs w:val="26"/>
        </w:rPr>
        <w:br/>
        <w:t xml:space="preserve"> реализующих основную образовательную программу дошкольного образования</w:t>
      </w:r>
      <w:r w:rsidRPr="002777C4">
        <w:rPr>
          <w:sz w:val="26"/>
          <w:szCs w:val="26"/>
        </w:rPr>
        <w:br/>
        <w:t>ДОШКОЛЬНЫЕ ОБРАЗОВАТЕЛЬНЫЕ ОРГАНИЗАЦИИ (всего 18)</w:t>
      </w:r>
    </w:p>
    <w:p w:rsidR="003A2983" w:rsidRPr="002777C4" w:rsidRDefault="003A2983" w:rsidP="003A2983">
      <w:pPr>
        <w:jc w:val="both"/>
        <w:rPr>
          <w:bCs/>
          <w:i/>
          <w:sz w:val="26"/>
          <w:szCs w:val="26"/>
          <w:u w:val="single"/>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134"/>
        <w:gridCol w:w="2835"/>
        <w:gridCol w:w="2976"/>
        <w:gridCol w:w="1134"/>
        <w:gridCol w:w="1134"/>
        <w:gridCol w:w="1134"/>
        <w:gridCol w:w="3119"/>
      </w:tblGrid>
      <w:tr w:rsidR="003A2983" w:rsidRPr="002777C4" w:rsidTr="003A2983">
        <w:trPr>
          <w:trHeight w:val="428"/>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w:t>
            </w:r>
            <w:proofErr w:type="gramStart"/>
            <w:r w:rsidRPr="002777C4">
              <w:rPr>
                <w:sz w:val="26"/>
                <w:szCs w:val="26"/>
              </w:rPr>
              <w:t>п</w:t>
            </w:r>
            <w:proofErr w:type="gramEnd"/>
            <w:r w:rsidRPr="002777C4">
              <w:rPr>
                <w:sz w:val="26"/>
                <w:szCs w:val="26"/>
              </w:rPr>
              <w:t>/п</w:t>
            </w:r>
          </w:p>
        </w:tc>
        <w:tc>
          <w:tcPr>
            <w:tcW w:w="1134" w:type="dxa"/>
            <w:tcBorders>
              <w:top w:val="single" w:sz="4" w:space="0" w:color="auto"/>
              <w:bottom w:val="single" w:sz="4" w:space="0" w:color="auto"/>
            </w:tcBorders>
          </w:tcPr>
          <w:p w:rsidR="003A2983" w:rsidRPr="002777C4" w:rsidRDefault="003A2983" w:rsidP="003A2983">
            <w:pPr>
              <w:jc w:val="both"/>
              <w:rPr>
                <w:bCs/>
                <w:sz w:val="26"/>
                <w:szCs w:val="26"/>
              </w:rPr>
            </w:pPr>
          </w:p>
        </w:tc>
        <w:tc>
          <w:tcPr>
            <w:tcW w:w="1134" w:type="dxa"/>
            <w:tcBorders>
              <w:top w:val="single" w:sz="4" w:space="0" w:color="auto"/>
              <w:bottom w:val="single" w:sz="4" w:space="0" w:color="auto"/>
            </w:tcBorders>
          </w:tcPr>
          <w:p w:rsidR="003A2983" w:rsidRPr="002777C4" w:rsidRDefault="003A2983" w:rsidP="003A2983">
            <w:pPr>
              <w:jc w:val="both"/>
              <w:rPr>
                <w:bCs/>
                <w:sz w:val="26"/>
                <w:szCs w:val="26"/>
              </w:rPr>
            </w:pPr>
          </w:p>
        </w:tc>
        <w:tc>
          <w:tcPr>
            <w:tcW w:w="12332" w:type="dxa"/>
            <w:gridSpan w:val="6"/>
            <w:tcBorders>
              <w:top w:val="single" w:sz="4" w:space="0" w:color="auto"/>
              <w:bottom w:val="single" w:sz="4" w:space="0" w:color="auto"/>
            </w:tcBorders>
          </w:tcPr>
          <w:p w:rsidR="003A2983" w:rsidRPr="002777C4" w:rsidRDefault="003A2983" w:rsidP="003A2983">
            <w:pPr>
              <w:jc w:val="both"/>
              <w:rPr>
                <w:bCs/>
                <w:sz w:val="26"/>
                <w:szCs w:val="26"/>
              </w:rPr>
            </w:pPr>
            <w:r w:rsidRPr="002777C4">
              <w:rPr>
                <w:b/>
                <w:bCs/>
                <w:sz w:val="26"/>
                <w:szCs w:val="26"/>
              </w:rPr>
              <w:t>МБДОУ, расположенные на территории города Шахунья  (всего – 10)</w:t>
            </w:r>
          </w:p>
        </w:tc>
      </w:tr>
      <w:tr w:rsidR="003A2983" w:rsidRPr="002777C4" w:rsidTr="003A2983">
        <w:trPr>
          <w:cantSplit/>
          <w:trHeight w:val="297"/>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1</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дошкольное образовательное учреждение детский сад № 1 «Горошинка»</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Христолюбова Татьяна </w:t>
            </w:r>
          </w:p>
          <w:p w:rsidR="003A2983" w:rsidRPr="002777C4" w:rsidRDefault="003A2983" w:rsidP="003A2983">
            <w:pPr>
              <w:jc w:val="both"/>
              <w:rPr>
                <w:sz w:val="26"/>
                <w:szCs w:val="26"/>
              </w:rPr>
            </w:pPr>
            <w:r w:rsidRPr="002777C4">
              <w:rPr>
                <w:sz w:val="26"/>
                <w:szCs w:val="26"/>
              </w:rPr>
              <w:t>Александровна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2-39-93</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hyperlink r:id="rId19" w:history="1">
              <w:r w:rsidRPr="002777C4">
                <w:rPr>
                  <w:rStyle w:val="af4"/>
                  <w:bCs/>
                  <w:sz w:val="26"/>
                  <w:szCs w:val="26"/>
                </w:rPr>
                <w:t>http</w:t>
              </w:r>
              <w:r w:rsidRPr="002777C4">
                <w:rPr>
                  <w:rStyle w:val="af4"/>
                  <w:bCs/>
                  <w:sz w:val="26"/>
                  <w:szCs w:val="26"/>
                  <w:lang w:val="en-US"/>
                </w:rPr>
                <w:t>s</w:t>
              </w:r>
              <w:r w:rsidRPr="002777C4">
                <w:rPr>
                  <w:rStyle w:val="af4"/>
                  <w:bCs/>
                  <w:sz w:val="26"/>
                  <w:szCs w:val="26"/>
                </w:rPr>
                <w:t>://www.ds-1.</w:t>
              </w:r>
              <w:r w:rsidRPr="002777C4">
                <w:rPr>
                  <w:rStyle w:val="af4"/>
                  <w:bCs/>
                  <w:sz w:val="26"/>
                  <w:szCs w:val="26"/>
                  <w:lang w:val="en-US"/>
                </w:rPr>
                <w:t>nnov</w:t>
              </w:r>
              <w:r w:rsidRPr="002777C4">
                <w:rPr>
                  <w:rStyle w:val="af4"/>
                  <w:bCs/>
                  <w:sz w:val="26"/>
                  <w:szCs w:val="26"/>
                </w:rPr>
                <w:t>.</w:t>
              </w:r>
              <w:r w:rsidRPr="002777C4">
                <w:rPr>
                  <w:rStyle w:val="af4"/>
                  <w:bCs/>
                  <w:sz w:val="26"/>
                  <w:szCs w:val="26"/>
                  <w:lang w:val="en-US"/>
                </w:rPr>
                <w:t>prosadiki</w:t>
              </w:r>
              <w:r w:rsidRPr="002777C4">
                <w:rPr>
                  <w:rStyle w:val="af4"/>
                  <w:bCs/>
                  <w:sz w:val="26"/>
                  <w:szCs w:val="26"/>
                </w:rPr>
                <w:t>.</w:t>
              </w:r>
              <w:proofErr w:type="spellStart"/>
              <w:r w:rsidRPr="002777C4">
                <w:rPr>
                  <w:rStyle w:val="af4"/>
                  <w:bCs/>
                  <w:sz w:val="26"/>
                  <w:szCs w:val="26"/>
                </w:rPr>
                <w:t>ru</w:t>
              </w:r>
              <w:proofErr w:type="spellEnd"/>
              <w:r w:rsidRPr="002777C4">
                <w:rPr>
                  <w:rStyle w:val="af4"/>
                  <w:bCs/>
                  <w:sz w:val="26"/>
                  <w:szCs w:val="26"/>
                </w:rPr>
                <w:t>/</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goroshinka-sad@yandex.ru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 Черняховского, д.</w:t>
            </w:r>
            <w:r w:rsidR="002777C4" w:rsidRPr="002777C4">
              <w:rPr>
                <w:sz w:val="26"/>
                <w:szCs w:val="26"/>
              </w:rPr>
              <w:t xml:space="preserve"> </w:t>
            </w:r>
            <w:r w:rsidRPr="002777C4">
              <w:rPr>
                <w:sz w:val="26"/>
                <w:szCs w:val="26"/>
              </w:rPr>
              <w:t>18</w:t>
            </w:r>
          </w:p>
        </w:tc>
      </w:tr>
      <w:tr w:rsidR="003A2983" w:rsidRPr="002777C4" w:rsidTr="003A2983">
        <w:trPr>
          <w:cantSplit/>
          <w:trHeight w:val="294"/>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2</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Муниципальное бюджетное дошкольное образовательное учреждение детский сад № 2 «Солнышко»</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Подузова</w:t>
            </w:r>
            <w:proofErr w:type="spellEnd"/>
          </w:p>
          <w:p w:rsidR="003A2983" w:rsidRPr="002777C4" w:rsidRDefault="003A2983" w:rsidP="003A2983">
            <w:pPr>
              <w:jc w:val="both"/>
              <w:rPr>
                <w:sz w:val="26"/>
                <w:szCs w:val="26"/>
              </w:rPr>
            </w:pPr>
            <w:r w:rsidRPr="002777C4">
              <w:rPr>
                <w:sz w:val="26"/>
                <w:szCs w:val="26"/>
              </w:rPr>
              <w:t>Надежда Павловна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2-12-67</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0" w:history="1">
              <w:r w:rsidRPr="002777C4">
                <w:rPr>
                  <w:rStyle w:val="af4"/>
                  <w:sz w:val="26"/>
                  <w:szCs w:val="26"/>
                </w:rPr>
                <w:t>http://ds2solnce.caduk.ru/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ds2Solnce@mail.ru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 Гагарина, д.</w:t>
            </w:r>
            <w:r w:rsidR="002777C4" w:rsidRPr="002777C4">
              <w:rPr>
                <w:sz w:val="26"/>
                <w:szCs w:val="26"/>
              </w:rPr>
              <w:t xml:space="preserve"> </w:t>
            </w:r>
            <w:r w:rsidRPr="002777C4">
              <w:rPr>
                <w:sz w:val="26"/>
                <w:szCs w:val="26"/>
              </w:rPr>
              <w:t>8а</w:t>
            </w:r>
          </w:p>
        </w:tc>
      </w:tr>
      <w:tr w:rsidR="003A2983" w:rsidRPr="002777C4" w:rsidTr="003A2983">
        <w:trPr>
          <w:cantSplit/>
          <w:trHeight w:val="262"/>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lastRenderedPageBreak/>
              <w:t>3</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Муниципальное бюджетное дошкольное образовательное учреждение детский сад № 3 «Сказка»</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Бровкина</w:t>
            </w:r>
          </w:p>
          <w:p w:rsidR="003A2983" w:rsidRPr="002777C4" w:rsidRDefault="003A2983" w:rsidP="003A2983">
            <w:pPr>
              <w:jc w:val="both"/>
              <w:rPr>
                <w:sz w:val="26"/>
                <w:szCs w:val="26"/>
              </w:rPr>
            </w:pPr>
            <w:r w:rsidRPr="002777C4">
              <w:rPr>
                <w:sz w:val="26"/>
                <w:szCs w:val="26"/>
              </w:rPr>
              <w:t>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2-37-20</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1" w:history="1">
              <w:r w:rsidRPr="002777C4">
                <w:rPr>
                  <w:rStyle w:val="af4"/>
                  <w:sz w:val="26"/>
                  <w:szCs w:val="26"/>
                </w:rPr>
                <w:t>http://s</w:t>
              </w:r>
              <w:r w:rsidRPr="002777C4">
                <w:rPr>
                  <w:rStyle w:val="af4"/>
                  <w:sz w:val="26"/>
                  <w:szCs w:val="26"/>
                  <w:lang w:val="en-US"/>
                </w:rPr>
                <w:t>kazka3</w:t>
              </w:r>
              <w:r w:rsidRPr="002777C4">
                <w:rPr>
                  <w:rStyle w:val="af4"/>
                  <w:sz w:val="26"/>
                  <w:szCs w:val="26"/>
                </w:rPr>
                <w:t>.caduk.ru/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mdou3_skazka@mail.ru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w:t>
            </w:r>
            <w:r w:rsidR="002777C4" w:rsidRPr="002777C4">
              <w:rPr>
                <w:sz w:val="26"/>
                <w:szCs w:val="26"/>
              </w:rPr>
              <w:t>ская область, город Шахунья, ул</w:t>
            </w:r>
            <w:r w:rsidRPr="002777C4">
              <w:rPr>
                <w:sz w:val="26"/>
                <w:szCs w:val="26"/>
              </w:rPr>
              <w:t>.</w:t>
            </w:r>
            <w:r w:rsidR="002777C4" w:rsidRPr="002777C4">
              <w:rPr>
                <w:sz w:val="26"/>
                <w:szCs w:val="26"/>
              </w:rPr>
              <w:t xml:space="preserve"> </w:t>
            </w:r>
            <w:r w:rsidRPr="002777C4">
              <w:rPr>
                <w:sz w:val="26"/>
                <w:szCs w:val="26"/>
              </w:rPr>
              <w:t>Попова, д.</w:t>
            </w:r>
            <w:r w:rsidR="002777C4" w:rsidRPr="002777C4">
              <w:rPr>
                <w:sz w:val="26"/>
                <w:szCs w:val="26"/>
              </w:rPr>
              <w:t xml:space="preserve"> </w:t>
            </w:r>
            <w:r w:rsidRPr="002777C4">
              <w:rPr>
                <w:sz w:val="26"/>
                <w:szCs w:val="26"/>
              </w:rPr>
              <w:t>2б</w:t>
            </w:r>
          </w:p>
        </w:tc>
      </w:tr>
      <w:tr w:rsidR="003A2983" w:rsidRPr="002777C4" w:rsidTr="003A2983">
        <w:trPr>
          <w:cantSplit/>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4</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Муниципальное бюджетное дошкольное образовательное учреждение детский сад №</w:t>
            </w:r>
            <w:r w:rsidR="002777C4" w:rsidRPr="002777C4">
              <w:rPr>
                <w:bCs/>
                <w:sz w:val="26"/>
                <w:szCs w:val="26"/>
              </w:rPr>
              <w:t xml:space="preserve"> </w:t>
            </w:r>
            <w:r w:rsidRPr="002777C4">
              <w:rPr>
                <w:bCs/>
                <w:sz w:val="26"/>
                <w:szCs w:val="26"/>
              </w:rPr>
              <w:t>5 «Теремок» 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Бровкина Татьяна Сергеевна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2-64-14</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2" w:history="1">
              <w:r w:rsidRPr="002777C4">
                <w:rPr>
                  <w:rStyle w:val="af4"/>
                  <w:bCs/>
                  <w:sz w:val="26"/>
                  <w:szCs w:val="26"/>
                </w:rPr>
                <w:t>http://detsad5-teremok.edusite.ru</w:t>
              </w:r>
              <w:r w:rsidRPr="002777C4">
                <w:rPr>
                  <w:rStyle w:val="af4"/>
                  <w:sz w:val="26"/>
                  <w:szCs w:val="26"/>
                </w:rPr>
                <w:t>/</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A2983" w:rsidRPr="002777C4" w:rsidRDefault="003A2983" w:rsidP="003A2983">
            <w:pPr>
              <w:jc w:val="both"/>
              <w:rPr>
                <w:sz w:val="26"/>
                <w:szCs w:val="26"/>
              </w:rPr>
            </w:pPr>
            <w:r w:rsidRPr="002777C4">
              <w:rPr>
                <w:sz w:val="26"/>
                <w:szCs w:val="26"/>
              </w:rPr>
              <w:t>Teremok5-86 @yandex.ru</w:t>
            </w: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 Коминтерна, д.</w:t>
            </w:r>
            <w:r w:rsidR="002777C4" w:rsidRPr="002777C4">
              <w:rPr>
                <w:sz w:val="26"/>
                <w:szCs w:val="26"/>
              </w:rPr>
              <w:t xml:space="preserve"> </w:t>
            </w:r>
            <w:r w:rsidRPr="002777C4">
              <w:rPr>
                <w:sz w:val="26"/>
                <w:szCs w:val="26"/>
              </w:rPr>
              <w:t>42 «а»</w:t>
            </w:r>
          </w:p>
        </w:tc>
      </w:tr>
      <w:tr w:rsidR="003A2983" w:rsidRPr="002777C4" w:rsidTr="003A2983">
        <w:trPr>
          <w:cantSplit/>
          <w:trHeight w:val="251"/>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5</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Муниципальное бюджетное дошкольное образовательное учреждение детский сад  № 35</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Комарова Наталья Александровна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2-53-33</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lang w:val="en-US"/>
              </w:rPr>
            </w:pPr>
            <w:hyperlink r:id="rId23" w:history="1">
              <w:r w:rsidRPr="002777C4">
                <w:rPr>
                  <w:rStyle w:val="af4"/>
                  <w:sz w:val="26"/>
                  <w:szCs w:val="26"/>
                </w:rPr>
                <w:t>http://</w:t>
              </w:r>
              <w:r w:rsidRPr="002777C4">
                <w:rPr>
                  <w:rStyle w:val="af4"/>
                  <w:sz w:val="26"/>
                  <w:szCs w:val="26"/>
                  <w:lang w:val="en-US"/>
                </w:rPr>
                <w:t>m</w:t>
              </w:r>
              <w:r w:rsidRPr="002777C4">
                <w:rPr>
                  <w:rStyle w:val="af4"/>
                  <w:sz w:val="26"/>
                  <w:szCs w:val="26"/>
                </w:rPr>
                <w:t>d</w:t>
              </w:r>
              <w:r w:rsidRPr="002777C4">
                <w:rPr>
                  <w:rStyle w:val="af4"/>
                  <w:sz w:val="26"/>
                  <w:szCs w:val="26"/>
                  <w:lang w:val="en-US"/>
                </w:rPr>
                <w:t>ou35</w:t>
              </w:r>
              <w:r w:rsidRPr="002777C4">
                <w:rPr>
                  <w:rStyle w:val="af4"/>
                  <w:sz w:val="26"/>
                  <w:szCs w:val="26"/>
                </w:rPr>
                <w:t>.edusite.ru/</w:t>
              </w:r>
            </w:hyperlink>
          </w:p>
          <w:p w:rsidR="003A2983" w:rsidRPr="002777C4" w:rsidRDefault="003A2983" w:rsidP="003A2983">
            <w:pPr>
              <w:jc w:val="both"/>
              <w:rPr>
                <w:sz w:val="26"/>
                <w:szCs w:val="2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A2983" w:rsidRPr="002777C4" w:rsidRDefault="003A2983" w:rsidP="003A2983">
            <w:pPr>
              <w:jc w:val="both"/>
              <w:rPr>
                <w:sz w:val="26"/>
                <w:szCs w:val="26"/>
              </w:rPr>
            </w:pPr>
            <w:r w:rsidRPr="002777C4">
              <w:rPr>
                <w:sz w:val="26"/>
                <w:szCs w:val="26"/>
              </w:rPr>
              <w:t>mdou35@list.ru</w:t>
            </w: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w:t>
            </w:r>
            <w:r w:rsidR="002777C4" w:rsidRPr="002777C4">
              <w:rPr>
                <w:sz w:val="26"/>
                <w:szCs w:val="26"/>
              </w:rPr>
              <w:t xml:space="preserve"> </w:t>
            </w:r>
            <w:r w:rsidRPr="002777C4">
              <w:rPr>
                <w:sz w:val="26"/>
                <w:szCs w:val="26"/>
              </w:rPr>
              <w:t>Ленина, д.</w:t>
            </w:r>
            <w:r w:rsidR="002777C4" w:rsidRPr="002777C4">
              <w:rPr>
                <w:sz w:val="26"/>
                <w:szCs w:val="26"/>
              </w:rPr>
              <w:t xml:space="preserve"> </w:t>
            </w:r>
            <w:r w:rsidRPr="002777C4">
              <w:rPr>
                <w:sz w:val="26"/>
                <w:szCs w:val="26"/>
              </w:rPr>
              <w:t>87А</w:t>
            </w:r>
          </w:p>
        </w:tc>
      </w:tr>
      <w:tr w:rsidR="003A2983" w:rsidRPr="002777C4" w:rsidTr="003A2983">
        <w:trPr>
          <w:cantSplit/>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6</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Муниципальное бюджетное дошкольное образовательное учреждение детский сад № 41комбинированного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Сорокина Алена Владимировна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6-26-37</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lang w:val="en-US"/>
              </w:rPr>
              <w:t>http://dc41.caduk.ru/</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mdou41_1976@mail.ru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2777C4">
            <w:pPr>
              <w:jc w:val="both"/>
              <w:rPr>
                <w:sz w:val="26"/>
                <w:szCs w:val="26"/>
              </w:rPr>
            </w:pPr>
            <w:r w:rsidRPr="002777C4">
              <w:rPr>
                <w:sz w:val="26"/>
                <w:szCs w:val="26"/>
              </w:rPr>
              <w:t>606910, Нижегородская область, город Шахунья, ул.</w:t>
            </w:r>
            <w:r w:rsidR="002777C4" w:rsidRPr="002777C4">
              <w:rPr>
                <w:sz w:val="26"/>
                <w:szCs w:val="26"/>
              </w:rPr>
              <w:t xml:space="preserve"> </w:t>
            </w:r>
            <w:r w:rsidRPr="002777C4">
              <w:rPr>
                <w:sz w:val="26"/>
                <w:szCs w:val="26"/>
              </w:rPr>
              <w:t>Комсомольская, д.</w:t>
            </w:r>
            <w:r w:rsidR="002777C4" w:rsidRPr="002777C4">
              <w:rPr>
                <w:sz w:val="26"/>
                <w:szCs w:val="26"/>
              </w:rPr>
              <w:t xml:space="preserve"> </w:t>
            </w:r>
            <w:r w:rsidRPr="002777C4">
              <w:rPr>
                <w:sz w:val="26"/>
                <w:szCs w:val="26"/>
              </w:rPr>
              <w:t>47</w:t>
            </w:r>
            <w:r w:rsidR="002777C4" w:rsidRPr="002777C4">
              <w:rPr>
                <w:sz w:val="26"/>
                <w:szCs w:val="26"/>
              </w:rPr>
              <w:t xml:space="preserve"> «</w:t>
            </w:r>
            <w:r w:rsidRPr="002777C4">
              <w:rPr>
                <w:sz w:val="26"/>
                <w:szCs w:val="26"/>
              </w:rPr>
              <w:t>а»</w:t>
            </w:r>
          </w:p>
        </w:tc>
      </w:tr>
      <w:tr w:rsidR="003A2983" w:rsidRPr="002777C4" w:rsidTr="003A2983">
        <w:trPr>
          <w:cantSplit/>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7</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Муниципальное бюджетное дошкольное образовательное учреждение детский сад </w:t>
            </w:r>
            <w:r w:rsidRPr="002777C4">
              <w:rPr>
                <w:bCs/>
                <w:sz w:val="26"/>
                <w:szCs w:val="26"/>
              </w:rPr>
              <w:t>№ 147</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Кузнецова </w:t>
            </w:r>
          </w:p>
          <w:p w:rsidR="003A2983" w:rsidRPr="002777C4" w:rsidRDefault="003A2983" w:rsidP="003A2983">
            <w:pPr>
              <w:jc w:val="both"/>
              <w:rPr>
                <w:sz w:val="26"/>
                <w:szCs w:val="26"/>
              </w:rPr>
            </w:pPr>
            <w:r w:rsidRPr="002777C4">
              <w:rPr>
                <w:sz w:val="26"/>
                <w:szCs w:val="26"/>
              </w:rPr>
              <w:t>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2-22-09</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4" w:history="1">
              <w:r w:rsidRPr="002777C4">
                <w:rPr>
                  <w:rStyle w:val="af4"/>
                  <w:sz w:val="26"/>
                  <w:szCs w:val="26"/>
                </w:rPr>
                <w:t>http://sad147.edusite.ru/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mdou147@mail.ru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w:t>
            </w:r>
            <w:r w:rsidR="002777C4" w:rsidRPr="002777C4">
              <w:rPr>
                <w:sz w:val="26"/>
                <w:szCs w:val="26"/>
              </w:rPr>
              <w:t xml:space="preserve"> </w:t>
            </w:r>
            <w:r w:rsidRPr="002777C4">
              <w:rPr>
                <w:sz w:val="26"/>
                <w:szCs w:val="26"/>
              </w:rPr>
              <w:t>Свердлова, д.</w:t>
            </w:r>
            <w:r w:rsidR="002777C4" w:rsidRPr="002777C4">
              <w:rPr>
                <w:sz w:val="26"/>
                <w:szCs w:val="26"/>
              </w:rPr>
              <w:t xml:space="preserve"> </w:t>
            </w:r>
            <w:r w:rsidRPr="002777C4">
              <w:rPr>
                <w:sz w:val="26"/>
                <w:szCs w:val="26"/>
              </w:rPr>
              <w:t>24</w:t>
            </w:r>
          </w:p>
        </w:tc>
      </w:tr>
      <w:tr w:rsidR="003A2983" w:rsidRPr="002777C4" w:rsidTr="003A2983">
        <w:trPr>
          <w:cantSplit/>
          <w:trHeight w:val="273"/>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8</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iCs/>
                <w:sz w:val="26"/>
                <w:szCs w:val="26"/>
              </w:rPr>
            </w:pPr>
            <w:r w:rsidRPr="002777C4">
              <w:rPr>
                <w:iCs/>
                <w:sz w:val="26"/>
                <w:szCs w:val="26"/>
              </w:rPr>
              <w:t xml:space="preserve">Муниципальное автономное </w:t>
            </w:r>
            <w:r w:rsidRPr="002777C4">
              <w:rPr>
                <w:bCs/>
                <w:iCs/>
                <w:sz w:val="26"/>
                <w:szCs w:val="26"/>
              </w:rPr>
              <w:t>дошкольное образовательное учреждение детский сад «Звездочка»</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Питилимова</w:t>
            </w:r>
            <w:proofErr w:type="spellEnd"/>
            <w:r w:rsidRPr="002777C4">
              <w:rPr>
                <w:sz w:val="26"/>
                <w:szCs w:val="26"/>
              </w:rPr>
              <w:t xml:space="preserve"> Татьяна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2-90-99</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w:t>
            </w:r>
            <w:hyperlink r:id="rId25" w:tgtFrame="_blank" w:history="1">
              <w:r w:rsidRPr="002777C4">
                <w:rPr>
                  <w:rStyle w:val="af4"/>
                  <w:sz w:val="26"/>
                  <w:szCs w:val="26"/>
                </w:rPr>
                <w:t>http://ds-star.ru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6" w:history="1">
              <w:r w:rsidRPr="002777C4">
                <w:rPr>
                  <w:rStyle w:val="af4"/>
                  <w:sz w:val="26"/>
                  <w:szCs w:val="26"/>
                </w:rPr>
                <w:t>star-240.2014@mail.ru</w:t>
              </w:r>
            </w:hyperlink>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ул.</w:t>
            </w:r>
            <w:r w:rsidR="002777C4" w:rsidRPr="002777C4">
              <w:rPr>
                <w:sz w:val="26"/>
                <w:szCs w:val="26"/>
              </w:rPr>
              <w:t xml:space="preserve"> </w:t>
            </w:r>
            <w:r w:rsidRPr="002777C4">
              <w:rPr>
                <w:sz w:val="26"/>
                <w:szCs w:val="26"/>
              </w:rPr>
              <w:t xml:space="preserve">Коммунистическая, </w:t>
            </w:r>
            <w:r w:rsidR="002777C4">
              <w:rPr>
                <w:sz w:val="26"/>
                <w:szCs w:val="26"/>
              </w:rPr>
              <w:br/>
            </w:r>
            <w:r w:rsidRPr="002777C4">
              <w:rPr>
                <w:sz w:val="26"/>
                <w:szCs w:val="26"/>
              </w:rPr>
              <w:t>д.</w:t>
            </w:r>
            <w:r w:rsidR="002777C4" w:rsidRPr="002777C4">
              <w:rPr>
                <w:sz w:val="26"/>
                <w:szCs w:val="26"/>
              </w:rPr>
              <w:t xml:space="preserve"> </w:t>
            </w:r>
            <w:r w:rsidRPr="002777C4">
              <w:rPr>
                <w:sz w:val="26"/>
                <w:szCs w:val="26"/>
              </w:rPr>
              <w:t>163</w:t>
            </w:r>
          </w:p>
        </w:tc>
      </w:tr>
      <w:tr w:rsidR="003A2983" w:rsidRPr="002777C4" w:rsidTr="003A2983">
        <w:trPr>
          <w:cantSplit/>
          <w:trHeight w:val="273"/>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lastRenderedPageBreak/>
              <w:t>9</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bCs/>
                <w:iCs/>
                <w:sz w:val="26"/>
                <w:szCs w:val="26"/>
              </w:rPr>
            </w:pPr>
            <w:r w:rsidRPr="002777C4">
              <w:rPr>
                <w:iCs/>
                <w:sz w:val="26"/>
                <w:szCs w:val="26"/>
              </w:rPr>
              <w:t xml:space="preserve">Муниципальное бюджетное дошкольное образовательное учреждение </w:t>
            </w:r>
            <w:proofErr w:type="spellStart"/>
            <w:r w:rsidRPr="002777C4">
              <w:rPr>
                <w:iCs/>
                <w:sz w:val="26"/>
                <w:szCs w:val="26"/>
              </w:rPr>
              <w:t>Сявский</w:t>
            </w:r>
            <w:proofErr w:type="spellEnd"/>
            <w:r w:rsidRPr="002777C4">
              <w:rPr>
                <w:iCs/>
                <w:sz w:val="26"/>
                <w:szCs w:val="26"/>
              </w:rPr>
              <w:t xml:space="preserve"> детский сад</w:t>
            </w:r>
            <w:r w:rsidRPr="002777C4">
              <w:rPr>
                <w:bCs/>
                <w:iCs/>
                <w:sz w:val="26"/>
                <w:szCs w:val="26"/>
              </w:rPr>
              <w:t xml:space="preserve"> </w:t>
            </w:r>
          </w:p>
          <w:p w:rsidR="003A2983" w:rsidRPr="002777C4" w:rsidRDefault="003A2983" w:rsidP="003A2983">
            <w:pPr>
              <w:jc w:val="both"/>
              <w:rPr>
                <w:i/>
                <w:iCs/>
                <w:sz w:val="26"/>
                <w:szCs w:val="26"/>
              </w:rPr>
            </w:pPr>
            <w:r w:rsidRPr="002777C4">
              <w:rPr>
                <w:iCs/>
                <w:sz w:val="26"/>
                <w:szCs w:val="26"/>
              </w:rPr>
              <w:t>«Колокольчик»</w:t>
            </w:r>
            <w:r w:rsidRPr="002777C4">
              <w:rPr>
                <w:i/>
                <w:iCs/>
                <w:sz w:val="26"/>
                <w:szCs w:val="26"/>
              </w:rPr>
              <w:t xml:space="preserve"> </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Малышева Наталья Вячеславовна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36-4-67</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7" w:history="1">
              <w:r w:rsidRPr="002777C4">
                <w:rPr>
                  <w:rStyle w:val="af4"/>
                  <w:sz w:val="26"/>
                  <w:szCs w:val="26"/>
                </w:rPr>
                <w:t>http://savacaduk.caduk.ru/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syvad.sad@yandex.ru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 xml:space="preserve">606903, Нижегородская область, город Шахунья, рабочий поселок </w:t>
            </w:r>
            <w:proofErr w:type="spellStart"/>
            <w:r w:rsidRPr="002777C4">
              <w:rPr>
                <w:sz w:val="26"/>
                <w:szCs w:val="26"/>
              </w:rPr>
              <w:t>Сява</w:t>
            </w:r>
            <w:proofErr w:type="spellEnd"/>
            <w:r w:rsidRPr="002777C4">
              <w:rPr>
                <w:sz w:val="26"/>
                <w:szCs w:val="26"/>
              </w:rPr>
              <w:t>, ул.</w:t>
            </w:r>
            <w:r w:rsidR="002777C4" w:rsidRPr="002777C4">
              <w:rPr>
                <w:sz w:val="26"/>
                <w:szCs w:val="26"/>
              </w:rPr>
              <w:t xml:space="preserve"> </w:t>
            </w:r>
            <w:r w:rsidRPr="002777C4">
              <w:rPr>
                <w:sz w:val="26"/>
                <w:szCs w:val="26"/>
              </w:rPr>
              <w:t>Просвещения, д.</w:t>
            </w:r>
            <w:r w:rsidR="002777C4" w:rsidRPr="002777C4">
              <w:rPr>
                <w:sz w:val="26"/>
                <w:szCs w:val="26"/>
              </w:rPr>
              <w:t xml:space="preserve"> </w:t>
            </w:r>
            <w:r w:rsidRPr="002777C4">
              <w:rPr>
                <w:sz w:val="26"/>
                <w:szCs w:val="26"/>
              </w:rPr>
              <w:t>24</w:t>
            </w:r>
          </w:p>
        </w:tc>
      </w:tr>
      <w:tr w:rsidR="003A2983" w:rsidRPr="002777C4" w:rsidTr="003A2983">
        <w:trPr>
          <w:cantSplit/>
          <w:trHeight w:val="391"/>
        </w:trPr>
        <w:tc>
          <w:tcPr>
            <w:tcW w:w="568"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10</w:t>
            </w:r>
          </w:p>
        </w:tc>
        <w:tc>
          <w:tcPr>
            <w:tcW w:w="5103"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Муниципальное бюджетное дошкольное образовательное учреждение </w:t>
            </w:r>
            <w:proofErr w:type="spellStart"/>
            <w:r w:rsidRPr="002777C4">
              <w:rPr>
                <w:sz w:val="26"/>
                <w:szCs w:val="26"/>
              </w:rPr>
              <w:t>Вахтанский</w:t>
            </w:r>
            <w:proofErr w:type="spellEnd"/>
            <w:r w:rsidRPr="002777C4">
              <w:rPr>
                <w:sz w:val="26"/>
                <w:szCs w:val="26"/>
              </w:rPr>
              <w:t xml:space="preserve"> детский сад «Одуванчик»</w:t>
            </w:r>
          </w:p>
        </w:tc>
        <w:tc>
          <w:tcPr>
            <w:tcW w:w="297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Каргапольцева</w:t>
            </w:r>
            <w:proofErr w:type="spellEnd"/>
            <w:r w:rsidRPr="002777C4">
              <w:rPr>
                <w:sz w:val="26"/>
                <w:szCs w:val="26"/>
              </w:rPr>
              <w:t xml:space="preserve"> </w:t>
            </w:r>
          </w:p>
          <w:p w:rsidR="003A2983" w:rsidRPr="002777C4" w:rsidRDefault="003A2983" w:rsidP="003A2983">
            <w:pPr>
              <w:jc w:val="both"/>
              <w:rPr>
                <w:sz w:val="26"/>
                <w:szCs w:val="26"/>
              </w:rPr>
            </w:pPr>
            <w:r w:rsidRPr="002777C4">
              <w:rPr>
                <w:sz w:val="26"/>
                <w:szCs w:val="26"/>
              </w:rPr>
              <w:t>Татьяна Владимировна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43-3-73</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28" w:history="1">
              <w:r w:rsidRPr="002777C4">
                <w:rPr>
                  <w:rStyle w:val="af4"/>
                  <w:sz w:val="26"/>
                  <w:szCs w:val="26"/>
                </w:rPr>
                <w:t>http://mdou-odyvanchek.caduk.ru/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vachtan.odyvanchek@mail.ru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 xml:space="preserve">606900, Нижегородская область, город Шахунья, рабочий поселок </w:t>
            </w:r>
            <w:proofErr w:type="spellStart"/>
            <w:r w:rsidRPr="002777C4">
              <w:rPr>
                <w:sz w:val="26"/>
                <w:szCs w:val="26"/>
              </w:rPr>
              <w:t>Вахтан</w:t>
            </w:r>
            <w:proofErr w:type="spellEnd"/>
            <w:r w:rsidRPr="002777C4">
              <w:rPr>
                <w:sz w:val="26"/>
                <w:szCs w:val="26"/>
              </w:rPr>
              <w:t xml:space="preserve">, ул. </w:t>
            </w:r>
            <w:proofErr w:type="spellStart"/>
            <w:r w:rsidRPr="002777C4">
              <w:rPr>
                <w:sz w:val="26"/>
                <w:szCs w:val="26"/>
              </w:rPr>
              <w:t>Карповская</w:t>
            </w:r>
            <w:proofErr w:type="spellEnd"/>
            <w:r w:rsidRPr="002777C4">
              <w:rPr>
                <w:sz w:val="26"/>
                <w:szCs w:val="26"/>
              </w:rPr>
              <w:t>, д.11</w:t>
            </w:r>
          </w:p>
        </w:tc>
      </w:tr>
    </w:tbl>
    <w:p w:rsidR="003A2983" w:rsidRPr="002777C4" w:rsidRDefault="003A2983" w:rsidP="003A2983">
      <w:pPr>
        <w:jc w:val="both"/>
        <w:rPr>
          <w:sz w:val="26"/>
          <w:szCs w:val="26"/>
        </w:rPr>
      </w:pPr>
    </w:p>
    <w:p w:rsidR="003A2983" w:rsidRPr="002777C4" w:rsidRDefault="003A2983" w:rsidP="003A2983">
      <w:pPr>
        <w:jc w:val="both"/>
        <w:rPr>
          <w:sz w:val="26"/>
          <w:szCs w:val="26"/>
        </w:rPr>
      </w:pP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134"/>
        <w:gridCol w:w="1134"/>
        <w:gridCol w:w="4280"/>
        <w:gridCol w:w="2126"/>
        <w:gridCol w:w="1134"/>
        <w:gridCol w:w="1134"/>
        <w:gridCol w:w="1134"/>
        <w:gridCol w:w="3119"/>
      </w:tblGrid>
      <w:tr w:rsidR="003A2983" w:rsidRPr="002777C4" w:rsidTr="003A2983">
        <w:trPr>
          <w:cantSplit/>
          <w:trHeight w:val="284"/>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
                <w:bCs/>
                <w:sz w:val="26"/>
                <w:szCs w:val="26"/>
              </w:rPr>
            </w:pPr>
            <w:r w:rsidRPr="002777C4">
              <w:rPr>
                <w:bCs/>
                <w:sz w:val="26"/>
                <w:szCs w:val="26"/>
              </w:rPr>
              <w:t>№</w:t>
            </w:r>
            <w:r w:rsidRPr="002777C4">
              <w:rPr>
                <w:b/>
                <w:bCs/>
                <w:sz w:val="26"/>
                <w:szCs w:val="26"/>
              </w:rPr>
              <w:tab/>
            </w:r>
            <w:proofErr w:type="gramStart"/>
            <w:r w:rsidRPr="002777C4">
              <w:rPr>
                <w:bCs/>
                <w:sz w:val="26"/>
                <w:szCs w:val="26"/>
              </w:rPr>
              <w:t>п</w:t>
            </w:r>
            <w:proofErr w:type="gramEnd"/>
            <w:r w:rsidRPr="002777C4">
              <w:rPr>
                <w:bCs/>
                <w:sz w:val="26"/>
                <w:szCs w:val="26"/>
              </w:rPr>
              <w:t>/п</w:t>
            </w:r>
          </w:p>
        </w:tc>
        <w:tc>
          <w:tcPr>
            <w:tcW w:w="1134" w:type="dxa"/>
            <w:tcBorders>
              <w:top w:val="single" w:sz="4" w:space="0" w:color="auto"/>
              <w:bottom w:val="single" w:sz="4" w:space="0" w:color="auto"/>
            </w:tcBorders>
          </w:tcPr>
          <w:p w:rsidR="003A2983" w:rsidRPr="002777C4" w:rsidRDefault="003A2983" w:rsidP="003A2983">
            <w:pPr>
              <w:jc w:val="both"/>
              <w:rPr>
                <w:b/>
                <w:sz w:val="26"/>
                <w:szCs w:val="26"/>
              </w:rPr>
            </w:pPr>
          </w:p>
        </w:tc>
        <w:tc>
          <w:tcPr>
            <w:tcW w:w="1134" w:type="dxa"/>
            <w:tcBorders>
              <w:top w:val="single" w:sz="4" w:space="0" w:color="auto"/>
              <w:bottom w:val="single" w:sz="4" w:space="0" w:color="auto"/>
            </w:tcBorders>
          </w:tcPr>
          <w:p w:rsidR="003A2983" w:rsidRPr="002777C4" w:rsidRDefault="003A2983" w:rsidP="003A2983">
            <w:pPr>
              <w:jc w:val="both"/>
              <w:rPr>
                <w:b/>
                <w:sz w:val="26"/>
                <w:szCs w:val="26"/>
              </w:rPr>
            </w:pPr>
          </w:p>
        </w:tc>
        <w:tc>
          <w:tcPr>
            <w:tcW w:w="12927" w:type="dxa"/>
            <w:gridSpan w:val="6"/>
            <w:tcBorders>
              <w:top w:val="single" w:sz="4" w:space="0" w:color="auto"/>
              <w:bottom w:val="single" w:sz="4" w:space="0" w:color="auto"/>
            </w:tcBorders>
          </w:tcPr>
          <w:p w:rsidR="003A2983" w:rsidRPr="002777C4" w:rsidRDefault="003A2983" w:rsidP="003A2983">
            <w:pPr>
              <w:jc w:val="both"/>
              <w:rPr>
                <w:b/>
                <w:sz w:val="26"/>
                <w:szCs w:val="26"/>
              </w:rPr>
            </w:pPr>
          </w:p>
          <w:p w:rsidR="003A2983" w:rsidRPr="002777C4" w:rsidRDefault="003A2983" w:rsidP="003A2983">
            <w:pPr>
              <w:jc w:val="both"/>
              <w:rPr>
                <w:sz w:val="26"/>
                <w:szCs w:val="26"/>
              </w:rPr>
            </w:pPr>
            <w:r w:rsidRPr="002777C4">
              <w:rPr>
                <w:b/>
                <w:sz w:val="26"/>
                <w:szCs w:val="26"/>
              </w:rPr>
              <w:t>МБДОУ, расположенные на территории сельской местности  (всего –10)</w:t>
            </w:r>
          </w:p>
        </w:tc>
      </w:tr>
      <w:tr w:rsidR="003A2983" w:rsidRPr="002777C4" w:rsidTr="003A2983">
        <w:trPr>
          <w:cantSplit/>
          <w:trHeight w:val="284"/>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1</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bCs/>
                <w:sz w:val="26"/>
                <w:szCs w:val="26"/>
              </w:rPr>
              <w:t xml:space="preserve">Муниципальное бюджетное общеобразовательное учреждение </w:t>
            </w:r>
            <w:proofErr w:type="spellStart"/>
            <w:r w:rsidRPr="002777C4">
              <w:rPr>
                <w:bCs/>
                <w:sz w:val="26"/>
                <w:szCs w:val="26"/>
              </w:rPr>
              <w:t>Верховская</w:t>
            </w:r>
            <w:proofErr w:type="spellEnd"/>
            <w:r w:rsidRPr="002777C4">
              <w:rPr>
                <w:bCs/>
                <w:sz w:val="26"/>
                <w:szCs w:val="26"/>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И.о</w:t>
            </w:r>
            <w:proofErr w:type="spellEnd"/>
            <w:r w:rsidRPr="002777C4">
              <w:rPr>
                <w:sz w:val="26"/>
                <w:szCs w:val="26"/>
              </w:rPr>
              <w:t>. директора Березина Елена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32-6-22</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shkolav@yandex.ru</w:t>
            </w: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 xml:space="preserve">606910, Нижегородская область, город Шахунья, село </w:t>
            </w:r>
            <w:proofErr w:type="spellStart"/>
            <w:r w:rsidRPr="002777C4">
              <w:rPr>
                <w:sz w:val="26"/>
                <w:szCs w:val="26"/>
              </w:rPr>
              <w:t>Верховское</w:t>
            </w:r>
            <w:proofErr w:type="spellEnd"/>
            <w:r w:rsidRPr="002777C4">
              <w:rPr>
                <w:sz w:val="26"/>
                <w:szCs w:val="26"/>
              </w:rPr>
              <w:t>, ул.</w:t>
            </w:r>
            <w:r w:rsidR="002777C4" w:rsidRPr="002777C4">
              <w:rPr>
                <w:sz w:val="26"/>
                <w:szCs w:val="26"/>
              </w:rPr>
              <w:t xml:space="preserve"> </w:t>
            </w:r>
            <w:r w:rsidRPr="002777C4">
              <w:rPr>
                <w:sz w:val="26"/>
                <w:szCs w:val="26"/>
              </w:rPr>
              <w:t>Центральная, д.</w:t>
            </w:r>
            <w:r w:rsidR="002777C4" w:rsidRPr="002777C4">
              <w:rPr>
                <w:sz w:val="26"/>
                <w:szCs w:val="26"/>
              </w:rPr>
              <w:t xml:space="preserve"> </w:t>
            </w:r>
            <w:r w:rsidRPr="002777C4">
              <w:rPr>
                <w:sz w:val="26"/>
                <w:szCs w:val="26"/>
              </w:rPr>
              <w:t>9</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2</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образовательное учреждение «</w:t>
            </w:r>
            <w:proofErr w:type="spellStart"/>
            <w:r w:rsidRPr="002777C4">
              <w:rPr>
                <w:sz w:val="26"/>
                <w:szCs w:val="26"/>
              </w:rPr>
              <w:t>Большесвечанская</w:t>
            </w:r>
            <w:proofErr w:type="spellEnd"/>
            <w:r w:rsidRPr="002777C4">
              <w:rPr>
                <w:sz w:val="26"/>
                <w:szCs w:val="26"/>
              </w:rPr>
              <w:t xml:space="preserve"> </w:t>
            </w:r>
            <w:proofErr w:type="gramStart"/>
            <w:r w:rsidRPr="002777C4">
              <w:rPr>
                <w:sz w:val="26"/>
                <w:szCs w:val="26"/>
              </w:rPr>
              <w:t>начальная</w:t>
            </w:r>
            <w:proofErr w:type="gramEnd"/>
            <w:r w:rsidRPr="002777C4">
              <w:rPr>
                <w:sz w:val="26"/>
                <w:szCs w:val="26"/>
              </w:rPr>
              <w:t xml:space="preserve"> школа-детский сад»</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Ложкина Анна Олеговна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33-1-94</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svechа85@yandex.ru</w:t>
            </w: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606775, Нижегородская область, город Шахунья, деревня Большая Свеча, ул.</w:t>
            </w:r>
            <w:r w:rsidR="002777C4" w:rsidRPr="002777C4">
              <w:rPr>
                <w:sz w:val="26"/>
                <w:szCs w:val="26"/>
              </w:rPr>
              <w:t xml:space="preserve"> </w:t>
            </w:r>
            <w:r w:rsidRPr="002777C4">
              <w:rPr>
                <w:sz w:val="26"/>
                <w:szCs w:val="26"/>
              </w:rPr>
              <w:t>Центральная, д.</w:t>
            </w:r>
            <w:r w:rsidR="002777C4" w:rsidRPr="002777C4">
              <w:rPr>
                <w:sz w:val="26"/>
                <w:szCs w:val="26"/>
              </w:rPr>
              <w:t xml:space="preserve"> </w:t>
            </w:r>
            <w:r w:rsidRPr="002777C4">
              <w:rPr>
                <w:sz w:val="26"/>
                <w:szCs w:val="26"/>
              </w:rPr>
              <w:t>21</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3</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дошкольное образовательное учреждение</w:t>
            </w:r>
            <w:r w:rsidRPr="002777C4">
              <w:rPr>
                <w:b/>
                <w:bCs/>
                <w:sz w:val="26"/>
                <w:szCs w:val="26"/>
              </w:rPr>
              <w:t xml:space="preserve"> </w:t>
            </w:r>
            <w:proofErr w:type="spellStart"/>
            <w:r w:rsidRPr="002777C4">
              <w:rPr>
                <w:sz w:val="26"/>
                <w:szCs w:val="26"/>
              </w:rPr>
              <w:t>Туманинский</w:t>
            </w:r>
            <w:proofErr w:type="spellEnd"/>
            <w:r w:rsidRPr="002777C4">
              <w:rPr>
                <w:sz w:val="26"/>
                <w:szCs w:val="26"/>
              </w:rPr>
              <w:t xml:space="preserve"> детский сад  «Рябинка»</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Полозкова</w:t>
            </w:r>
            <w:proofErr w:type="spellEnd"/>
            <w:r w:rsidRPr="002777C4">
              <w:rPr>
                <w:sz w:val="26"/>
                <w:szCs w:val="26"/>
              </w:rPr>
              <w:t xml:space="preserve"> Нина Юрьевна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32-4-65</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lang w:val="en-US"/>
              </w:rPr>
            </w:pPr>
            <w:hyperlink r:id="rId29" w:history="1">
              <w:r w:rsidRPr="002777C4">
                <w:rPr>
                  <w:rStyle w:val="af4"/>
                  <w:sz w:val="26"/>
                  <w:szCs w:val="26"/>
                </w:rPr>
                <w:t>http://</w:t>
              </w:r>
              <w:proofErr w:type="spellStart"/>
              <w:r w:rsidRPr="002777C4">
                <w:rPr>
                  <w:rStyle w:val="af4"/>
                  <w:sz w:val="26"/>
                  <w:szCs w:val="26"/>
                  <w:lang w:val="en-US"/>
                </w:rPr>
                <w:t>tumaninoRiybinka</w:t>
              </w:r>
              <w:proofErr w:type="spellEnd"/>
              <w:r w:rsidRPr="002777C4">
                <w:rPr>
                  <w:rStyle w:val="af4"/>
                  <w:sz w:val="26"/>
                  <w:szCs w:val="26"/>
                </w:rPr>
                <w:t>.edusite.ru/</w:t>
              </w:r>
            </w:hyperlink>
          </w:p>
          <w:p w:rsidR="003A2983" w:rsidRPr="002777C4" w:rsidRDefault="003A2983" w:rsidP="003A2983">
            <w:pPr>
              <w:jc w:val="both"/>
              <w:rPr>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tumanino.Rijbinka@yandex.ru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 xml:space="preserve">606154, Нижегородская область, город Шахунья, деревня </w:t>
            </w:r>
            <w:proofErr w:type="spellStart"/>
            <w:r w:rsidRPr="002777C4">
              <w:rPr>
                <w:sz w:val="26"/>
                <w:szCs w:val="26"/>
              </w:rPr>
              <w:t>Туманино</w:t>
            </w:r>
            <w:proofErr w:type="spellEnd"/>
            <w:r w:rsidRPr="002777C4">
              <w:rPr>
                <w:sz w:val="26"/>
                <w:szCs w:val="26"/>
              </w:rPr>
              <w:t>, ул.</w:t>
            </w:r>
            <w:r w:rsidR="002777C4" w:rsidRPr="002777C4">
              <w:rPr>
                <w:sz w:val="26"/>
                <w:szCs w:val="26"/>
              </w:rPr>
              <w:t xml:space="preserve"> </w:t>
            </w:r>
            <w:r w:rsidRPr="002777C4">
              <w:rPr>
                <w:sz w:val="26"/>
                <w:szCs w:val="26"/>
              </w:rPr>
              <w:t>Молодежная, д.</w:t>
            </w:r>
            <w:r w:rsidR="002777C4" w:rsidRPr="002777C4">
              <w:rPr>
                <w:sz w:val="26"/>
                <w:szCs w:val="26"/>
              </w:rPr>
              <w:t xml:space="preserve"> </w:t>
            </w:r>
            <w:r w:rsidRPr="002777C4">
              <w:rPr>
                <w:sz w:val="26"/>
                <w:szCs w:val="26"/>
              </w:rPr>
              <w:t>8</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lastRenderedPageBreak/>
              <w:t>4</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дошкольное образовательное учреждение</w:t>
            </w:r>
            <w:r w:rsidRPr="002777C4">
              <w:rPr>
                <w:b/>
                <w:bCs/>
                <w:sz w:val="26"/>
                <w:szCs w:val="26"/>
              </w:rPr>
              <w:t xml:space="preserve"> </w:t>
            </w:r>
            <w:proofErr w:type="spellStart"/>
            <w:r w:rsidRPr="002777C4">
              <w:rPr>
                <w:sz w:val="26"/>
                <w:szCs w:val="26"/>
              </w:rPr>
              <w:t>Хмелевицкий</w:t>
            </w:r>
            <w:proofErr w:type="spellEnd"/>
            <w:r w:rsidRPr="002777C4">
              <w:rPr>
                <w:sz w:val="26"/>
                <w:szCs w:val="26"/>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Смирнова Ольга </w:t>
            </w:r>
          </w:p>
          <w:p w:rsidR="003A2983" w:rsidRPr="002777C4" w:rsidRDefault="003A2983" w:rsidP="003A2983">
            <w:pPr>
              <w:jc w:val="both"/>
              <w:rPr>
                <w:sz w:val="26"/>
                <w:szCs w:val="26"/>
              </w:rPr>
            </w:pPr>
            <w:r w:rsidRPr="002777C4">
              <w:rPr>
                <w:sz w:val="26"/>
                <w:szCs w:val="26"/>
              </w:rPr>
              <w:t>Владимировна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66-4-01</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u w:val="single"/>
                <w:lang w:val="en-US"/>
              </w:rPr>
            </w:pPr>
            <w:r w:rsidRPr="002777C4">
              <w:rPr>
                <w:sz w:val="26"/>
                <w:szCs w:val="26"/>
              </w:rPr>
              <w:t xml:space="preserve"> </w:t>
            </w:r>
            <w:hyperlink r:id="rId30" w:history="1">
              <w:r w:rsidRPr="002777C4">
                <w:rPr>
                  <w:rStyle w:val="af4"/>
                  <w:sz w:val="26"/>
                  <w:szCs w:val="26"/>
                </w:rPr>
                <w:t>http://</w:t>
              </w:r>
              <w:proofErr w:type="spellStart"/>
              <w:r w:rsidRPr="002777C4">
                <w:rPr>
                  <w:rStyle w:val="af4"/>
                  <w:sz w:val="26"/>
                  <w:szCs w:val="26"/>
                  <w:lang w:val="en-US"/>
                </w:rPr>
                <w:t>dshmel</w:t>
              </w:r>
              <w:proofErr w:type="spellEnd"/>
              <w:r w:rsidRPr="002777C4">
                <w:rPr>
                  <w:rStyle w:val="af4"/>
                  <w:sz w:val="26"/>
                  <w:szCs w:val="26"/>
                </w:rPr>
                <w:t>.edusite.ru/</w:t>
              </w:r>
            </w:hyperlink>
          </w:p>
          <w:p w:rsidR="003A2983" w:rsidRPr="002777C4" w:rsidRDefault="003A2983" w:rsidP="003A2983">
            <w:pPr>
              <w:jc w:val="both"/>
              <w:rPr>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hmelds16@gmail.com</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 xml:space="preserve">606921, Нижегородская область, город Шахунья, село Хмелевицы, </w:t>
            </w:r>
            <w:r w:rsidRPr="002777C4">
              <w:rPr>
                <w:sz w:val="26"/>
                <w:szCs w:val="26"/>
              </w:rPr>
              <w:br/>
              <w:t xml:space="preserve">ул. </w:t>
            </w:r>
            <w:proofErr w:type="spellStart"/>
            <w:r w:rsidRPr="002777C4">
              <w:rPr>
                <w:sz w:val="26"/>
                <w:szCs w:val="26"/>
              </w:rPr>
              <w:t>Горностаева</w:t>
            </w:r>
            <w:proofErr w:type="spellEnd"/>
            <w:r w:rsidRPr="002777C4">
              <w:rPr>
                <w:sz w:val="26"/>
                <w:szCs w:val="26"/>
              </w:rPr>
              <w:t>, д.</w:t>
            </w:r>
            <w:r w:rsidR="002777C4" w:rsidRPr="002777C4">
              <w:rPr>
                <w:sz w:val="26"/>
                <w:szCs w:val="26"/>
              </w:rPr>
              <w:t xml:space="preserve"> </w:t>
            </w:r>
            <w:r w:rsidRPr="002777C4">
              <w:rPr>
                <w:sz w:val="26"/>
                <w:szCs w:val="26"/>
              </w:rPr>
              <w:t>4</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5</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дошкольное образовательное учреждение</w:t>
            </w:r>
            <w:r w:rsidRPr="002777C4">
              <w:rPr>
                <w:b/>
                <w:bCs/>
                <w:sz w:val="26"/>
                <w:szCs w:val="26"/>
              </w:rPr>
              <w:t xml:space="preserve"> </w:t>
            </w:r>
            <w:proofErr w:type="spellStart"/>
            <w:r w:rsidRPr="002777C4">
              <w:rPr>
                <w:sz w:val="26"/>
                <w:szCs w:val="26"/>
              </w:rPr>
              <w:t>Лужайский</w:t>
            </w:r>
            <w:proofErr w:type="spellEnd"/>
            <w:r w:rsidRPr="002777C4">
              <w:rPr>
                <w:sz w:val="26"/>
                <w:szCs w:val="26"/>
              </w:rPr>
              <w:t xml:space="preserve"> детский сад «Малыш»</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Соломина Тамара Аркадьевна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38-1-16</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31" w:tgtFrame="_blank" w:history="1">
              <w:r w:rsidRPr="002777C4">
                <w:rPr>
                  <w:rStyle w:val="af4"/>
                  <w:sz w:val="26"/>
                  <w:szCs w:val="26"/>
                </w:rPr>
                <w:t>http://www.lujsad.edusite.ru/p3aa1.html</w:t>
              </w:r>
            </w:hyperlink>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mdoylygmalish@inbox.ru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606766, Нижегородская область, город Шахунья, поселок Лужайки, ул.</w:t>
            </w:r>
            <w:r w:rsidR="002777C4" w:rsidRPr="002777C4">
              <w:rPr>
                <w:sz w:val="26"/>
                <w:szCs w:val="26"/>
              </w:rPr>
              <w:t xml:space="preserve"> </w:t>
            </w:r>
            <w:r w:rsidRPr="002777C4">
              <w:rPr>
                <w:sz w:val="26"/>
                <w:szCs w:val="26"/>
              </w:rPr>
              <w:t>Центральная, д.</w:t>
            </w:r>
            <w:r w:rsidR="002777C4" w:rsidRPr="002777C4">
              <w:rPr>
                <w:sz w:val="26"/>
                <w:szCs w:val="26"/>
              </w:rPr>
              <w:t xml:space="preserve"> </w:t>
            </w:r>
            <w:r w:rsidRPr="002777C4">
              <w:rPr>
                <w:sz w:val="26"/>
                <w:szCs w:val="26"/>
              </w:rPr>
              <w:t>12</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6</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Муниципальное бюджетное дошкольное образовательное учреждение Петровский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proofErr w:type="spellStart"/>
            <w:r w:rsidRPr="002777C4">
              <w:rPr>
                <w:sz w:val="26"/>
                <w:szCs w:val="26"/>
              </w:rPr>
              <w:t>Усилина</w:t>
            </w:r>
            <w:proofErr w:type="spellEnd"/>
            <w:r w:rsidRPr="002777C4">
              <w:rPr>
                <w:sz w:val="26"/>
                <w:szCs w:val="26"/>
              </w:rPr>
              <w:t xml:space="preserve"> Татьяна Ефимовна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39-1-35</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32" w:tgtFrame="_blank" w:history="1">
              <w:r w:rsidRPr="002777C4">
                <w:rPr>
                  <w:rStyle w:val="af4"/>
                  <w:sz w:val="26"/>
                  <w:szCs w:val="26"/>
                </w:rPr>
                <w:t>http://dspetrovo.nnov.prosadiki.ru</w:t>
              </w:r>
            </w:hyperlink>
          </w:p>
          <w:p w:rsidR="003A2983" w:rsidRPr="002777C4" w:rsidRDefault="003A2983" w:rsidP="003A2983">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petrovods@mail.ru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606910, Нижегородская область, город Шахунья, деревня Петрово, ул.</w:t>
            </w:r>
            <w:r w:rsidR="002777C4" w:rsidRPr="002777C4">
              <w:rPr>
                <w:sz w:val="26"/>
                <w:szCs w:val="26"/>
              </w:rPr>
              <w:t xml:space="preserve"> </w:t>
            </w:r>
            <w:r w:rsidRPr="002777C4">
              <w:rPr>
                <w:sz w:val="26"/>
                <w:szCs w:val="26"/>
              </w:rPr>
              <w:t>Победы, д.</w:t>
            </w:r>
            <w:r w:rsidR="002777C4">
              <w:rPr>
                <w:sz w:val="26"/>
                <w:szCs w:val="26"/>
              </w:rPr>
              <w:t xml:space="preserve"> </w:t>
            </w:r>
            <w:r w:rsidRPr="002777C4">
              <w:rPr>
                <w:sz w:val="26"/>
                <w:szCs w:val="26"/>
              </w:rPr>
              <w:t>4</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7</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Муниципальное бюджетное дошкольное образовательное учреждение </w:t>
            </w:r>
            <w:proofErr w:type="spellStart"/>
            <w:r w:rsidRPr="002777C4">
              <w:rPr>
                <w:sz w:val="26"/>
                <w:szCs w:val="26"/>
              </w:rPr>
              <w:t>Большешироковский</w:t>
            </w:r>
            <w:proofErr w:type="spellEnd"/>
            <w:r w:rsidRPr="002777C4">
              <w:rPr>
                <w:sz w:val="26"/>
                <w:szCs w:val="26"/>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 xml:space="preserve">Соловьева </w:t>
            </w:r>
          </w:p>
          <w:p w:rsidR="003A2983" w:rsidRPr="002777C4" w:rsidRDefault="003A2983" w:rsidP="003A2983">
            <w:pPr>
              <w:jc w:val="both"/>
              <w:rPr>
                <w:sz w:val="26"/>
                <w:szCs w:val="26"/>
              </w:rPr>
            </w:pPr>
            <w:r w:rsidRPr="002777C4">
              <w:rPr>
                <w:sz w:val="26"/>
                <w:szCs w:val="26"/>
              </w:rPr>
              <w:t>Ирина  Алексеевна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37-2-91</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33" w:history="1">
              <w:r w:rsidRPr="002777C4">
                <w:rPr>
                  <w:rStyle w:val="af4"/>
                  <w:sz w:val="26"/>
                  <w:szCs w:val="26"/>
                </w:rPr>
                <w:t>http://mou.edusite.ru/</w:t>
              </w:r>
            </w:hyperlink>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Shirokoe-shkola@rambler.ru</w:t>
            </w:r>
          </w:p>
          <w:p w:rsidR="003A2983" w:rsidRPr="002777C4" w:rsidRDefault="003A2983" w:rsidP="003A2983">
            <w:pPr>
              <w:jc w:val="both"/>
              <w:rPr>
                <w:sz w:val="26"/>
                <w:szCs w:val="26"/>
              </w:rPr>
            </w:pP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606368, Нижегородская область, город Шахунья, село Большое Широкое, ул.</w:t>
            </w:r>
            <w:r w:rsidR="002777C4" w:rsidRPr="002777C4">
              <w:rPr>
                <w:sz w:val="26"/>
                <w:szCs w:val="26"/>
              </w:rPr>
              <w:t xml:space="preserve"> </w:t>
            </w:r>
            <w:proofErr w:type="spellStart"/>
            <w:r w:rsidRPr="002777C4">
              <w:rPr>
                <w:sz w:val="26"/>
                <w:szCs w:val="26"/>
              </w:rPr>
              <w:t>Широковская</w:t>
            </w:r>
            <w:proofErr w:type="spellEnd"/>
            <w:r w:rsidRPr="002777C4">
              <w:rPr>
                <w:sz w:val="26"/>
                <w:szCs w:val="26"/>
              </w:rPr>
              <w:t>, д. 8б</w:t>
            </w:r>
          </w:p>
        </w:tc>
      </w:tr>
      <w:tr w:rsidR="003A2983" w:rsidRPr="002777C4" w:rsidTr="003A2983">
        <w:trPr>
          <w:cantSplit/>
        </w:trPr>
        <w:tc>
          <w:tcPr>
            <w:tcW w:w="682" w:type="dxa"/>
            <w:tcBorders>
              <w:top w:val="single" w:sz="4" w:space="0" w:color="auto"/>
              <w:bottom w:val="single" w:sz="4" w:space="0" w:color="auto"/>
              <w:right w:val="single" w:sz="4" w:space="0" w:color="auto"/>
            </w:tcBorders>
          </w:tcPr>
          <w:p w:rsidR="003A2983" w:rsidRPr="002777C4" w:rsidRDefault="003A2983" w:rsidP="003A2983">
            <w:pPr>
              <w:jc w:val="both"/>
              <w:rPr>
                <w:bCs/>
                <w:sz w:val="26"/>
                <w:szCs w:val="26"/>
              </w:rPr>
            </w:pPr>
            <w:r w:rsidRPr="002777C4">
              <w:rPr>
                <w:bCs/>
                <w:sz w:val="26"/>
                <w:szCs w:val="26"/>
              </w:rPr>
              <w:t>8</w:t>
            </w:r>
          </w:p>
        </w:tc>
        <w:tc>
          <w:tcPr>
            <w:tcW w:w="6548" w:type="dxa"/>
            <w:gridSpan w:val="3"/>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bCs/>
                <w:sz w:val="26"/>
                <w:szCs w:val="26"/>
              </w:rPr>
              <w:t xml:space="preserve">Муниципальное бюджетное общеобразовательное учреждение </w:t>
            </w:r>
            <w:proofErr w:type="spellStart"/>
            <w:r w:rsidRPr="002777C4">
              <w:rPr>
                <w:bCs/>
                <w:sz w:val="26"/>
                <w:szCs w:val="26"/>
              </w:rPr>
              <w:t>Черновская</w:t>
            </w:r>
            <w:proofErr w:type="spellEnd"/>
            <w:r w:rsidRPr="002777C4">
              <w:rPr>
                <w:bCs/>
                <w:sz w:val="26"/>
                <w:szCs w:val="26"/>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Смирнова 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35-1-77</w:t>
            </w:r>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hyperlink r:id="rId34" w:history="1">
              <w:r w:rsidRPr="002777C4">
                <w:rPr>
                  <w:rStyle w:val="af4"/>
                  <w:sz w:val="26"/>
                  <w:szCs w:val="26"/>
                </w:rPr>
                <w:t>http://mouthernov.edusite.ru/</w:t>
              </w:r>
            </w:hyperlink>
          </w:p>
        </w:tc>
        <w:tc>
          <w:tcPr>
            <w:tcW w:w="1134" w:type="dxa"/>
            <w:tcBorders>
              <w:top w:val="single" w:sz="4" w:space="0" w:color="auto"/>
              <w:left w:val="single" w:sz="4" w:space="0" w:color="auto"/>
              <w:bottom w:val="single" w:sz="4" w:space="0" w:color="auto"/>
              <w:right w:val="single" w:sz="4" w:space="0" w:color="auto"/>
            </w:tcBorders>
          </w:tcPr>
          <w:p w:rsidR="003A2983" w:rsidRPr="002777C4" w:rsidRDefault="003A2983" w:rsidP="003A2983">
            <w:pPr>
              <w:jc w:val="both"/>
              <w:rPr>
                <w:sz w:val="26"/>
                <w:szCs w:val="26"/>
              </w:rPr>
            </w:pPr>
            <w:r w:rsidRPr="002777C4">
              <w:rPr>
                <w:sz w:val="26"/>
                <w:szCs w:val="26"/>
              </w:rPr>
              <w:t>shah-selo@yandex.ru</w:t>
            </w:r>
          </w:p>
        </w:tc>
        <w:tc>
          <w:tcPr>
            <w:tcW w:w="3119" w:type="dxa"/>
            <w:tcBorders>
              <w:top w:val="single" w:sz="4" w:space="0" w:color="auto"/>
              <w:left w:val="single" w:sz="4" w:space="0" w:color="auto"/>
              <w:bottom w:val="single" w:sz="4" w:space="0" w:color="auto"/>
            </w:tcBorders>
          </w:tcPr>
          <w:p w:rsidR="003A2983" w:rsidRPr="002777C4" w:rsidRDefault="003A2983" w:rsidP="003A2983">
            <w:pPr>
              <w:jc w:val="both"/>
              <w:rPr>
                <w:sz w:val="26"/>
                <w:szCs w:val="26"/>
              </w:rPr>
            </w:pPr>
            <w:r w:rsidRPr="002777C4">
              <w:rPr>
                <w:sz w:val="26"/>
                <w:szCs w:val="26"/>
              </w:rPr>
              <w:t>607823, Нижегородская область, город Шахунья, село Чёрное, ул. Октябрьская, д.</w:t>
            </w:r>
            <w:r w:rsidR="002777C4" w:rsidRPr="002777C4">
              <w:rPr>
                <w:sz w:val="26"/>
                <w:szCs w:val="26"/>
              </w:rPr>
              <w:t xml:space="preserve"> </w:t>
            </w:r>
            <w:r w:rsidRPr="002777C4">
              <w:rPr>
                <w:sz w:val="26"/>
                <w:szCs w:val="26"/>
              </w:rPr>
              <w:t>18</w:t>
            </w:r>
          </w:p>
        </w:tc>
      </w:tr>
    </w:tbl>
    <w:p w:rsidR="003A2983" w:rsidRPr="002777C4" w:rsidRDefault="003A2983" w:rsidP="003A2983">
      <w:pPr>
        <w:jc w:val="both"/>
        <w:rPr>
          <w:b/>
          <w:sz w:val="26"/>
          <w:szCs w:val="26"/>
        </w:rPr>
        <w:sectPr w:rsidR="003A2983" w:rsidRPr="002777C4" w:rsidSect="002777C4">
          <w:pgSz w:w="16838" w:h="11906" w:orient="landscape" w:code="9"/>
          <w:pgMar w:top="1276" w:right="992" w:bottom="709" w:left="720" w:header="720" w:footer="244" w:gutter="0"/>
          <w:pgNumType w:start="23"/>
          <w:cols w:space="720"/>
          <w:docGrid w:linePitch="381"/>
        </w:sectPr>
      </w:pPr>
    </w:p>
    <w:p w:rsidR="003A2983" w:rsidRPr="00620601" w:rsidRDefault="003A2983" w:rsidP="002777C4">
      <w:pPr>
        <w:tabs>
          <w:tab w:val="left" w:pos="142"/>
        </w:tabs>
        <w:ind w:left="4253"/>
        <w:jc w:val="center"/>
        <w:rPr>
          <w:bCs/>
          <w:sz w:val="26"/>
          <w:szCs w:val="26"/>
        </w:rPr>
      </w:pPr>
      <w:r w:rsidRPr="00620601">
        <w:rPr>
          <w:bCs/>
          <w:sz w:val="26"/>
          <w:szCs w:val="26"/>
        </w:rPr>
        <w:lastRenderedPageBreak/>
        <w:t>ПРИЛОЖЕНИЕ 2</w:t>
      </w:r>
    </w:p>
    <w:p w:rsidR="003A2983" w:rsidRPr="00620601" w:rsidRDefault="003A2983" w:rsidP="002777C4">
      <w:pPr>
        <w:tabs>
          <w:tab w:val="left" w:pos="142"/>
        </w:tabs>
        <w:spacing w:after="120"/>
        <w:ind w:left="4253"/>
        <w:jc w:val="center"/>
        <w:rPr>
          <w:sz w:val="26"/>
          <w:szCs w:val="26"/>
        </w:rPr>
      </w:pPr>
      <w:r w:rsidRPr="00620601">
        <w:rPr>
          <w:sz w:val="26"/>
          <w:szCs w:val="26"/>
        </w:rPr>
        <w:t xml:space="preserve">к Административному регламенту </w:t>
      </w:r>
      <w:r w:rsidRPr="00620601">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620601">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w:t>
      </w:r>
      <w:r>
        <w:rPr>
          <w:sz w:val="26"/>
          <w:szCs w:val="26"/>
        </w:rPr>
        <w:t>ого образования (детские сады)»</w:t>
      </w:r>
    </w:p>
    <w:p w:rsidR="003A2983" w:rsidRPr="00620601" w:rsidRDefault="003A2983" w:rsidP="003A2983">
      <w:pPr>
        <w:spacing w:line="320" w:lineRule="atLeast"/>
        <w:ind w:left="4251"/>
      </w:pPr>
      <w:r w:rsidRPr="00620601">
        <w:t>В Управление образования администрации городского округа г. Шахунья Нижегородской области</w:t>
      </w:r>
    </w:p>
    <w:p w:rsidR="003A2983" w:rsidRPr="00620601" w:rsidRDefault="003A2983" w:rsidP="003A2983">
      <w:pPr>
        <w:shd w:val="clear" w:color="auto" w:fill="FFFFFF"/>
        <w:jc w:val="right"/>
      </w:pPr>
      <w:r w:rsidRPr="00620601">
        <w:t>__________________________________________</w:t>
      </w:r>
    </w:p>
    <w:p w:rsidR="003A2983" w:rsidRPr="00620601" w:rsidRDefault="003A2983" w:rsidP="003A2983">
      <w:pPr>
        <w:shd w:val="clear" w:color="auto" w:fill="FFFFFF"/>
        <w:ind w:left="3540" w:firstLine="708"/>
        <w:jc w:val="center"/>
      </w:pPr>
      <w:r w:rsidRPr="00620601">
        <w:t>(Ф.И.О. начальника Управления образования)</w:t>
      </w:r>
    </w:p>
    <w:p w:rsidR="003A2983" w:rsidRPr="00620601" w:rsidRDefault="003A2983" w:rsidP="003A2983">
      <w:pPr>
        <w:ind w:left="4251"/>
        <w:jc w:val="right"/>
      </w:pPr>
      <w:r w:rsidRPr="00620601">
        <w:t>_</w:t>
      </w:r>
      <w:r w:rsidRPr="00620601">
        <w:rPr>
          <w:u w:val="single"/>
        </w:rPr>
        <w:t>_________________________________________</w:t>
      </w:r>
    </w:p>
    <w:p w:rsidR="003A2983" w:rsidRPr="00620601" w:rsidRDefault="003A2983" w:rsidP="003A2983">
      <w:pPr>
        <w:shd w:val="clear" w:color="auto" w:fill="FFFFFF"/>
        <w:ind w:left="3540" w:firstLine="708"/>
        <w:jc w:val="center"/>
      </w:pPr>
      <w:r w:rsidRPr="00620601">
        <w:t xml:space="preserve"> (Ф.И.О. заявителя)</w:t>
      </w:r>
    </w:p>
    <w:p w:rsidR="003A2983" w:rsidRPr="00620601" w:rsidRDefault="003A2983" w:rsidP="003A2983">
      <w:pPr>
        <w:suppressAutoHyphens/>
        <w:spacing w:line="320" w:lineRule="atLeast"/>
        <w:jc w:val="right"/>
      </w:pPr>
      <w:proofErr w:type="gramStart"/>
      <w:r w:rsidRPr="00620601">
        <w:t>проживающего</w:t>
      </w:r>
      <w:proofErr w:type="gramEnd"/>
      <w:r w:rsidRPr="00620601">
        <w:t xml:space="preserve"> по адресу: ____________________</w:t>
      </w:r>
    </w:p>
    <w:p w:rsidR="003A2983" w:rsidRPr="00620601" w:rsidRDefault="003A2983" w:rsidP="003A2983">
      <w:pPr>
        <w:suppressAutoHyphens/>
        <w:spacing w:line="320" w:lineRule="atLeast"/>
        <w:jc w:val="right"/>
      </w:pPr>
      <w:r w:rsidRPr="00620601">
        <w:t xml:space="preserve">__________________________________________                                              </w:t>
      </w:r>
    </w:p>
    <w:p w:rsidR="003A2983" w:rsidRPr="00620601" w:rsidRDefault="003A2983" w:rsidP="003A2983">
      <w:pPr>
        <w:shd w:val="clear" w:color="auto" w:fill="FFFFFF"/>
        <w:jc w:val="right"/>
      </w:pPr>
      <w:r w:rsidRPr="00620601">
        <w:t xml:space="preserve">телефон: </w:t>
      </w:r>
      <w:r w:rsidRPr="00620601">
        <w:rPr>
          <w:u w:val="single"/>
        </w:rPr>
        <w:t>__________________________________</w:t>
      </w:r>
    </w:p>
    <w:p w:rsidR="003A2983" w:rsidRPr="00620601" w:rsidRDefault="003A2983" w:rsidP="003A2983">
      <w:pPr>
        <w:suppressAutoHyphens/>
        <w:spacing w:line="320" w:lineRule="atLeast"/>
        <w:jc w:val="right"/>
        <w:rPr>
          <w:u w:val="single"/>
        </w:rPr>
      </w:pPr>
      <w:r w:rsidRPr="00620601">
        <w:t>e-</w:t>
      </w:r>
      <w:proofErr w:type="spellStart"/>
      <w:r w:rsidRPr="00620601">
        <w:t>mail</w:t>
      </w:r>
      <w:proofErr w:type="spellEnd"/>
      <w:r w:rsidRPr="00620601">
        <w:t>: ____________________________________</w:t>
      </w:r>
    </w:p>
    <w:p w:rsidR="003A2983" w:rsidRPr="00620601" w:rsidRDefault="003A2983" w:rsidP="003A2983">
      <w:pPr>
        <w:shd w:val="clear" w:color="auto" w:fill="FFFFFF"/>
        <w:jc w:val="right"/>
      </w:pPr>
    </w:p>
    <w:p w:rsidR="003A2983" w:rsidRPr="00620601" w:rsidRDefault="003A2983" w:rsidP="003A2983">
      <w:pPr>
        <w:shd w:val="clear" w:color="auto" w:fill="FFFFFF"/>
        <w:jc w:val="center"/>
      </w:pPr>
    </w:p>
    <w:p w:rsidR="003A2983" w:rsidRPr="00620601" w:rsidRDefault="003A2983" w:rsidP="003A2983">
      <w:pPr>
        <w:shd w:val="clear" w:color="auto" w:fill="FFFFFF"/>
        <w:jc w:val="center"/>
      </w:pPr>
      <w:r w:rsidRPr="00620601">
        <w:t> Заявление</w:t>
      </w:r>
    </w:p>
    <w:p w:rsidR="003A2983" w:rsidRPr="00620601" w:rsidRDefault="003A2983" w:rsidP="003A2983">
      <w:pPr>
        <w:rPr>
          <w:u w:val="single"/>
        </w:rPr>
      </w:pPr>
      <w:r w:rsidRPr="00620601">
        <w:t xml:space="preserve">Прошу поставить на учет для зачисления </w:t>
      </w:r>
      <w:proofErr w:type="gramStart"/>
      <w:r w:rsidRPr="00620601">
        <w:t>в</w:t>
      </w:r>
      <w:proofErr w:type="gramEnd"/>
      <w:r w:rsidRPr="00620601">
        <w:t xml:space="preserve"> </w:t>
      </w:r>
    </w:p>
    <w:p w:rsidR="003A2983" w:rsidRPr="00620601" w:rsidRDefault="003A2983" w:rsidP="003A2983">
      <w:pPr>
        <w:suppressAutoHyphens/>
        <w:spacing w:line="320" w:lineRule="atLeast"/>
      </w:pPr>
      <w:r w:rsidRPr="00620601">
        <w:rPr>
          <w:u w:val="single"/>
        </w:rPr>
        <w:t>МБДОУ д/с _________________________________________________________________</w:t>
      </w:r>
    </w:p>
    <w:p w:rsidR="003A2983" w:rsidRPr="00620601" w:rsidRDefault="003A2983" w:rsidP="003A2983">
      <w:pPr>
        <w:shd w:val="clear" w:color="auto" w:fill="FFFFFF"/>
      </w:pPr>
      <w:r w:rsidRPr="00620601">
        <w:t xml:space="preserve">(наименование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 </w:t>
      </w:r>
    </w:p>
    <w:p w:rsidR="003A2983" w:rsidRPr="00620601" w:rsidRDefault="003A2983" w:rsidP="003A2983">
      <w:pPr>
        <w:shd w:val="clear" w:color="auto" w:fill="FFFFFF"/>
      </w:pPr>
      <w:r w:rsidRPr="00620601">
        <w:rPr>
          <w:rFonts w:eastAsia="Calibri"/>
          <w:u w:val="single"/>
        </w:rPr>
        <w:t>__________________________________________________________________________________________________________________________________________________________</w:t>
      </w:r>
    </w:p>
    <w:p w:rsidR="003A2983" w:rsidRPr="00620601" w:rsidRDefault="003A2983" w:rsidP="003A2983">
      <w:pPr>
        <w:shd w:val="clear" w:color="auto" w:fill="FFFFFF"/>
        <w:jc w:val="center"/>
      </w:pPr>
      <w:r w:rsidRPr="00620601">
        <w:t>(Ф.И.О. ребенка, дата его рождения, адрес проживания)</w:t>
      </w:r>
    </w:p>
    <w:p w:rsidR="003A2983" w:rsidRPr="00620601" w:rsidRDefault="003A2983" w:rsidP="003A2983">
      <w:pPr>
        <w:shd w:val="clear" w:color="auto" w:fill="FFFFFF"/>
        <w:jc w:val="center"/>
      </w:pPr>
    </w:p>
    <w:p w:rsidR="003A2983" w:rsidRPr="00620601" w:rsidRDefault="003A2983" w:rsidP="003A2983">
      <w:pPr>
        <w:shd w:val="clear" w:color="auto" w:fill="FFFFFF"/>
      </w:pPr>
      <w:r w:rsidRPr="00620601">
        <w:t xml:space="preserve">[  ] Согласен на комплектование в любой ДОУ, если не будет возможности направить </w:t>
      </w:r>
      <w:proofErr w:type="gramStart"/>
      <w:r w:rsidRPr="00620601">
        <w:t>в</w:t>
      </w:r>
      <w:proofErr w:type="gramEnd"/>
      <w:r w:rsidRPr="00620601">
        <w:t xml:space="preserve"> выбранные</w:t>
      </w:r>
    </w:p>
    <w:p w:rsidR="003A2983" w:rsidRPr="00620601" w:rsidRDefault="003A2983" w:rsidP="003A2983">
      <w:pPr>
        <w:shd w:val="clear" w:color="auto" w:fill="FFFFFF"/>
      </w:pPr>
    </w:p>
    <w:p w:rsidR="003A2983" w:rsidRPr="00620601" w:rsidRDefault="003A2983" w:rsidP="003A2983">
      <w:pPr>
        <w:shd w:val="clear" w:color="auto" w:fill="FFFFFF"/>
      </w:pPr>
      <w:r w:rsidRPr="00620601">
        <w:t>Желаемая дата поступления:</w:t>
      </w:r>
      <w:r w:rsidRPr="00620601">
        <w:rPr>
          <w:bCs/>
          <w:sz w:val="20"/>
          <w:szCs w:val="20"/>
          <w:u w:val="single"/>
        </w:rPr>
        <w:t xml:space="preserve"> </w:t>
      </w:r>
      <w:r w:rsidRPr="00620601">
        <w:rPr>
          <w:bCs/>
          <w:u w:val="single"/>
        </w:rPr>
        <w:t>_____________</w:t>
      </w:r>
    </w:p>
    <w:p w:rsidR="003A2983" w:rsidRPr="00620601" w:rsidRDefault="003A2983" w:rsidP="003A2983">
      <w:pPr>
        <w:shd w:val="clear" w:color="auto" w:fill="FFFFFF"/>
      </w:pPr>
    </w:p>
    <w:p w:rsidR="003A2983" w:rsidRPr="00620601" w:rsidRDefault="003A2983" w:rsidP="003A2983">
      <w:pPr>
        <w:shd w:val="clear" w:color="auto" w:fill="FFFFFF"/>
      </w:pPr>
      <w:r w:rsidRPr="00620601">
        <w:t xml:space="preserve">Преимущественное право на зачисление в ДОУ: </w:t>
      </w:r>
      <w:proofErr w:type="gramStart"/>
      <w:r w:rsidRPr="00620601">
        <w:t>имею</w:t>
      </w:r>
      <w:proofErr w:type="gramEnd"/>
      <w:r w:rsidRPr="00620601">
        <w:t>/ не имею (нужное подчеркнуть).</w:t>
      </w:r>
    </w:p>
    <w:p w:rsidR="003A2983" w:rsidRPr="00620601" w:rsidRDefault="003A2983" w:rsidP="003A2983">
      <w:pPr>
        <w:shd w:val="clear" w:color="auto" w:fill="FFFFFF"/>
      </w:pPr>
    </w:p>
    <w:p w:rsidR="003A2983" w:rsidRPr="00620601" w:rsidRDefault="003A2983" w:rsidP="003A2983">
      <w:pPr>
        <w:shd w:val="clear" w:color="auto" w:fill="FFFFFF"/>
        <w:jc w:val="center"/>
        <w:rPr>
          <w:u w:val="single"/>
        </w:rPr>
      </w:pPr>
      <w:r w:rsidRPr="00620601">
        <w:rPr>
          <w:u w:val="single"/>
        </w:rPr>
        <w:t>Способ информирования заявителя:</w:t>
      </w:r>
    </w:p>
    <w:p w:rsidR="003A2983" w:rsidRPr="00620601" w:rsidRDefault="003A2983" w:rsidP="003A2983">
      <w:pPr>
        <w:shd w:val="clear" w:color="auto" w:fill="FFFFFF"/>
        <w:jc w:val="center"/>
      </w:pPr>
    </w:p>
    <w:p w:rsidR="003A2983" w:rsidRPr="00620601" w:rsidRDefault="003A2983" w:rsidP="003A2983">
      <w:pPr>
        <w:shd w:val="clear" w:color="auto" w:fill="FFFFFF"/>
      </w:pPr>
      <w:r w:rsidRPr="00620601">
        <w:t xml:space="preserve">[  ] Телефонный звонок </w:t>
      </w:r>
      <w:r w:rsidRPr="00620601">
        <w:rPr>
          <w:u w:val="single"/>
        </w:rPr>
        <w:t>______________</w:t>
      </w:r>
    </w:p>
    <w:p w:rsidR="003A2983" w:rsidRPr="00620601" w:rsidRDefault="003A2983" w:rsidP="003A2983">
      <w:pPr>
        <w:shd w:val="clear" w:color="auto" w:fill="FFFFFF"/>
      </w:pPr>
    </w:p>
    <w:p w:rsidR="003A2983" w:rsidRPr="00620601" w:rsidRDefault="003A2983" w:rsidP="003A2983">
      <w:pPr>
        <w:shd w:val="clear" w:color="auto" w:fill="FFFFFF"/>
      </w:pPr>
      <w:r w:rsidRPr="00620601">
        <w:t> Я, как представитель ребенка, согласен на хранение и обработку в электронном виде его и моих персональных данных.</w:t>
      </w:r>
    </w:p>
    <w:p w:rsidR="003A2983" w:rsidRPr="00620601" w:rsidRDefault="003A2983" w:rsidP="003A2983">
      <w:pPr>
        <w:shd w:val="clear" w:color="auto" w:fill="FFFFFF"/>
      </w:pPr>
    </w:p>
    <w:p w:rsidR="003A2983" w:rsidRPr="00620601" w:rsidRDefault="003A2983" w:rsidP="003A2983">
      <w:pPr>
        <w:shd w:val="clear" w:color="auto" w:fill="FFFFFF"/>
      </w:pPr>
      <w:r w:rsidRPr="00620601">
        <w:t>_____________________ (подпись заявителя)</w:t>
      </w:r>
    </w:p>
    <w:p w:rsidR="003A2983" w:rsidRDefault="003A2983" w:rsidP="003A2983">
      <w:pPr>
        <w:rPr>
          <w:bCs/>
          <w:sz w:val="26"/>
          <w:szCs w:val="26"/>
        </w:rPr>
      </w:pPr>
    </w:p>
    <w:p w:rsidR="003A2983" w:rsidRDefault="003A2983" w:rsidP="003A2983">
      <w:pPr>
        <w:ind w:left="4200"/>
        <w:jc w:val="center"/>
        <w:rPr>
          <w:bCs/>
          <w:sz w:val="26"/>
          <w:szCs w:val="26"/>
        </w:rPr>
      </w:pPr>
    </w:p>
    <w:p w:rsidR="002777C4" w:rsidRDefault="002777C4" w:rsidP="003A2983">
      <w:pPr>
        <w:ind w:left="4200"/>
        <w:jc w:val="center"/>
        <w:rPr>
          <w:bCs/>
          <w:sz w:val="26"/>
          <w:szCs w:val="26"/>
        </w:rPr>
      </w:pPr>
    </w:p>
    <w:p w:rsidR="002777C4" w:rsidRDefault="002777C4" w:rsidP="003A2983">
      <w:pPr>
        <w:ind w:left="4200"/>
        <w:jc w:val="center"/>
        <w:rPr>
          <w:bCs/>
          <w:sz w:val="26"/>
          <w:szCs w:val="26"/>
        </w:rPr>
      </w:pPr>
    </w:p>
    <w:p w:rsidR="003A2983" w:rsidRPr="005E0BD3" w:rsidRDefault="003A2983" w:rsidP="003A2983">
      <w:pPr>
        <w:ind w:left="4200"/>
        <w:jc w:val="center"/>
        <w:rPr>
          <w:bCs/>
          <w:sz w:val="26"/>
          <w:szCs w:val="26"/>
        </w:rPr>
      </w:pPr>
      <w:r w:rsidRPr="005E0BD3">
        <w:rPr>
          <w:bCs/>
          <w:sz w:val="26"/>
          <w:szCs w:val="26"/>
        </w:rPr>
        <w:lastRenderedPageBreak/>
        <w:t>ПРИЛОЖЕНИЕ 3</w:t>
      </w:r>
    </w:p>
    <w:p w:rsidR="003A2983" w:rsidRPr="00B42897" w:rsidRDefault="003A2983" w:rsidP="003A2983">
      <w:pPr>
        <w:spacing w:after="120"/>
        <w:ind w:left="4200"/>
        <w:jc w:val="center"/>
        <w:rPr>
          <w:sz w:val="26"/>
          <w:szCs w:val="26"/>
        </w:rPr>
      </w:pPr>
      <w:r w:rsidRPr="005E0BD3">
        <w:rPr>
          <w:sz w:val="26"/>
          <w:szCs w:val="26"/>
        </w:rPr>
        <w:t xml:space="preserve"> к Административному регламенту </w:t>
      </w:r>
      <w:r w:rsidRPr="005E0BD3">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5E0BD3">
        <w:rPr>
          <w:sz w:val="26"/>
          <w:szCs w:val="26"/>
        </w:rPr>
        <w:t>Приём заявлений, постановка на учёт и зачисление детей в  муниципальные организации, реализующие основную образовательную программу дошкольного образования (детские сады)</w:t>
      </w:r>
      <w:r>
        <w:rPr>
          <w:sz w:val="26"/>
          <w:szCs w:val="26"/>
        </w:rPr>
        <w:t>»</w:t>
      </w:r>
    </w:p>
    <w:p w:rsidR="003A2983" w:rsidRPr="00B42897" w:rsidRDefault="003A2983" w:rsidP="003A2983">
      <w:pPr>
        <w:ind w:firstLine="709"/>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tbl>
      <w:tblPr>
        <w:tblW w:w="5458" w:type="dxa"/>
        <w:jc w:val="right"/>
        <w:tblCellMar>
          <w:left w:w="0" w:type="dxa"/>
          <w:right w:w="0" w:type="dxa"/>
        </w:tblCellMar>
        <w:tblLook w:val="04A0" w:firstRow="1" w:lastRow="0" w:firstColumn="1" w:lastColumn="0" w:noHBand="0" w:noVBand="1"/>
      </w:tblPr>
      <w:tblGrid>
        <w:gridCol w:w="525"/>
        <w:gridCol w:w="525"/>
        <w:gridCol w:w="31"/>
        <w:gridCol w:w="480"/>
        <w:gridCol w:w="3897"/>
      </w:tblGrid>
      <w:tr w:rsidR="003A2983" w:rsidRPr="005E0BD3" w:rsidTr="003A2983">
        <w:trPr>
          <w:jc w:val="right"/>
        </w:trPr>
        <w:tc>
          <w:tcPr>
            <w:tcW w:w="1560" w:type="dxa"/>
            <w:gridSpan w:val="4"/>
            <w:tcMar>
              <w:top w:w="0" w:type="dxa"/>
              <w:left w:w="28" w:type="dxa"/>
              <w:bottom w:w="0" w:type="dxa"/>
              <w:right w:w="28" w:type="dxa"/>
            </w:tcMar>
            <w:vAlign w:val="bottom"/>
            <w:hideMark/>
          </w:tcPr>
          <w:p w:rsidR="003A2983" w:rsidRPr="005E0BD3" w:rsidRDefault="003A2983" w:rsidP="003A2983">
            <w:r w:rsidRPr="005E0BD3">
              <w:t>Заведующему</w:t>
            </w:r>
          </w:p>
        </w:tc>
        <w:tc>
          <w:tcPr>
            <w:tcW w:w="3898" w:type="dxa"/>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jc w:val="center"/>
            </w:pPr>
            <w:r w:rsidRPr="005E0BD3">
              <w:t> </w:t>
            </w:r>
          </w:p>
        </w:tc>
      </w:tr>
      <w:tr w:rsidR="003A2983" w:rsidRPr="005E0BD3" w:rsidTr="003A2983">
        <w:trPr>
          <w:jc w:val="right"/>
        </w:trPr>
        <w:tc>
          <w:tcPr>
            <w:tcW w:w="1560" w:type="dxa"/>
            <w:gridSpan w:val="4"/>
            <w:tcMar>
              <w:top w:w="0" w:type="dxa"/>
              <w:left w:w="28" w:type="dxa"/>
              <w:bottom w:w="0" w:type="dxa"/>
              <w:right w:w="28" w:type="dxa"/>
            </w:tcMar>
            <w:hideMark/>
          </w:tcPr>
          <w:p w:rsidR="003A2983" w:rsidRPr="005E0BD3" w:rsidRDefault="003A2983" w:rsidP="003A2983">
            <w:r w:rsidRPr="005E0BD3">
              <w:t> </w:t>
            </w:r>
          </w:p>
        </w:tc>
        <w:tc>
          <w:tcPr>
            <w:tcW w:w="3898" w:type="dxa"/>
            <w:tcMar>
              <w:top w:w="0" w:type="dxa"/>
              <w:left w:w="28" w:type="dxa"/>
              <w:bottom w:w="0" w:type="dxa"/>
              <w:right w:w="28" w:type="dxa"/>
            </w:tcMar>
            <w:hideMark/>
          </w:tcPr>
          <w:p w:rsidR="003A2983" w:rsidRPr="005E0BD3" w:rsidRDefault="003A2983" w:rsidP="003A2983">
            <w:r w:rsidRPr="005E0BD3">
              <w:t> </w:t>
            </w:r>
          </w:p>
        </w:tc>
      </w:tr>
      <w:tr w:rsidR="003A2983" w:rsidRPr="005E0BD3" w:rsidTr="003A2983">
        <w:trPr>
          <w:jc w:val="right"/>
        </w:trPr>
        <w:tc>
          <w:tcPr>
            <w:tcW w:w="1049" w:type="dxa"/>
            <w:gridSpan w:val="2"/>
            <w:tcMar>
              <w:top w:w="0" w:type="dxa"/>
              <w:left w:w="28" w:type="dxa"/>
              <w:bottom w:w="0" w:type="dxa"/>
              <w:right w:w="28" w:type="dxa"/>
            </w:tcMar>
            <w:vAlign w:val="bottom"/>
            <w:hideMark/>
          </w:tcPr>
          <w:p w:rsidR="003A2983" w:rsidRPr="005E0BD3" w:rsidRDefault="003A2983" w:rsidP="003A2983">
            <w:r w:rsidRPr="005E0BD3">
              <w:t>Фамилия</w:t>
            </w:r>
          </w:p>
        </w:tc>
        <w:tc>
          <w:tcPr>
            <w:tcW w:w="4409" w:type="dxa"/>
            <w:gridSpan w:val="3"/>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r w:rsidRPr="005E0BD3">
              <w:t> </w:t>
            </w:r>
          </w:p>
        </w:tc>
      </w:tr>
      <w:tr w:rsidR="003A2983" w:rsidRPr="005E0BD3" w:rsidTr="003A2983">
        <w:trPr>
          <w:jc w:val="right"/>
        </w:trPr>
        <w:tc>
          <w:tcPr>
            <w:tcW w:w="518" w:type="dxa"/>
            <w:tcMar>
              <w:top w:w="0" w:type="dxa"/>
              <w:left w:w="28" w:type="dxa"/>
              <w:bottom w:w="0" w:type="dxa"/>
              <w:right w:w="28" w:type="dxa"/>
            </w:tcMar>
            <w:vAlign w:val="bottom"/>
            <w:hideMark/>
          </w:tcPr>
          <w:p w:rsidR="003A2983" w:rsidRPr="005E0BD3" w:rsidRDefault="003A2983" w:rsidP="003A2983">
            <w:r w:rsidRPr="005E0BD3">
              <w:t>Имя</w:t>
            </w:r>
          </w:p>
        </w:tc>
        <w:tc>
          <w:tcPr>
            <w:tcW w:w="4940" w:type="dxa"/>
            <w:gridSpan w:val="4"/>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r w:rsidRPr="005E0BD3">
              <w:t> </w:t>
            </w:r>
          </w:p>
        </w:tc>
      </w:tr>
      <w:tr w:rsidR="003A2983" w:rsidRPr="005E0BD3" w:rsidTr="003A2983">
        <w:trPr>
          <w:jc w:val="right"/>
        </w:trPr>
        <w:tc>
          <w:tcPr>
            <w:tcW w:w="1081" w:type="dxa"/>
            <w:gridSpan w:val="3"/>
            <w:tcMar>
              <w:top w:w="0" w:type="dxa"/>
              <w:left w:w="28" w:type="dxa"/>
              <w:bottom w:w="0" w:type="dxa"/>
              <w:right w:w="28" w:type="dxa"/>
            </w:tcMar>
            <w:vAlign w:val="bottom"/>
            <w:hideMark/>
          </w:tcPr>
          <w:p w:rsidR="003A2983" w:rsidRPr="005E0BD3" w:rsidRDefault="003A2983" w:rsidP="003A2983">
            <w:r w:rsidRPr="005E0BD3">
              <w:t>Отчество</w:t>
            </w:r>
          </w:p>
        </w:tc>
        <w:tc>
          <w:tcPr>
            <w:tcW w:w="4377"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r w:rsidRPr="005E0BD3">
              <w:t> </w:t>
            </w:r>
          </w:p>
        </w:tc>
      </w:tr>
      <w:tr w:rsidR="003A2983" w:rsidRPr="005E0BD3" w:rsidTr="003A2983">
        <w:trPr>
          <w:jc w:val="right"/>
        </w:trPr>
        <w:tc>
          <w:tcPr>
            <w:tcW w:w="1081" w:type="dxa"/>
            <w:gridSpan w:val="3"/>
            <w:tcMar>
              <w:top w:w="0" w:type="dxa"/>
              <w:left w:w="28" w:type="dxa"/>
              <w:bottom w:w="0" w:type="dxa"/>
              <w:right w:w="28" w:type="dxa"/>
            </w:tcMar>
            <w:hideMark/>
          </w:tcPr>
          <w:p w:rsidR="003A2983" w:rsidRPr="005E0BD3" w:rsidRDefault="003A2983" w:rsidP="003A2983">
            <w:pPr>
              <w:jc w:val="center"/>
            </w:pPr>
            <w:r w:rsidRPr="005E0BD3">
              <w:t> </w:t>
            </w:r>
          </w:p>
        </w:tc>
        <w:tc>
          <w:tcPr>
            <w:tcW w:w="4377" w:type="dxa"/>
            <w:gridSpan w:val="2"/>
            <w:tcMar>
              <w:top w:w="0" w:type="dxa"/>
              <w:left w:w="28" w:type="dxa"/>
              <w:bottom w:w="0" w:type="dxa"/>
              <w:right w:w="28" w:type="dxa"/>
            </w:tcMar>
            <w:hideMark/>
          </w:tcPr>
          <w:p w:rsidR="003A2983" w:rsidRPr="005E0BD3" w:rsidRDefault="003A2983" w:rsidP="003A2983">
            <w:pPr>
              <w:jc w:val="center"/>
            </w:pPr>
            <w:r w:rsidRPr="005E0BD3">
              <w:t>родителя (законного представителя)</w:t>
            </w:r>
          </w:p>
        </w:tc>
      </w:tr>
      <w:tr w:rsidR="003A2983" w:rsidRPr="005E0BD3" w:rsidTr="003A2983">
        <w:trPr>
          <w:jc w:val="right"/>
        </w:trPr>
        <w:tc>
          <w:tcPr>
            <w:tcW w:w="525" w:type="dxa"/>
            <w:vAlign w:val="center"/>
            <w:hideMark/>
          </w:tcPr>
          <w:p w:rsidR="003A2983" w:rsidRPr="005E0BD3" w:rsidRDefault="003A2983" w:rsidP="003A2983">
            <w:pPr>
              <w:rPr>
                <w:sz w:val="20"/>
                <w:szCs w:val="20"/>
              </w:rPr>
            </w:pPr>
          </w:p>
        </w:tc>
        <w:tc>
          <w:tcPr>
            <w:tcW w:w="525" w:type="dxa"/>
            <w:vAlign w:val="center"/>
            <w:hideMark/>
          </w:tcPr>
          <w:p w:rsidR="003A2983" w:rsidRPr="005E0BD3" w:rsidRDefault="003A2983" w:rsidP="003A2983">
            <w:pPr>
              <w:rPr>
                <w:sz w:val="20"/>
                <w:szCs w:val="20"/>
              </w:rPr>
            </w:pPr>
          </w:p>
        </w:tc>
        <w:tc>
          <w:tcPr>
            <w:tcW w:w="30" w:type="dxa"/>
            <w:vAlign w:val="center"/>
            <w:hideMark/>
          </w:tcPr>
          <w:p w:rsidR="003A2983" w:rsidRPr="005E0BD3" w:rsidRDefault="003A2983" w:rsidP="003A2983">
            <w:pPr>
              <w:rPr>
                <w:sz w:val="20"/>
                <w:szCs w:val="20"/>
              </w:rPr>
            </w:pPr>
          </w:p>
        </w:tc>
        <w:tc>
          <w:tcPr>
            <w:tcW w:w="480" w:type="dxa"/>
            <w:vAlign w:val="center"/>
            <w:hideMark/>
          </w:tcPr>
          <w:p w:rsidR="003A2983" w:rsidRPr="005E0BD3" w:rsidRDefault="003A2983" w:rsidP="003A2983">
            <w:pPr>
              <w:rPr>
                <w:sz w:val="20"/>
                <w:szCs w:val="20"/>
              </w:rPr>
            </w:pPr>
          </w:p>
        </w:tc>
        <w:tc>
          <w:tcPr>
            <w:tcW w:w="3900" w:type="dxa"/>
            <w:vAlign w:val="center"/>
            <w:hideMark/>
          </w:tcPr>
          <w:p w:rsidR="003A2983" w:rsidRPr="005E0BD3" w:rsidRDefault="003A2983" w:rsidP="003A2983">
            <w:pPr>
              <w:rPr>
                <w:sz w:val="20"/>
                <w:szCs w:val="20"/>
              </w:rPr>
            </w:pPr>
          </w:p>
        </w:tc>
      </w:tr>
    </w:tbl>
    <w:p w:rsidR="003A2983" w:rsidRPr="005E0BD3" w:rsidRDefault="003A2983" w:rsidP="003A2983">
      <w:pPr>
        <w:shd w:val="clear" w:color="auto" w:fill="FFFFFF"/>
        <w:jc w:val="center"/>
        <w:rPr>
          <w:b/>
          <w:bCs/>
        </w:rPr>
      </w:pPr>
      <w:r w:rsidRPr="005E0BD3">
        <w:t> </w:t>
      </w:r>
      <w:r w:rsidRPr="005E0BD3">
        <w:rPr>
          <w:b/>
          <w:bCs/>
        </w:rPr>
        <w:t xml:space="preserve">Заявление о приёме на </w:t>
      </w:r>
      <w:proofErr w:type="gramStart"/>
      <w:r w:rsidRPr="005E0BD3">
        <w:rPr>
          <w:b/>
          <w:bCs/>
        </w:rPr>
        <w:t>обучение</w:t>
      </w:r>
      <w:proofErr w:type="gramEnd"/>
      <w:r w:rsidRPr="005E0BD3">
        <w:rPr>
          <w:b/>
          <w:bCs/>
        </w:rPr>
        <w:t xml:space="preserve"> по основным образовательным программам дошкольного образования</w:t>
      </w:r>
    </w:p>
    <w:p w:rsidR="003A2983" w:rsidRPr="005E0BD3" w:rsidRDefault="003A2983" w:rsidP="003A2983">
      <w:pPr>
        <w:shd w:val="clear" w:color="auto" w:fill="FFFFFF"/>
        <w:jc w:val="center"/>
        <w:rPr>
          <w:b/>
          <w:bCs/>
        </w:rPr>
      </w:pPr>
    </w:p>
    <w:tbl>
      <w:tblPr>
        <w:tblW w:w="0" w:type="auto"/>
        <w:jc w:val="right"/>
        <w:tblCellMar>
          <w:left w:w="0" w:type="dxa"/>
          <w:right w:w="0" w:type="dxa"/>
        </w:tblCellMar>
        <w:tblLook w:val="04A0" w:firstRow="1" w:lastRow="0" w:firstColumn="1" w:lastColumn="0" w:noHBand="0" w:noVBand="1"/>
      </w:tblPr>
      <w:tblGrid>
        <w:gridCol w:w="2552"/>
        <w:gridCol w:w="400"/>
        <w:gridCol w:w="190"/>
        <w:gridCol w:w="20"/>
        <w:gridCol w:w="6335"/>
      </w:tblGrid>
      <w:tr w:rsidR="003A2983" w:rsidRPr="005E0BD3" w:rsidTr="003A2983">
        <w:trPr>
          <w:jc w:val="right"/>
        </w:trPr>
        <w:tc>
          <w:tcPr>
            <w:tcW w:w="2552" w:type="dxa"/>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Прошу принять моего ребенка</w:t>
            </w:r>
          </w:p>
        </w:tc>
        <w:tc>
          <w:tcPr>
            <w:tcW w:w="6945" w:type="dxa"/>
            <w:gridSpan w:val="4"/>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r>
      <w:tr w:rsidR="003A2983" w:rsidRPr="005E0BD3" w:rsidTr="003A2983">
        <w:trPr>
          <w:jc w:val="right"/>
        </w:trPr>
        <w:tc>
          <w:tcPr>
            <w:tcW w:w="2552" w:type="dxa"/>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c>
          <w:tcPr>
            <w:tcW w:w="6945" w:type="dxa"/>
            <w:gridSpan w:val="4"/>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фамилия, имя, отчество (при наличии) ребенка, дата рождения</w:t>
            </w:r>
          </w:p>
        </w:tc>
      </w:tr>
      <w:tr w:rsidR="003A2983" w:rsidRPr="005E0BD3" w:rsidTr="003A2983">
        <w:trPr>
          <w:jc w:val="right"/>
        </w:trPr>
        <w:tc>
          <w:tcPr>
            <w:tcW w:w="9497" w:type="dxa"/>
            <w:gridSpan w:val="5"/>
            <w:tcBorders>
              <w:top w:val="nil"/>
              <w:left w:val="nil"/>
              <w:bottom w:val="single" w:sz="8" w:space="0" w:color="auto"/>
              <w:right w:val="nil"/>
            </w:tcBorders>
            <w:tcMar>
              <w:top w:w="0" w:type="dxa"/>
              <w:left w:w="28" w:type="dxa"/>
              <w:bottom w:w="0" w:type="dxa"/>
              <w:right w:w="28" w:type="dxa"/>
            </w:tcMar>
            <w:hideMark/>
          </w:tcPr>
          <w:p w:rsidR="003A2983" w:rsidRPr="005E0BD3" w:rsidRDefault="003A2983" w:rsidP="003A2983">
            <w:pPr>
              <w:rPr>
                <w:sz w:val="18"/>
                <w:szCs w:val="18"/>
              </w:rPr>
            </w:pPr>
            <w:r w:rsidRPr="005E0BD3">
              <w:rPr>
                <w:sz w:val="18"/>
                <w:szCs w:val="18"/>
              </w:rPr>
              <w:t> </w:t>
            </w:r>
          </w:p>
        </w:tc>
      </w:tr>
      <w:tr w:rsidR="003A2983" w:rsidRPr="005E0BD3" w:rsidTr="003A2983">
        <w:trPr>
          <w:jc w:val="right"/>
        </w:trPr>
        <w:tc>
          <w:tcPr>
            <w:tcW w:w="9497" w:type="dxa"/>
            <w:gridSpan w:val="5"/>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место рождения</w:t>
            </w:r>
          </w:p>
          <w:p w:rsidR="003A2983" w:rsidRPr="005E0BD3" w:rsidRDefault="003A2983" w:rsidP="003A2983">
            <w:pPr>
              <w:jc w:val="center"/>
              <w:rPr>
                <w:sz w:val="18"/>
                <w:szCs w:val="18"/>
              </w:rPr>
            </w:pPr>
            <w:r w:rsidRPr="005E0BD3">
              <w:rPr>
                <w:sz w:val="18"/>
                <w:szCs w:val="18"/>
              </w:rPr>
              <w:t>____________________________________________________________________________________________________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адрес места жительства ребенка</w:t>
            </w:r>
          </w:p>
          <w:p w:rsidR="003A2983" w:rsidRPr="005E0BD3" w:rsidRDefault="003A2983" w:rsidP="003A2983">
            <w:pPr>
              <w:jc w:val="center"/>
              <w:rPr>
                <w:sz w:val="18"/>
                <w:szCs w:val="18"/>
              </w:rPr>
            </w:pPr>
            <w:r w:rsidRPr="005E0BD3">
              <w:rPr>
                <w:sz w:val="18"/>
                <w:szCs w:val="18"/>
              </w:rPr>
              <w:t>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Реквизиты свидетельства о рождении</w:t>
            </w:r>
          </w:p>
          <w:p w:rsidR="003A2983" w:rsidRPr="005E0BD3" w:rsidRDefault="003A2983" w:rsidP="003A2983">
            <w:pPr>
              <w:rPr>
                <w:sz w:val="18"/>
                <w:szCs w:val="18"/>
              </w:rPr>
            </w:pPr>
            <w:r w:rsidRPr="005E0BD3">
              <w:rPr>
                <w:sz w:val="18"/>
                <w:szCs w:val="18"/>
              </w:rPr>
              <w:t>__________________________________________________________________________________________________</w:t>
            </w:r>
          </w:p>
        </w:tc>
      </w:tr>
      <w:tr w:rsidR="003A2983" w:rsidRPr="005E0BD3" w:rsidTr="003A2983">
        <w:trPr>
          <w:jc w:val="right"/>
        </w:trPr>
        <w:tc>
          <w:tcPr>
            <w:tcW w:w="9497" w:type="dxa"/>
            <w:gridSpan w:val="5"/>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xml:space="preserve">на </w:t>
            </w:r>
            <w:proofErr w:type="gramStart"/>
            <w:r w:rsidRPr="005E0BD3">
              <w:rPr>
                <w:sz w:val="18"/>
                <w:szCs w:val="18"/>
              </w:rPr>
              <w:t>обучение</w:t>
            </w:r>
            <w:proofErr w:type="gramEnd"/>
            <w:r w:rsidRPr="005E0BD3">
              <w:rPr>
                <w:sz w:val="18"/>
                <w:szCs w:val="18"/>
              </w:rPr>
              <w:t xml:space="preserve"> по основной образовательной программе дошкольного образования с </w:t>
            </w:r>
            <w:r>
              <w:rPr>
                <w:sz w:val="18"/>
                <w:szCs w:val="18"/>
              </w:rPr>
              <w:t>«</w:t>
            </w:r>
            <w:r w:rsidRPr="005E0BD3">
              <w:rPr>
                <w:sz w:val="18"/>
                <w:szCs w:val="18"/>
              </w:rPr>
              <w:t>____</w:t>
            </w:r>
            <w:r>
              <w:rPr>
                <w:sz w:val="18"/>
                <w:szCs w:val="18"/>
              </w:rPr>
              <w:t>»</w:t>
            </w:r>
            <w:r w:rsidRPr="005E0BD3">
              <w:rPr>
                <w:sz w:val="18"/>
                <w:szCs w:val="18"/>
              </w:rPr>
              <w:t xml:space="preserve"> ________ 20__ г.</w:t>
            </w:r>
          </w:p>
        </w:tc>
      </w:tr>
      <w:tr w:rsidR="003A2983" w:rsidRPr="005E0BD3" w:rsidTr="003A2983">
        <w:trPr>
          <w:jc w:val="right"/>
        </w:trPr>
        <w:tc>
          <w:tcPr>
            <w:tcW w:w="9497" w:type="dxa"/>
            <w:gridSpan w:val="5"/>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r>
      <w:tr w:rsidR="003A2983" w:rsidRPr="005E0BD3" w:rsidTr="003A2983">
        <w:trPr>
          <w:jc w:val="right"/>
        </w:trPr>
        <w:tc>
          <w:tcPr>
            <w:tcW w:w="9497" w:type="dxa"/>
            <w:gridSpan w:val="5"/>
            <w:tcMar>
              <w:top w:w="0" w:type="dxa"/>
              <w:left w:w="28" w:type="dxa"/>
              <w:bottom w:w="0" w:type="dxa"/>
              <w:right w:w="28" w:type="dxa"/>
            </w:tcMar>
            <w:vAlign w:val="bottom"/>
            <w:hideMark/>
          </w:tcPr>
          <w:p w:rsidR="003A2983" w:rsidRPr="005E0BD3" w:rsidRDefault="003A2983" w:rsidP="003A2983">
            <w:pPr>
              <w:jc w:val="center"/>
              <w:rPr>
                <w:sz w:val="18"/>
                <w:szCs w:val="18"/>
              </w:rPr>
            </w:pPr>
            <w:r w:rsidRPr="005E0BD3">
              <w:rPr>
                <w:sz w:val="18"/>
                <w:szCs w:val="18"/>
              </w:rPr>
              <w:t>Сведения о родителях (законных представителях)</w:t>
            </w:r>
          </w:p>
        </w:tc>
      </w:tr>
      <w:tr w:rsidR="003A2983" w:rsidRPr="005E0BD3" w:rsidTr="003A2983">
        <w:trPr>
          <w:jc w:val="right"/>
        </w:trPr>
        <w:tc>
          <w:tcPr>
            <w:tcW w:w="2952"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c>
          <w:tcPr>
            <w:tcW w:w="190" w:type="dxa"/>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c>
          <w:tcPr>
            <w:tcW w:w="6355"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r>
      <w:tr w:rsidR="003A2983" w:rsidRPr="005E0BD3" w:rsidTr="003A2983">
        <w:trPr>
          <w:jc w:val="right"/>
        </w:trPr>
        <w:tc>
          <w:tcPr>
            <w:tcW w:w="2952" w:type="dxa"/>
            <w:gridSpan w:val="2"/>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отец/опекун/ приемный родитель</w:t>
            </w:r>
          </w:p>
        </w:tc>
        <w:tc>
          <w:tcPr>
            <w:tcW w:w="190" w:type="dxa"/>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c>
          <w:tcPr>
            <w:tcW w:w="6355" w:type="dxa"/>
            <w:gridSpan w:val="2"/>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фамилия, имя, отчество (при наличии)</w:t>
            </w:r>
          </w:p>
        </w:tc>
      </w:tr>
      <w:tr w:rsidR="003A2983" w:rsidRPr="005E0BD3" w:rsidTr="003A2983">
        <w:trPr>
          <w:jc w:val="right"/>
        </w:trPr>
        <w:tc>
          <w:tcPr>
            <w:tcW w:w="9497" w:type="dxa"/>
            <w:gridSpan w:val="5"/>
            <w:tcBorders>
              <w:top w:val="nil"/>
              <w:left w:val="nil"/>
              <w:bottom w:val="single" w:sz="8" w:space="0" w:color="auto"/>
              <w:right w:val="nil"/>
            </w:tcBorders>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r>
      <w:tr w:rsidR="003A2983" w:rsidRPr="005E0BD3" w:rsidTr="003A2983">
        <w:trPr>
          <w:jc w:val="right"/>
        </w:trPr>
        <w:tc>
          <w:tcPr>
            <w:tcW w:w="9497" w:type="dxa"/>
            <w:gridSpan w:val="5"/>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адрес места жительства (не указывается в случае совпадения с местом жительства ребенка)</w:t>
            </w:r>
          </w:p>
        </w:tc>
      </w:tr>
      <w:tr w:rsidR="003A2983" w:rsidRPr="005E0BD3" w:rsidTr="003A2983">
        <w:trPr>
          <w:jc w:val="right"/>
        </w:trPr>
        <w:tc>
          <w:tcPr>
            <w:tcW w:w="9497" w:type="dxa"/>
            <w:gridSpan w:val="5"/>
            <w:tcBorders>
              <w:top w:val="nil"/>
              <w:left w:val="nil"/>
              <w:bottom w:val="single" w:sz="8" w:space="0" w:color="auto"/>
              <w:right w:val="nil"/>
            </w:tcBorders>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_____________________________________________________________________________________________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Реквизиты документа, удостоверяющего личность родителя (законного представителя) ребенка</w:t>
            </w:r>
          </w:p>
        </w:tc>
      </w:tr>
      <w:tr w:rsidR="003A2983" w:rsidRPr="005E0BD3" w:rsidTr="003A2983">
        <w:trPr>
          <w:jc w:val="right"/>
        </w:trPr>
        <w:tc>
          <w:tcPr>
            <w:tcW w:w="9497" w:type="dxa"/>
            <w:gridSpan w:val="5"/>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контактный телефон, адрес электронной почты</w:t>
            </w:r>
          </w:p>
        </w:tc>
      </w:tr>
      <w:tr w:rsidR="003A2983" w:rsidRPr="005E0BD3" w:rsidTr="003A2983">
        <w:trPr>
          <w:jc w:val="right"/>
        </w:trPr>
        <w:tc>
          <w:tcPr>
            <w:tcW w:w="2952"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c>
          <w:tcPr>
            <w:tcW w:w="190" w:type="dxa"/>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c>
          <w:tcPr>
            <w:tcW w:w="6355"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rPr>
                <w:sz w:val="18"/>
                <w:szCs w:val="18"/>
              </w:rPr>
            </w:pPr>
            <w:r w:rsidRPr="005E0BD3">
              <w:rPr>
                <w:sz w:val="18"/>
                <w:szCs w:val="18"/>
              </w:rPr>
              <w:t> </w:t>
            </w:r>
          </w:p>
        </w:tc>
      </w:tr>
      <w:tr w:rsidR="003A2983" w:rsidRPr="005E0BD3" w:rsidTr="003A2983">
        <w:trPr>
          <w:jc w:val="right"/>
        </w:trPr>
        <w:tc>
          <w:tcPr>
            <w:tcW w:w="2952" w:type="dxa"/>
            <w:gridSpan w:val="2"/>
            <w:tcMar>
              <w:top w:w="0" w:type="dxa"/>
              <w:left w:w="28" w:type="dxa"/>
              <w:bottom w:w="0" w:type="dxa"/>
              <w:right w:w="28" w:type="dxa"/>
            </w:tcMar>
            <w:hideMark/>
          </w:tcPr>
          <w:p w:rsidR="003A2983" w:rsidRPr="005E0BD3" w:rsidRDefault="003A2983" w:rsidP="003A2983">
            <w:pPr>
              <w:rPr>
                <w:sz w:val="18"/>
                <w:szCs w:val="18"/>
              </w:rPr>
            </w:pPr>
            <w:r w:rsidRPr="005E0BD3">
              <w:rPr>
                <w:sz w:val="18"/>
                <w:szCs w:val="18"/>
              </w:rPr>
              <w:t>мать/опекун/ приемный родитель</w:t>
            </w:r>
          </w:p>
        </w:tc>
        <w:tc>
          <w:tcPr>
            <w:tcW w:w="190" w:type="dxa"/>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c>
          <w:tcPr>
            <w:tcW w:w="6355" w:type="dxa"/>
            <w:gridSpan w:val="2"/>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фамилия, имя, отчество (при наличии)</w:t>
            </w:r>
          </w:p>
        </w:tc>
      </w:tr>
      <w:tr w:rsidR="003A2983" w:rsidRPr="005E0BD3" w:rsidTr="003A2983">
        <w:trPr>
          <w:jc w:val="right"/>
        </w:trPr>
        <w:tc>
          <w:tcPr>
            <w:tcW w:w="9497" w:type="dxa"/>
            <w:gridSpan w:val="5"/>
            <w:tcBorders>
              <w:top w:val="nil"/>
              <w:left w:val="nil"/>
              <w:bottom w:val="single" w:sz="8" w:space="0" w:color="auto"/>
              <w:right w:val="nil"/>
            </w:tcBorders>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r>
      <w:tr w:rsidR="003A2983" w:rsidRPr="005E0BD3" w:rsidTr="003A2983">
        <w:trPr>
          <w:jc w:val="right"/>
        </w:trPr>
        <w:tc>
          <w:tcPr>
            <w:tcW w:w="9497" w:type="dxa"/>
            <w:gridSpan w:val="5"/>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адрес места жительства (не указывается в случае совпадения с местом жительства ребенка)</w:t>
            </w:r>
          </w:p>
        </w:tc>
      </w:tr>
      <w:tr w:rsidR="003A2983" w:rsidRPr="005E0BD3" w:rsidTr="003A2983">
        <w:trPr>
          <w:jc w:val="right"/>
        </w:trPr>
        <w:tc>
          <w:tcPr>
            <w:tcW w:w="9497" w:type="dxa"/>
            <w:gridSpan w:val="5"/>
            <w:tcBorders>
              <w:top w:val="nil"/>
              <w:left w:val="nil"/>
              <w:bottom w:val="single" w:sz="8" w:space="0" w:color="auto"/>
              <w:right w:val="nil"/>
            </w:tcBorders>
            <w:tcMar>
              <w:top w:w="0" w:type="dxa"/>
              <w:left w:w="28" w:type="dxa"/>
              <w:bottom w:w="0" w:type="dxa"/>
              <w:right w:w="28" w:type="dxa"/>
            </w:tcMar>
            <w:hideMark/>
          </w:tcPr>
          <w:p w:rsidR="003A2983" w:rsidRPr="005E0BD3" w:rsidRDefault="003A2983" w:rsidP="003A2983">
            <w:pPr>
              <w:jc w:val="center"/>
              <w:rPr>
                <w:sz w:val="18"/>
                <w:szCs w:val="18"/>
              </w:rPr>
            </w:pPr>
            <w:r w:rsidRPr="005E0BD3">
              <w:rPr>
                <w:sz w:val="18"/>
                <w:szCs w:val="18"/>
              </w:rPr>
              <w:t> </w:t>
            </w:r>
          </w:p>
        </w:tc>
      </w:tr>
      <w:tr w:rsidR="003A2983" w:rsidRPr="005E0BD3" w:rsidTr="003A2983">
        <w:trPr>
          <w:jc w:val="right"/>
        </w:trPr>
        <w:tc>
          <w:tcPr>
            <w:tcW w:w="9497" w:type="dxa"/>
            <w:gridSpan w:val="5"/>
            <w:tcMar>
              <w:top w:w="0" w:type="dxa"/>
              <w:left w:w="28" w:type="dxa"/>
              <w:bottom w:w="0" w:type="dxa"/>
              <w:right w:w="28" w:type="dxa"/>
            </w:tcMar>
          </w:tcPr>
          <w:p w:rsidR="003A2983" w:rsidRPr="005E0BD3" w:rsidRDefault="003A2983" w:rsidP="003A2983">
            <w:pPr>
              <w:jc w:val="center"/>
              <w:rPr>
                <w:sz w:val="18"/>
                <w:szCs w:val="18"/>
              </w:rPr>
            </w:pPr>
            <w:r w:rsidRPr="005E0BD3">
              <w:rPr>
                <w:sz w:val="18"/>
                <w:szCs w:val="18"/>
              </w:rPr>
              <w:t>адрес электронной почты, контактный телефон (при наличии) родителей (законных представителей) ребенка</w:t>
            </w:r>
          </w:p>
          <w:p w:rsidR="003A2983" w:rsidRPr="005E0BD3" w:rsidRDefault="003A2983" w:rsidP="003A2983">
            <w:pPr>
              <w:jc w:val="center"/>
              <w:rPr>
                <w:sz w:val="18"/>
                <w:szCs w:val="18"/>
              </w:rPr>
            </w:pPr>
            <w:r w:rsidRPr="005E0BD3">
              <w:rPr>
                <w:sz w:val="18"/>
                <w:szCs w:val="18"/>
              </w:rPr>
              <w:t>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Сведения о выборе языка образования, родного языка из числа языков народов Российской Федерации, в том числе русского языка как родного языка</w:t>
            </w:r>
          </w:p>
          <w:p w:rsidR="003A2983" w:rsidRPr="005E0BD3" w:rsidRDefault="003A2983" w:rsidP="003A2983">
            <w:pPr>
              <w:jc w:val="center"/>
              <w:rPr>
                <w:sz w:val="18"/>
                <w:szCs w:val="18"/>
              </w:rPr>
            </w:pPr>
            <w:r w:rsidRPr="005E0BD3">
              <w:rPr>
                <w:sz w:val="18"/>
                <w:szCs w:val="18"/>
              </w:rPr>
              <w:t>______________________________________________________________________________________________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 xml:space="preserve">Сведения о потребности в </w:t>
            </w:r>
            <w:proofErr w:type="gramStart"/>
            <w:r w:rsidRPr="005E0BD3">
              <w:rPr>
                <w:sz w:val="18"/>
                <w:szCs w:val="18"/>
              </w:rPr>
              <w:t>обучении</w:t>
            </w:r>
            <w:proofErr w:type="gramEnd"/>
            <w:r w:rsidRPr="005E0BD3">
              <w:rPr>
                <w:sz w:val="18"/>
                <w:szCs w:val="1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ИПР инвалида (при наличии)</w:t>
            </w:r>
          </w:p>
          <w:p w:rsidR="003A2983" w:rsidRPr="005E0BD3" w:rsidRDefault="003A2983" w:rsidP="003A2983">
            <w:pPr>
              <w:rPr>
                <w:sz w:val="18"/>
                <w:szCs w:val="18"/>
              </w:rPr>
            </w:pPr>
            <w:r w:rsidRPr="005E0BD3">
              <w:rPr>
                <w:sz w:val="18"/>
                <w:szCs w:val="18"/>
              </w:rPr>
              <w:t xml:space="preserve">    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Сведения о направленности дошкольной группы</w:t>
            </w:r>
          </w:p>
          <w:p w:rsidR="003A2983" w:rsidRPr="005E0BD3" w:rsidRDefault="003A2983" w:rsidP="003A2983">
            <w:pPr>
              <w:rPr>
                <w:sz w:val="18"/>
                <w:szCs w:val="18"/>
              </w:rPr>
            </w:pPr>
            <w:r w:rsidRPr="005E0BD3">
              <w:rPr>
                <w:sz w:val="18"/>
                <w:szCs w:val="18"/>
              </w:rPr>
              <w:t xml:space="preserve">    ________________________________________________________________________________________________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 xml:space="preserve">Сведения о необходимом режиме пребывания ребенка </w:t>
            </w:r>
          </w:p>
          <w:p w:rsidR="003A2983" w:rsidRPr="005E0BD3" w:rsidRDefault="003A2983" w:rsidP="003A2983">
            <w:pPr>
              <w:jc w:val="center"/>
              <w:rPr>
                <w:sz w:val="18"/>
                <w:szCs w:val="18"/>
              </w:rPr>
            </w:pPr>
            <w:r w:rsidRPr="005E0BD3">
              <w:rPr>
                <w:sz w:val="18"/>
                <w:szCs w:val="18"/>
              </w:rPr>
              <w:t>___________________________________________________________________________________________________</w:t>
            </w:r>
          </w:p>
          <w:p w:rsidR="003A2983" w:rsidRPr="005E0BD3" w:rsidRDefault="003A2983" w:rsidP="003A2983">
            <w:pPr>
              <w:jc w:val="center"/>
              <w:rPr>
                <w:sz w:val="18"/>
                <w:szCs w:val="18"/>
              </w:rPr>
            </w:pPr>
            <w:r w:rsidRPr="005E0BD3">
              <w:rPr>
                <w:sz w:val="18"/>
                <w:szCs w:val="18"/>
              </w:rPr>
              <w:t>Сведения о желаемой дате приема на обучение</w:t>
            </w:r>
          </w:p>
          <w:p w:rsidR="003A2983" w:rsidRPr="005E0BD3" w:rsidRDefault="003A2983" w:rsidP="003A2983">
            <w:pPr>
              <w:jc w:val="center"/>
              <w:rPr>
                <w:sz w:val="18"/>
                <w:szCs w:val="18"/>
              </w:rPr>
            </w:pPr>
          </w:p>
          <w:p w:rsidR="003A2983" w:rsidRPr="005E0BD3" w:rsidRDefault="003A2983" w:rsidP="003A2983">
            <w:pPr>
              <w:jc w:val="center"/>
              <w:rPr>
                <w:sz w:val="18"/>
                <w:szCs w:val="18"/>
              </w:rPr>
            </w:pPr>
            <w:r w:rsidRPr="005E0BD3">
              <w:rPr>
                <w:sz w:val="18"/>
                <w:szCs w:val="18"/>
              </w:rPr>
              <w:lastRenderedPageBreak/>
              <w:t>_</w:t>
            </w:r>
          </w:p>
        </w:tc>
      </w:tr>
      <w:tr w:rsidR="003A2983" w:rsidRPr="005E0BD3" w:rsidTr="003A2983">
        <w:trPr>
          <w:jc w:val="right"/>
        </w:trPr>
        <w:tc>
          <w:tcPr>
            <w:tcW w:w="2952" w:type="dxa"/>
            <w:gridSpan w:val="2"/>
            <w:vAlign w:val="center"/>
            <w:hideMark/>
          </w:tcPr>
          <w:p w:rsidR="003A2983" w:rsidRPr="005E0BD3" w:rsidRDefault="003A2983" w:rsidP="003A2983">
            <w:pPr>
              <w:rPr>
                <w:sz w:val="20"/>
                <w:szCs w:val="20"/>
              </w:rPr>
            </w:pPr>
          </w:p>
        </w:tc>
        <w:tc>
          <w:tcPr>
            <w:tcW w:w="190" w:type="dxa"/>
            <w:vAlign w:val="center"/>
            <w:hideMark/>
          </w:tcPr>
          <w:p w:rsidR="003A2983" w:rsidRPr="005E0BD3" w:rsidRDefault="003A2983" w:rsidP="003A2983">
            <w:pPr>
              <w:rPr>
                <w:sz w:val="20"/>
                <w:szCs w:val="20"/>
              </w:rPr>
            </w:pPr>
          </w:p>
        </w:tc>
        <w:tc>
          <w:tcPr>
            <w:tcW w:w="20" w:type="dxa"/>
            <w:vAlign w:val="center"/>
            <w:hideMark/>
          </w:tcPr>
          <w:p w:rsidR="003A2983" w:rsidRPr="005E0BD3" w:rsidRDefault="003A2983" w:rsidP="003A2983">
            <w:pPr>
              <w:rPr>
                <w:sz w:val="20"/>
                <w:szCs w:val="20"/>
              </w:rPr>
            </w:pPr>
          </w:p>
        </w:tc>
        <w:tc>
          <w:tcPr>
            <w:tcW w:w="6335" w:type="dxa"/>
            <w:vAlign w:val="center"/>
            <w:hideMark/>
          </w:tcPr>
          <w:p w:rsidR="003A2983" w:rsidRPr="005E0BD3" w:rsidRDefault="003A2983" w:rsidP="003A2983">
            <w:pPr>
              <w:rPr>
                <w:sz w:val="20"/>
                <w:szCs w:val="20"/>
              </w:rPr>
            </w:pPr>
          </w:p>
        </w:tc>
      </w:tr>
    </w:tbl>
    <w:p w:rsidR="003A2983" w:rsidRPr="005E0BD3" w:rsidRDefault="003A2983" w:rsidP="003A2983">
      <w:pPr>
        <w:shd w:val="clear" w:color="auto" w:fill="FFFFFF"/>
        <w:spacing w:before="100" w:beforeAutospacing="1" w:after="100" w:afterAutospacing="1"/>
        <w:rPr>
          <w:color w:val="333333"/>
        </w:rPr>
      </w:pPr>
      <w:r w:rsidRPr="005E0BD3">
        <w:rPr>
          <w:color w:val="333333"/>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5E0BD3">
        <w:rPr>
          <w:color w:val="333333"/>
        </w:rPr>
        <w:t>н(</w:t>
      </w:r>
      <w:proofErr w:type="gramEnd"/>
      <w:r w:rsidRPr="005E0BD3">
        <w:rPr>
          <w:color w:val="333333"/>
        </w:rPr>
        <w:t>а):</w:t>
      </w:r>
    </w:p>
    <w:tbl>
      <w:tblPr>
        <w:tblW w:w="0" w:type="auto"/>
        <w:jc w:val="right"/>
        <w:tblCellMar>
          <w:left w:w="0" w:type="dxa"/>
          <w:right w:w="0" w:type="dxa"/>
        </w:tblCellMar>
        <w:tblLook w:val="04A0" w:firstRow="1" w:lastRow="0" w:firstColumn="1" w:lastColumn="0" w:noHBand="0" w:noVBand="1"/>
      </w:tblPr>
      <w:tblGrid>
        <w:gridCol w:w="3630"/>
        <w:gridCol w:w="1995"/>
        <w:gridCol w:w="3731"/>
      </w:tblGrid>
      <w:tr w:rsidR="003A2983" w:rsidRPr="005E0BD3" w:rsidTr="003A2983">
        <w:trPr>
          <w:jc w:val="right"/>
        </w:trPr>
        <w:tc>
          <w:tcPr>
            <w:tcW w:w="3630" w:type="dxa"/>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1995" w:type="dxa"/>
            <w:vMerge w:val="restart"/>
            <w:tcMar>
              <w:top w:w="0" w:type="dxa"/>
              <w:left w:w="28" w:type="dxa"/>
              <w:bottom w:w="0" w:type="dxa"/>
              <w:right w:w="28" w:type="dxa"/>
            </w:tcMar>
            <w:vAlign w:val="center"/>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3731" w:type="dxa"/>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r w:rsidRPr="005E0BD3">
              <w:rPr>
                <w:sz w:val="18"/>
                <w:szCs w:val="18"/>
              </w:rPr>
              <w:t> </w:t>
            </w:r>
          </w:p>
        </w:tc>
      </w:tr>
      <w:tr w:rsidR="003A2983" w:rsidRPr="005E0BD3" w:rsidTr="003A2983">
        <w:trPr>
          <w:jc w:val="right"/>
        </w:trPr>
        <w:tc>
          <w:tcPr>
            <w:tcW w:w="3630" w:type="dxa"/>
            <w:tcMar>
              <w:top w:w="0" w:type="dxa"/>
              <w:left w:w="28" w:type="dxa"/>
              <w:bottom w:w="0" w:type="dxa"/>
              <w:right w:w="28" w:type="dxa"/>
            </w:tcMar>
            <w:hideMark/>
          </w:tcPr>
          <w:p w:rsidR="003A2983" w:rsidRPr="005E0BD3" w:rsidRDefault="003A2983" w:rsidP="003A2983">
            <w:pPr>
              <w:spacing w:before="100" w:beforeAutospacing="1" w:after="100" w:afterAutospacing="1"/>
              <w:jc w:val="center"/>
              <w:rPr>
                <w:sz w:val="18"/>
                <w:szCs w:val="18"/>
              </w:rPr>
            </w:pPr>
            <w:r w:rsidRPr="005E0BD3">
              <w:rPr>
                <w:sz w:val="18"/>
                <w:szCs w:val="18"/>
              </w:rPr>
              <w:t>(подпись)</w:t>
            </w:r>
          </w:p>
        </w:tc>
        <w:tc>
          <w:tcPr>
            <w:tcW w:w="0" w:type="auto"/>
            <w:vMerge/>
            <w:vAlign w:val="center"/>
            <w:hideMark/>
          </w:tcPr>
          <w:p w:rsidR="003A2983" w:rsidRPr="005E0BD3" w:rsidRDefault="003A2983" w:rsidP="003A2983">
            <w:pPr>
              <w:rPr>
                <w:sz w:val="18"/>
                <w:szCs w:val="18"/>
              </w:rPr>
            </w:pPr>
          </w:p>
        </w:tc>
        <w:tc>
          <w:tcPr>
            <w:tcW w:w="3731" w:type="dxa"/>
            <w:tcMar>
              <w:top w:w="0" w:type="dxa"/>
              <w:left w:w="28" w:type="dxa"/>
              <w:bottom w:w="0" w:type="dxa"/>
              <w:right w:w="28" w:type="dxa"/>
            </w:tcMar>
            <w:hideMark/>
          </w:tcPr>
          <w:p w:rsidR="003A2983" w:rsidRPr="005E0BD3" w:rsidRDefault="003A2983" w:rsidP="003A2983">
            <w:pPr>
              <w:spacing w:before="100" w:beforeAutospacing="1" w:after="100" w:afterAutospacing="1"/>
              <w:jc w:val="center"/>
              <w:rPr>
                <w:sz w:val="18"/>
                <w:szCs w:val="18"/>
              </w:rPr>
            </w:pPr>
            <w:r w:rsidRPr="005E0BD3">
              <w:rPr>
                <w:sz w:val="18"/>
                <w:szCs w:val="18"/>
              </w:rPr>
              <w:t>(расшифровка подписи)</w:t>
            </w:r>
          </w:p>
        </w:tc>
      </w:tr>
    </w:tbl>
    <w:p w:rsidR="003A2983" w:rsidRPr="005E0BD3" w:rsidRDefault="003A2983" w:rsidP="003A2983">
      <w:pPr>
        <w:shd w:val="clear" w:color="auto" w:fill="FFFFFF"/>
        <w:spacing w:before="100" w:beforeAutospacing="1" w:after="100" w:afterAutospacing="1"/>
        <w:rPr>
          <w:color w:val="333333"/>
        </w:rPr>
      </w:pPr>
      <w:proofErr w:type="gramStart"/>
      <w:r w:rsidRPr="005E0BD3">
        <w:rPr>
          <w:color w:val="333333"/>
        </w:rPr>
        <w:t>Согласен</w:t>
      </w:r>
      <w:proofErr w:type="gramEnd"/>
      <w:r w:rsidRPr="005E0BD3">
        <w:rPr>
          <w:color w:val="333333"/>
        </w:rPr>
        <w:t xml:space="preserve"> / согласна на обработку моих персональных данных и персональных данных ребенка в порядке, установленном законодательством Российской Федерации:</w:t>
      </w:r>
    </w:p>
    <w:tbl>
      <w:tblPr>
        <w:tblW w:w="9390" w:type="dxa"/>
        <w:jc w:val="right"/>
        <w:tblCellMar>
          <w:left w:w="0" w:type="dxa"/>
          <w:right w:w="0" w:type="dxa"/>
        </w:tblCellMar>
        <w:tblLook w:val="04A0" w:firstRow="1" w:lastRow="0" w:firstColumn="1" w:lastColumn="0" w:noHBand="0" w:noVBand="1"/>
      </w:tblPr>
      <w:tblGrid>
        <w:gridCol w:w="143"/>
        <w:gridCol w:w="309"/>
        <w:gridCol w:w="427"/>
        <w:gridCol w:w="142"/>
        <w:gridCol w:w="2127"/>
        <w:gridCol w:w="426"/>
        <w:gridCol w:w="83"/>
        <w:gridCol w:w="342"/>
        <w:gridCol w:w="569"/>
        <w:gridCol w:w="1085"/>
        <w:gridCol w:w="41"/>
        <w:gridCol w:w="3411"/>
        <w:gridCol w:w="285"/>
      </w:tblGrid>
      <w:tr w:rsidR="003A2983" w:rsidRPr="005E0BD3" w:rsidTr="003A2983">
        <w:trPr>
          <w:jc w:val="right"/>
        </w:trPr>
        <w:tc>
          <w:tcPr>
            <w:tcW w:w="450" w:type="dxa"/>
            <w:gridSpan w:val="2"/>
            <w:vAlign w:val="center"/>
            <w:hideMark/>
          </w:tcPr>
          <w:p w:rsidR="003A2983" w:rsidRPr="005E0BD3" w:rsidRDefault="003A2983" w:rsidP="003A2983">
            <w:pPr>
              <w:spacing w:before="100" w:beforeAutospacing="1" w:after="100" w:afterAutospacing="1"/>
              <w:rPr>
                <w:sz w:val="18"/>
                <w:szCs w:val="18"/>
              </w:rPr>
            </w:pPr>
            <w:r w:rsidRPr="005E0BD3">
              <w:rPr>
                <w:sz w:val="18"/>
                <w:szCs w:val="18"/>
              </w:rPr>
              <w:t> </w:t>
            </w:r>
          </w:p>
        </w:tc>
        <w:tc>
          <w:tcPr>
            <w:tcW w:w="3204" w:type="dxa"/>
            <w:gridSpan w:val="5"/>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1995" w:type="dxa"/>
            <w:gridSpan w:val="3"/>
            <w:vMerge w:val="restart"/>
            <w:tcMar>
              <w:top w:w="0" w:type="dxa"/>
              <w:left w:w="28" w:type="dxa"/>
              <w:bottom w:w="0" w:type="dxa"/>
              <w:right w:w="28" w:type="dxa"/>
            </w:tcMar>
            <w:vAlign w:val="center"/>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3731" w:type="dxa"/>
            <w:gridSpan w:val="3"/>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r w:rsidRPr="005E0BD3">
              <w:rPr>
                <w:sz w:val="18"/>
                <w:szCs w:val="18"/>
              </w:rPr>
              <w:t> </w:t>
            </w:r>
          </w:p>
        </w:tc>
      </w:tr>
      <w:tr w:rsidR="003A2983" w:rsidRPr="005E0BD3" w:rsidTr="003A2983">
        <w:trPr>
          <w:jc w:val="right"/>
        </w:trPr>
        <w:tc>
          <w:tcPr>
            <w:tcW w:w="450" w:type="dxa"/>
            <w:gridSpan w:val="2"/>
            <w:vAlign w:val="center"/>
            <w:hideMark/>
          </w:tcPr>
          <w:p w:rsidR="003A2983" w:rsidRPr="005E0BD3" w:rsidRDefault="003A2983" w:rsidP="003A2983">
            <w:pPr>
              <w:spacing w:before="100" w:beforeAutospacing="1" w:after="100" w:afterAutospacing="1"/>
              <w:rPr>
                <w:sz w:val="18"/>
                <w:szCs w:val="18"/>
              </w:rPr>
            </w:pPr>
            <w:r w:rsidRPr="005E0BD3">
              <w:rPr>
                <w:sz w:val="18"/>
                <w:szCs w:val="18"/>
              </w:rPr>
              <w:t> </w:t>
            </w:r>
          </w:p>
        </w:tc>
        <w:tc>
          <w:tcPr>
            <w:tcW w:w="3204" w:type="dxa"/>
            <w:gridSpan w:val="5"/>
            <w:tcMar>
              <w:top w:w="0" w:type="dxa"/>
              <w:left w:w="28" w:type="dxa"/>
              <w:bottom w:w="0" w:type="dxa"/>
              <w:right w:w="28" w:type="dxa"/>
            </w:tcMar>
            <w:hideMark/>
          </w:tcPr>
          <w:p w:rsidR="003A2983" w:rsidRPr="005E0BD3" w:rsidRDefault="003A2983" w:rsidP="003A2983">
            <w:pPr>
              <w:spacing w:before="100" w:beforeAutospacing="1" w:after="100" w:afterAutospacing="1"/>
              <w:jc w:val="center"/>
              <w:rPr>
                <w:sz w:val="18"/>
                <w:szCs w:val="18"/>
              </w:rPr>
            </w:pPr>
            <w:r w:rsidRPr="005E0BD3">
              <w:rPr>
                <w:sz w:val="18"/>
                <w:szCs w:val="18"/>
              </w:rPr>
              <w:t>(подпись)</w:t>
            </w:r>
          </w:p>
        </w:tc>
        <w:tc>
          <w:tcPr>
            <w:tcW w:w="0" w:type="auto"/>
            <w:gridSpan w:val="3"/>
            <w:vMerge/>
            <w:vAlign w:val="center"/>
            <w:hideMark/>
          </w:tcPr>
          <w:p w:rsidR="003A2983" w:rsidRPr="005E0BD3" w:rsidRDefault="003A2983" w:rsidP="003A2983">
            <w:pPr>
              <w:rPr>
                <w:sz w:val="18"/>
                <w:szCs w:val="18"/>
              </w:rPr>
            </w:pPr>
          </w:p>
        </w:tc>
        <w:tc>
          <w:tcPr>
            <w:tcW w:w="3731" w:type="dxa"/>
            <w:gridSpan w:val="3"/>
            <w:tcMar>
              <w:top w:w="0" w:type="dxa"/>
              <w:left w:w="28" w:type="dxa"/>
              <w:bottom w:w="0" w:type="dxa"/>
              <w:right w:w="28" w:type="dxa"/>
            </w:tcMar>
            <w:hideMark/>
          </w:tcPr>
          <w:p w:rsidR="003A2983" w:rsidRPr="005E0BD3" w:rsidRDefault="003A2983" w:rsidP="003A2983">
            <w:pPr>
              <w:spacing w:before="100" w:beforeAutospacing="1" w:after="100" w:afterAutospacing="1"/>
              <w:jc w:val="center"/>
              <w:rPr>
                <w:sz w:val="18"/>
                <w:szCs w:val="18"/>
              </w:rPr>
            </w:pPr>
            <w:r w:rsidRPr="005E0BD3">
              <w:rPr>
                <w:sz w:val="18"/>
                <w:szCs w:val="18"/>
              </w:rPr>
              <w:t>(расшифровка подписи)</w:t>
            </w:r>
          </w:p>
        </w:tc>
      </w:tr>
      <w:tr w:rsidR="003A2983" w:rsidRPr="005E0BD3" w:rsidTr="003A2983">
        <w:trPr>
          <w:jc w:val="right"/>
        </w:trPr>
        <w:tc>
          <w:tcPr>
            <w:tcW w:w="142" w:type="dxa"/>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right"/>
              <w:rPr>
                <w:sz w:val="18"/>
                <w:szCs w:val="18"/>
              </w:rPr>
            </w:pPr>
            <w:r w:rsidRPr="005E0BD3">
              <w:rPr>
                <w:sz w:val="18"/>
                <w:szCs w:val="18"/>
              </w:rPr>
              <w:t>“</w:t>
            </w:r>
          </w:p>
        </w:tc>
        <w:tc>
          <w:tcPr>
            <w:tcW w:w="735"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142" w:type="dxa"/>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r w:rsidRPr="005E0BD3">
              <w:rPr>
                <w:sz w:val="18"/>
                <w:szCs w:val="18"/>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r w:rsidRPr="005E0BD3">
              <w:rPr>
                <w:sz w:val="18"/>
                <w:szCs w:val="18"/>
              </w:rPr>
              <w:t> </w:t>
            </w:r>
          </w:p>
        </w:tc>
        <w:tc>
          <w:tcPr>
            <w:tcW w:w="426" w:type="dxa"/>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right"/>
              <w:rPr>
                <w:sz w:val="18"/>
                <w:szCs w:val="18"/>
              </w:rPr>
            </w:pPr>
            <w:r w:rsidRPr="005E0BD3">
              <w:rPr>
                <w:sz w:val="18"/>
                <w:szCs w:val="18"/>
              </w:rPr>
              <w:t>20</w:t>
            </w:r>
          </w:p>
        </w:tc>
        <w:tc>
          <w:tcPr>
            <w:tcW w:w="425" w:type="dxa"/>
            <w:gridSpan w:val="2"/>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r w:rsidRPr="005E0BD3">
              <w:rPr>
                <w:sz w:val="18"/>
                <w:szCs w:val="18"/>
              </w:rPr>
              <w:t> </w:t>
            </w:r>
          </w:p>
        </w:tc>
        <w:tc>
          <w:tcPr>
            <w:tcW w:w="569" w:type="dxa"/>
            <w:tcMar>
              <w:top w:w="0" w:type="dxa"/>
              <w:left w:w="28" w:type="dxa"/>
              <w:bottom w:w="0" w:type="dxa"/>
              <w:right w:w="28" w:type="dxa"/>
            </w:tcMar>
            <w:vAlign w:val="bottom"/>
            <w:hideMark/>
          </w:tcPr>
          <w:p w:rsidR="003A2983" w:rsidRPr="005E0BD3" w:rsidRDefault="003A2983" w:rsidP="003A2983">
            <w:pPr>
              <w:spacing w:before="100" w:beforeAutospacing="1" w:after="100" w:afterAutospacing="1"/>
              <w:rPr>
                <w:sz w:val="18"/>
                <w:szCs w:val="18"/>
              </w:rPr>
            </w:pPr>
            <w:proofErr w:type="gramStart"/>
            <w:r w:rsidRPr="005E0BD3">
              <w:rPr>
                <w:sz w:val="18"/>
                <w:szCs w:val="18"/>
              </w:rPr>
              <w:t>г</w:t>
            </w:r>
            <w:proofErr w:type="gramEnd"/>
            <w:r w:rsidRPr="005E0BD3">
              <w:rPr>
                <w:sz w:val="18"/>
                <w:szCs w:val="18"/>
              </w:rPr>
              <w:t>.</w:t>
            </w:r>
          </w:p>
        </w:tc>
        <w:tc>
          <w:tcPr>
            <w:tcW w:w="1125" w:type="dxa"/>
            <w:gridSpan w:val="2"/>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center"/>
              <w:rPr>
                <w:sz w:val="18"/>
                <w:szCs w:val="18"/>
              </w:rPr>
            </w:pPr>
            <w:r w:rsidRPr="005E0BD3">
              <w:rPr>
                <w:sz w:val="18"/>
                <w:szCs w:val="18"/>
              </w:rPr>
              <w:t>Подпись</w:t>
            </w:r>
          </w:p>
        </w:tc>
        <w:tc>
          <w:tcPr>
            <w:tcW w:w="3409" w:type="dxa"/>
            <w:tcBorders>
              <w:top w:val="nil"/>
              <w:left w:val="nil"/>
              <w:bottom w:val="single" w:sz="8" w:space="0" w:color="auto"/>
              <w:right w:val="nil"/>
            </w:tcBorders>
            <w:tcMar>
              <w:top w:w="0" w:type="dxa"/>
              <w:left w:w="28" w:type="dxa"/>
              <w:bottom w:w="0" w:type="dxa"/>
              <w:right w:w="28" w:type="dxa"/>
            </w:tcMar>
            <w:vAlign w:val="bottom"/>
            <w:hideMark/>
          </w:tcPr>
          <w:p w:rsidR="003A2983" w:rsidRPr="005E0BD3" w:rsidRDefault="003A2983" w:rsidP="003A2983">
            <w:pPr>
              <w:spacing w:before="100" w:beforeAutospacing="1" w:after="100" w:afterAutospacing="1"/>
              <w:jc w:val="center"/>
              <w:rPr>
                <w:sz w:val="18"/>
                <w:szCs w:val="18"/>
              </w:rPr>
            </w:pPr>
            <w:r w:rsidRPr="005E0BD3">
              <w:rPr>
                <w:sz w:val="18"/>
                <w:szCs w:val="18"/>
              </w:rPr>
              <w:t> </w:t>
            </w:r>
          </w:p>
        </w:tc>
        <w:tc>
          <w:tcPr>
            <w:tcW w:w="285" w:type="dxa"/>
            <w:vAlign w:val="center"/>
            <w:hideMark/>
          </w:tcPr>
          <w:p w:rsidR="003A2983" w:rsidRPr="005E0BD3" w:rsidRDefault="003A2983" w:rsidP="003A2983">
            <w:pPr>
              <w:spacing w:before="100" w:beforeAutospacing="1" w:after="100" w:afterAutospacing="1"/>
              <w:rPr>
                <w:sz w:val="18"/>
                <w:szCs w:val="18"/>
              </w:rPr>
            </w:pPr>
            <w:r w:rsidRPr="005E0BD3">
              <w:rPr>
                <w:sz w:val="18"/>
                <w:szCs w:val="18"/>
              </w:rPr>
              <w:t> </w:t>
            </w:r>
          </w:p>
        </w:tc>
      </w:tr>
    </w:tbl>
    <w:p w:rsidR="003A2983" w:rsidRPr="005E0BD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Default="003A2983" w:rsidP="003A2983">
      <w:pPr>
        <w:ind w:left="4200"/>
        <w:jc w:val="center"/>
        <w:rPr>
          <w:bCs/>
          <w:sz w:val="26"/>
          <w:szCs w:val="26"/>
        </w:rPr>
      </w:pPr>
    </w:p>
    <w:p w:rsidR="003A2983" w:rsidRPr="00B42897" w:rsidRDefault="003A2983" w:rsidP="003A2983">
      <w:pPr>
        <w:ind w:left="4200"/>
        <w:jc w:val="center"/>
        <w:rPr>
          <w:bCs/>
          <w:sz w:val="26"/>
          <w:szCs w:val="26"/>
        </w:rPr>
      </w:pPr>
      <w:r w:rsidRPr="00B42897">
        <w:rPr>
          <w:bCs/>
          <w:sz w:val="26"/>
          <w:szCs w:val="26"/>
        </w:rPr>
        <w:lastRenderedPageBreak/>
        <w:t>ПРИЛОЖЕНИЕ 4</w:t>
      </w:r>
    </w:p>
    <w:p w:rsidR="003A2983" w:rsidRPr="00B42897" w:rsidRDefault="003A2983" w:rsidP="003A2983">
      <w:pPr>
        <w:spacing w:after="120"/>
        <w:ind w:left="4200"/>
        <w:jc w:val="center"/>
        <w:rPr>
          <w:sz w:val="26"/>
          <w:szCs w:val="26"/>
        </w:rPr>
      </w:pPr>
      <w:r w:rsidRPr="00B42897">
        <w:rPr>
          <w:sz w:val="26"/>
          <w:szCs w:val="26"/>
        </w:rPr>
        <w:t xml:space="preserve"> к Административному регламенту </w:t>
      </w:r>
      <w:r w:rsidRPr="00B42897">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B42897">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3A2983" w:rsidRPr="00B42897" w:rsidRDefault="003A2983" w:rsidP="003A2983">
      <w:pPr>
        <w:jc w:val="center"/>
        <w:rPr>
          <w:sz w:val="26"/>
          <w:szCs w:val="26"/>
        </w:rPr>
      </w:pPr>
      <w:r w:rsidRPr="00B42897">
        <w:rPr>
          <w:sz w:val="26"/>
          <w:szCs w:val="26"/>
        </w:rPr>
        <w:br/>
      </w:r>
      <w:r w:rsidRPr="00B42897">
        <w:rPr>
          <w:sz w:val="26"/>
          <w:szCs w:val="26"/>
        </w:rPr>
        <w:br/>
        <w:t>Книга учета будущих воспитанников</w:t>
      </w:r>
    </w:p>
    <w:p w:rsidR="003A2983" w:rsidRPr="00B42897" w:rsidRDefault="003A2983" w:rsidP="003A2983">
      <w:pPr>
        <w:jc w:val="center"/>
        <w:rPr>
          <w:sz w:val="26"/>
          <w:szCs w:val="26"/>
        </w:rPr>
      </w:pPr>
      <w:r w:rsidRPr="00B42897">
        <w:rPr>
          <w:sz w:val="26"/>
          <w:szCs w:val="26"/>
        </w:rPr>
        <w:t>образовательных организаций,</w:t>
      </w:r>
    </w:p>
    <w:p w:rsidR="003A2983" w:rsidRPr="00B42897" w:rsidRDefault="003A2983" w:rsidP="003A2983">
      <w:pPr>
        <w:jc w:val="center"/>
        <w:rPr>
          <w:sz w:val="26"/>
          <w:szCs w:val="26"/>
        </w:rPr>
      </w:pPr>
      <w:r w:rsidRPr="00B42897">
        <w:rPr>
          <w:sz w:val="26"/>
          <w:szCs w:val="26"/>
        </w:rPr>
        <w:t>реализующие образовательные программы</w:t>
      </w:r>
    </w:p>
    <w:p w:rsidR="003A2983" w:rsidRPr="00B42897" w:rsidRDefault="003A2983" w:rsidP="003A2983">
      <w:pPr>
        <w:ind w:firstLine="700"/>
        <w:rPr>
          <w:sz w:val="26"/>
          <w:szCs w:val="26"/>
        </w:rPr>
      </w:pPr>
      <w:r w:rsidRPr="00B42897">
        <w:rPr>
          <w:sz w:val="26"/>
          <w:szCs w:val="26"/>
        </w:rPr>
        <w:t xml:space="preserve">                                              дошкольного образования</w:t>
      </w:r>
      <w:r w:rsidRPr="00B42897">
        <w:rPr>
          <w:sz w:val="26"/>
          <w:szCs w:val="26"/>
        </w:rPr>
        <w:br/>
      </w:r>
    </w:p>
    <w:p w:rsidR="003A2983" w:rsidRPr="00B42897" w:rsidRDefault="003A2983" w:rsidP="003A2983">
      <w:pPr>
        <w:ind w:firstLine="700"/>
        <w:rPr>
          <w:sz w:val="26"/>
          <w:szCs w:val="26"/>
        </w:rPr>
      </w:pPr>
      <w:r w:rsidRPr="00B42897">
        <w:rPr>
          <w:sz w:val="26"/>
          <w:szCs w:val="26"/>
        </w:rPr>
        <w:br/>
      </w:r>
    </w:p>
    <w:p w:rsidR="003A2983" w:rsidRPr="00B42897" w:rsidRDefault="003A2983" w:rsidP="003A2983">
      <w:pPr>
        <w:rPr>
          <w:sz w:val="26"/>
          <w:szCs w:val="26"/>
        </w:rPr>
      </w:pPr>
      <w:r w:rsidRPr="00B42897">
        <w:rPr>
          <w:sz w:val="26"/>
          <w:szCs w:val="26"/>
        </w:rPr>
        <w:t xml:space="preserve">№ </w:t>
      </w:r>
      <w:proofErr w:type="gramStart"/>
      <w:r w:rsidRPr="00B42897">
        <w:rPr>
          <w:sz w:val="26"/>
          <w:szCs w:val="26"/>
        </w:rPr>
        <w:t>п</w:t>
      </w:r>
      <w:proofErr w:type="gramEnd"/>
      <w:r w:rsidRPr="00B42897">
        <w:rPr>
          <w:sz w:val="26"/>
          <w:szCs w:val="26"/>
        </w:rPr>
        <w:t xml:space="preserve">/п  </w:t>
      </w:r>
      <w:r w:rsidRPr="00B42897">
        <w:rPr>
          <w:sz w:val="26"/>
          <w:szCs w:val="26"/>
        </w:rPr>
        <w:br/>
        <w:t xml:space="preserve">Дата регистрации  </w:t>
      </w:r>
      <w:r w:rsidRPr="00B42897">
        <w:rPr>
          <w:sz w:val="26"/>
          <w:szCs w:val="26"/>
        </w:rPr>
        <w:br/>
        <w:t xml:space="preserve">Ф.И.О. ребенка   </w:t>
      </w:r>
      <w:r w:rsidRPr="00B42897">
        <w:rPr>
          <w:sz w:val="26"/>
          <w:szCs w:val="26"/>
        </w:rPr>
        <w:br/>
        <w:t xml:space="preserve">Дата рождения ребенка </w:t>
      </w:r>
      <w:r w:rsidRPr="00B42897">
        <w:rPr>
          <w:sz w:val="26"/>
          <w:szCs w:val="26"/>
        </w:rPr>
        <w:br/>
        <w:t xml:space="preserve">Ф.И.О. матери и отца, </w:t>
      </w:r>
      <w:r w:rsidRPr="00B42897">
        <w:rPr>
          <w:sz w:val="26"/>
          <w:szCs w:val="26"/>
        </w:rPr>
        <w:br/>
        <w:t>Домашний адрес</w:t>
      </w:r>
      <w:r w:rsidRPr="00B42897">
        <w:rPr>
          <w:sz w:val="26"/>
          <w:szCs w:val="26"/>
        </w:rPr>
        <w:br/>
        <w:t>Льготы для получения места в образовательной организации</w:t>
      </w:r>
      <w:r w:rsidRPr="00B42897">
        <w:rPr>
          <w:sz w:val="26"/>
          <w:szCs w:val="26"/>
        </w:rPr>
        <w:br/>
        <w:t xml:space="preserve">Планируемые родителями дата получения уведомления о регистрации в книге учета    </w:t>
      </w:r>
      <w:r w:rsidRPr="00B42897">
        <w:rPr>
          <w:sz w:val="26"/>
          <w:szCs w:val="26"/>
        </w:rPr>
        <w:br/>
        <w:t>Подпись родителя (законного представителя) о получении уведомления</w:t>
      </w:r>
      <w:r w:rsidRPr="00B42897">
        <w:rPr>
          <w:sz w:val="26"/>
          <w:szCs w:val="26"/>
        </w:rPr>
        <w:br/>
        <w:t>Дата поступления ребенка в образовательную организацию</w:t>
      </w:r>
      <w:r w:rsidRPr="00B42897">
        <w:rPr>
          <w:sz w:val="26"/>
          <w:szCs w:val="26"/>
        </w:rPr>
        <w:br/>
        <w:t>Наименование учреждения</w:t>
      </w:r>
    </w:p>
    <w:p w:rsidR="003A2983" w:rsidRPr="00B42897" w:rsidRDefault="003A2983" w:rsidP="003A2983">
      <w:pPr>
        <w:rPr>
          <w:sz w:val="26"/>
          <w:szCs w:val="26"/>
        </w:rPr>
      </w:pPr>
    </w:p>
    <w:p w:rsidR="003A2983" w:rsidRPr="00B42897" w:rsidRDefault="003A2983" w:rsidP="003A2983">
      <w:pPr>
        <w:rPr>
          <w:sz w:val="26"/>
          <w:szCs w:val="26"/>
        </w:rPr>
      </w:pPr>
    </w:p>
    <w:p w:rsidR="003A2983" w:rsidRPr="00B42897" w:rsidRDefault="003A2983" w:rsidP="003A2983">
      <w:pPr>
        <w:rPr>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Pr="00B42897" w:rsidRDefault="003A2983" w:rsidP="003A2983">
      <w:pPr>
        <w:rPr>
          <w:bCs/>
          <w:sz w:val="26"/>
          <w:szCs w:val="26"/>
        </w:rPr>
      </w:pPr>
    </w:p>
    <w:p w:rsidR="003A2983" w:rsidRDefault="003A2983" w:rsidP="003A2983">
      <w:pPr>
        <w:rPr>
          <w:bCs/>
          <w:sz w:val="26"/>
          <w:szCs w:val="26"/>
        </w:rPr>
      </w:pPr>
    </w:p>
    <w:p w:rsidR="003A2983" w:rsidRDefault="003A2983" w:rsidP="003A2983">
      <w:pPr>
        <w:rPr>
          <w:bCs/>
          <w:sz w:val="26"/>
          <w:szCs w:val="26"/>
        </w:rPr>
      </w:pPr>
    </w:p>
    <w:p w:rsidR="003A2983" w:rsidRDefault="003A2983" w:rsidP="003A2983">
      <w:pPr>
        <w:rPr>
          <w:bCs/>
          <w:sz w:val="26"/>
          <w:szCs w:val="26"/>
        </w:rPr>
      </w:pPr>
    </w:p>
    <w:p w:rsidR="00644B75" w:rsidRPr="00B42897" w:rsidRDefault="00644B75" w:rsidP="003A2983">
      <w:pPr>
        <w:rPr>
          <w:bCs/>
          <w:sz w:val="26"/>
          <w:szCs w:val="26"/>
        </w:rPr>
      </w:pPr>
    </w:p>
    <w:p w:rsidR="003A2983" w:rsidRPr="005E0BD3" w:rsidRDefault="003A2983" w:rsidP="003A2983">
      <w:pPr>
        <w:shd w:val="clear" w:color="auto" w:fill="FFFFFF"/>
        <w:ind w:left="4536"/>
        <w:jc w:val="center"/>
      </w:pPr>
      <w:r w:rsidRPr="005E0BD3">
        <w:lastRenderedPageBreak/>
        <w:t>ПРИЛОЖЕНИЕ 5</w:t>
      </w:r>
    </w:p>
    <w:p w:rsidR="003A2983" w:rsidRPr="00B42897" w:rsidRDefault="003A2983" w:rsidP="003A2983">
      <w:pPr>
        <w:spacing w:after="120"/>
        <w:ind w:left="4200"/>
        <w:jc w:val="center"/>
        <w:rPr>
          <w:sz w:val="26"/>
          <w:szCs w:val="26"/>
        </w:rPr>
      </w:pPr>
      <w:r w:rsidRPr="005E0BD3">
        <w:rPr>
          <w:sz w:val="26"/>
          <w:szCs w:val="26"/>
        </w:rPr>
        <w:t xml:space="preserve">к Административному регламенту </w:t>
      </w:r>
      <w:r w:rsidRPr="005E0BD3">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5E0BD3">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3A2983" w:rsidRPr="00B42897" w:rsidRDefault="003A2983" w:rsidP="003A2983">
      <w:pPr>
        <w:shd w:val="clear" w:color="auto" w:fill="FFFFFF"/>
        <w:jc w:val="center"/>
      </w:pPr>
      <w:r w:rsidRPr="00B42897">
        <w:t> </w:t>
      </w:r>
    </w:p>
    <w:p w:rsidR="003A2983" w:rsidRPr="00B42897" w:rsidRDefault="003A2983" w:rsidP="003A2983">
      <w:pPr>
        <w:shd w:val="clear" w:color="auto" w:fill="FFFFFF"/>
        <w:jc w:val="center"/>
        <w:rPr>
          <w:b/>
          <w:bCs/>
        </w:rPr>
      </w:pPr>
    </w:p>
    <w:p w:rsidR="003A2983" w:rsidRPr="00B42897" w:rsidRDefault="003A2983" w:rsidP="003A2983">
      <w:pPr>
        <w:shd w:val="clear" w:color="auto" w:fill="FFFFFF"/>
        <w:jc w:val="center"/>
        <w:rPr>
          <w:b/>
          <w:bCs/>
        </w:rPr>
      </w:pPr>
    </w:p>
    <w:p w:rsidR="003A2983" w:rsidRPr="00B42897" w:rsidRDefault="003A2983" w:rsidP="003A2983">
      <w:pPr>
        <w:shd w:val="clear" w:color="auto" w:fill="FFFFFF"/>
        <w:jc w:val="center"/>
      </w:pPr>
      <w:r w:rsidRPr="00B42897">
        <w:rPr>
          <w:b/>
          <w:bCs/>
        </w:rPr>
        <w:t>Уведомление о постановке ребенка на учёт для зачисления в ДОУ</w:t>
      </w:r>
    </w:p>
    <w:p w:rsidR="003A2983" w:rsidRPr="00B42897" w:rsidRDefault="003A2983" w:rsidP="003A2983">
      <w:pPr>
        <w:shd w:val="clear" w:color="auto" w:fill="FFFFFF"/>
        <w:jc w:val="center"/>
      </w:pPr>
      <w:r w:rsidRPr="00B42897">
        <w:t> </w:t>
      </w:r>
    </w:p>
    <w:p w:rsidR="003A2983" w:rsidRPr="00B42897" w:rsidRDefault="003A2983" w:rsidP="003A2983">
      <w:pPr>
        <w:shd w:val="clear" w:color="auto" w:fill="FFFFFF"/>
      </w:pPr>
      <w:r w:rsidRPr="00B42897">
        <w:t>Настоящим уведомляю, что на основании заявления №______________________</w:t>
      </w:r>
    </w:p>
    <w:p w:rsidR="003A2983" w:rsidRPr="00B42897" w:rsidRDefault="003A2983" w:rsidP="003A2983">
      <w:pPr>
        <w:shd w:val="clear" w:color="auto" w:fill="FFFFFF"/>
      </w:pPr>
      <w:r w:rsidRPr="00B42897">
        <w:t xml:space="preserve">Дата </w:t>
      </w:r>
      <w:r>
        <w:t>«</w:t>
      </w:r>
      <w:r w:rsidRPr="00B42897">
        <w:t xml:space="preserve">_________________________________________ </w:t>
      </w:r>
      <w:r>
        <w:t>«</w:t>
      </w:r>
      <w:r w:rsidRPr="00B42897">
        <w:t xml:space="preserve"> _______ </w:t>
      </w:r>
      <w:proofErr w:type="gramStart"/>
      <w:r w:rsidRPr="00B42897">
        <w:t>г</w:t>
      </w:r>
      <w:proofErr w:type="gramEnd"/>
      <w:r w:rsidRPr="00B42897">
        <w:t>.</w:t>
      </w:r>
    </w:p>
    <w:p w:rsidR="003A2983" w:rsidRPr="00B42897" w:rsidRDefault="003A2983" w:rsidP="003A2983">
      <w:pPr>
        <w:shd w:val="clear" w:color="auto" w:fill="FFFFFF"/>
      </w:pPr>
      <w:r w:rsidRPr="00B42897">
        <w:t>о постановке на учет и зачислении ребенка в образовательную организацию, реализующее основную образовательную программу дошкольного образования, принято решение о</w:t>
      </w:r>
    </w:p>
    <w:p w:rsidR="003A2983" w:rsidRPr="00B42897" w:rsidRDefault="003A2983" w:rsidP="003A2983">
      <w:pPr>
        <w:shd w:val="clear" w:color="auto" w:fill="FFFFFF"/>
      </w:pPr>
      <w:r w:rsidRPr="00B42897">
        <w:t>постановке ребёнка ______________________________ на учёт для зачисления  в ДОУ</w:t>
      </w:r>
    </w:p>
    <w:p w:rsidR="003A2983" w:rsidRPr="00B42897" w:rsidRDefault="003A2983" w:rsidP="003A2983">
      <w:pPr>
        <w:shd w:val="clear" w:color="auto" w:fill="FFFFFF"/>
      </w:pPr>
      <w:r w:rsidRPr="00B42897">
        <w:t xml:space="preserve">                                                          (Ф.И.О. ребенка).</w:t>
      </w:r>
    </w:p>
    <w:p w:rsidR="003A2983" w:rsidRPr="00B42897" w:rsidRDefault="003A2983" w:rsidP="003A2983">
      <w:pPr>
        <w:shd w:val="clear" w:color="auto" w:fill="FFFFFF"/>
      </w:pPr>
      <w:r w:rsidRPr="00B42897">
        <w:t>Текущий номер в общегородской очереди __________________________ ____</w:t>
      </w:r>
    </w:p>
    <w:p w:rsidR="003A2983" w:rsidRPr="00B42897" w:rsidRDefault="003A2983" w:rsidP="003A2983">
      <w:pPr>
        <w:shd w:val="clear" w:color="auto" w:fill="FFFFFF"/>
      </w:pPr>
      <w:r w:rsidRPr="00B42897">
        <w:t>Текущий номер в очереди в образовательные организации, в которые поставлен ребёнок на учёт______________________ _______________________________________</w:t>
      </w: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r w:rsidRPr="00B42897">
        <w:t> __________________</w:t>
      </w:r>
      <w:r w:rsidRPr="00B42897">
        <w:tab/>
      </w:r>
      <w:r w:rsidRPr="00B42897">
        <w:tab/>
      </w:r>
      <w:r w:rsidRPr="00B42897">
        <w:tab/>
      </w:r>
      <w:r w:rsidRPr="00B42897">
        <w:tab/>
      </w:r>
      <w:r w:rsidRPr="00B42897">
        <w:tab/>
      </w:r>
      <w:r w:rsidRPr="00B42897">
        <w:tab/>
        <w:t xml:space="preserve">Дата </w:t>
      </w:r>
      <w:r>
        <w:t>«</w:t>
      </w:r>
      <w:r w:rsidRPr="00B42897">
        <w:t>____</w:t>
      </w:r>
      <w:r>
        <w:t>»</w:t>
      </w:r>
      <w:r w:rsidRPr="00B42897">
        <w:t xml:space="preserve"> __________________ </w:t>
      </w:r>
      <w:proofErr w:type="gramStart"/>
      <w:r w:rsidRPr="00B42897">
        <w:t>г</w:t>
      </w:r>
      <w:proofErr w:type="gramEnd"/>
    </w:p>
    <w:p w:rsidR="003A2983" w:rsidRPr="00B42897" w:rsidRDefault="003A2983" w:rsidP="003A2983">
      <w:pPr>
        <w:shd w:val="clear" w:color="auto" w:fill="FFFFFF"/>
      </w:pPr>
      <w:r w:rsidRPr="00B42897">
        <w:t>Подпись ответственного сотрудника</w:t>
      </w:r>
    </w:p>
    <w:p w:rsidR="003A2983" w:rsidRPr="00B42897" w:rsidRDefault="003A2983" w:rsidP="003A2983">
      <w:pPr>
        <w:shd w:val="clear" w:color="auto" w:fill="FFFFFF"/>
      </w:pPr>
      <w:r w:rsidRPr="00B42897">
        <w:t xml:space="preserve"> органа местного самоуправления,                     </w:t>
      </w:r>
    </w:p>
    <w:p w:rsidR="003A2983" w:rsidRPr="00B42897" w:rsidRDefault="003A2983" w:rsidP="003A2983">
      <w:pPr>
        <w:shd w:val="clear" w:color="auto" w:fill="FFFFFF"/>
      </w:pPr>
      <w:r w:rsidRPr="00B42897">
        <w:t>осуществляющего управление в сфере образования</w:t>
      </w:r>
    </w:p>
    <w:p w:rsidR="003A2983" w:rsidRPr="00B42897" w:rsidRDefault="003A2983" w:rsidP="003A2983">
      <w:pPr>
        <w:shd w:val="clear" w:color="auto" w:fill="FFFFFF"/>
      </w:pPr>
      <w:r w:rsidRPr="00B42897">
        <w:t> </w:t>
      </w:r>
    </w:p>
    <w:p w:rsidR="003A2983" w:rsidRPr="00B42897" w:rsidRDefault="003A2983" w:rsidP="003A2983">
      <w:pPr>
        <w:ind w:left="4200"/>
        <w:jc w:val="center"/>
        <w:rPr>
          <w:bCs/>
          <w:sz w:val="26"/>
          <w:szCs w:val="26"/>
        </w:rPr>
      </w:pPr>
    </w:p>
    <w:p w:rsidR="003A2983" w:rsidRPr="00B42897" w:rsidRDefault="003A2983" w:rsidP="003A2983">
      <w:pPr>
        <w:shd w:val="clear" w:color="auto" w:fill="FFFFFF"/>
        <w:jc w:val="center"/>
      </w:pPr>
    </w:p>
    <w:tbl>
      <w:tblPr>
        <w:tblpPr w:leftFromText="180" w:rightFromText="180" w:vertAnchor="text" w:tblpXSpec="center" w:tblpY="1"/>
        <w:tblOverlap w:val="never"/>
        <w:tblW w:w="10221" w:type="dxa"/>
        <w:tblInd w:w="392" w:type="dxa"/>
        <w:tblLayout w:type="fixed"/>
        <w:tblLook w:val="0000" w:firstRow="0" w:lastRow="0" w:firstColumn="0" w:lastColumn="0" w:noHBand="0" w:noVBand="0"/>
      </w:tblPr>
      <w:tblGrid>
        <w:gridCol w:w="10221"/>
      </w:tblGrid>
      <w:tr w:rsidR="003A2983" w:rsidRPr="00B42897" w:rsidTr="003A2983">
        <w:trPr>
          <w:trHeight w:val="9990"/>
        </w:trPr>
        <w:tc>
          <w:tcPr>
            <w:tcW w:w="10221" w:type="dxa"/>
          </w:tcPr>
          <w:p w:rsidR="003A2983" w:rsidRPr="005E0BD3" w:rsidRDefault="003A2983" w:rsidP="003A2983">
            <w:pPr>
              <w:ind w:left="4200"/>
              <w:jc w:val="center"/>
              <w:rPr>
                <w:bCs/>
                <w:sz w:val="26"/>
                <w:szCs w:val="26"/>
              </w:rPr>
            </w:pPr>
            <w:r w:rsidRPr="005E0BD3">
              <w:rPr>
                <w:bCs/>
                <w:sz w:val="26"/>
                <w:szCs w:val="26"/>
              </w:rPr>
              <w:lastRenderedPageBreak/>
              <w:t>ПРИЛОЖЕНИЕ 6</w:t>
            </w:r>
          </w:p>
          <w:p w:rsidR="003A2983" w:rsidRPr="005E0BD3" w:rsidRDefault="003A2983" w:rsidP="003A2983">
            <w:pPr>
              <w:spacing w:after="120"/>
              <w:ind w:left="4200"/>
              <w:jc w:val="center"/>
              <w:rPr>
                <w:sz w:val="26"/>
                <w:szCs w:val="26"/>
              </w:rPr>
            </w:pPr>
            <w:r w:rsidRPr="005E0BD3">
              <w:rPr>
                <w:sz w:val="26"/>
                <w:szCs w:val="26"/>
              </w:rPr>
              <w:t xml:space="preserve"> к  Административному регламенту </w:t>
            </w:r>
            <w:r w:rsidRPr="005E0BD3">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5E0BD3">
              <w:rPr>
                <w:sz w:val="26"/>
                <w:szCs w:val="26"/>
              </w:rPr>
              <w:t xml:space="preserve">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3A2983" w:rsidRPr="005E0BD3" w:rsidRDefault="003A2983" w:rsidP="003A2983">
            <w:pPr>
              <w:shd w:val="clear" w:color="auto" w:fill="FFFFFF"/>
              <w:ind w:left="4536"/>
              <w:jc w:val="center"/>
            </w:pPr>
          </w:p>
          <w:p w:rsidR="003A2983" w:rsidRPr="005E0BD3" w:rsidRDefault="003A2983" w:rsidP="003A2983">
            <w:pPr>
              <w:shd w:val="clear" w:color="auto" w:fill="FFFFFF"/>
              <w:ind w:left="4536"/>
              <w:jc w:val="center"/>
            </w:pPr>
            <w:r w:rsidRPr="005E0BD3">
              <w:t>Управление образования</w:t>
            </w:r>
          </w:p>
          <w:p w:rsidR="003A2983" w:rsidRPr="00B42897" w:rsidRDefault="003A2983" w:rsidP="003A2983">
            <w:pPr>
              <w:shd w:val="clear" w:color="auto" w:fill="FFFFFF"/>
              <w:ind w:left="4536"/>
              <w:jc w:val="center"/>
            </w:pPr>
            <w:r w:rsidRPr="005E0BD3">
              <w:t>администрации  городского округа город Шахунья</w:t>
            </w:r>
          </w:p>
          <w:p w:rsidR="003A2983" w:rsidRPr="00B42897" w:rsidRDefault="003A2983" w:rsidP="003A2983">
            <w:pPr>
              <w:shd w:val="clear" w:color="auto" w:fill="FFFFFF"/>
              <w:jc w:val="center"/>
            </w:pPr>
            <w:r w:rsidRPr="00B42897">
              <w:t> </w:t>
            </w:r>
          </w:p>
          <w:p w:rsidR="003A2983" w:rsidRPr="00B42897" w:rsidRDefault="003A2983" w:rsidP="003A2983">
            <w:pPr>
              <w:shd w:val="clear" w:color="auto" w:fill="FFFFFF"/>
              <w:jc w:val="center"/>
            </w:pPr>
          </w:p>
          <w:p w:rsidR="003A2983" w:rsidRPr="00B42897" w:rsidRDefault="003A2983" w:rsidP="003A2983">
            <w:pPr>
              <w:shd w:val="clear" w:color="auto" w:fill="FFFFFF"/>
              <w:jc w:val="center"/>
            </w:pPr>
            <w:r w:rsidRPr="00B42897">
              <w:t>Направление №_______</w:t>
            </w:r>
          </w:p>
          <w:p w:rsidR="003A2983" w:rsidRPr="00B42897" w:rsidRDefault="003A2983" w:rsidP="003A2983">
            <w:pPr>
              <w:shd w:val="clear" w:color="auto" w:fill="FFFFFF"/>
              <w:jc w:val="center"/>
            </w:pPr>
          </w:p>
          <w:p w:rsidR="003A2983" w:rsidRPr="00B42897" w:rsidRDefault="003A2983" w:rsidP="003A2983">
            <w:pPr>
              <w:shd w:val="clear" w:color="auto" w:fill="FFFFFF"/>
              <w:jc w:val="center"/>
            </w:pPr>
            <w:r w:rsidRPr="00B42897">
              <w:t>для зачисления в образовательную организацию</w:t>
            </w:r>
          </w:p>
          <w:p w:rsidR="003A2983" w:rsidRPr="00B42897" w:rsidRDefault="003A2983" w:rsidP="003A2983">
            <w:pPr>
              <w:shd w:val="clear" w:color="auto" w:fill="FFFFFF"/>
            </w:pPr>
            <w:r w:rsidRPr="00B42897">
              <w:t xml:space="preserve">  </w:t>
            </w: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r w:rsidRPr="00B42897">
              <w:t>Управление образования администрации городского округа город Шахунья направляет в образовательную организацию __________________________________________________________________</w:t>
            </w:r>
          </w:p>
          <w:p w:rsidR="003A2983" w:rsidRPr="00B42897" w:rsidRDefault="003A2983" w:rsidP="003A2983">
            <w:pPr>
              <w:shd w:val="clear" w:color="auto" w:fill="FFFFFF"/>
              <w:jc w:val="center"/>
            </w:pPr>
            <w:r w:rsidRPr="00B42897">
              <w:t>(наименование образовательной организации, расположенной по адресу)</w:t>
            </w:r>
          </w:p>
          <w:p w:rsidR="003A2983" w:rsidRPr="00B42897" w:rsidRDefault="003A2983" w:rsidP="003A2983">
            <w:pPr>
              <w:shd w:val="clear" w:color="auto" w:fill="FFFFFF"/>
            </w:pPr>
            <w:r w:rsidRPr="00B42897">
              <w:t>______________________________________________________________________________</w:t>
            </w:r>
          </w:p>
          <w:p w:rsidR="003A2983" w:rsidRPr="00B42897" w:rsidRDefault="003A2983" w:rsidP="003A2983">
            <w:pPr>
              <w:shd w:val="clear" w:color="auto" w:fill="FFFFFF"/>
              <w:jc w:val="center"/>
            </w:pPr>
            <w:r w:rsidRPr="00B42897">
              <w:t>(Ф.И.О., дата рождения ребенка, проживающего по адресу)</w:t>
            </w:r>
          </w:p>
          <w:p w:rsidR="003A2983" w:rsidRPr="00B42897" w:rsidRDefault="003A2983" w:rsidP="003A2983">
            <w:pPr>
              <w:shd w:val="clear" w:color="auto" w:fill="FFFFFF"/>
            </w:pPr>
          </w:p>
          <w:p w:rsidR="003A2983" w:rsidRPr="00B42897" w:rsidRDefault="003A2983" w:rsidP="003A2983">
            <w:pPr>
              <w:shd w:val="clear" w:color="auto" w:fill="FFFFFF"/>
            </w:pPr>
            <w:r w:rsidRPr="00B42897">
              <w:t>Направление должно быть представлено в детский сад  в течение 15 дней со дня выдачи.</w:t>
            </w:r>
          </w:p>
          <w:p w:rsidR="003A2983" w:rsidRPr="00B42897" w:rsidRDefault="003A2983" w:rsidP="003A2983">
            <w:pPr>
              <w:shd w:val="clear" w:color="auto" w:fill="FFFFFF"/>
            </w:pPr>
            <w:r w:rsidRPr="00B42897">
              <w:t xml:space="preserve">Направление выдано </w:t>
            </w:r>
            <w:r>
              <w:t>«</w:t>
            </w:r>
            <w:r w:rsidRPr="00B42897">
              <w:t>___</w:t>
            </w:r>
            <w:r>
              <w:t>»</w:t>
            </w:r>
            <w:r w:rsidRPr="00B42897">
              <w:t xml:space="preserve"> ______ 20_ года</w:t>
            </w: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r w:rsidRPr="00B42897">
              <w:t>____________________________________                    __________________________                                                                                                                                   расшифровка подписи</w:t>
            </w:r>
          </w:p>
          <w:p w:rsidR="003A2983" w:rsidRPr="00B42897" w:rsidRDefault="003A2983" w:rsidP="003A2983">
            <w:pPr>
              <w:shd w:val="clear" w:color="auto" w:fill="FFFFFF"/>
            </w:pPr>
            <w:r w:rsidRPr="00B42897">
              <w:t xml:space="preserve">подпись начальника Управления образования  городского округа город Шахунья                                                            </w:t>
            </w:r>
          </w:p>
          <w:p w:rsidR="003A2983" w:rsidRPr="00B42897" w:rsidRDefault="003A2983" w:rsidP="003A2983">
            <w:pPr>
              <w:shd w:val="clear" w:color="auto" w:fill="FFFFFF"/>
            </w:pPr>
            <w:r w:rsidRPr="00B42897">
              <w:t> </w:t>
            </w:r>
          </w:p>
          <w:p w:rsidR="003A2983" w:rsidRPr="00B42897" w:rsidRDefault="003A2983" w:rsidP="003A2983">
            <w:pPr>
              <w:shd w:val="clear" w:color="auto" w:fill="FFFFFF"/>
            </w:pPr>
          </w:p>
          <w:p w:rsidR="003A2983" w:rsidRPr="00B42897" w:rsidRDefault="003A2983" w:rsidP="003A2983">
            <w:pPr>
              <w:shd w:val="clear" w:color="auto" w:fill="FFFFFF"/>
            </w:pPr>
            <w:r w:rsidRPr="00B42897">
              <w:t>Печать</w:t>
            </w: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r w:rsidRPr="00B42897">
              <w:t>Телефон для справок Управления образования городского округа город Шахунья ___________________</w:t>
            </w:r>
          </w:p>
          <w:p w:rsidR="003A2983" w:rsidRPr="00B42897" w:rsidRDefault="003A2983" w:rsidP="003A2983">
            <w:r w:rsidRPr="00B42897">
              <w:br w:type="textWrapping" w:clear="all"/>
            </w:r>
          </w:p>
          <w:p w:rsidR="003A2983" w:rsidRPr="00B42897" w:rsidRDefault="003A2983" w:rsidP="003A2983">
            <w:pPr>
              <w:ind w:left="567" w:firstLine="709"/>
              <w:rPr>
                <w:bCs/>
                <w:sz w:val="26"/>
                <w:szCs w:val="26"/>
              </w:rPr>
            </w:pPr>
          </w:p>
          <w:p w:rsidR="003A2983" w:rsidRPr="00B42897" w:rsidRDefault="003A2983" w:rsidP="003A2983">
            <w:pPr>
              <w:ind w:left="567" w:firstLine="709"/>
              <w:rPr>
                <w:bCs/>
                <w:sz w:val="26"/>
                <w:szCs w:val="26"/>
              </w:rPr>
            </w:pPr>
          </w:p>
          <w:p w:rsidR="003A2983" w:rsidRPr="00B42897" w:rsidRDefault="003A2983" w:rsidP="003A2983">
            <w:pPr>
              <w:rPr>
                <w:sz w:val="26"/>
                <w:szCs w:val="26"/>
              </w:rPr>
            </w:pPr>
          </w:p>
        </w:tc>
      </w:tr>
    </w:tbl>
    <w:p w:rsidR="003A2983" w:rsidRPr="00B42897" w:rsidRDefault="003A2983" w:rsidP="003A2983">
      <w:pPr>
        <w:shd w:val="clear" w:color="auto" w:fill="FFFFFF"/>
        <w:jc w:val="center"/>
      </w:pPr>
    </w:p>
    <w:p w:rsidR="003A2983" w:rsidRPr="00B42897" w:rsidRDefault="003A2983" w:rsidP="003A2983">
      <w:pPr>
        <w:tabs>
          <w:tab w:val="left" w:pos="4678"/>
        </w:tabs>
        <w:ind w:left="10065"/>
        <w:jc w:val="center"/>
        <w:rPr>
          <w:bCs/>
          <w:sz w:val="26"/>
          <w:szCs w:val="26"/>
        </w:rPr>
        <w:sectPr w:rsidR="003A2983" w:rsidRPr="00B42897" w:rsidSect="003A2983">
          <w:footerReference w:type="default" r:id="rId35"/>
          <w:pgSz w:w="11906" w:h="16838"/>
          <w:pgMar w:top="851" w:right="1134" w:bottom="1134" w:left="1134" w:header="709" w:footer="709" w:gutter="0"/>
          <w:cols w:space="708"/>
          <w:docGrid w:linePitch="360"/>
        </w:sectPr>
      </w:pPr>
    </w:p>
    <w:p w:rsidR="003A2983" w:rsidRPr="00B42897" w:rsidRDefault="003A2983" w:rsidP="003A2983">
      <w:pPr>
        <w:tabs>
          <w:tab w:val="left" w:pos="4678"/>
        </w:tabs>
        <w:ind w:left="10065"/>
        <w:jc w:val="center"/>
        <w:rPr>
          <w:bCs/>
          <w:sz w:val="26"/>
          <w:szCs w:val="26"/>
        </w:rPr>
      </w:pPr>
      <w:r w:rsidRPr="00B42897">
        <w:rPr>
          <w:bCs/>
          <w:sz w:val="26"/>
          <w:szCs w:val="26"/>
        </w:rPr>
        <w:lastRenderedPageBreak/>
        <w:t>ПРИЛОЖЕНИЕ 7</w:t>
      </w:r>
    </w:p>
    <w:p w:rsidR="003A2983" w:rsidRPr="00B42897" w:rsidRDefault="003A2983" w:rsidP="003A2983">
      <w:pPr>
        <w:tabs>
          <w:tab w:val="left" w:pos="4678"/>
        </w:tabs>
        <w:spacing w:after="120"/>
        <w:ind w:left="10065"/>
        <w:jc w:val="center"/>
        <w:rPr>
          <w:sz w:val="26"/>
          <w:szCs w:val="26"/>
        </w:rPr>
      </w:pPr>
      <w:r w:rsidRPr="00B42897">
        <w:rPr>
          <w:sz w:val="26"/>
          <w:szCs w:val="26"/>
        </w:rPr>
        <w:t xml:space="preserve">к Административному регламенту </w:t>
      </w:r>
      <w:r w:rsidRPr="00B42897">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B42897">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3A2983" w:rsidRPr="00B42897" w:rsidRDefault="003A2983" w:rsidP="003A2983">
      <w:pPr>
        <w:tabs>
          <w:tab w:val="left" w:pos="4678"/>
        </w:tabs>
        <w:ind w:left="10065"/>
        <w:jc w:val="center"/>
        <w:rPr>
          <w:sz w:val="26"/>
          <w:szCs w:val="26"/>
        </w:rPr>
      </w:pPr>
    </w:p>
    <w:p w:rsidR="003A2983" w:rsidRPr="00B42897" w:rsidRDefault="003A2983" w:rsidP="003A2983">
      <w:pPr>
        <w:ind w:firstLine="9072"/>
        <w:rPr>
          <w:b/>
          <w:bCs/>
          <w:sz w:val="26"/>
          <w:szCs w:val="26"/>
        </w:rPr>
      </w:pPr>
    </w:p>
    <w:p w:rsidR="003A2983" w:rsidRPr="00B42897" w:rsidRDefault="003A2983" w:rsidP="003A2983">
      <w:pPr>
        <w:ind w:firstLine="9072"/>
        <w:rPr>
          <w:b/>
          <w:bCs/>
          <w:sz w:val="26"/>
          <w:szCs w:val="26"/>
        </w:rPr>
      </w:pPr>
    </w:p>
    <w:p w:rsidR="003A2983" w:rsidRPr="00B42897" w:rsidRDefault="003A2983" w:rsidP="003A2983">
      <w:pPr>
        <w:autoSpaceDE w:val="0"/>
        <w:autoSpaceDN w:val="0"/>
        <w:adjustRightInd w:val="0"/>
        <w:jc w:val="right"/>
        <w:rPr>
          <w:color w:val="000000"/>
        </w:rPr>
      </w:pPr>
    </w:p>
    <w:p w:rsidR="003A2983" w:rsidRPr="00B42897" w:rsidRDefault="003A2983" w:rsidP="003A2983">
      <w:pPr>
        <w:autoSpaceDE w:val="0"/>
        <w:autoSpaceDN w:val="0"/>
        <w:adjustRightInd w:val="0"/>
        <w:jc w:val="center"/>
        <w:rPr>
          <w:color w:val="000000"/>
        </w:rPr>
      </w:pPr>
      <w:r w:rsidRPr="00B42897">
        <w:rPr>
          <w:color w:val="000000"/>
        </w:rPr>
        <w:t>ЖУРНАЛ УЧЕТА ВЫДАЧИ НАПРАВЛЕНИЙ</w:t>
      </w:r>
    </w:p>
    <w:p w:rsidR="003A2983" w:rsidRPr="00B42897" w:rsidRDefault="003A2983" w:rsidP="003A2983">
      <w:pPr>
        <w:autoSpaceDE w:val="0"/>
        <w:autoSpaceDN w:val="0"/>
        <w:adjustRightInd w:val="0"/>
        <w:jc w:val="center"/>
        <w:rPr>
          <w:color w:val="00000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134"/>
        <w:gridCol w:w="1985"/>
        <w:gridCol w:w="2268"/>
        <w:gridCol w:w="1417"/>
        <w:gridCol w:w="1560"/>
        <w:gridCol w:w="1984"/>
        <w:gridCol w:w="2268"/>
        <w:gridCol w:w="1559"/>
      </w:tblGrid>
      <w:tr w:rsidR="003A2983" w:rsidRPr="00B42897" w:rsidTr="003A2983">
        <w:tc>
          <w:tcPr>
            <w:tcW w:w="567"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 xml:space="preserve">№ </w:t>
            </w:r>
            <w:proofErr w:type="gramStart"/>
            <w:r w:rsidRPr="00B42897">
              <w:rPr>
                <w:b/>
                <w:color w:val="000000"/>
                <w:sz w:val="20"/>
                <w:szCs w:val="20"/>
              </w:rPr>
              <w:t>п</w:t>
            </w:r>
            <w:proofErr w:type="gramEnd"/>
            <w:r w:rsidRPr="00B42897">
              <w:rPr>
                <w:b/>
                <w:color w:val="000000"/>
                <w:sz w:val="20"/>
                <w:szCs w:val="20"/>
              </w:rPr>
              <w:t>/п</w:t>
            </w:r>
          </w:p>
        </w:tc>
        <w:tc>
          <w:tcPr>
            <w:tcW w:w="1276"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Дата выдачи направления</w:t>
            </w:r>
          </w:p>
        </w:tc>
        <w:tc>
          <w:tcPr>
            <w:tcW w:w="1134"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 направления</w:t>
            </w:r>
          </w:p>
        </w:tc>
        <w:tc>
          <w:tcPr>
            <w:tcW w:w="1985"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Образовательная</w:t>
            </w:r>
          </w:p>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организация</w:t>
            </w:r>
          </w:p>
        </w:tc>
        <w:tc>
          <w:tcPr>
            <w:tcW w:w="2268"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Ф. И. О.</w:t>
            </w:r>
          </w:p>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ребенка</w:t>
            </w:r>
          </w:p>
        </w:tc>
        <w:tc>
          <w:tcPr>
            <w:tcW w:w="1417"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Дата рождения</w:t>
            </w:r>
          </w:p>
        </w:tc>
        <w:tc>
          <w:tcPr>
            <w:tcW w:w="1560"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Основание выдачи направления</w:t>
            </w:r>
          </w:p>
        </w:tc>
        <w:tc>
          <w:tcPr>
            <w:tcW w:w="1984"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Домашний адрес, телефон</w:t>
            </w: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Ф.И. О. лица, получившего направление</w:t>
            </w:r>
          </w:p>
        </w:tc>
        <w:tc>
          <w:tcPr>
            <w:tcW w:w="1559" w:type="dxa"/>
          </w:tcPr>
          <w:p w:rsidR="003A2983" w:rsidRPr="00B42897" w:rsidRDefault="003A2983" w:rsidP="003A2983">
            <w:pPr>
              <w:autoSpaceDE w:val="0"/>
              <w:autoSpaceDN w:val="0"/>
              <w:adjustRightInd w:val="0"/>
              <w:jc w:val="center"/>
              <w:rPr>
                <w:b/>
                <w:color w:val="000000"/>
                <w:sz w:val="20"/>
                <w:szCs w:val="20"/>
              </w:rPr>
            </w:pPr>
            <w:r w:rsidRPr="00B42897">
              <w:rPr>
                <w:b/>
                <w:color w:val="000000"/>
                <w:sz w:val="20"/>
                <w:szCs w:val="20"/>
              </w:rPr>
              <w:t>Подпись  лица, получившего направление</w:t>
            </w: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r w:rsidR="003A2983" w:rsidRPr="00B42897" w:rsidTr="003A2983">
        <w:tc>
          <w:tcPr>
            <w:tcW w:w="567" w:type="dxa"/>
          </w:tcPr>
          <w:p w:rsidR="003A2983" w:rsidRPr="00B42897" w:rsidRDefault="003A2983" w:rsidP="003A2983">
            <w:pPr>
              <w:autoSpaceDE w:val="0"/>
              <w:autoSpaceDN w:val="0"/>
              <w:adjustRightInd w:val="0"/>
              <w:jc w:val="center"/>
              <w:rPr>
                <w:b/>
                <w:color w:val="000000"/>
              </w:rPr>
            </w:pPr>
          </w:p>
        </w:tc>
        <w:tc>
          <w:tcPr>
            <w:tcW w:w="1276" w:type="dxa"/>
          </w:tcPr>
          <w:p w:rsidR="003A2983" w:rsidRPr="00B42897" w:rsidRDefault="003A2983" w:rsidP="003A2983">
            <w:pPr>
              <w:autoSpaceDE w:val="0"/>
              <w:autoSpaceDN w:val="0"/>
              <w:adjustRightInd w:val="0"/>
              <w:jc w:val="center"/>
              <w:rPr>
                <w:b/>
                <w:color w:val="000000"/>
              </w:rPr>
            </w:pPr>
          </w:p>
        </w:tc>
        <w:tc>
          <w:tcPr>
            <w:tcW w:w="1134" w:type="dxa"/>
          </w:tcPr>
          <w:p w:rsidR="003A2983" w:rsidRPr="00B42897" w:rsidRDefault="003A2983" w:rsidP="003A2983">
            <w:pPr>
              <w:autoSpaceDE w:val="0"/>
              <w:autoSpaceDN w:val="0"/>
              <w:adjustRightInd w:val="0"/>
              <w:jc w:val="center"/>
              <w:rPr>
                <w:b/>
                <w:color w:val="000000"/>
              </w:rPr>
            </w:pPr>
          </w:p>
        </w:tc>
        <w:tc>
          <w:tcPr>
            <w:tcW w:w="1985" w:type="dxa"/>
          </w:tcPr>
          <w:p w:rsidR="003A2983" w:rsidRPr="00B42897" w:rsidRDefault="003A2983" w:rsidP="003A2983">
            <w:pPr>
              <w:autoSpaceDE w:val="0"/>
              <w:autoSpaceDN w:val="0"/>
              <w:adjustRightInd w:val="0"/>
              <w:jc w:val="center"/>
              <w:rPr>
                <w:b/>
                <w:color w:val="000000"/>
              </w:rPr>
            </w:pPr>
          </w:p>
        </w:tc>
        <w:tc>
          <w:tcPr>
            <w:tcW w:w="2268" w:type="dxa"/>
          </w:tcPr>
          <w:p w:rsidR="003A2983" w:rsidRPr="00B42897" w:rsidRDefault="003A2983" w:rsidP="003A2983">
            <w:pPr>
              <w:autoSpaceDE w:val="0"/>
              <w:autoSpaceDN w:val="0"/>
              <w:adjustRightInd w:val="0"/>
              <w:jc w:val="center"/>
              <w:rPr>
                <w:b/>
                <w:color w:val="000000"/>
              </w:rPr>
            </w:pPr>
          </w:p>
        </w:tc>
        <w:tc>
          <w:tcPr>
            <w:tcW w:w="1417" w:type="dxa"/>
          </w:tcPr>
          <w:p w:rsidR="003A2983" w:rsidRPr="00B42897" w:rsidRDefault="003A2983" w:rsidP="003A2983">
            <w:pPr>
              <w:autoSpaceDE w:val="0"/>
              <w:autoSpaceDN w:val="0"/>
              <w:adjustRightInd w:val="0"/>
              <w:jc w:val="center"/>
              <w:rPr>
                <w:b/>
                <w:color w:val="000000"/>
              </w:rPr>
            </w:pPr>
          </w:p>
        </w:tc>
        <w:tc>
          <w:tcPr>
            <w:tcW w:w="1560" w:type="dxa"/>
          </w:tcPr>
          <w:p w:rsidR="003A2983" w:rsidRPr="00B42897" w:rsidRDefault="003A2983" w:rsidP="003A2983">
            <w:pPr>
              <w:autoSpaceDE w:val="0"/>
              <w:autoSpaceDN w:val="0"/>
              <w:adjustRightInd w:val="0"/>
              <w:jc w:val="center"/>
              <w:rPr>
                <w:b/>
                <w:color w:val="000000"/>
              </w:rPr>
            </w:pPr>
          </w:p>
        </w:tc>
        <w:tc>
          <w:tcPr>
            <w:tcW w:w="1984" w:type="dxa"/>
          </w:tcPr>
          <w:p w:rsidR="003A2983" w:rsidRPr="00B42897" w:rsidRDefault="003A2983" w:rsidP="003A2983">
            <w:pPr>
              <w:autoSpaceDE w:val="0"/>
              <w:autoSpaceDN w:val="0"/>
              <w:adjustRightInd w:val="0"/>
              <w:jc w:val="center"/>
              <w:rPr>
                <w:b/>
                <w:color w:val="000000"/>
              </w:rPr>
            </w:pPr>
          </w:p>
        </w:tc>
        <w:tc>
          <w:tcPr>
            <w:tcW w:w="2268" w:type="dxa"/>
            <w:tcBorders>
              <w:left w:val="single" w:sz="4" w:space="0" w:color="auto"/>
            </w:tcBorders>
          </w:tcPr>
          <w:p w:rsidR="003A2983" w:rsidRPr="00B42897" w:rsidRDefault="003A2983" w:rsidP="003A2983">
            <w:pPr>
              <w:autoSpaceDE w:val="0"/>
              <w:autoSpaceDN w:val="0"/>
              <w:adjustRightInd w:val="0"/>
              <w:jc w:val="center"/>
              <w:rPr>
                <w:b/>
                <w:color w:val="000000"/>
              </w:rPr>
            </w:pPr>
          </w:p>
        </w:tc>
        <w:tc>
          <w:tcPr>
            <w:tcW w:w="1559" w:type="dxa"/>
          </w:tcPr>
          <w:p w:rsidR="003A2983" w:rsidRPr="00B42897" w:rsidRDefault="003A2983" w:rsidP="003A2983">
            <w:pPr>
              <w:autoSpaceDE w:val="0"/>
              <w:autoSpaceDN w:val="0"/>
              <w:adjustRightInd w:val="0"/>
              <w:jc w:val="center"/>
              <w:rPr>
                <w:b/>
                <w:color w:val="000000"/>
              </w:rPr>
            </w:pPr>
          </w:p>
        </w:tc>
      </w:tr>
    </w:tbl>
    <w:p w:rsidR="003A2983" w:rsidRPr="00B42897" w:rsidRDefault="003A2983" w:rsidP="003A2983">
      <w:pPr>
        <w:ind w:left="4760"/>
        <w:jc w:val="center"/>
        <w:rPr>
          <w:bCs/>
          <w:sz w:val="26"/>
          <w:szCs w:val="26"/>
        </w:rPr>
      </w:pPr>
    </w:p>
    <w:p w:rsidR="003A2983" w:rsidRPr="00B42897" w:rsidRDefault="003A2983" w:rsidP="003A2983">
      <w:pPr>
        <w:ind w:left="4760"/>
        <w:jc w:val="center"/>
        <w:rPr>
          <w:bCs/>
          <w:sz w:val="26"/>
          <w:szCs w:val="26"/>
        </w:rPr>
        <w:sectPr w:rsidR="003A2983" w:rsidRPr="00B42897" w:rsidSect="003A2983">
          <w:pgSz w:w="16838" w:h="11906" w:orient="landscape"/>
          <w:pgMar w:top="1134" w:right="851" w:bottom="1134" w:left="1134" w:header="709" w:footer="709" w:gutter="0"/>
          <w:cols w:space="708"/>
          <w:docGrid w:linePitch="360"/>
        </w:sectPr>
      </w:pPr>
    </w:p>
    <w:p w:rsidR="003A2983" w:rsidRPr="005E0BD3" w:rsidRDefault="003A2983" w:rsidP="003A2983">
      <w:pPr>
        <w:ind w:left="4760"/>
        <w:jc w:val="center"/>
        <w:rPr>
          <w:bCs/>
          <w:sz w:val="26"/>
          <w:szCs w:val="26"/>
        </w:rPr>
      </w:pPr>
      <w:r w:rsidRPr="005E0BD3">
        <w:rPr>
          <w:bCs/>
          <w:sz w:val="26"/>
          <w:szCs w:val="26"/>
        </w:rPr>
        <w:lastRenderedPageBreak/>
        <w:t>ПРИЛОЖЕНИЕ 8</w:t>
      </w:r>
    </w:p>
    <w:p w:rsidR="003A2983" w:rsidRPr="00B42897" w:rsidRDefault="003A2983" w:rsidP="003A2983">
      <w:pPr>
        <w:spacing w:after="120"/>
        <w:ind w:left="4760"/>
        <w:jc w:val="center"/>
        <w:rPr>
          <w:sz w:val="26"/>
          <w:szCs w:val="26"/>
        </w:rPr>
      </w:pPr>
      <w:r w:rsidRPr="005E0BD3">
        <w:rPr>
          <w:sz w:val="26"/>
          <w:szCs w:val="26"/>
        </w:rPr>
        <w:t xml:space="preserve"> к Административному регламенту </w:t>
      </w:r>
      <w:r w:rsidRPr="005E0BD3">
        <w:rPr>
          <w:sz w:val="26"/>
          <w:szCs w:val="26"/>
        </w:rPr>
        <w:br/>
        <w:t xml:space="preserve">по предоставлению на территории городского округа город Шахунья Нижегородской области муниципальной  услуги  </w:t>
      </w:r>
      <w:r>
        <w:rPr>
          <w:sz w:val="26"/>
          <w:szCs w:val="26"/>
        </w:rPr>
        <w:t>«</w:t>
      </w:r>
      <w:r w:rsidRPr="005E0BD3">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Pr>
          <w:sz w:val="26"/>
          <w:szCs w:val="26"/>
        </w:rPr>
        <w:t>»</w:t>
      </w:r>
    </w:p>
    <w:p w:rsidR="003A2983" w:rsidRPr="00B42897" w:rsidRDefault="003A2983" w:rsidP="003A2983">
      <w:pPr>
        <w:jc w:val="right"/>
        <w:rPr>
          <w:sz w:val="26"/>
          <w:szCs w:val="26"/>
        </w:rPr>
      </w:pPr>
    </w:p>
    <w:p w:rsidR="003A2983" w:rsidRPr="00B42897" w:rsidRDefault="003A2983" w:rsidP="003A2983">
      <w:pPr>
        <w:jc w:val="center"/>
        <w:rPr>
          <w:sz w:val="26"/>
          <w:szCs w:val="26"/>
        </w:rPr>
      </w:pPr>
    </w:p>
    <w:p w:rsidR="003A2983" w:rsidRPr="00B42897" w:rsidRDefault="003A2983" w:rsidP="003A2983">
      <w:pPr>
        <w:shd w:val="clear" w:color="auto" w:fill="FFFFFF"/>
        <w:jc w:val="center"/>
        <w:rPr>
          <w:b/>
          <w:bCs/>
        </w:rPr>
      </w:pPr>
    </w:p>
    <w:p w:rsidR="003A2983" w:rsidRPr="00B42897" w:rsidRDefault="003A2983" w:rsidP="003A2983">
      <w:pPr>
        <w:shd w:val="clear" w:color="auto" w:fill="FFFFFF"/>
        <w:jc w:val="center"/>
        <w:rPr>
          <w:b/>
          <w:bCs/>
        </w:rPr>
      </w:pPr>
    </w:p>
    <w:p w:rsidR="003A2983" w:rsidRPr="00B42897" w:rsidRDefault="003A2983" w:rsidP="003A2983">
      <w:pPr>
        <w:shd w:val="clear" w:color="auto" w:fill="FFFFFF"/>
        <w:jc w:val="center"/>
      </w:pPr>
      <w:r w:rsidRPr="00B42897">
        <w:rPr>
          <w:b/>
          <w:bCs/>
        </w:rPr>
        <w:t>Уведомление</w:t>
      </w:r>
    </w:p>
    <w:p w:rsidR="003A2983" w:rsidRPr="00B42897" w:rsidRDefault="003A2983" w:rsidP="003A2983">
      <w:pPr>
        <w:shd w:val="clear" w:color="auto" w:fill="FFFFFF"/>
        <w:jc w:val="center"/>
      </w:pPr>
      <w:r w:rsidRPr="00B42897">
        <w:rPr>
          <w:b/>
          <w:bCs/>
        </w:rPr>
        <w:t>Заявителю об отказе в предоставлении муниципальной услуги</w:t>
      </w:r>
    </w:p>
    <w:p w:rsidR="003A2983" w:rsidRPr="00B42897" w:rsidRDefault="003A2983" w:rsidP="003A2983">
      <w:pPr>
        <w:shd w:val="clear" w:color="auto" w:fill="FFFFFF"/>
      </w:pPr>
      <w:r w:rsidRPr="00B42897">
        <w:t>Уважаемый (ая) </w:t>
      </w:r>
      <w:r w:rsidRPr="00B42897">
        <w:rPr>
          <w:u w:val="single"/>
        </w:rPr>
        <w:t>__________________________________________________________________</w:t>
      </w:r>
    </w:p>
    <w:p w:rsidR="003A2983" w:rsidRPr="00B42897" w:rsidRDefault="003A2983" w:rsidP="003A2983">
      <w:pPr>
        <w:shd w:val="clear" w:color="auto" w:fill="FFFFFF"/>
      </w:pPr>
      <w:r w:rsidRPr="00B42897">
        <w:t>(Ф.И.О. заявителя)</w:t>
      </w:r>
    </w:p>
    <w:p w:rsidR="003A2983" w:rsidRPr="00B42897" w:rsidRDefault="003A2983" w:rsidP="003A2983">
      <w:pPr>
        <w:shd w:val="clear" w:color="auto" w:fill="FFFFFF"/>
      </w:pPr>
      <w:r w:rsidRPr="00B42897">
        <w:t>Уведомляем Вас о том, что </w:t>
      </w:r>
      <w:r w:rsidRPr="00B42897">
        <w:rPr>
          <w:u w:val="single"/>
        </w:rPr>
        <w:t>________________________________________________________</w:t>
      </w:r>
    </w:p>
    <w:p w:rsidR="003A2983" w:rsidRPr="00B42897" w:rsidRDefault="003A2983" w:rsidP="003A2983">
      <w:pPr>
        <w:shd w:val="clear" w:color="auto" w:fill="FFFFFF"/>
      </w:pPr>
      <w:r w:rsidRPr="00B42897">
        <w:t xml:space="preserve">                                                        (наименование образовательной организации)</w:t>
      </w:r>
    </w:p>
    <w:p w:rsidR="003A2983" w:rsidRPr="00B42897" w:rsidRDefault="003A2983" w:rsidP="003A2983">
      <w:pPr>
        <w:shd w:val="clear" w:color="auto" w:fill="FFFFFF"/>
      </w:pPr>
      <w:r w:rsidRPr="00B42897">
        <w:t xml:space="preserve">не может предоставить Вам муниципальную услугу в связи </w:t>
      </w:r>
      <w:proofErr w:type="gramStart"/>
      <w:r w:rsidRPr="00B42897">
        <w:t>с</w:t>
      </w:r>
      <w:proofErr w:type="gramEnd"/>
      <w:r w:rsidRPr="00B42897">
        <w:t xml:space="preserve"> ________________________________________________________________________________</w:t>
      </w:r>
    </w:p>
    <w:p w:rsidR="003A2983" w:rsidRPr="00B42897" w:rsidRDefault="003A2983" w:rsidP="003A2983">
      <w:pPr>
        <w:shd w:val="clear" w:color="auto" w:fill="FFFFFF"/>
        <w:jc w:val="center"/>
      </w:pPr>
      <w:r w:rsidRPr="00B42897">
        <w:t>(указать причину отказа)</w:t>
      </w:r>
    </w:p>
    <w:p w:rsidR="003A2983" w:rsidRPr="00B42897" w:rsidRDefault="003A2983" w:rsidP="003A2983">
      <w:pPr>
        <w:shd w:val="clear" w:color="auto" w:fill="FFFFFF"/>
      </w:pPr>
      <w:r w:rsidRPr="00B42897">
        <w:t> </w:t>
      </w:r>
    </w:p>
    <w:p w:rsidR="003A2983" w:rsidRPr="00B42897" w:rsidRDefault="003A2983" w:rsidP="003A2983">
      <w:pPr>
        <w:shd w:val="clear" w:color="auto" w:fill="FFFFFF"/>
      </w:pPr>
      <w:r w:rsidRPr="00B42897">
        <w:t xml:space="preserve">В соответствии с Вашим заявлением </w:t>
      </w:r>
      <w:proofErr w:type="gramStart"/>
      <w:r w:rsidRPr="00B42897">
        <w:t>от</w:t>
      </w:r>
      <w:proofErr w:type="gramEnd"/>
      <w:r w:rsidRPr="00B42897">
        <w:t xml:space="preserve">  _____________________________________________</w:t>
      </w:r>
    </w:p>
    <w:p w:rsidR="003A2983" w:rsidRPr="00B42897" w:rsidRDefault="003A2983" w:rsidP="003A2983">
      <w:pPr>
        <w:shd w:val="clear" w:color="auto" w:fill="FFFFFF"/>
      </w:pPr>
      <w:r w:rsidRPr="00B42897">
        <w:t xml:space="preserve">                                                                                                               (дата подачи заявления)</w:t>
      </w:r>
    </w:p>
    <w:p w:rsidR="003A2983" w:rsidRPr="00B42897" w:rsidRDefault="003A2983" w:rsidP="003A2983">
      <w:pPr>
        <w:shd w:val="clear" w:color="auto" w:fill="FFFFFF"/>
      </w:pPr>
    </w:p>
    <w:p w:rsidR="003A2983" w:rsidRPr="00B42897" w:rsidRDefault="003A2983" w:rsidP="003A2983">
      <w:pPr>
        <w:shd w:val="clear" w:color="auto" w:fill="FFFFFF"/>
      </w:pPr>
    </w:p>
    <w:p w:rsidR="003A2983" w:rsidRPr="00B42897" w:rsidRDefault="003A2983" w:rsidP="003A2983">
      <w:pPr>
        <w:shd w:val="clear" w:color="auto" w:fill="FFFFFF"/>
      </w:pPr>
      <w:r>
        <w:t>«</w:t>
      </w:r>
      <w:r w:rsidRPr="00B42897">
        <w:t>_____</w:t>
      </w:r>
      <w:r>
        <w:t>»</w:t>
      </w:r>
      <w:r w:rsidRPr="00B42897">
        <w:t xml:space="preserve"> _________20___г.</w:t>
      </w:r>
    </w:p>
    <w:p w:rsidR="003A2983" w:rsidRPr="00B42897" w:rsidRDefault="003A2983" w:rsidP="003A2983">
      <w:pPr>
        <w:shd w:val="clear" w:color="auto" w:fill="FFFFFF"/>
      </w:pPr>
      <w:r w:rsidRPr="00B42897">
        <w:t> </w:t>
      </w:r>
    </w:p>
    <w:p w:rsidR="003A2983" w:rsidRPr="00B42897" w:rsidRDefault="003A2983" w:rsidP="003A2983">
      <w:pPr>
        <w:ind w:left="4760"/>
        <w:jc w:val="center"/>
      </w:pPr>
    </w:p>
    <w:p w:rsidR="003A2983" w:rsidRPr="00B42897" w:rsidRDefault="003A2983" w:rsidP="003A2983">
      <w:pPr>
        <w:ind w:left="4760"/>
        <w:jc w:val="center"/>
      </w:pPr>
    </w:p>
    <w:p w:rsidR="003A2983" w:rsidRPr="00B42897" w:rsidRDefault="003A2983" w:rsidP="003A2983">
      <w:pPr>
        <w:ind w:left="4760"/>
        <w:jc w:val="center"/>
      </w:pPr>
    </w:p>
    <w:p w:rsidR="003A2983" w:rsidRPr="00B42897" w:rsidRDefault="003A2983" w:rsidP="003A2983">
      <w:pPr>
        <w:ind w:left="4760"/>
        <w:jc w:val="center"/>
      </w:pPr>
    </w:p>
    <w:p w:rsidR="003A2983" w:rsidRPr="00B42897" w:rsidRDefault="003A2983" w:rsidP="003A2983">
      <w:pPr>
        <w:rPr>
          <w:bCs/>
          <w:sz w:val="26"/>
          <w:szCs w:val="26"/>
        </w:rPr>
      </w:pPr>
      <w:r w:rsidRPr="00B42897">
        <w:t xml:space="preserve">      Должность специалиста                                                                      Подпись специалиста</w:t>
      </w:r>
    </w:p>
    <w:p w:rsidR="003A2983" w:rsidRPr="00B42897" w:rsidRDefault="003A2983" w:rsidP="003A2983">
      <w:pPr>
        <w:jc w:val="both"/>
      </w:pPr>
    </w:p>
    <w:p w:rsidR="003A2983" w:rsidRPr="00411DE6" w:rsidRDefault="003A2983" w:rsidP="003A2983">
      <w:pPr>
        <w:jc w:val="center"/>
        <w:rPr>
          <w:b/>
          <w:sz w:val="28"/>
          <w:szCs w:val="28"/>
        </w:rPr>
      </w:pPr>
    </w:p>
    <w:p w:rsidR="0085151D" w:rsidRPr="005A552F" w:rsidRDefault="0085151D" w:rsidP="0085151D">
      <w:pPr>
        <w:rPr>
          <w:sz w:val="22"/>
          <w:szCs w:val="22"/>
        </w:rPr>
      </w:pPr>
    </w:p>
    <w:sectPr w:rsidR="0085151D" w:rsidRPr="005A552F" w:rsidSect="007266A4">
      <w:footerReference w:type="even" r:id="rId3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48" w:rsidRDefault="00304448">
      <w:r>
        <w:separator/>
      </w:r>
    </w:p>
  </w:endnote>
  <w:endnote w:type="continuationSeparator" w:id="0">
    <w:p w:rsidR="00304448" w:rsidRDefault="0030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83" w:rsidRDefault="003A2983" w:rsidP="003A29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2983" w:rsidRDefault="003A2983" w:rsidP="003A29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83" w:rsidRDefault="003A2983" w:rsidP="003A2983">
    <w:pPr>
      <w:pStyle w:val="a6"/>
      <w:jc w:val="center"/>
    </w:pPr>
  </w:p>
  <w:p w:rsidR="003A2983" w:rsidRDefault="003A2983" w:rsidP="003A2983">
    <w:pPr>
      <w:pStyle w:val="a6"/>
      <w:tabs>
        <w:tab w:val="left" w:pos="3945"/>
        <w:tab w:val="right" w:pos="1569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83" w:rsidRDefault="003A2983" w:rsidP="003A2983">
    <w:pPr>
      <w:pStyle w:val="a6"/>
      <w:framePr w:wrap="around" w:vAnchor="text" w:hAnchor="margin" w:xAlign="right" w:y="1"/>
      <w:rPr>
        <w:rStyle w:val="a8"/>
      </w:rPr>
    </w:pPr>
  </w:p>
  <w:p w:rsidR="003A2983" w:rsidRDefault="003A2983" w:rsidP="003A298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83" w:rsidRDefault="003A2983"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2983" w:rsidRDefault="003A298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48" w:rsidRDefault="00304448">
      <w:r>
        <w:separator/>
      </w:r>
    </w:p>
  </w:footnote>
  <w:footnote w:type="continuationSeparator" w:id="0">
    <w:p w:rsidR="00304448" w:rsidRDefault="00304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83" w:rsidRDefault="003A2983" w:rsidP="003A298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2983" w:rsidRDefault="003A29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7C4"/>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1ADF"/>
    <w:rsid w:val="002E2AA2"/>
    <w:rsid w:val="002E386E"/>
    <w:rsid w:val="002E6297"/>
    <w:rsid w:val="002E6AA0"/>
    <w:rsid w:val="002F392E"/>
    <w:rsid w:val="002F5195"/>
    <w:rsid w:val="002F5E8A"/>
    <w:rsid w:val="002F6E98"/>
    <w:rsid w:val="002F6F95"/>
    <w:rsid w:val="00301F28"/>
    <w:rsid w:val="003020C0"/>
    <w:rsid w:val="003037EB"/>
    <w:rsid w:val="0030444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2983"/>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552F"/>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4B75"/>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7CA"/>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847"/>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footer" Target="footer2.xml"/><Relationship Id="rId26" Type="http://schemas.openxmlformats.org/officeDocument/2006/relationships/hyperlink" Target="mailto:star-240.2014@mail.ru" TargetMode="External"/><Relationship Id="rId3" Type="http://schemas.openxmlformats.org/officeDocument/2006/relationships/styles" Target="styles.xml"/><Relationship Id="rId21" Type="http://schemas.openxmlformats.org/officeDocument/2006/relationships/hyperlink" Target="http://skazka3.caduk.ru/" TargetMode="External"/><Relationship Id="rId34" Type="http://schemas.openxmlformats.org/officeDocument/2006/relationships/hyperlink" Target="http://mouthernov.edusite.ru/" TargetMode="External"/><Relationship Id="rId7" Type="http://schemas.openxmlformats.org/officeDocument/2006/relationships/footnotes" Target="footnotes.xml"/><Relationship Id="rId12" Type="http://schemas.openxmlformats.org/officeDocument/2006/relationships/hyperlink" Target="https://gu.nnov.ru/" TargetMode="External"/><Relationship Id="rId17" Type="http://schemas.openxmlformats.org/officeDocument/2006/relationships/footer" Target="footer1.xml"/><Relationship Id="rId25" Type="http://schemas.openxmlformats.org/officeDocument/2006/relationships/hyperlink" Target="http://ds-star.ru" TargetMode="External"/><Relationship Id="rId33" Type="http://schemas.openxmlformats.org/officeDocument/2006/relationships/hyperlink" Target="http://mou.edusit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s2solnce.caduk.ru/" TargetMode="External"/><Relationship Id="rId29" Type="http://schemas.openxmlformats.org/officeDocument/2006/relationships/hyperlink" Target="http://tumaninoRiybinka.edusit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ad147.edusite.ru/" TargetMode="External"/><Relationship Id="rId32" Type="http://schemas.openxmlformats.org/officeDocument/2006/relationships/hyperlink" Target="http://dspetrovo.nnov.prosadiki.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mdou35.edusite.ru/" TargetMode="External"/><Relationship Id="rId28" Type="http://schemas.openxmlformats.org/officeDocument/2006/relationships/hyperlink" Target="http://mdou-odyvanchek.caduk.ru/" TargetMode="External"/><Relationship Id="rId36" Type="http://schemas.openxmlformats.org/officeDocument/2006/relationships/footer" Target="footer4.xml"/><Relationship Id="rId10" Type="http://schemas.openxmlformats.org/officeDocument/2006/relationships/hyperlink" Target="mailto:irooshah@shahadm.ru" TargetMode="External"/><Relationship Id="rId19" Type="http://schemas.openxmlformats.org/officeDocument/2006/relationships/hyperlink" Target="http://www.ds-1.edusite.ru/" TargetMode="External"/><Relationship Id="rId31" Type="http://schemas.openxmlformats.org/officeDocument/2006/relationships/hyperlink" Target="http://www.lujsad.edusite.ru/p3aa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hyperlink" Target="http://detsad5-teremok.edusite.ru/" TargetMode="External"/><Relationship Id="rId27" Type="http://schemas.openxmlformats.org/officeDocument/2006/relationships/hyperlink" Target="http://savacaduk.caduk.ru/" TargetMode="External"/><Relationship Id="rId30" Type="http://schemas.openxmlformats.org/officeDocument/2006/relationships/hyperlink" Target="http://dshmel.edusite.ru/"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0355-E449-466C-AA8A-1E40BBB2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13156</Words>
  <Characters>74994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2021-07-17T06:41:00Z</cp:lastPrinted>
  <dcterms:created xsi:type="dcterms:W3CDTF">2021-07-17T06:45:00Z</dcterms:created>
  <dcterms:modified xsi:type="dcterms:W3CDTF">2021-07-17T06:45:00Z</dcterms:modified>
</cp:coreProperties>
</file>