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12E2">
        <w:rPr>
          <w:sz w:val="26"/>
          <w:szCs w:val="26"/>
          <w:u w:val="single"/>
        </w:rPr>
        <w:t>30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412E2">
        <w:rPr>
          <w:sz w:val="26"/>
          <w:szCs w:val="26"/>
          <w:u w:val="single"/>
        </w:rPr>
        <w:t>467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5412E2" w:rsidRPr="00956A32" w:rsidRDefault="005412E2" w:rsidP="005412E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6A32">
        <w:rPr>
          <w:b/>
          <w:sz w:val="26"/>
          <w:szCs w:val="26"/>
        </w:rPr>
        <w:t xml:space="preserve">Об утверждении состава комиссии по списанию муниципального имущества </w:t>
      </w:r>
    </w:p>
    <w:p w:rsidR="005412E2" w:rsidRPr="00956A32" w:rsidRDefault="005412E2" w:rsidP="005412E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6A32">
        <w:rPr>
          <w:b/>
          <w:sz w:val="26"/>
          <w:szCs w:val="26"/>
        </w:rPr>
        <w:t>городского округа город Шахунья Нижегородской области</w:t>
      </w:r>
    </w:p>
    <w:p w:rsidR="005412E2" w:rsidRDefault="005412E2" w:rsidP="005412E2">
      <w:pPr>
        <w:jc w:val="center"/>
        <w:rPr>
          <w:sz w:val="26"/>
          <w:szCs w:val="26"/>
        </w:rPr>
      </w:pPr>
    </w:p>
    <w:p w:rsidR="005412E2" w:rsidRPr="00956A32" w:rsidRDefault="005412E2" w:rsidP="005412E2">
      <w:pPr>
        <w:jc w:val="center"/>
        <w:rPr>
          <w:sz w:val="26"/>
          <w:szCs w:val="26"/>
        </w:rPr>
      </w:pPr>
    </w:p>
    <w:p w:rsidR="005412E2" w:rsidRPr="00956A32" w:rsidRDefault="005412E2" w:rsidP="00541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956A32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956A3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956A3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956A32">
        <w:rPr>
          <w:sz w:val="26"/>
          <w:szCs w:val="26"/>
        </w:rPr>
        <w:t>, Уставом городского округа город Шахунья Нижегородской области, Положением о порядке управления и распоряжения муниципальной собственност</w:t>
      </w:r>
      <w:r>
        <w:rPr>
          <w:sz w:val="26"/>
          <w:szCs w:val="26"/>
        </w:rPr>
        <w:t>ью</w:t>
      </w:r>
      <w:r w:rsidRPr="00956A32">
        <w:rPr>
          <w:sz w:val="26"/>
          <w:szCs w:val="26"/>
        </w:rPr>
        <w:t xml:space="preserve"> городского округа город Шахунья Нижегородской области, </w:t>
      </w:r>
      <w:r>
        <w:rPr>
          <w:sz w:val="26"/>
          <w:szCs w:val="26"/>
        </w:rPr>
        <w:t>утвержденным</w:t>
      </w:r>
      <w:r w:rsidRPr="00956A32">
        <w:rPr>
          <w:sz w:val="26"/>
          <w:szCs w:val="26"/>
        </w:rPr>
        <w:t xml:space="preserve"> решением Советом депутатов городского округа город Шахунья Нижегородской области от </w:t>
      </w:r>
      <w:r w:rsidRPr="00A7678E">
        <w:rPr>
          <w:sz w:val="26"/>
          <w:szCs w:val="26"/>
        </w:rPr>
        <w:t>28.02.2013 № 14-11</w:t>
      </w:r>
      <w:r w:rsidRPr="00956A32">
        <w:rPr>
          <w:sz w:val="26"/>
          <w:szCs w:val="26"/>
        </w:rPr>
        <w:t>, Порядком списания муниципального имущества городского округа город Шахунья Нижегородской</w:t>
      </w:r>
      <w:proofErr w:type="gramEnd"/>
      <w:r w:rsidRPr="00956A32">
        <w:rPr>
          <w:sz w:val="26"/>
          <w:szCs w:val="26"/>
        </w:rPr>
        <w:t xml:space="preserve"> области, </w:t>
      </w:r>
      <w:r>
        <w:rPr>
          <w:sz w:val="26"/>
          <w:szCs w:val="26"/>
        </w:rPr>
        <w:t>утвержденным</w:t>
      </w:r>
      <w:r w:rsidRPr="00956A32">
        <w:rPr>
          <w:sz w:val="26"/>
          <w:szCs w:val="26"/>
        </w:rPr>
        <w:t xml:space="preserve"> решением Совета депутатов городского округа город</w:t>
      </w:r>
      <w:r>
        <w:rPr>
          <w:sz w:val="26"/>
          <w:szCs w:val="26"/>
        </w:rPr>
        <w:t xml:space="preserve"> Шахунья Нижегородской области </w:t>
      </w:r>
      <w:r w:rsidRPr="00956A32">
        <w:rPr>
          <w:sz w:val="26"/>
          <w:szCs w:val="26"/>
        </w:rPr>
        <w:t xml:space="preserve">от </w:t>
      </w:r>
      <w:r w:rsidRPr="00640A3A">
        <w:rPr>
          <w:sz w:val="26"/>
          <w:szCs w:val="26"/>
        </w:rPr>
        <w:t>05.06.2020 № 40-5</w:t>
      </w:r>
      <w:r w:rsidRPr="00956A32">
        <w:rPr>
          <w:sz w:val="26"/>
          <w:szCs w:val="26"/>
        </w:rPr>
        <w:t>, постановлением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4873DF">
        <w:rPr>
          <w:sz w:val="26"/>
          <w:szCs w:val="26"/>
        </w:rPr>
        <w:t>от 06.07.2020 №</w:t>
      </w:r>
      <w:r>
        <w:rPr>
          <w:sz w:val="26"/>
          <w:szCs w:val="26"/>
        </w:rPr>
        <w:t xml:space="preserve"> </w:t>
      </w:r>
      <w:r w:rsidRPr="004873DF">
        <w:rPr>
          <w:sz w:val="26"/>
          <w:szCs w:val="26"/>
        </w:rPr>
        <w:t>541</w:t>
      </w:r>
      <w:r w:rsidRPr="00956A3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56A32">
        <w:rPr>
          <w:sz w:val="26"/>
          <w:szCs w:val="26"/>
        </w:rPr>
        <w:t>О создании комиссии по списанию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>»</w:t>
      </w:r>
      <w:r w:rsidRPr="00956A32"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956A32">
        <w:rPr>
          <w:b/>
          <w:sz w:val="26"/>
          <w:szCs w:val="26"/>
        </w:rPr>
        <w:t>п</w:t>
      </w:r>
      <w:proofErr w:type="gramEnd"/>
      <w:r w:rsidRPr="00956A32">
        <w:rPr>
          <w:b/>
          <w:sz w:val="26"/>
          <w:szCs w:val="26"/>
        </w:rPr>
        <w:t xml:space="preserve"> о с т а н о в л я е т:</w:t>
      </w:r>
    </w:p>
    <w:p w:rsidR="005412E2" w:rsidRDefault="005412E2" w:rsidP="00541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56A3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56A32">
        <w:rPr>
          <w:sz w:val="26"/>
          <w:szCs w:val="26"/>
        </w:rPr>
        <w:t xml:space="preserve">Утвердить прилагаемый </w:t>
      </w:r>
      <w:hyperlink w:anchor="P31" w:history="1">
        <w:r w:rsidRPr="00956A32">
          <w:rPr>
            <w:sz w:val="26"/>
            <w:szCs w:val="26"/>
          </w:rPr>
          <w:t>состав</w:t>
        </w:r>
      </w:hyperlink>
      <w:r w:rsidRPr="00956A32">
        <w:rPr>
          <w:sz w:val="26"/>
          <w:szCs w:val="26"/>
        </w:rPr>
        <w:t xml:space="preserve"> комиссии по списанию муниципального имущества городского округа город Шахунья Нижегородской области (далее - комиссия).</w:t>
      </w:r>
    </w:p>
    <w:p w:rsidR="005412E2" w:rsidRPr="00D63DF1" w:rsidRDefault="005412E2" w:rsidP="00541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63D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63DF1">
        <w:rPr>
          <w:sz w:val="26"/>
          <w:szCs w:val="26"/>
        </w:rPr>
        <w:t xml:space="preserve">Настоящее постановление вступает в силу со дня его размещения на официальном сайте администрации городского округа город Шахунья Нижегородской области.     </w:t>
      </w:r>
    </w:p>
    <w:p w:rsidR="005412E2" w:rsidRDefault="005412E2" w:rsidP="00541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412E2" w:rsidRPr="00D63DF1" w:rsidRDefault="005412E2" w:rsidP="00541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63DF1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</w:t>
      </w:r>
      <w:r w:rsidRPr="00D63DF1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5412E2" w:rsidRPr="00230128" w:rsidRDefault="005412E2" w:rsidP="005412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Признать утратившим силу постановление администрации </w:t>
      </w:r>
      <w:r w:rsidRPr="00230128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от 23.07.2020 № 621</w:t>
      </w:r>
      <w:r w:rsidRPr="001A44BF">
        <w:t xml:space="preserve"> </w:t>
      </w:r>
      <w:r>
        <w:t>«</w:t>
      </w:r>
      <w:r w:rsidRPr="001A44BF">
        <w:rPr>
          <w:sz w:val="26"/>
          <w:szCs w:val="26"/>
        </w:rPr>
        <w:t>Об утверждении состава комиссии по списанию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5412E2" w:rsidRPr="00956A32" w:rsidRDefault="005412E2" w:rsidP="005412E2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56A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956A32">
        <w:rPr>
          <w:sz w:val="26"/>
          <w:szCs w:val="26"/>
        </w:rPr>
        <w:t>Контроль за</w:t>
      </w:r>
      <w:proofErr w:type="gramEnd"/>
      <w:r w:rsidRPr="00956A32">
        <w:rPr>
          <w:sz w:val="26"/>
          <w:szCs w:val="26"/>
        </w:rPr>
        <w:t xml:space="preserve"> исполнением настоящего постановления возл</w:t>
      </w:r>
      <w:r>
        <w:rPr>
          <w:sz w:val="26"/>
          <w:szCs w:val="26"/>
        </w:rPr>
        <w:t>ожить</w:t>
      </w:r>
      <w:r w:rsidRPr="00956A32">
        <w:rPr>
          <w:sz w:val="26"/>
          <w:szCs w:val="26"/>
        </w:rPr>
        <w:t xml:space="preserve"> на первого заместителя главы администрации городского округа город Шахунья Нижегородской области </w:t>
      </w:r>
      <w:proofErr w:type="spellStart"/>
      <w:r w:rsidRPr="00956A32">
        <w:rPr>
          <w:sz w:val="26"/>
          <w:szCs w:val="26"/>
        </w:rPr>
        <w:t>А.Д.Серова</w:t>
      </w:r>
      <w:proofErr w:type="spellEnd"/>
      <w:r w:rsidRPr="00956A32">
        <w:rPr>
          <w:sz w:val="26"/>
          <w:szCs w:val="26"/>
        </w:rPr>
        <w:t>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5412E2" w:rsidRDefault="005412E2" w:rsidP="004D2212">
      <w:pPr>
        <w:jc w:val="both"/>
        <w:rPr>
          <w:sz w:val="26"/>
          <w:szCs w:val="26"/>
        </w:rPr>
      </w:pPr>
    </w:p>
    <w:p w:rsidR="005412E2" w:rsidRDefault="005412E2" w:rsidP="004D2212">
      <w:pPr>
        <w:jc w:val="both"/>
        <w:rPr>
          <w:sz w:val="26"/>
          <w:szCs w:val="26"/>
        </w:rPr>
      </w:pPr>
    </w:p>
    <w:p w:rsidR="005412E2" w:rsidRDefault="005412E2" w:rsidP="004D2212">
      <w:pPr>
        <w:jc w:val="both"/>
        <w:rPr>
          <w:sz w:val="26"/>
          <w:szCs w:val="26"/>
        </w:rPr>
      </w:pPr>
    </w:p>
    <w:p w:rsidR="008E6BCD" w:rsidRDefault="008E6BCD" w:rsidP="008E6BC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E6BCD" w:rsidRDefault="008E6BCD" w:rsidP="008E6BC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4D2212">
      <w:pPr>
        <w:jc w:val="both"/>
        <w:rPr>
          <w:sz w:val="22"/>
          <w:szCs w:val="22"/>
        </w:rPr>
      </w:pPr>
    </w:p>
    <w:p w:rsidR="005412E2" w:rsidRDefault="005412E2" w:rsidP="005412E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412E2" w:rsidRPr="005412E2" w:rsidRDefault="005412E2" w:rsidP="005412E2">
      <w:pPr>
        <w:widowControl w:val="0"/>
        <w:autoSpaceDE w:val="0"/>
        <w:autoSpaceDN w:val="0"/>
        <w:adjustRightInd w:val="0"/>
        <w:ind w:left="5245"/>
        <w:jc w:val="center"/>
        <w:outlineLvl w:val="0"/>
      </w:pPr>
      <w:r w:rsidRPr="005412E2">
        <w:lastRenderedPageBreak/>
        <w:t>Утвержден</w:t>
      </w:r>
    </w:p>
    <w:p w:rsidR="005412E2" w:rsidRPr="005412E2" w:rsidRDefault="005412E2" w:rsidP="005412E2">
      <w:pPr>
        <w:widowControl w:val="0"/>
        <w:autoSpaceDE w:val="0"/>
        <w:autoSpaceDN w:val="0"/>
        <w:adjustRightInd w:val="0"/>
        <w:ind w:left="5245"/>
        <w:jc w:val="center"/>
      </w:pPr>
      <w:r w:rsidRPr="005412E2">
        <w:t>постановлением администрации</w:t>
      </w:r>
    </w:p>
    <w:p w:rsidR="005412E2" w:rsidRPr="005412E2" w:rsidRDefault="005412E2" w:rsidP="005412E2">
      <w:pPr>
        <w:widowControl w:val="0"/>
        <w:autoSpaceDE w:val="0"/>
        <w:autoSpaceDN w:val="0"/>
        <w:adjustRightInd w:val="0"/>
        <w:ind w:left="5245"/>
        <w:jc w:val="center"/>
      </w:pPr>
      <w:r w:rsidRPr="005412E2">
        <w:t xml:space="preserve">городского округа город Шахунья </w:t>
      </w:r>
      <w:r w:rsidRPr="005412E2">
        <w:br/>
        <w:t>Нижегородской области</w:t>
      </w:r>
    </w:p>
    <w:p w:rsidR="005412E2" w:rsidRPr="005412E2" w:rsidRDefault="005412E2" w:rsidP="005412E2">
      <w:pPr>
        <w:widowControl w:val="0"/>
        <w:tabs>
          <w:tab w:val="left" w:pos="7245"/>
          <w:tab w:val="right" w:pos="9921"/>
        </w:tabs>
        <w:autoSpaceDE w:val="0"/>
        <w:autoSpaceDN w:val="0"/>
        <w:adjustRightInd w:val="0"/>
        <w:ind w:left="5245"/>
        <w:jc w:val="center"/>
      </w:pPr>
      <w:r w:rsidRPr="005412E2">
        <w:t xml:space="preserve">от </w:t>
      </w:r>
      <w:r>
        <w:t>30.04.</w:t>
      </w:r>
      <w:r w:rsidRPr="005412E2">
        <w:t>2021</w:t>
      </w:r>
      <w:r>
        <w:t xml:space="preserve"> г. № 467</w:t>
      </w:r>
    </w:p>
    <w:p w:rsidR="005412E2" w:rsidRDefault="005412E2" w:rsidP="005412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412E2" w:rsidRPr="00F84830" w:rsidRDefault="005412E2" w:rsidP="005412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412E2" w:rsidRPr="00F84830" w:rsidRDefault="005412E2" w:rsidP="005412E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bookmarkStart w:id="1" w:name="P31"/>
      <w:bookmarkEnd w:id="1"/>
      <w:r w:rsidRPr="00F84830">
        <w:rPr>
          <w:b/>
          <w:sz w:val="20"/>
          <w:szCs w:val="20"/>
        </w:rPr>
        <w:t>СОСТАВ</w:t>
      </w:r>
    </w:p>
    <w:p w:rsidR="005412E2" w:rsidRPr="00F84830" w:rsidRDefault="005412E2" w:rsidP="005412E2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F84830">
        <w:rPr>
          <w:b/>
          <w:sz w:val="20"/>
          <w:szCs w:val="20"/>
        </w:rPr>
        <w:t xml:space="preserve">КОМИССИИ ПО СПИСАНИЮ МУНИЦИПАЛЬНОГО ИМУЩЕСТВА ГОРОДСКОГО ОКРУГА ГОРОД ШАХУНЬЯ НИЖЕГОРОДСКОЙ ОБЛАСТИ </w:t>
      </w:r>
    </w:p>
    <w:p w:rsidR="005412E2" w:rsidRPr="00F84830" w:rsidRDefault="005412E2" w:rsidP="005412E2">
      <w:pPr>
        <w:widowControl w:val="0"/>
        <w:autoSpaceDE w:val="0"/>
        <w:autoSpaceDN w:val="0"/>
        <w:adjustRightInd w:val="0"/>
        <w:ind w:firstLine="6096"/>
        <w:jc w:val="both"/>
        <w:rPr>
          <w:sz w:val="20"/>
          <w:szCs w:val="20"/>
        </w:rPr>
      </w:pPr>
    </w:p>
    <w:tbl>
      <w:tblPr>
        <w:tblW w:w="0" w:type="auto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6803"/>
      </w:tblGrid>
      <w:tr w:rsidR="005412E2" w:rsidRPr="005412E2" w:rsidTr="005412E2">
        <w:trPr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Серов А.Д.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-</w:t>
            </w:r>
            <w:r>
              <w:t xml:space="preserve"> </w:t>
            </w:r>
            <w:r w:rsidRPr="005412E2">
              <w:t>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5412E2" w:rsidRPr="005412E2" w:rsidTr="005412E2">
        <w:trPr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Кузнецов С.А.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-</w:t>
            </w:r>
            <w:r>
              <w:t xml:space="preserve"> </w:t>
            </w:r>
            <w:r w:rsidRPr="005412E2">
              <w:t>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5412E2" w:rsidRPr="005412E2" w:rsidTr="005412E2">
        <w:trPr>
          <w:jc w:val="center"/>
        </w:trPr>
        <w:tc>
          <w:tcPr>
            <w:tcW w:w="2348" w:type="dxa"/>
            <w:tcBorders>
              <w:top w:val="nil"/>
              <w:left w:val="nil"/>
              <w:right w:val="nil"/>
            </w:tcBorders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Соснова Н.А.</w:t>
            </w:r>
          </w:p>
        </w:tc>
        <w:tc>
          <w:tcPr>
            <w:tcW w:w="6803" w:type="dxa"/>
            <w:tcBorders>
              <w:top w:val="nil"/>
              <w:left w:val="nil"/>
              <w:right w:val="nil"/>
            </w:tcBorders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-</w:t>
            </w:r>
            <w:r>
              <w:t xml:space="preserve"> </w:t>
            </w:r>
            <w:r w:rsidRPr="005412E2">
              <w:t>ведущий специалист Управления экономики, прогнозирования, инвестиционной политики и муниципального имущества городского округа город Шахунья Нижегородской области, секретарь комиссии (по согласованию)</w:t>
            </w:r>
            <w:r>
              <w:t>.</w:t>
            </w:r>
          </w:p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12E2">
              <w:rPr>
                <w:b/>
              </w:rPr>
              <w:t>Члены комиссии:</w:t>
            </w:r>
          </w:p>
        </w:tc>
      </w:tr>
      <w:tr w:rsidR="005412E2" w:rsidRPr="005412E2" w:rsidTr="005412E2">
        <w:trPr>
          <w:jc w:val="center"/>
        </w:trPr>
        <w:tc>
          <w:tcPr>
            <w:tcW w:w="2348" w:type="dxa"/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Козлова Е.Л.</w:t>
            </w:r>
          </w:p>
          <w:p w:rsidR="005412E2" w:rsidRPr="005412E2" w:rsidRDefault="005412E2" w:rsidP="00A17B5D"/>
          <w:p w:rsidR="005412E2" w:rsidRPr="005412E2" w:rsidRDefault="005412E2" w:rsidP="00A17B5D"/>
        </w:tc>
        <w:tc>
          <w:tcPr>
            <w:tcW w:w="6803" w:type="dxa"/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-</w:t>
            </w:r>
            <w:r>
              <w:t xml:space="preserve"> </w:t>
            </w:r>
            <w:r w:rsidRPr="005412E2">
              <w:t>начальник Управления экономики, прогнозирования, инвестиционной политики и муниципального имущества  городского округа город Шахунья Нижегородской области;</w:t>
            </w:r>
          </w:p>
        </w:tc>
      </w:tr>
      <w:tr w:rsidR="005412E2" w:rsidRPr="005412E2" w:rsidTr="005412E2">
        <w:trPr>
          <w:jc w:val="center"/>
        </w:trPr>
        <w:tc>
          <w:tcPr>
            <w:tcW w:w="2348" w:type="dxa"/>
          </w:tcPr>
          <w:p w:rsidR="005412E2" w:rsidRPr="005412E2" w:rsidRDefault="005412E2" w:rsidP="00A17B5D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412E2">
              <w:t>Горева</w:t>
            </w:r>
            <w:proofErr w:type="spellEnd"/>
            <w:r w:rsidRPr="005412E2">
              <w:t xml:space="preserve"> Н.А.</w:t>
            </w:r>
          </w:p>
        </w:tc>
        <w:tc>
          <w:tcPr>
            <w:tcW w:w="6803" w:type="dxa"/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-</w:t>
            </w:r>
            <w:r>
              <w:t xml:space="preserve"> </w:t>
            </w:r>
            <w:r w:rsidRPr="005412E2">
              <w:t>начальник Управления промышленности, транспорта, связи, жилищно-коммунального хозяйства, энергетики и архитектурной деятельности администрации  городского округа город Шахунья Нижегородской области;</w:t>
            </w:r>
          </w:p>
        </w:tc>
      </w:tr>
      <w:tr w:rsidR="005412E2" w:rsidRPr="005412E2" w:rsidTr="005412E2">
        <w:trPr>
          <w:jc w:val="center"/>
        </w:trPr>
        <w:tc>
          <w:tcPr>
            <w:tcW w:w="2348" w:type="dxa"/>
          </w:tcPr>
          <w:p w:rsidR="005412E2" w:rsidRPr="005412E2" w:rsidRDefault="005412E2" w:rsidP="00A17B5D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</w:pPr>
            <w:r w:rsidRPr="005412E2">
              <w:t>Зубарева М.Е.</w:t>
            </w:r>
          </w:p>
        </w:tc>
        <w:tc>
          <w:tcPr>
            <w:tcW w:w="6803" w:type="dxa"/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-</w:t>
            </w:r>
            <w:r>
              <w:t xml:space="preserve"> </w:t>
            </w:r>
            <w:r w:rsidRPr="005412E2">
              <w:t>начальник Финансового Управления администрации  городского округа город Шахунья Нижегородской области;</w:t>
            </w:r>
          </w:p>
        </w:tc>
      </w:tr>
      <w:tr w:rsidR="005412E2" w:rsidRPr="005412E2" w:rsidTr="005412E2">
        <w:trPr>
          <w:jc w:val="center"/>
        </w:trPr>
        <w:tc>
          <w:tcPr>
            <w:tcW w:w="2348" w:type="dxa"/>
          </w:tcPr>
          <w:p w:rsidR="005412E2" w:rsidRPr="005412E2" w:rsidRDefault="005412E2" w:rsidP="00A17B5D">
            <w:proofErr w:type="spellStart"/>
            <w:r w:rsidRPr="005412E2">
              <w:t>Багерян</w:t>
            </w:r>
            <w:proofErr w:type="spellEnd"/>
            <w:r w:rsidRPr="005412E2">
              <w:t xml:space="preserve"> А.Г.</w:t>
            </w:r>
          </w:p>
        </w:tc>
        <w:tc>
          <w:tcPr>
            <w:tcW w:w="6803" w:type="dxa"/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-</w:t>
            </w:r>
            <w:r>
              <w:t xml:space="preserve"> </w:t>
            </w:r>
            <w:r w:rsidRPr="005412E2">
              <w:t>начальник Управления образования администрации  городского округа город Шахунья Нижегородской области;</w:t>
            </w:r>
          </w:p>
        </w:tc>
      </w:tr>
      <w:tr w:rsidR="005412E2" w:rsidRPr="005412E2" w:rsidTr="005412E2">
        <w:trPr>
          <w:jc w:val="center"/>
        </w:trPr>
        <w:tc>
          <w:tcPr>
            <w:tcW w:w="2348" w:type="dxa"/>
          </w:tcPr>
          <w:p w:rsidR="005412E2" w:rsidRPr="005412E2" w:rsidRDefault="005412E2" w:rsidP="00A17B5D">
            <w:r w:rsidRPr="005412E2">
              <w:t>Белов А.В.</w:t>
            </w:r>
          </w:p>
        </w:tc>
        <w:tc>
          <w:tcPr>
            <w:tcW w:w="6803" w:type="dxa"/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-</w:t>
            </w:r>
            <w:r>
              <w:t xml:space="preserve"> </w:t>
            </w:r>
            <w:r w:rsidRPr="005412E2">
              <w:t>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5412E2" w:rsidRPr="005412E2" w:rsidTr="005412E2">
        <w:trPr>
          <w:jc w:val="center"/>
        </w:trPr>
        <w:tc>
          <w:tcPr>
            <w:tcW w:w="2348" w:type="dxa"/>
          </w:tcPr>
          <w:p w:rsidR="005412E2" w:rsidRPr="005412E2" w:rsidRDefault="005412E2" w:rsidP="00A17B5D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</w:pPr>
            <w:r w:rsidRPr="005412E2">
              <w:t>Кузнецов А.Г.</w:t>
            </w:r>
          </w:p>
        </w:tc>
        <w:tc>
          <w:tcPr>
            <w:tcW w:w="6803" w:type="dxa"/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-</w:t>
            </w:r>
            <w:r>
              <w:t xml:space="preserve"> </w:t>
            </w:r>
            <w:r w:rsidRPr="005412E2">
              <w:t xml:space="preserve">директор МКУК «Центр организационно-методической работы учреждений культуры»; </w:t>
            </w:r>
          </w:p>
        </w:tc>
      </w:tr>
      <w:tr w:rsidR="005412E2" w:rsidRPr="005412E2" w:rsidTr="005412E2">
        <w:trPr>
          <w:jc w:val="center"/>
        </w:trPr>
        <w:tc>
          <w:tcPr>
            <w:tcW w:w="2348" w:type="dxa"/>
          </w:tcPr>
          <w:p w:rsidR="005412E2" w:rsidRPr="005412E2" w:rsidRDefault="005412E2" w:rsidP="00A17B5D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412E2">
              <w:t>Елькин</w:t>
            </w:r>
            <w:proofErr w:type="spellEnd"/>
            <w:r w:rsidRPr="005412E2">
              <w:t xml:space="preserve"> О.А.</w:t>
            </w:r>
          </w:p>
        </w:tc>
        <w:tc>
          <w:tcPr>
            <w:tcW w:w="6803" w:type="dxa"/>
          </w:tcPr>
          <w:p w:rsidR="005412E2" w:rsidRPr="005412E2" w:rsidRDefault="005412E2" w:rsidP="00A17B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2E2">
              <w:t>-</w:t>
            </w:r>
            <w:r>
              <w:t xml:space="preserve"> </w:t>
            </w:r>
            <w:r w:rsidRPr="005412E2">
              <w:t>начальник отдела Управления экономики, прогнозирования, инвестиционной политики и муниципального имущества  городского округа город Шахунья Нижегородской области (по согласованию).</w:t>
            </w:r>
          </w:p>
        </w:tc>
      </w:tr>
    </w:tbl>
    <w:p w:rsidR="005412E2" w:rsidRPr="00F84830" w:rsidRDefault="005412E2" w:rsidP="005412E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F84830">
        <w:rPr>
          <w:rFonts w:ascii="Arial" w:hAnsi="Arial" w:cs="Arial"/>
          <w:sz w:val="20"/>
          <w:szCs w:val="20"/>
        </w:rPr>
        <w:t>____________________________</w:t>
      </w:r>
    </w:p>
    <w:p w:rsidR="005412E2" w:rsidRPr="00F84830" w:rsidRDefault="005412E2" w:rsidP="005412E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412E2" w:rsidRPr="00F84830" w:rsidRDefault="005412E2" w:rsidP="005412E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412E2" w:rsidRPr="008B65C8" w:rsidRDefault="005412E2" w:rsidP="005412E2"/>
    <w:p w:rsidR="00FF695F" w:rsidRDefault="00FF695F" w:rsidP="00FF695F">
      <w:pPr>
        <w:jc w:val="both"/>
        <w:rPr>
          <w:sz w:val="22"/>
          <w:szCs w:val="22"/>
        </w:rPr>
      </w:pPr>
    </w:p>
    <w:sectPr w:rsidR="00FF695F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9" w:rsidRDefault="003F5869">
      <w:r>
        <w:separator/>
      </w:r>
    </w:p>
  </w:endnote>
  <w:endnote w:type="continuationSeparator" w:id="0">
    <w:p w:rsidR="003F5869" w:rsidRDefault="003F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9" w:rsidRDefault="003F5869">
      <w:r>
        <w:separator/>
      </w:r>
    </w:p>
  </w:footnote>
  <w:footnote w:type="continuationSeparator" w:id="0">
    <w:p w:rsidR="003F5869" w:rsidRDefault="003F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869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12E2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A7E3D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4AC9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666B-3E9C-4143-9FE8-331A60AB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2021-04-30T06:59:00Z</cp:lastPrinted>
  <dcterms:created xsi:type="dcterms:W3CDTF">2021-04-30T06:59:00Z</dcterms:created>
  <dcterms:modified xsi:type="dcterms:W3CDTF">2021-04-30T06:59:00Z</dcterms:modified>
</cp:coreProperties>
</file>