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12AB5">
        <w:rPr>
          <w:sz w:val="26"/>
          <w:szCs w:val="26"/>
          <w:u w:val="single"/>
        </w:rPr>
        <w:t>26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12AB5">
        <w:rPr>
          <w:sz w:val="26"/>
          <w:szCs w:val="26"/>
          <w:u w:val="single"/>
        </w:rPr>
        <w:t>446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C12AB5" w:rsidRPr="00E32FC8" w:rsidRDefault="00C12AB5" w:rsidP="00C12AB5">
      <w:pPr>
        <w:jc w:val="center"/>
        <w:rPr>
          <w:b/>
          <w:sz w:val="26"/>
          <w:szCs w:val="26"/>
        </w:rPr>
      </w:pPr>
      <w:r w:rsidRPr="00E32FC8">
        <w:rPr>
          <w:b/>
          <w:sz w:val="26"/>
          <w:szCs w:val="26"/>
        </w:rPr>
        <w:t xml:space="preserve">Об организации регулярной ярмарки </w:t>
      </w:r>
    </w:p>
    <w:p w:rsidR="00C12AB5" w:rsidRDefault="00C12AB5" w:rsidP="00C12AB5"/>
    <w:p w:rsidR="00C12AB5" w:rsidRPr="00E150B8" w:rsidRDefault="00C12AB5" w:rsidP="00C12AB5"/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E32FC8">
        <w:rPr>
          <w:sz w:val="26"/>
          <w:szCs w:val="26"/>
        </w:rPr>
        <w:t xml:space="preserve">В соответствии с Федеральным </w:t>
      </w:r>
      <w:hyperlink r:id="rId10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от 28 декабря 2009 года </w:t>
      </w:r>
      <w:r>
        <w:rPr>
          <w:sz w:val="26"/>
          <w:szCs w:val="26"/>
        </w:rPr>
        <w:t>№</w:t>
      </w:r>
      <w:r>
        <w:rPr>
          <w:sz w:val="26"/>
          <w:szCs w:val="26"/>
        </w:rPr>
        <w:t xml:space="preserve"> 381-ФЗ </w:t>
      </w:r>
      <w:r w:rsidRPr="00E32FC8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 и </w:t>
      </w:r>
      <w:hyperlink r:id="rId11" w:history="1">
        <w:r w:rsidRPr="00E32FC8">
          <w:rPr>
            <w:color w:val="000000"/>
            <w:sz w:val="26"/>
            <w:szCs w:val="26"/>
          </w:rPr>
          <w:t>Законом</w:t>
        </w:r>
      </w:hyperlink>
      <w:r w:rsidRPr="00E32FC8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 w:rsidRPr="00E32FC8">
          <w:rPr>
            <w:color w:val="000000"/>
            <w:sz w:val="26"/>
            <w:szCs w:val="26"/>
          </w:rPr>
          <w:t>Постановлением</w:t>
        </w:r>
      </w:hyperlink>
      <w:r w:rsidRPr="00E32FC8">
        <w:rPr>
          <w:color w:val="000000"/>
          <w:sz w:val="26"/>
          <w:szCs w:val="26"/>
        </w:rPr>
        <w:t xml:space="preserve"> П</w:t>
      </w:r>
      <w:r w:rsidRPr="00E32FC8">
        <w:rPr>
          <w:sz w:val="26"/>
          <w:szCs w:val="26"/>
        </w:rPr>
        <w:t xml:space="preserve">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E32FC8">
        <w:rPr>
          <w:sz w:val="26"/>
          <w:szCs w:val="26"/>
        </w:rPr>
        <w:t xml:space="preserve"> 381-ФЗ «Об основах</w:t>
      </w:r>
      <w:proofErr w:type="gramEnd"/>
      <w:r w:rsidRPr="00E32FC8">
        <w:rPr>
          <w:sz w:val="26"/>
          <w:szCs w:val="26"/>
        </w:rPr>
        <w:t xml:space="preserve"> государственного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 </w:t>
      </w:r>
      <w:proofErr w:type="gramStart"/>
      <w:r w:rsidRPr="00E32FC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32FC8">
        <w:rPr>
          <w:b/>
          <w:sz w:val="26"/>
          <w:szCs w:val="26"/>
        </w:rPr>
        <w:t>т</w:t>
      </w:r>
      <w:r w:rsidRPr="00E32FC8">
        <w:rPr>
          <w:sz w:val="26"/>
          <w:szCs w:val="26"/>
        </w:rPr>
        <w:t>:</w:t>
      </w:r>
    </w:p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1. Муниципальному унитарному предприятию «</w:t>
      </w:r>
      <w:proofErr w:type="spellStart"/>
      <w:r w:rsidRPr="00E32FC8">
        <w:rPr>
          <w:sz w:val="26"/>
          <w:szCs w:val="26"/>
        </w:rPr>
        <w:t>Шахунский</w:t>
      </w:r>
      <w:proofErr w:type="spellEnd"/>
      <w:r w:rsidRPr="00E32FC8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2021 года по 30 апреля 2022 года по адресу: Нижегородская область, городской округ город Шахунья, </w:t>
      </w:r>
      <w:r>
        <w:rPr>
          <w:sz w:val="26"/>
          <w:szCs w:val="26"/>
        </w:rPr>
        <w:br/>
      </w:r>
      <w:r w:rsidRPr="00E32FC8">
        <w:rPr>
          <w:sz w:val="26"/>
          <w:szCs w:val="26"/>
        </w:rPr>
        <w:t xml:space="preserve">р. п. </w:t>
      </w:r>
      <w:proofErr w:type="spellStart"/>
      <w:r w:rsidRPr="00E32FC8">
        <w:rPr>
          <w:sz w:val="26"/>
          <w:szCs w:val="26"/>
        </w:rPr>
        <w:t>Сява</w:t>
      </w:r>
      <w:proofErr w:type="spellEnd"/>
      <w:r w:rsidRPr="00E32FC8">
        <w:rPr>
          <w:sz w:val="26"/>
          <w:szCs w:val="26"/>
        </w:rPr>
        <w:t>, ул. Ленина, уч. 15.</w:t>
      </w:r>
    </w:p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Специализация ярмарки – универсальная, режим работы ярмарки – суббота, время работы: с 08.00. до 15.00.</w:t>
      </w:r>
    </w:p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E32FC8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32FC8">
        <w:rPr>
          <w:color w:val="000000"/>
          <w:spacing w:val="-1"/>
          <w:sz w:val="26"/>
          <w:szCs w:val="26"/>
        </w:rPr>
        <w:t>3. Н</w:t>
      </w:r>
      <w:r w:rsidRPr="00E32FC8">
        <w:rPr>
          <w:color w:val="000000"/>
          <w:w w:val="101"/>
          <w:sz w:val="26"/>
          <w:szCs w:val="26"/>
        </w:rPr>
        <w:t>ас</w:t>
      </w:r>
      <w:r w:rsidRPr="00E32FC8">
        <w:rPr>
          <w:color w:val="000000"/>
          <w:sz w:val="26"/>
          <w:szCs w:val="26"/>
        </w:rPr>
        <w:t>то</w:t>
      </w:r>
      <w:r w:rsidRPr="00E32FC8">
        <w:rPr>
          <w:color w:val="000000"/>
          <w:w w:val="101"/>
          <w:sz w:val="26"/>
          <w:szCs w:val="26"/>
        </w:rPr>
        <w:t>я</w:t>
      </w:r>
      <w:r w:rsidRPr="00E32FC8">
        <w:rPr>
          <w:color w:val="000000"/>
          <w:spacing w:val="-2"/>
          <w:sz w:val="26"/>
          <w:szCs w:val="26"/>
        </w:rPr>
        <w:t>щ</w:t>
      </w:r>
      <w:r w:rsidRPr="00E32FC8">
        <w:rPr>
          <w:color w:val="000000"/>
          <w:w w:val="101"/>
          <w:sz w:val="26"/>
          <w:szCs w:val="26"/>
        </w:rPr>
        <w:t>ее</w:t>
      </w:r>
      <w:r w:rsidRPr="00E32FC8">
        <w:rPr>
          <w:color w:val="000000"/>
          <w:spacing w:val="102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по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pacing w:val="-1"/>
          <w:sz w:val="26"/>
          <w:szCs w:val="26"/>
        </w:rPr>
        <w:t>т</w:t>
      </w:r>
      <w:r w:rsidRPr="00E32FC8">
        <w:rPr>
          <w:color w:val="000000"/>
          <w:w w:val="101"/>
          <w:sz w:val="26"/>
          <w:szCs w:val="26"/>
        </w:rPr>
        <w:t>а</w:t>
      </w:r>
      <w:r w:rsidRPr="00E32FC8">
        <w:rPr>
          <w:color w:val="000000"/>
          <w:spacing w:val="-1"/>
          <w:sz w:val="26"/>
          <w:szCs w:val="26"/>
        </w:rPr>
        <w:t>но</w:t>
      </w:r>
      <w:r w:rsidRPr="00E32FC8">
        <w:rPr>
          <w:color w:val="000000"/>
          <w:sz w:val="26"/>
          <w:szCs w:val="26"/>
        </w:rPr>
        <w:t>вл</w:t>
      </w:r>
      <w:r w:rsidRPr="00E32FC8">
        <w:rPr>
          <w:color w:val="000000"/>
          <w:w w:val="101"/>
          <w:sz w:val="26"/>
          <w:szCs w:val="26"/>
        </w:rPr>
        <w:t>е</w:t>
      </w:r>
      <w:r w:rsidRPr="00E32FC8">
        <w:rPr>
          <w:color w:val="000000"/>
          <w:sz w:val="26"/>
          <w:szCs w:val="26"/>
        </w:rPr>
        <w:t>ни</w:t>
      </w:r>
      <w:r w:rsidRPr="00E32FC8">
        <w:rPr>
          <w:color w:val="000000"/>
          <w:w w:val="101"/>
          <w:sz w:val="26"/>
          <w:szCs w:val="26"/>
        </w:rPr>
        <w:t>е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spacing w:val="-2"/>
          <w:sz w:val="26"/>
          <w:szCs w:val="26"/>
        </w:rPr>
        <w:t>в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z w:val="26"/>
          <w:szCs w:val="26"/>
        </w:rPr>
        <w:t>т</w:t>
      </w:r>
      <w:r w:rsidRPr="00E32FC8">
        <w:rPr>
          <w:color w:val="000000"/>
          <w:spacing w:val="-3"/>
          <w:sz w:val="26"/>
          <w:szCs w:val="26"/>
        </w:rPr>
        <w:t>у</w:t>
      </w:r>
      <w:r w:rsidRPr="00E32FC8">
        <w:rPr>
          <w:color w:val="000000"/>
          <w:sz w:val="26"/>
          <w:szCs w:val="26"/>
        </w:rPr>
        <w:t>п</w:t>
      </w:r>
      <w:r w:rsidRPr="00E32FC8">
        <w:rPr>
          <w:color w:val="000000"/>
          <w:w w:val="101"/>
          <w:sz w:val="26"/>
          <w:szCs w:val="26"/>
        </w:rPr>
        <w:t>ае</w:t>
      </w:r>
      <w:r w:rsidRPr="00E32FC8">
        <w:rPr>
          <w:color w:val="000000"/>
          <w:sz w:val="26"/>
          <w:szCs w:val="26"/>
        </w:rPr>
        <w:t>т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spacing w:val="1"/>
          <w:sz w:val="26"/>
          <w:szCs w:val="26"/>
        </w:rPr>
        <w:t>в</w:t>
      </w:r>
      <w:r w:rsidRPr="00E32FC8">
        <w:rPr>
          <w:color w:val="000000"/>
          <w:spacing w:val="104"/>
          <w:sz w:val="26"/>
          <w:szCs w:val="26"/>
        </w:rPr>
        <w:t xml:space="preserve"> </w:t>
      </w:r>
      <w:r w:rsidRPr="00E32FC8">
        <w:rPr>
          <w:color w:val="000000"/>
          <w:w w:val="101"/>
          <w:sz w:val="26"/>
          <w:szCs w:val="26"/>
        </w:rPr>
        <w:t>с</w:t>
      </w:r>
      <w:r w:rsidRPr="00E32FC8">
        <w:rPr>
          <w:color w:val="000000"/>
          <w:sz w:val="26"/>
          <w:szCs w:val="26"/>
        </w:rPr>
        <w:t>илу</w:t>
      </w:r>
      <w:r w:rsidRPr="00E32FC8">
        <w:rPr>
          <w:color w:val="000000"/>
          <w:spacing w:val="105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со дня его</w:t>
      </w:r>
      <w:r w:rsidRPr="00E32FC8">
        <w:rPr>
          <w:color w:val="000000"/>
          <w:spacing w:val="105"/>
          <w:sz w:val="26"/>
          <w:szCs w:val="26"/>
        </w:rPr>
        <w:t xml:space="preserve"> </w:t>
      </w:r>
      <w:r w:rsidRPr="00E32FC8">
        <w:rPr>
          <w:color w:val="000000"/>
          <w:sz w:val="26"/>
          <w:szCs w:val="26"/>
        </w:rPr>
        <w:t>офици</w:t>
      </w:r>
      <w:r w:rsidRPr="00E32FC8">
        <w:rPr>
          <w:color w:val="000000"/>
          <w:w w:val="101"/>
          <w:sz w:val="26"/>
          <w:szCs w:val="26"/>
        </w:rPr>
        <w:t>а</w:t>
      </w:r>
      <w:r w:rsidRPr="00E32FC8">
        <w:rPr>
          <w:color w:val="000000"/>
          <w:sz w:val="26"/>
          <w:szCs w:val="26"/>
        </w:rPr>
        <w:t>льно</w:t>
      </w:r>
      <w:r w:rsidRPr="00E32FC8">
        <w:rPr>
          <w:color w:val="000000"/>
          <w:spacing w:val="-3"/>
          <w:sz w:val="26"/>
          <w:szCs w:val="26"/>
        </w:rPr>
        <w:t>г</w:t>
      </w:r>
      <w:r w:rsidRPr="00E32FC8">
        <w:rPr>
          <w:color w:val="000000"/>
          <w:sz w:val="26"/>
          <w:szCs w:val="26"/>
        </w:rPr>
        <w:t>о оп</w:t>
      </w:r>
      <w:r w:rsidRPr="00E32FC8">
        <w:rPr>
          <w:color w:val="000000"/>
          <w:spacing w:val="-2"/>
          <w:sz w:val="26"/>
          <w:szCs w:val="26"/>
        </w:rPr>
        <w:t>у</w:t>
      </w:r>
      <w:r w:rsidRPr="00E32FC8">
        <w:rPr>
          <w:color w:val="000000"/>
          <w:sz w:val="26"/>
          <w:szCs w:val="26"/>
        </w:rPr>
        <w:t>бликов</w:t>
      </w:r>
      <w:r w:rsidRPr="00E32FC8">
        <w:rPr>
          <w:color w:val="000000"/>
          <w:spacing w:val="-2"/>
          <w:w w:val="101"/>
          <w:sz w:val="26"/>
          <w:szCs w:val="26"/>
        </w:rPr>
        <w:t>а</w:t>
      </w:r>
      <w:r w:rsidRPr="00E32FC8">
        <w:rPr>
          <w:color w:val="000000"/>
          <w:sz w:val="26"/>
          <w:szCs w:val="26"/>
        </w:rPr>
        <w:t>н</w:t>
      </w:r>
      <w:r w:rsidRPr="00E32FC8">
        <w:rPr>
          <w:color w:val="000000"/>
          <w:spacing w:val="1"/>
          <w:sz w:val="26"/>
          <w:szCs w:val="26"/>
        </w:rPr>
        <w:t>и</w:t>
      </w:r>
      <w:r w:rsidRPr="00E32FC8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 w:rsidRPr="00E32FC8">
        <w:rPr>
          <w:color w:val="000000"/>
          <w:sz w:val="26"/>
          <w:szCs w:val="26"/>
        </w:rPr>
        <w:t>.</w:t>
      </w:r>
    </w:p>
    <w:p w:rsidR="00C12AB5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32FC8">
        <w:rPr>
          <w:sz w:val="26"/>
          <w:szCs w:val="26"/>
        </w:rPr>
        <w:t>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C12AB5" w:rsidRPr="00E32FC8" w:rsidRDefault="00C12AB5" w:rsidP="00C12AB5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E32FC8">
        <w:rPr>
          <w:sz w:val="26"/>
          <w:szCs w:val="26"/>
        </w:rPr>
        <w:t xml:space="preserve">. </w:t>
      </w:r>
      <w:proofErr w:type="gramStart"/>
      <w:r w:rsidRPr="00E32FC8">
        <w:rPr>
          <w:sz w:val="26"/>
          <w:szCs w:val="26"/>
        </w:rPr>
        <w:t>Контроль за</w:t>
      </w:r>
      <w:proofErr w:type="gramEnd"/>
      <w:r w:rsidRPr="00E32FC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E32FC8">
        <w:rPr>
          <w:rStyle w:val="af0"/>
          <w:sz w:val="26"/>
          <w:szCs w:val="26"/>
        </w:rPr>
        <w:t xml:space="preserve"> </w:t>
      </w:r>
      <w:r w:rsidRPr="00E32FC8">
        <w:rPr>
          <w:rStyle w:val="af0"/>
          <w:b w:val="0"/>
          <w:sz w:val="26"/>
          <w:szCs w:val="26"/>
        </w:rPr>
        <w:t>Серова А.Д.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C12AB5" w:rsidRDefault="00C12AB5" w:rsidP="004D2212">
      <w:pPr>
        <w:jc w:val="both"/>
        <w:rPr>
          <w:sz w:val="26"/>
          <w:szCs w:val="26"/>
        </w:rPr>
      </w:pPr>
    </w:p>
    <w:p w:rsidR="00C12AB5" w:rsidRDefault="00C12AB5" w:rsidP="004D2212">
      <w:pPr>
        <w:jc w:val="both"/>
        <w:rPr>
          <w:sz w:val="26"/>
          <w:szCs w:val="26"/>
        </w:rPr>
      </w:pPr>
    </w:p>
    <w:p w:rsidR="00C12AB5" w:rsidRDefault="00C12AB5" w:rsidP="004D2212">
      <w:pPr>
        <w:jc w:val="both"/>
        <w:rPr>
          <w:sz w:val="26"/>
          <w:szCs w:val="26"/>
        </w:rPr>
      </w:pP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C4865" w:rsidRDefault="007C4865" w:rsidP="007C486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C12AB5" w:rsidRDefault="00C12AB5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C12AB5" w:rsidRPr="00C12AB5" w:rsidRDefault="00C12AB5" w:rsidP="00C12AB5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C12AB5" w:rsidRPr="00C12AB5" w:rsidSect="007266A4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35" w:rsidRDefault="00DA3335">
      <w:r>
        <w:separator/>
      </w:r>
    </w:p>
  </w:endnote>
  <w:endnote w:type="continuationSeparator" w:id="0">
    <w:p w:rsidR="00DA3335" w:rsidRDefault="00D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35" w:rsidRDefault="00DA3335">
      <w:r>
        <w:separator/>
      </w:r>
    </w:p>
  </w:footnote>
  <w:footnote w:type="continuationSeparator" w:id="0">
    <w:p w:rsidR="00DA3335" w:rsidRDefault="00DA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288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AB5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335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2960-BA05-4C79-BD63-1D18EC8C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2021-04-26T10:22:00Z</cp:lastPrinted>
  <dcterms:created xsi:type="dcterms:W3CDTF">2021-04-26T10:22:00Z</dcterms:created>
  <dcterms:modified xsi:type="dcterms:W3CDTF">2021-04-26T10:22:00Z</dcterms:modified>
</cp:coreProperties>
</file>