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6C53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26C53">
        <w:rPr>
          <w:sz w:val="26"/>
          <w:szCs w:val="26"/>
          <w:u w:val="single"/>
        </w:rPr>
        <w:t>406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26C53" w:rsidRPr="00653F41" w:rsidRDefault="00D26C53" w:rsidP="00D2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41">
        <w:rPr>
          <w:rFonts w:ascii="Times New Roman" w:hAnsi="Times New Roman" w:cs="Times New Roman"/>
          <w:sz w:val="26"/>
          <w:szCs w:val="26"/>
        </w:rPr>
        <w:t>О назначении рейтингового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F41">
        <w:rPr>
          <w:rFonts w:ascii="Times New Roman" w:hAnsi="Times New Roman" w:cs="Times New Roman"/>
          <w:sz w:val="26"/>
          <w:szCs w:val="26"/>
        </w:rPr>
        <w:t>в форме дистанционного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653F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>по выбору 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подлежащ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благоустройству в первоочередном порядке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году, в соответствии с муниципальной программой «Формирован</w:t>
      </w:r>
      <w:r>
        <w:rPr>
          <w:rFonts w:ascii="Times New Roman" w:hAnsi="Times New Roman" w:cs="Times New Roman"/>
          <w:sz w:val="26"/>
          <w:szCs w:val="26"/>
        </w:rPr>
        <w:t xml:space="preserve">ие комфортной </w:t>
      </w:r>
      <w:r w:rsidRPr="00653F41">
        <w:rPr>
          <w:rFonts w:ascii="Times New Roman" w:hAnsi="Times New Roman" w:cs="Times New Roman"/>
          <w:sz w:val="26"/>
          <w:szCs w:val="26"/>
        </w:rPr>
        <w:t>городской среды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 xml:space="preserve"> Нижегородской области на 2018-2024 годы»</w:t>
      </w:r>
    </w:p>
    <w:p w:rsidR="00D26C53" w:rsidRPr="00D26C53" w:rsidRDefault="00D26C53" w:rsidP="00D26C53">
      <w:pPr>
        <w:jc w:val="both"/>
        <w:rPr>
          <w:sz w:val="26"/>
          <w:szCs w:val="26"/>
        </w:rPr>
      </w:pPr>
    </w:p>
    <w:p w:rsidR="00D26C53" w:rsidRPr="00D26C53" w:rsidRDefault="00D26C53" w:rsidP="00D26C53">
      <w:pPr>
        <w:jc w:val="both"/>
        <w:rPr>
          <w:sz w:val="26"/>
          <w:szCs w:val="26"/>
        </w:rPr>
      </w:pPr>
    </w:p>
    <w:p w:rsidR="00D26C53" w:rsidRPr="00653F41" w:rsidRDefault="00D26C53" w:rsidP="00D26C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483861">
        <w:rPr>
          <w:color w:val="000000"/>
          <w:sz w:val="26"/>
          <w:szCs w:val="26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color w:val="000000"/>
          <w:sz w:val="26"/>
          <w:szCs w:val="26"/>
        </w:rPr>
        <w:t xml:space="preserve">, </w:t>
      </w:r>
      <w:r w:rsidRPr="00653F41">
        <w:rPr>
          <w:bCs/>
          <w:sz w:val="26"/>
          <w:szCs w:val="26"/>
        </w:rPr>
        <w:t xml:space="preserve">постановлением Правительства Нижегородской области от </w:t>
      </w:r>
      <w:r>
        <w:rPr>
          <w:bCs/>
          <w:sz w:val="26"/>
          <w:szCs w:val="26"/>
        </w:rPr>
        <w:t>0</w:t>
      </w:r>
      <w:r w:rsidRPr="00653F4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.03.</w:t>
      </w:r>
      <w:r w:rsidRPr="00653F41">
        <w:rPr>
          <w:bCs/>
          <w:sz w:val="26"/>
          <w:szCs w:val="26"/>
        </w:rPr>
        <w:t>2019 № 124 «Об утверждении Порядка организации и проведения рейтингового</w:t>
      </w:r>
      <w:proofErr w:type="gramEnd"/>
      <w:r w:rsidRPr="00653F41">
        <w:rPr>
          <w:bCs/>
          <w:sz w:val="26"/>
          <w:szCs w:val="26"/>
        </w:rPr>
        <w:t xml:space="preserve"> </w:t>
      </w:r>
      <w:proofErr w:type="gramStart"/>
      <w:r w:rsidRPr="00653F41">
        <w:rPr>
          <w:bCs/>
          <w:sz w:val="26"/>
          <w:szCs w:val="26"/>
        </w:rPr>
        <w:t xml:space="preserve">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Pr="00653F41">
        <w:rPr>
          <w:sz w:val="26"/>
          <w:szCs w:val="26"/>
        </w:rPr>
        <w:t xml:space="preserve">муниципальных районов и городских округов Нижегородской </w:t>
      </w:r>
      <w:r w:rsidRPr="00653F41">
        <w:rPr>
          <w:bCs/>
          <w:sz w:val="26"/>
          <w:szCs w:val="26"/>
        </w:rPr>
        <w:t xml:space="preserve">области», </w:t>
      </w:r>
      <w:r w:rsidRPr="00483861">
        <w:rPr>
          <w:color w:val="000000"/>
          <w:sz w:val="26"/>
          <w:szCs w:val="26"/>
        </w:rPr>
        <w:t>приказом Министерства энергетики и жилищно-коммунального хозяйства Нижег</w:t>
      </w:r>
      <w:r w:rsidR="00F11F14">
        <w:rPr>
          <w:color w:val="000000"/>
          <w:sz w:val="26"/>
          <w:szCs w:val="26"/>
        </w:rPr>
        <w:t xml:space="preserve">ородской области от 29.03.2021 </w:t>
      </w:r>
      <w:r w:rsidRPr="00483861">
        <w:rPr>
          <w:color w:val="000000"/>
          <w:sz w:val="26"/>
          <w:szCs w:val="26"/>
        </w:rPr>
        <w:t>№ 329-</w:t>
      </w:r>
      <w:r>
        <w:rPr>
          <w:color w:val="000000"/>
          <w:sz w:val="26"/>
          <w:szCs w:val="26"/>
        </w:rPr>
        <w:t>50</w:t>
      </w:r>
      <w:r w:rsidRPr="00483861">
        <w:rPr>
          <w:color w:val="000000"/>
          <w:sz w:val="26"/>
          <w:szCs w:val="26"/>
        </w:rPr>
        <w:t>/2</w:t>
      </w:r>
      <w:r>
        <w:rPr>
          <w:color w:val="000000"/>
          <w:sz w:val="26"/>
          <w:szCs w:val="26"/>
        </w:rPr>
        <w:t>1</w:t>
      </w:r>
      <w:r w:rsidRPr="00483861">
        <w:rPr>
          <w:color w:val="000000"/>
          <w:sz w:val="26"/>
          <w:szCs w:val="26"/>
        </w:rPr>
        <w:t>П/од «Об установлении в 202</w:t>
      </w:r>
      <w:r>
        <w:rPr>
          <w:color w:val="000000"/>
          <w:sz w:val="26"/>
          <w:szCs w:val="26"/>
        </w:rPr>
        <w:t>1</w:t>
      </w:r>
      <w:r w:rsidRPr="00483861">
        <w:rPr>
          <w:color w:val="000000"/>
          <w:sz w:val="26"/>
          <w:szCs w:val="26"/>
        </w:rPr>
        <w:t xml:space="preserve"> году периода проведения рейтингового голосования по выбору общественных территорий, подлежащих благоустройству в первоочередном порядке в 202</w:t>
      </w:r>
      <w:r>
        <w:rPr>
          <w:color w:val="000000"/>
          <w:sz w:val="26"/>
          <w:szCs w:val="26"/>
        </w:rPr>
        <w:t>2</w:t>
      </w:r>
      <w:r w:rsidRPr="00483861">
        <w:rPr>
          <w:color w:val="000000"/>
          <w:sz w:val="26"/>
          <w:szCs w:val="26"/>
        </w:rPr>
        <w:t xml:space="preserve"> году</w:t>
      </w:r>
      <w:proofErr w:type="gramEnd"/>
      <w:r w:rsidRPr="00483861">
        <w:rPr>
          <w:color w:val="000000"/>
          <w:sz w:val="26"/>
          <w:szCs w:val="26"/>
        </w:rPr>
        <w:t xml:space="preserve">  </w:t>
      </w:r>
      <w:proofErr w:type="gramStart"/>
      <w:r w:rsidRPr="00483861">
        <w:rPr>
          <w:color w:val="000000"/>
          <w:sz w:val="26"/>
          <w:szCs w:val="26"/>
        </w:rPr>
        <w:t>в соответствии с муниципальными программами формирования современной городской среды муниципальных районов</w:t>
      </w:r>
      <w:r>
        <w:rPr>
          <w:color w:val="000000"/>
          <w:sz w:val="26"/>
          <w:szCs w:val="26"/>
        </w:rPr>
        <w:t xml:space="preserve">, </w:t>
      </w:r>
      <w:r w:rsidRPr="00483861">
        <w:rPr>
          <w:color w:val="000000"/>
          <w:sz w:val="26"/>
          <w:szCs w:val="26"/>
        </w:rPr>
        <w:t xml:space="preserve">городских </w:t>
      </w:r>
      <w:r>
        <w:rPr>
          <w:color w:val="000000"/>
          <w:sz w:val="26"/>
          <w:szCs w:val="26"/>
        </w:rPr>
        <w:t xml:space="preserve">и муниципальных </w:t>
      </w:r>
      <w:r w:rsidRPr="00483861">
        <w:rPr>
          <w:color w:val="000000"/>
          <w:sz w:val="26"/>
          <w:szCs w:val="26"/>
        </w:rPr>
        <w:t xml:space="preserve">округов </w:t>
      </w:r>
      <w:r>
        <w:rPr>
          <w:color w:val="000000"/>
          <w:sz w:val="26"/>
          <w:szCs w:val="26"/>
        </w:rPr>
        <w:t>Нижегородской области»,</w:t>
      </w:r>
      <w:r w:rsidRPr="00483861">
        <w:rPr>
          <w:color w:val="000000"/>
          <w:sz w:val="26"/>
          <w:szCs w:val="26"/>
        </w:rPr>
        <w:t xml:space="preserve"> </w:t>
      </w:r>
      <w:r w:rsidRPr="00653F41">
        <w:rPr>
          <w:bCs/>
          <w:sz w:val="26"/>
          <w:szCs w:val="26"/>
        </w:rPr>
        <w:t xml:space="preserve">муниципальной программой «Формирование комфортной городской среды городского округа город Шахунья Нижегородской области на </w:t>
      </w:r>
      <w:r w:rsidR="00F11F14">
        <w:rPr>
          <w:bCs/>
          <w:sz w:val="26"/>
          <w:szCs w:val="26"/>
        </w:rPr>
        <w:br/>
      </w:r>
      <w:r w:rsidRPr="00653F41">
        <w:rPr>
          <w:bCs/>
          <w:sz w:val="26"/>
          <w:szCs w:val="26"/>
        </w:rPr>
        <w:lastRenderedPageBreak/>
        <w:t xml:space="preserve">2018-2024 годы»,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</w:t>
      </w:r>
      <w:r w:rsidR="00F11F14">
        <w:rPr>
          <w:bCs/>
          <w:sz w:val="26"/>
          <w:szCs w:val="26"/>
        </w:rPr>
        <w:br/>
      </w:r>
      <w:r w:rsidRPr="00653F41">
        <w:rPr>
          <w:bCs/>
          <w:sz w:val="26"/>
          <w:szCs w:val="26"/>
        </w:rPr>
        <w:t>городского округа город Шахунья Нижегородской области на 2018-2022</w:t>
      </w:r>
      <w:proofErr w:type="gramEnd"/>
      <w:r w:rsidRPr="00653F41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 </w:t>
      </w:r>
      <w:r w:rsidR="00F11F14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(с изменениями </w:t>
      </w:r>
      <w:r w:rsidRPr="00653F41">
        <w:rPr>
          <w:bCs/>
          <w:sz w:val="26"/>
          <w:szCs w:val="26"/>
        </w:rPr>
        <w:t>15.0</w:t>
      </w:r>
      <w:r>
        <w:rPr>
          <w:bCs/>
          <w:sz w:val="26"/>
          <w:szCs w:val="26"/>
        </w:rPr>
        <w:t>3</w:t>
      </w:r>
      <w:r w:rsidRPr="00653F41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653F4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267)</w:t>
      </w:r>
      <w:r w:rsidRPr="00653F41">
        <w:rPr>
          <w:bCs/>
          <w:sz w:val="26"/>
          <w:szCs w:val="26"/>
        </w:rPr>
        <w:t xml:space="preserve">, администрация городского округа город Шахунья </w:t>
      </w:r>
      <w:r>
        <w:rPr>
          <w:bCs/>
          <w:sz w:val="26"/>
          <w:szCs w:val="26"/>
        </w:rPr>
        <w:t xml:space="preserve"> </w:t>
      </w:r>
      <w:r w:rsidR="00F11F14">
        <w:rPr>
          <w:bCs/>
          <w:sz w:val="26"/>
          <w:szCs w:val="26"/>
        </w:rPr>
        <w:br/>
      </w:r>
      <w:proofErr w:type="gramStart"/>
      <w:r w:rsidRPr="00653F41"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с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л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я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т: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color w:val="000000"/>
          <w:sz w:val="26"/>
          <w:szCs w:val="26"/>
        </w:rPr>
        <w:t xml:space="preserve">1. Назначить проведение рейтингового голосования </w:t>
      </w:r>
      <w:r>
        <w:rPr>
          <w:bCs/>
          <w:color w:val="000000"/>
          <w:sz w:val="26"/>
          <w:szCs w:val="26"/>
        </w:rPr>
        <w:t>по выбору общественной территории</w:t>
      </w:r>
      <w:r w:rsidRPr="00483861">
        <w:rPr>
          <w:bCs/>
          <w:color w:val="000000"/>
          <w:sz w:val="26"/>
          <w:szCs w:val="26"/>
        </w:rPr>
        <w:t xml:space="preserve"> городского округа город </w:t>
      </w:r>
      <w:r>
        <w:rPr>
          <w:bCs/>
          <w:color w:val="000000"/>
          <w:sz w:val="26"/>
          <w:szCs w:val="26"/>
        </w:rPr>
        <w:t xml:space="preserve">Шахунья Нижегородской области, подлежащей </w:t>
      </w:r>
      <w:r w:rsidRPr="00483861">
        <w:rPr>
          <w:bCs/>
          <w:color w:val="000000"/>
          <w:sz w:val="26"/>
          <w:szCs w:val="26"/>
        </w:rPr>
        <w:t>благоустройству</w:t>
      </w:r>
      <w:r>
        <w:rPr>
          <w:bCs/>
          <w:color w:val="000000"/>
          <w:sz w:val="26"/>
          <w:szCs w:val="26"/>
        </w:rPr>
        <w:t xml:space="preserve"> в первоочередном порядке в 2022</w:t>
      </w:r>
      <w:r w:rsidRPr="00483861">
        <w:rPr>
          <w:bCs/>
          <w:color w:val="000000"/>
          <w:sz w:val="26"/>
          <w:szCs w:val="26"/>
        </w:rPr>
        <w:t xml:space="preserve"> году, в соответствии с </w:t>
      </w:r>
      <w:r w:rsidRPr="00653F41">
        <w:rPr>
          <w:bCs/>
          <w:sz w:val="26"/>
          <w:szCs w:val="26"/>
        </w:rPr>
        <w:t>муниципальной программой «Формирование комфортной городской среды городского округа город Шахунья Нижегородской области на 2018-2024 годы»,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>
        <w:rPr>
          <w:bCs/>
          <w:sz w:val="26"/>
          <w:szCs w:val="26"/>
        </w:rPr>
        <w:t xml:space="preserve"> (с изменениями от </w:t>
      </w:r>
      <w:r w:rsidRPr="00653F41">
        <w:rPr>
          <w:bCs/>
          <w:sz w:val="26"/>
          <w:szCs w:val="26"/>
        </w:rPr>
        <w:t>15.0</w:t>
      </w:r>
      <w:r>
        <w:rPr>
          <w:bCs/>
          <w:sz w:val="26"/>
          <w:szCs w:val="26"/>
        </w:rPr>
        <w:t>3</w:t>
      </w:r>
      <w:r w:rsidRPr="00653F41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653F41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267)</w:t>
      </w:r>
      <w:r w:rsidRPr="00483861">
        <w:rPr>
          <w:color w:val="000000"/>
          <w:sz w:val="26"/>
          <w:szCs w:val="26"/>
        </w:rPr>
        <w:t xml:space="preserve"> </w:t>
      </w:r>
      <w:r w:rsidR="00F11F14">
        <w:rPr>
          <w:color w:val="000000"/>
          <w:sz w:val="26"/>
          <w:szCs w:val="26"/>
        </w:rPr>
        <w:br/>
      </w:r>
      <w:r w:rsidRPr="00483861">
        <w:rPr>
          <w:color w:val="000000"/>
          <w:sz w:val="26"/>
          <w:szCs w:val="26"/>
        </w:rPr>
        <w:t>(далее по тексту - Программа)</w:t>
      </w:r>
      <w:r w:rsidRPr="00483861">
        <w:rPr>
          <w:bCs/>
          <w:color w:val="000000"/>
          <w:sz w:val="26"/>
          <w:szCs w:val="26"/>
        </w:rPr>
        <w:t xml:space="preserve"> в срок: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83861">
        <w:rPr>
          <w:bCs/>
          <w:color w:val="000000"/>
          <w:sz w:val="26"/>
          <w:szCs w:val="26"/>
        </w:rPr>
        <w:t>с 2</w:t>
      </w:r>
      <w:r>
        <w:rPr>
          <w:bCs/>
          <w:color w:val="000000"/>
          <w:sz w:val="26"/>
          <w:szCs w:val="26"/>
        </w:rPr>
        <w:t>6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апреля</w:t>
      </w:r>
      <w:r w:rsidRPr="00483861">
        <w:rPr>
          <w:bCs/>
          <w:color w:val="000000"/>
          <w:sz w:val="26"/>
          <w:szCs w:val="26"/>
        </w:rPr>
        <w:t xml:space="preserve"> 202</w:t>
      </w:r>
      <w:r>
        <w:rPr>
          <w:bCs/>
          <w:color w:val="000000"/>
          <w:sz w:val="26"/>
          <w:szCs w:val="26"/>
        </w:rPr>
        <w:t>1</w:t>
      </w:r>
      <w:r w:rsidRPr="00483861">
        <w:rPr>
          <w:bCs/>
          <w:color w:val="000000"/>
          <w:sz w:val="26"/>
          <w:szCs w:val="26"/>
        </w:rPr>
        <w:t xml:space="preserve"> г. по </w:t>
      </w:r>
      <w:r>
        <w:rPr>
          <w:bCs/>
          <w:color w:val="000000"/>
          <w:sz w:val="26"/>
          <w:szCs w:val="26"/>
        </w:rPr>
        <w:t>30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ма</w:t>
      </w:r>
      <w:r w:rsidRPr="00483861">
        <w:rPr>
          <w:bCs/>
          <w:color w:val="000000"/>
          <w:sz w:val="26"/>
          <w:szCs w:val="26"/>
        </w:rPr>
        <w:t xml:space="preserve">я </w:t>
      </w:r>
      <w:r>
        <w:rPr>
          <w:bCs/>
          <w:color w:val="000000"/>
          <w:sz w:val="26"/>
          <w:szCs w:val="26"/>
        </w:rPr>
        <w:t xml:space="preserve">2021 г. в форме дистанционного </w:t>
      </w:r>
      <w:r w:rsidRPr="00483861">
        <w:rPr>
          <w:bCs/>
          <w:color w:val="000000"/>
          <w:sz w:val="26"/>
          <w:szCs w:val="26"/>
        </w:rPr>
        <w:t>голосования</w:t>
      </w:r>
      <w:r>
        <w:rPr>
          <w:bCs/>
          <w:color w:val="000000"/>
          <w:sz w:val="26"/>
          <w:szCs w:val="26"/>
        </w:rPr>
        <w:t>.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bCs/>
          <w:color w:val="000000"/>
          <w:sz w:val="26"/>
          <w:szCs w:val="26"/>
        </w:rPr>
        <w:t>2. Определить способы проведения рейтингового голосования:</w:t>
      </w:r>
    </w:p>
    <w:p w:rsidR="00D26C53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483861">
        <w:rPr>
          <w:bCs/>
          <w:color w:val="000000"/>
          <w:sz w:val="26"/>
          <w:szCs w:val="26"/>
        </w:rPr>
        <w:t xml:space="preserve"> в форме дистанционного голосования путем онлайн-голосования </w:t>
      </w:r>
      <w:r w:rsidRPr="00483861">
        <w:rPr>
          <w:color w:val="000000"/>
          <w:sz w:val="26"/>
          <w:szCs w:val="26"/>
        </w:rPr>
        <w:t>на сайте «</w:t>
      </w:r>
      <w:proofErr w:type="spellStart"/>
      <w:r w:rsidRPr="00483861">
        <w:rPr>
          <w:color w:val="000000"/>
          <w:sz w:val="26"/>
          <w:szCs w:val="26"/>
          <w:lang w:val="en-US"/>
        </w:rPr>
        <w:t>golos</w:t>
      </w:r>
      <w:r>
        <w:rPr>
          <w:color w:val="000000"/>
          <w:sz w:val="26"/>
          <w:szCs w:val="26"/>
          <w:lang w:val="en-US"/>
        </w:rPr>
        <w:t>z</w:t>
      </w:r>
      <w:r w:rsidRPr="00483861">
        <w:rPr>
          <w:color w:val="000000"/>
          <w:sz w:val="26"/>
          <w:szCs w:val="26"/>
          <w:lang w:val="en-US"/>
        </w:rPr>
        <w:t>a</w:t>
      </w:r>
      <w:proofErr w:type="spellEnd"/>
      <w:r w:rsidRPr="00483861">
        <w:rPr>
          <w:color w:val="000000"/>
          <w:sz w:val="26"/>
          <w:szCs w:val="26"/>
        </w:rPr>
        <w:t>.</w:t>
      </w:r>
      <w:proofErr w:type="spellStart"/>
      <w:r w:rsidRPr="00483861">
        <w:rPr>
          <w:color w:val="000000"/>
          <w:sz w:val="26"/>
          <w:szCs w:val="26"/>
          <w:lang w:val="en-US"/>
        </w:rPr>
        <w:t>ru</w:t>
      </w:r>
      <w:proofErr w:type="spellEnd"/>
      <w:r w:rsidRPr="00483861">
        <w:rPr>
          <w:color w:val="000000"/>
          <w:sz w:val="26"/>
          <w:szCs w:val="26"/>
        </w:rPr>
        <w:t xml:space="preserve">» </w:t>
      </w:r>
      <w:r w:rsidRPr="00483861">
        <w:rPr>
          <w:color w:val="000000"/>
          <w:spacing w:val="2"/>
          <w:sz w:val="26"/>
          <w:szCs w:val="26"/>
        </w:rPr>
        <w:t xml:space="preserve">в </w:t>
      </w:r>
      <w:r w:rsidRPr="00483861">
        <w:rPr>
          <w:color w:val="000000"/>
          <w:sz w:val="26"/>
          <w:szCs w:val="26"/>
        </w:rPr>
        <w:t xml:space="preserve">информационно-телекоммуникационной сети «Интернет» </w:t>
      </w:r>
      <w:r w:rsidRPr="00483861">
        <w:rPr>
          <w:bCs/>
          <w:color w:val="000000"/>
          <w:sz w:val="26"/>
          <w:szCs w:val="26"/>
        </w:rPr>
        <w:t>(далее – Сайт)</w:t>
      </w:r>
      <w:r>
        <w:rPr>
          <w:bCs/>
          <w:color w:val="000000"/>
          <w:sz w:val="26"/>
          <w:szCs w:val="26"/>
        </w:rPr>
        <w:t>, а также онлайн-голосования в специально оборудованных местах для дистанционного голосования, расположенных по следующим адресам:</w:t>
      </w:r>
    </w:p>
    <w:p w:rsidR="00D26C53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Нижегородская область, г. Шахунья, ул. Революционная, д. 22, ТЦ «</w:t>
      </w:r>
      <w:proofErr w:type="spellStart"/>
      <w:r>
        <w:rPr>
          <w:bCs/>
          <w:color w:val="000000"/>
          <w:sz w:val="26"/>
          <w:szCs w:val="26"/>
        </w:rPr>
        <w:t>Шахунский</w:t>
      </w:r>
      <w:proofErr w:type="spellEnd"/>
      <w:r>
        <w:rPr>
          <w:bCs/>
          <w:color w:val="000000"/>
          <w:sz w:val="26"/>
          <w:szCs w:val="26"/>
        </w:rPr>
        <w:t>»;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Нижегородская область, г. Шахунья, ул. Советская, д. 11, ТЦ «Апельсин».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</w:t>
      </w:r>
      <w:r w:rsidRPr="00483861">
        <w:rPr>
          <w:rFonts w:eastAsia="Calibri"/>
          <w:color w:val="000000"/>
          <w:sz w:val="26"/>
          <w:szCs w:val="26"/>
        </w:rPr>
        <w:t>Утвердить перечень</w:t>
      </w:r>
      <w:r w:rsidRPr="00483861">
        <w:rPr>
          <w:b/>
          <w:color w:val="000000"/>
          <w:sz w:val="26"/>
          <w:szCs w:val="26"/>
        </w:rPr>
        <w:t xml:space="preserve"> </w:t>
      </w:r>
      <w:r w:rsidRPr="00483861">
        <w:rPr>
          <w:color w:val="000000"/>
          <w:sz w:val="26"/>
          <w:szCs w:val="26"/>
        </w:rPr>
        <w:t xml:space="preserve">общественных территорий городского округа город </w:t>
      </w:r>
      <w:r>
        <w:rPr>
          <w:color w:val="000000"/>
          <w:sz w:val="26"/>
          <w:szCs w:val="26"/>
        </w:rPr>
        <w:t>Шахунья Нижегородской области</w:t>
      </w:r>
      <w:r w:rsidRPr="00483861">
        <w:rPr>
          <w:color w:val="000000"/>
          <w:sz w:val="26"/>
          <w:szCs w:val="26"/>
        </w:rPr>
        <w:t xml:space="preserve">, </w:t>
      </w:r>
      <w:r w:rsidRPr="00483861">
        <w:rPr>
          <w:rFonts w:eastAsia="Calibri"/>
          <w:color w:val="000000"/>
          <w:sz w:val="26"/>
          <w:szCs w:val="26"/>
        </w:rPr>
        <w:t xml:space="preserve">представленных на рейтинговое голосование в форме дистанционного голосования </w:t>
      </w:r>
      <w:r w:rsidRPr="00483861"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z w:val="26"/>
          <w:szCs w:val="26"/>
        </w:rPr>
        <w:t>п</w:t>
      </w:r>
      <w:r w:rsidRPr="00483861">
        <w:rPr>
          <w:color w:val="000000"/>
          <w:sz w:val="26"/>
          <w:szCs w:val="26"/>
        </w:rPr>
        <w:t>риложению 1.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483861">
        <w:rPr>
          <w:bCs/>
          <w:color w:val="000000"/>
          <w:sz w:val="26"/>
          <w:szCs w:val="26"/>
        </w:rPr>
        <w:t xml:space="preserve">. Установить, что </w:t>
      </w:r>
      <w:r w:rsidRPr="00483861">
        <w:rPr>
          <w:color w:val="000000"/>
          <w:sz w:val="26"/>
          <w:szCs w:val="26"/>
        </w:rPr>
        <w:t>регистрация (идентификация) участников рейтингового голосования в форме дистанционного голосования осуществляется с соблюдением требований Федерального закона от 27 июля 2006 г. № 152-ФЗ «О персональных данных»: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483861">
        <w:rPr>
          <w:color w:val="000000"/>
          <w:sz w:val="26"/>
          <w:szCs w:val="26"/>
        </w:rPr>
        <w:t>посредством введения данных участника дистанционного голосования непосредственно на Сайте</w:t>
      </w:r>
      <w:r>
        <w:rPr>
          <w:color w:val="000000"/>
          <w:sz w:val="26"/>
          <w:szCs w:val="26"/>
        </w:rPr>
        <w:t>.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83861">
        <w:rPr>
          <w:bCs/>
          <w:color w:val="000000"/>
          <w:sz w:val="26"/>
          <w:szCs w:val="26"/>
        </w:rPr>
        <w:t xml:space="preserve">. </w:t>
      </w:r>
      <w:proofErr w:type="gramStart"/>
      <w:r w:rsidRPr="00483861">
        <w:rPr>
          <w:bCs/>
          <w:color w:val="000000"/>
          <w:sz w:val="26"/>
          <w:szCs w:val="26"/>
        </w:rPr>
        <w:t>Установить, что после завершения рейтингового голосования в форме  дистанционного голосования и проведения всех необходимых действий на Сайте, администраци</w:t>
      </w:r>
      <w:r>
        <w:rPr>
          <w:bCs/>
          <w:color w:val="000000"/>
          <w:sz w:val="26"/>
          <w:szCs w:val="26"/>
        </w:rPr>
        <w:t>я</w:t>
      </w:r>
      <w:r w:rsidRPr="00483861">
        <w:rPr>
          <w:bCs/>
          <w:color w:val="000000"/>
          <w:sz w:val="26"/>
          <w:szCs w:val="26"/>
        </w:rPr>
        <w:t xml:space="preserve"> город</w:t>
      </w:r>
      <w:r>
        <w:rPr>
          <w:bCs/>
          <w:color w:val="000000"/>
          <w:sz w:val="26"/>
          <w:szCs w:val="26"/>
        </w:rPr>
        <w:t>ского округа город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Шахунья Нижегородской области</w:t>
      </w:r>
      <w:r w:rsidRPr="00483861">
        <w:rPr>
          <w:bCs/>
          <w:color w:val="000000"/>
          <w:sz w:val="26"/>
          <w:szCs w:val="26"/>
        </w:rPr>
        <w:t xml:space="preserve"> направляет результаты рейтингового голосования в форме дистанционного голосования в муниципальную общественную комиссию</w:t>
      </w:r>
      <w:r>
        <w:rPr>
          <w:bCs/>
          <w:color w:val="000000"/>
          <w:sz w:val="26"/>
          <w:szCs w:val="26"/>
        </w:rPr>
        <w:t xml:space="preserve"> по контролю за исполнением мероприятий по реализации приоритетного проекта «Формирование комфортной городской среды на 2018-2024 годы» на территории городского округа город Шахунья Нижегородской области</w:t>
      </w:r>
      <w:r w:rsidRPr="00483861">
        <w:rPr>
          <w:bCs/>
          <w:color w:val="000000"/>
          <w:sz w:val="26"/>
          <w:szCs w:val="26"/>
        </w:rPr>
        <w:t>.</w:t>
      </w:r>
      <w:proofErr w:type="gramEnd"/>
    </w:p>
    <w:p w:rsidR="00D26C53" w:rsidRPr="006F6091" w:rsidRDefault="00D26C53" w:rsidP="00D26C53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Победитель</w:t>
      </w:r>
      <w:r w:rsidRPr="00483861">
        <w:rPr>
          <w:bCs/>
          <w:color w:val="000000"/>
          <w:sz w:val="26"/>
          <w:szCs w:val="26"/>
        </w:rPr>
        <w:t xml:space="preserve"> по итогам рейтингового голосования в форме дистанционного голосования определя</w:t>
      </w:r>
      <w:r>
        <w:rPr>
          <w:bCs/>
          <w:color w:val="000000"/>
          <w:sz w:val="26"/>
          <w:szCs w:val="26"/>
        </w:rPr>
        <w:t>е</w:t>
      </w:r>
      <w:r w:rsidRPr="00483861">
        <w:rPr>
          <w:bCs/>
          <w:color w:val="000000"/>
          <w:sz w:val="26"/>
          <w:szCs w:val="26"/>
        </w:rPr>
        <w:t>тся по наибольшему числу голосов, полученных за ту или иную общественную территорию</w:t>
      </w:r>
      <w:r>
        <w:rPr>
          <w:bCs/>
          <w:color w:val="000000"/>
          <w:sz w:val="26"/>
          <w:szCs w:val="26"/>
        </w:rPr>
        <w:t xml:space="preserve">. При равенстве голосов, отданных участниками голосования за общественные территории, приоритет отдается общественной территории, </w:t>
      </w:r>
      <w:proofErr w:type="gramStart"/>
      <w:r>
        <w:rPr>
          <w:bCs/>
          <w:color w:val="000000"/>
          <w:sz w:val="26"/>
          <w:szCs w:val="26"/>
        </w:rPr>
        <w:t>заявка</w:t>
      </w:r>
      <w:proofErr w:type="gramEnd"/>
      <w:r>
        <w:rPr>
          <w:bCs/>
          <w:color w:val="000000"/>
          <w:sz w:val="26"/>
          <w:szCs w:val="26"/>
        </w:rPr>
        <w:t xml:space="preserve"> на включение которой в голосование поступила раньше.  </w:t>
      </w:r>
    </w:p>
    <w:p w:rsidR="00D26C53" w:rsidRDefault="00D26C53" w:rsidP="00D26C5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483861">
        <w:rPr>
          <w:color w:val="000000"/>
          <w:sz w:val="26"/>
          <w:szCs w:val="26"/>
        </w:rPr>
        <w:t xml:space="preserve">Настоящее постановление вступает в силу со дня его </w:t>
      </w:r>
      <w:r>
        <w:rPr>
          <w:color w:val="000000"/>
          <w:sz w:val="26"/>
          <w:szCs w:val="26"/>
        </w:rPr>
        <w:t>официального опубликования.</w:t>
      </w:r>
    </w:p>
    <w:p w:rsidR="00D26C53" w:rsidRPr="00483861" w:rsidRDefault="00D26C53" w:rsidP="00D26C53">
      <w:pPr>
        <w:spacing w:line="360" w:lineRule="auto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7.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  <w:r w:rsidRPr="00483861">
        <w:rPr>
          <w:color w:val="000000"/>
          <w:spacing w:val="2"/>
          <w:sz w:val="26"/>
          <w:szCs w:val="26"/>
        </w:rPr>
        <w:t xml:space="preserve"> </w:t>
      </w:r>
    </w:p>
    <w:p w:rsidR="00D26C53" w:rsidRPr="00483861" w:rsidRDefault="00D26C53" w:rsidP="00D26C53">
      <w:pPr>
        <w:pStyle w:val="ConsPlusNorma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838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2F2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C2F2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Кузнецова С.А.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D26C53" w:rsidRDefault="00D26C53" w:rsidP="004D2212">
      <w:pPr>
        <w:jc w:val="both"/>
        <w:rPr>
          <w:sz w:val="26"/>
          <w:szCs w:val="26"/>
        </w:rPr>
      </w:pPr>
    </w:p>
    <w:p w:rsidR="00D26C53" w:rsidRDefault="00D26C53" w:rsidP="004D2212">
      <w:pPr>
        <w:jc w:val="both"/>
        <w:rPr>
          <w:sz w:val="26"/>
          <w:szCs w:val="26"/>
        </w:rPr>
      </w:pPr>
    </w:p>
    <w:p w:rsidR="00D26C53" w:rsidRDefault="00D26C53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26C53" w:rsidRDefault="00D26C53" w:rsidP="004D2212">
      <w:pPr>
        <w:jc w:val="both"/>
        <w:rPr>
          <w:sz w:val="22"/>
          <w:szCs w:val="22"/>
        </w:rPr>
      </w:pPr>
    </w:p>
    <w:p w:rsidR="002413B2" w:rsidRDefault="002413B2" w:rsidP="004D2212">
      <w:pPr>
        <w:jc w:val="both"/>
        <w:rPr>
          <w:sz w:val="22"/>
          <w:szCs w:val="22"/>
        </w:rPr>
      </w:pPr>
    </w:p>
    <w:p w:rsidR="002413B2" w:rsidRDefault="002413B2" w:rsidP="004D2212">
      <w:pPr>
        <w:jc w:val="both"/>
        <w:rPr>
          <w:sz w:val="22"/>
          <w:szCs w:val="22"/>
        </w:rPr>
      </w:pPr>
    </w:p>
    <w:p w:rsidR="00070996" w:rsidRDefault="00070996" w:rsidP="0007099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70996" w:rsidRPr="00653F41" w:rsidRDefault="00070996" w:rsidP="00070996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070996" w:rsidRPr="00653F41" w:rsidRDefault="00070996" w:rsidP="00070996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к постановлению администрации</w:t>
      </w:r>
    </w:p>
    <w:p w:rsidR="00070996" w:rsidRPr="00653F41" w:rsidRDefault="00070996" w:rsidP="00070996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городского округа город Шахунья</w:t>
      </w:r>
    </w:p>
    <w:p w:rsidR="00070996" w:rsidRPr="00653F41" w:rsidRDefault="00070996" w:rsidP="00070996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Нижегородской области</w:t>
      </w:r>
    </w:p>
    <w:p w:rsidR="00070996" w:rsidRPr="00653F41" w:rsidRDefault="00070996" w:rsidP="00070996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15.04.2021</w:t>
      </w:r>
      <w:r w:rsidRPr="00653F41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406</w:t>
      </w:r>
    </w:p>
    <w:p w:rsidR="00070996" w:rsidRDefault="00070996" w:rsidP="00070996">
      <w:pPr>
        <w:ind w:left="142"/>
        <w:jc w:val="right"/>
        <w:rPr>
          <w:sz w:val="28"/>
          <w:szCs w:val="28"/>
        </w:rPr>
      </w:pPr>
    </w:p>
    <w:p w:rsidR="00070996" w:rsidRDefault="00070996" w:rsidP="00070996">
      <w:pPr>
        <w:ind w:left="142"/>
        <w:rPr>
          <w:b/>
          <w:sz w:val="28"/>
          <w:szCs w:val="28"/>
        </w:rPr>
      </w:pPr>
    </w:p>
    <w:p w:rsidR="00070996" w:rsidRDefault="00070996" w:rsidP="00070996">
      <w:pPr>
        <w:jc w:val="center"/>
        <w:rPr>
          <w:b/>
          <w:sz w:val="26"/>
          <w:szCs w:val="26"/>
        </w:rPr>
      </w:pPr>
      <w:r w:rsidRPr="00653F41">
        <w:rPr>
          <w:rFonts w:eastAsia="Calibri"/>
          <w:b/>
          <w:sz w:val="26"/>
          <w:szCs w:val="26"/>
        </w:rPr>
        <w:t>Перечень</w:t>
      </w:r>
      <w:r w:rsidRPr="00653F41">
        <w:rPr>
          <w:b/>
          <w:sz w:val="26"/>
          <w:szCs w:val="26"/>
        </w:rPr>
        <w:t xml:space="preserve"> общественных территорий </w:t>
      </w:r>
    </w:p>
    <w:p w:rsidR="00070996" w:rsidRPr="00653F41" w:rsidRDefault="00070996" w:rsidP="00070996">
      <w:pPr>
        <w:jc w:val="center"/>
        <w:rPr>
          <w:b/>
          <w:bCs/>
          <w:sz w:val="26"/>
          <w:szCs w:val="26"/>
        </w:rPr>
      </w:pPr>
      <w:r w:rsidRPr="00653F41">
        <w:rPr>
          <w:b/>
          <w:sz w:val="26"/>
          <w:szCs w:val="26"/>
        </w:rPr>
        <w:t xml:space="preserve">муниципального образования </w:t>
      </w:r>
      <w:r w:rsidRPr="00653F41">
        <w:rPr>
          <w:b/>
          <w:bCs/>
          <w:sz w:val="26"/>
          <w:szCs w:val="26"/>
        </w:rPr>
        <w:t xml:space="preserve">городской округ город Шахунья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Нижегородской области</w:t>
      </w:r>
      <w:r w:rsidRPr="00653F41">
        <w:rPr>
          <w:b/>
          <w:sz w:val="26"/>
          <w:szCs w:val="26"/>
        </w:rPr>
        <w:t xml:space="preserve">, представленных </w:t>
      </w:r>
      <w:r w:rsidRPr="00653F41">
        <w:rPr>
          <w:b/>
          <w:bCs/>
          <w:sz w:val="26"/>
          <w:szCs w:val="26"/>
        </w:rPr>
        <w:t xml:space="preserve">для рейтингового голосования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в форме дистанционного</w:t>
      </w:r>
      <w:r>
        <w:rPr>
          <w:b/>
          <w:bCs/>
          <w:sz w:val="26"/>
          <w:szCs w:val="26"/>
        </w:rPr>
        <w:t xml:space="preserve"> </w:t>
      </w:r>
      <w:r w:rsidRPr="00653F41">
        <w:rPr>
          <w:b/>
          <w:bCs/>
          <w:sz w:val="26"/>
          <w:szCs w:val="26"/>
        </w:rPr>
        <w:t>голосования</w:t>
      </w:r>
    </w:p>
    <w:p w:rsidR="00070996" w:rsidRDefault="00070996" w:rsidP="00070996">
      <w:pPr>
        <w:ind w:firstLine="567"/>
        <w:jc w:val="center"/>
        <w:rPr>
          <w:bCs/>
          <w:sz w:val="26"/>
          <w:szCs w:val="26"/>
        </w:rPr>
      </w:pPr>
    </w:p>
    <w:p w:rsidR="00070996" w:rsidRPr="00653F41" w:rsidRDefault="00070996" w:rsidP="00070996">
      <w:pPr>
        <w:ind w:firstLine="567"/>
        <w:jc w:val="center"/>
        <w:rPr>
          <w:bCs/>
          <w:sz w:val="26"/>
          <w:szCs w:val="26"/>
        </w:rPr>
      </w:pPr>
    </w:p>
    <w:p w:rsidR="00070996" w:rsidRPr="00653F41" w:rsidRDefault="00070996" w:rsidP="00070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53F41">
        <w:rPr>
          <w:sz w:val="26"/>
          <w:szCs w:val="26"/>
        </w:rPr>
        <w:t xml:space="preserve">. </w:t>
      </w:r>
      <w:r>
        <w:rPr>
          <w:sz w:val="26"/>
          <w:szCs w:val="26"/>
        </w:rPr>
        <w:t>Благоустройство п</w:t>
      </w:r>
      <w:r w:rsidRPr="00653F41">
        <w:rPr>
          <w:sz w:val="26"/>
          <w:szCs w:val="26"/>
        </w:rPr>
        <w:t>ешеходн</w:t>
      </w:r>
      <w:r>
        <w:rPr>
          <w:sz w:val="26"/>
          <w:szCs w:val="26"/>
        </w:rPr>
        <w:t>ой</w:t>
      </w:r>
      <w:r w:rsidRPr="00653F41">
        <w:rPr>
          <w:sz w:val="26"/>
          <w:szCs w:val="26"/>
        </w:rPr>
        <w:t xml:space="preserve"> зо</w:t>
      </w:r>
      <w:r>
        <w:rPr>
          <w:sz w:val="26"/>
          <w:szCs w:val="26"/>
        </w:rPr>
        <w:t xml:space="preserve">ны по ул. Гагарина в г. Шахунья (от ул. Революционная и ул. Коминтерна).        </w:t>
      </w:r>
    </w:p>
    <w:p w:rsidR="00070996" w:rsidRPr="00653F41" w:rsidRDefault="00070996" w:rsidP="00070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53F4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Благоустройство </w:t>
      </w:r>
      <w:r w:rsidRPr="00653F41">
        <w:rPr>
          <w:sz w:val="26"/>
          <w:szCs w:val="26"/>
        </w:rPr>
        <w:t>Сквер</w:t>
      </w:r>
      <w:r>
        <w:rPr>
          <w:sz w:val="26"/>
          <w:szCs w:val="26"/>
        </w:rPr>
        <w:t>а</w:t>
      </w:r>
      <w:r w:rsidRPr="00653F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653F41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Революционной</w:t>
      </w:r>
      <w:proofErr w:type="gramEnd"/>
      <w:r w:rsidRPr="00653F41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.               </w:t>
      </w:r>
    </w:p>
    <w:p w:rsidR="00070996" w:rsidRDefault="00070996" w:rsidP="00070996">
      <w:pPr>
        <w:rPr>
          <w:sz w:val="27"/>
          <w:szCs w:val="27"/>
        </w:rPr>
      </w:pPr>
    </w:p>
    <w:p w:rsidR="00070996" w:rsidRDefault="00070996" w:rsidP="00070996">
      <w:pPr>
        <w:rPr>
          <w:sz w:val="27"/>
          <w:szCs w:val="27"/>
        </w:rPr>
      </w:pPr>
    </w:p>
    <w:p w:rsidR="00070996" w:rsidRDefault="00070996" w:rsidP="00070996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</w:t>
      </w:r>
    </w:p>
    <w:p w:rsidR="00D26C53" w:rsidRDefault="00D26C53" w:rsidP="00D26C53">
      <w:pPr>
        <w:jc w:val="both"/>
        <w:rPr>
          <w:sz w:val="22"/>
          <w:szCs w:val="22"/>
        </w:rPr>
      </w:pPr>
    </w:p>
    <w:sectPr w:rsidR="00D26C53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4C" w:rsidRDefault="001B344C">
      <w:r>
        <w:separator/>
      </w:r>
    </w:p>
  </w:endnote>
  <w:endnote w:type="continuationSeparator" w:id="0">
    <w:p w:rsidR="001B344C" w:rsidRDefault="001B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4C" w:rsidRDefault="001B344C">
      <w:r>
        <w:separator/>
      </w:r>
    </w:p>
  </w:footnote>
  <w:footnote w:type="continuationSeparator" w:id="0">
    <w:p w:rsidR="001B344C" w:rsidRDefault="001B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996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44C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3B2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6B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5E7F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2F3D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C5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1F14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78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ConsPlusNormal0">
    <w:name w:val="ConsPlusNormal Знак"/>
    <w:link w:val="ConsPlusNormal"/>
    <w:rsid w:val="00D26C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09F3-85B3-4581-8B61-36E844D3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2021-04-15T12:53:00Z</cp:lastPrinted>
  <dcterms:created xsi:type="dcterms:W3CDTF">2021-04-16T04:32:00Z</dcterms:created>
  <dcterms:modified xsi:type="dcterms:W3CDTF">2021-04-16T04:32:00Z</dcterms:modified>
</cp:coreProperties>
</file>