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666F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D666F">
        <w:rPr>
          <w:sz w:val="26"/>
          <w:szCs w:val="26"/>
          <w:u w:val="single"/>
        </w:rPr>
        <w:t>399</w:t>
      </w:r>
    </w:p>
    <w:p w:rsidR="00C7504B" w:rsidRPr="00E47CD2" w:rsidRDefault="00C7504B" w:rsidP="005B09E8">
      <w:pPr>
        <w:jc w:val="both"/>
      </w:pPr>
    </w:p>
    <w:p w:rsidR="00AD666F" w:rsidRDefault="00AD666F" w:rsidP="00AD666F">
      <w:pPr>
        <w:jc w:val="both"/>
        <w:rPr>
          <w:color w:val="000000"/>
          <w:spacing w:val="-5"/>
          <w:sz w:val="26"/>
          <w:szCs w:val="26"/>
        </w:rPr>
      </w:pPr>
    </w:p>
    <w:p w:rsidR="00AD666F" w:rsidRPr="00F55FAD" w:rsidRDefault="00AD666F" w:rsidP="00AD666F">
      <w:pPr>
        <w:pStyle w:val="40"/>
        <w:shd w:val="clear" w:color="auto" w:fill="auto"/>
        <w:ind w:left="20"/>
        <w:rPr>
          <w:bCs w:val="0"/>
          <w:spacing w:val="0"/>
          <w:sz w:val="26"/>
          <w:szCs w:val="26"/>
        </w:rPr>
      </w:pPr>
      <w:r w:rsidRPr="00F55FAD">
        <w:rPr>
          <w:sz w:val="26"/>
          <w:szCs w:val="26"/>
        </w:rPr>
        <w:t>О внесении изменении в постановление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30.01</w:t>
      </w:r>
      <w:r w:rsidRPr="00F55FAD">
        <w:rPr>
          <w:sz w:val="26"/>
          <w:szCs w:val="26"/>
        </w:rPr>
        <w:t>.2020 № 95 «</w:t>
      </w:r>
      <w:r w:rsidRPr="00F55FAD">
        <w:rPr>
          <w:bCs w:val="0"/>
          <w:spacing w:val="0"/>
          <w:sz w:val="26"/>
          <w:szCs w:val="26"/>
        </w:rPr>
        <w:t>Об антитеррористической комиссии городского округа город Шахунья Нижегородской области</w:t>
      </w:r>
      <w:r w:rsidRPr="00F55FAD">
        <w:rPr>
          <w:sz w:val="26"/>
          <w:szCs w:val="26"/>
        </w:rPr>
        <w:t>»</w:t>
      </w:r>
    </w:p>
    <w:p w:rsidR="00AD666F" w:rsidRDefault="00AD666F" w:rsidP="00AD666F">
      <w:pPr>
        <w:spacing w:line="240" w:lineRule="exact"/>
        <w:jc w:val="both"/>
        <w:rPr>
          <w:sz w:val="26"/>
          <w:szCs w:val="26"/>
        </w:rPr>
      </w:pPr>
    </w:p>
    <w:p w:rsidR="00AD666F" w:rsidRDefault="00AD666F" w:rsidP="00AD666F">
      <w:pPr>
        <w:spacing w:line="360" w:lineRule="auto"/>
        <w:jc w:val="both"/>
        <w:rPr>
          <w:sz w:val="26"/>
          <w:szCs w:val="26"/>
        </w:rPr>
      </w:pPr>
    </w:p>
    <w:p w:rsidR="00AD666F" w:rsidRPr="00516D12" w:rsidRDefault="00AD666F" w:rsidP="00AD666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AD666F" w:rsidRDefault="00AD666F" w:rsidP="00AD666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30.01</w:t>
      </w:r>
      <w:r w:rsidRPr="00F55FAD">
        <w:rPr>
          <w:sz w:val="26"/>
          <w:szCs w:val="26"/>
        </w:rPr>
        <w:t>.2020 № 95 «</w:t>
      </w:r>
      <w:r w:rsidRPr="00F55FAD">
        <w:rPr>
          <w:bCs/>
          <w:sz w:val="26"/>
          <w:szCs w:val="26"/>
        </w:rPr>
        <w:t>Об антитеррористической комиссии  городского округа город Шахунья Нижегородской области</w:t>
      </w:r>
      <w:r w:rsidRPr="00F55FAD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 xml:space="preserve">состав </w:t>
      </w:r>
      <w:r>
        <w:rPr>
          <w:bCs/>
          <w:sz w:val="26"/>
          <w:szCs w:val="26"/>
        </w:rPr>
        <w:t xml:space="preserve">антитеррористической комиссии </w:t>
      </w:r>
      <w:r w:rsidRPr="00F55FAD">
        <w:rPr>
          <w:bCs/>
          <w:sz w:val="26"/>
          <w:szCs w:val="26"/>
        </w:rPr>
        <w:t>городского округа город Шахунья Нижегородской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AD666F" w:rsidRDefault="00AD666F" w:rsidP="00AD666F">
      <w:pPr>
        <w:pStyle w:val="Default"/>
        <w:spacing w:line="360" w:lineRule="exact"/>
        <w:ind w:firstLine="709"/>
        <w:jc w:val="both"/>
      </w:pPr>
      <w:r>
        <w:rPr>
          <w:sz w:val="26"/>
          <w:szCs w:val="26"/>
        </w:rPr>
        <w:t>2. Настоящее постановление  вступает в законную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AD666F" w:rsidRDefault="00AD666F" w:rsidP="00AD666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AD666F" w:rsidRDefault="00AD666F" w:rsidP="004D2212">
      <w:pPr>
        <w:jc w:val="both"/>
        <w:rPr>
          <w:sz w:val="26"/>
          <w:szCs w:val="26"/>
        </w:rPr>
      </w:pPr>
    </w:p>
    <w:p w:rsidR="00AD666F" w:rsidRDefault="00AD666F" w:rsidP="004D2212">
      <w:pPr>
        <w:jc w:val="both"/>
        <w:rPr>
          <w:sz w:val="26"/>
          <w:szCs w:val="26"/>
        </w:rPr>
      </w:pPr>
    </w:p>
    <w:p w:rsidR="00AD666F" w:rsidRDefault="00AD666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AD666F" w:rsidRDefault="00AD666F" w:rsidP="004D2212">
      <w:pPr>
        <w:jc w:val="both"/>
        <w:rPr>
          <w:sz w:val="22"/>
          <w:szCs w:val="22"/>
        </w:rPr>
      </w:pPr>
    </w:p>
    <w:p w:rsidR="00AD666F" w:rsidRDefault="00AD666F" w:rsidP="00AD666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D666F" w:rsidRPr="000657AC" w:rsidRDefault="00AD666F" w:rsidP="00AD666F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Приложение</w:t>
      </w:r>
    </w:p>
    <w:p w:rsidR="00AD666F" w:rsidRPr="000657AC" w:rsidRDefault="00AD666F" w:rsidP="00AD666F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к </w:t>
      </w:r>
      <w:r w:rsidRPr="000657AC">
        <w:rPr>
          <w:spacing w:val="0"/>
          <w:sz w:val="26"/>
          <w:szCs w:val="26"/>
        </w:rPr>
        <w:t>постановлени</w:t>
      </w:r>
      <w:r>
        <w:rPr>
          <w:spacing w:val="0"/>
          <w:sz w:val="26"/>
          <w:szCs w:val="26"/>
        </w:rPr>
        <w:t>ю</w:t>
      </w:r>
      <w:r w:rsidRPr="000657AC">
        <w:rPr>
          <w:spacing w:val="0"/>
          <w:sz w:val="26"/>
          <w:szCs w:val="26"/>
        </w:rPr>
        <w:t xml:space="preserve"> администрации городского округа город Шахунья Нижегородской области </w:t>
      </w:r>
    </w:p>
    <w:p w:rsidR="00AD666F" w:rsidRPr="000657AC" w:rsidRDefault="00AD666F" w:rsidP="00AD666F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 xml:space="preserve">от </w:t>
      </w:r>
      <w:r>
        <w:rPr>
          <w:spacing w:val="0"/>
          <w:sz w:val="26"/>
          <w:szCs w:val="26"/>
        </w:rPr>
        <w:t>13.04.2021</w:t>
      </w:r>
      <w:r w:rsidRPr="000657AC">
        <w:rPr>
          <w:spacing w:val="0"/>
          <w:sz w:val="26"/>
          <w:szCs w:val="26"/>
        </w:rPr>
        <w:t xml:space="preserve"> г. № </w:t>
      </w:r>
      <w:r>
        <w:rPr>
          <w:spacing w:val="0"/>
          <w:sz w:val="26"/>
          <w:szCs w:val="26"/>
        </w:rPr>
        <w:t>399</w:t>
      </w:r>
    </w:p>
    <w:p w:rsidR="00AD666F" w:rsidRPr="00185993" w:rsidRDefault="00AD666F" w:rsidP="00AD666F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AD666F" w:rsidRPr="00185993" w:rsidRDefault="00AD666F" w:rsidP="00AD666F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AD666F" w:rsidRPr="00185993" w:rsidRDefault="00AD666F" w:rsidP="00AD666F">
      <w:pPr>
        <w:pStyle w:val="28"/>
        <w:shd w:val="clear" w:color="auto" w:fill="auto"/>
        <w:spacing w:line="240" w:lineRule="auto"/>
        <w:ind w:right="40"/>
        <w:jc w:val="center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Состав антитеррористической комиссии </w:t>
      </w:r>
      <w:r w:rsidRPr="00185993">
        <w:rPr>
          <w:color w:val="auto"/>
          <w:spacing w:val="0"/>
          <w:sz w:val="26"/>
          <w:szCs w:val="26"/>
          <w:lang w:bidi="ar-SA"/>
        </w:rPr>
        <w:br/>
        <w:t xml:space="preserve">городского округа город Шахунья Нижегородской области </w:t>
      </w:r>
    </w:p>
    <w:p w:rsidR="00AD666F" w:rsidRPr="00185993" w:rsidRDefault="00AD666F" w:rsidP="00AD666F">
      <w:pPr>
        <w:pStyle w:val="28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AD666F" w:rsidRPr="00185993" w:rsidRDefault="00AD666F" w:rsidP="00AD666F">
      <w:pPr>
        <w:pStyle w:val="28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Кошелев Роман Вячеславович - глава местного самоуправления городского округа город Шахунья Нижегородской области (председатель комиссии).</w:t>
      </w: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Степин Максим Владимирович - начальник отделения в городе Шахунье УФСБ России по Нижегородской области, заместитель председателя комиссии (по согласованию).</w:t>
      </w: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Макаров Алексей Евгеньевич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начальник Отдела МВД России по городу Шахунья Нижегородск</w:t>
      </w:r>
      <w:r>
        <w:rPr>
          <w:color w:val="auto"/>
          <w:spacing w:val="0"/>
          <w:sz w:val="26"/>
          <w:szCs w:val="26"/>
          <w:lang w:bidi="ar-SA"/>
        </w:rPr>
        <w:t>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>
        <w:rPr>
          <w:color w:val="auto"/>
          <w:spacing w:val="0"/>
          <w:sz w:val="26"/>
          <w:szCs w:val="26"/>
          <w:lang w:bidi="ar-SA"/>
        </w:rPr>
        <w:t>Занкевич</w:t>
      </w:r>
      <w:proofErr w:type="spellEnd"/>
      <w:r>
        <w:rPr>
          <w:color w:val="auto"/>
          <w:spacing w:val="0"/>
          <w:sz w:val="26"/>
          <w:szCs w:val="26"/>
          <w:lang w:bidi="ar-SA"/>
        </w:rPr>
        <w:t xml:space="preserve"> Татьяна Викторовна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–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>
        <w:rPr>
          <w:color w:val="auto"/>
          <w:spacing w:val="0"/>
          <w:sz w:val="26"/>
          <w:szCs w:val="26"/>
          <w:lang w:bidi="ar-SA"/>
        </w:rPr>
        <w:t>и.о</w:t>
      </w:r>
      <w:proofErr w:type="spellEnd"/>
      <w:r>
        <w:rPr>
          <w:color w:val="auto"/>
          <w:spacing w:val="0"/>
          <w:sz w:val="26"/>
          <w:szCs w:val="26"/>
          <w:lang w:bidi="ar-SA"/>
        </w:rPr>
        <w:t xml:space="preserve">. </w:t>
      </w:r>
      <w:r w:rsidRPr="00185993">
        <w:rPr>
          <w:color w:val="auto"/>
          <w:spacing w:val="0"/>
          <w:sz w:val="26"/>
          <w:szCs w:val="26"/>
          <w:lang w:bidi="ar-SA"/>
        </w:rPr>
        <w:t>начальник</w:t>
      </w:r>
      <w:r>
        <w:rPr>
          <w:color w:val="auto"/>
          <w:spacing w:val="0"/>
          <w:sz w:val="26"/>
          <w:szCs w:val="26"/>
          <w:lang w:bidi="ar-SA"/>
        </w:rPr>
        <w:t>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линейного </w:t>
      </w:r>
      <w:r>
        <w:rPr>
          <w:color w:val="auto"/>
          <w:spacing w:val="0"/>
          <w:sz w:val="26"/>
          <w:szCs w:val="26"/>
          <w:lang w:bidi="ar-SA"/>
        </w:rPr>
        <w:t>пункта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полиции на станции Шахунья Нижего</w:t>
      </w:r>
      <w:r>
        <w:rPr>
          <w:color w:val="auto"/>
          <w:spacing w:val="0"/>
          <w:sz w:val="26"/>
          <w:szCs w:val="26"/>
          <w:lang w:bidi="ar-SA"/>
        </w:rPr>
        <w:t>родской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Овчинников Алексей Михайлович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 xml:space="preserve">– 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начальник 121-ПСЧ </w:t>
      </w:r>
      <w:r>
        <w:rPr>
          <w:color w:val="auto"/>
          <w:spacing w:val="0"/>
          <w:sz w:val="26"/>
          <w:szCs w:val="26"/>
          <w:lang w:bidi="ar-SA"/>
        </w:rPr>
        <w:t>28 ПСО ФПС ГПС ГУ МЧС России по Нижегородской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Походяев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Алексей Сергеевич - начальник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Уренского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отделения вневедомственной охраны - филиала ФГКУ «Управление вневедомственной охраны войск национальной гвардии Российской Федерации по Нижегородской области» (по согласованию).</w:t>
      </w:r>
    </w:p>
    <w:p w:rsidR="00AD666F" w:rsidRPr="00185993" w:rsidRDefault="00AD666F" w:rsidP="00AD666F">
      <w:pPr>
        <w:pStyle w:val="28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Корпусов Андрей Александрович - начальник сектора ГОЧС и МОБ работы администрации городского округа город Шахунья Нижегородской области (секретарь комиссии).</w:t>
      </w:r>
    </w:p>
    <w:p w:rsidR="00AD666F" w:rsidRDefault="00AD666F" w:rsidP="00AD666F"/>
    <w:p w:rsidR="00AD666F" w:rsidRDefault="00AD666F" w:rsidP="00AD666F"/>
    <w:p w:rsidR="00AD666F" w:rsidRPr="00801A60" w:rsidRDefault="00AD666F" w:rsidP="00AD666F">
      <w:pPr>
        <w:jc w:val="center"/>
      </w:pPr>
      <w:r>
        <w:t>___________________________________</w:t>
      </w:r>
    </w:p>
    <w:p w:rsidR="00FF695F" w:rsidRPr="00AD666F" w:rsidRDefault="00FF695F" w:rsidP="00FF695F">
      <w:pPr>
        <w:jc w:val="both"/>
        <w:rPr>
          <w:sz w:val="22"/>
          <w:szCs w:val="22"/>
        </w:rPr>
      </w:pPr>
    </w:p>
    <w:sectPr w:rsidR="00FF695F" w:rsidRPr="00AD666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4E" w:rsidRDefault="00A56F4E">
      <w:r>
        <w:separator/>
      </w:r>
    </w:p>
  </w:endnote>
  <w:endnote w:type="continuationSeparator" w:id="0">
    <w:p w:rsidR="00A56F4E" w:rsidRDefault="00A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4E" w:rsidRDefault="00A56F4E">
      <w:r>
        <w:separator/>
      </w:r>
    </w:p>
  </w:footnote>
  <w:footnote w:type="continuationSeparator" w:id="0">
    <w:p w:rsidR="00A56F4E" w:rsidRDefault="00A5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E201E"/>
    <w:multiLevelType w:val="multilevel"/>
    <w:tmpl w:val="131A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46091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6F4E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66F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446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4">
    <w:name w:val="Основной текст (4)_"/>
    <w:link w:val="40"/>
    <w:rsid w:val="00AD666F"/>
    <w:rPr>
      <w:b/>
      <w:bCs/>
      <w:spacing w:val="7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66F"/>
    <w:pPr>
      <w:widowControl w:val="0"/>
      <w:shd w:val="clear" w:color="auto" w:fill="FFFFFF"/>
      <w:spacing w:line="298" w:lineRule="exact"/>
      <w:jc w:val="center"/>
    </w:pPr>
    <w:rPr>
      <w:b/>
      <w:bCs/>
      <w:spacing w:val="7"/>
      <w:sz w:val="23"/>
      <w:szCs w:val="23"/>
    </w:rPr>
  </w:style>
  <w:style w:type="paragraph" w:customStyle="1" w:styleId="Default">
    <w:name w:val="Default"/>
    <w:rsid w:val="00AD6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Основной текст2"/>
    <w:basedOn w:val="a"/>
    <w:rsid w:val="00AD666F"/>
    <w:pPr>
      <w:widowControl w:val="0"/>
      <w:shd w:val="clear" w:color="auto" w:fill="FFFFFF"/>
      <w:spacing w:line="0" w:lineRule="atLeast"/>
      <w:jc w:val="right"/>
    </w:pPr>
    <w:rPr>
      <w:color w:val="000000"/>
      <w:spacing w:val="4"/>
      <w:sz w:val="23"/>
      <w:szCs w:val="23"/>
      <w:lang w:bidi="ru-RU"/>
    </w:rPr>
  </w:style>
  <w:style w:type="character" w:customStyle="1" w:styleId="5">
    <w:name w:val="Основной текст (5)_"/>
    <w:link w:val="50"/>
    <w:rsid w:val="00AD666F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66F"/>
    <w:pPr>
      <w:widowControl w:val="0"/>
      <w:shd w:val="clear" w:color="auto" w:fill="FFFFFF"/>
      <w:spacing w:after="780" w:line="269" w:lineRule="exact"/>
      <w:ind w:firstLine="9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4432-A6AF-4287-AA6E-74247EC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2021-04-14T05:12:00Z</dcterms:created>
  <dcterms:modified xsi:type="dcterms:W3CDTF">2021-04-14T05:12:00Z</dcterms:modified>
</cp:coreProperties>
</file>