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4E32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764E32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64E32">
        <w:rPr>
          <w:sz w:val="26"/>
          <w:szCs w:val="26"/>
          <w:u w:val="single"/>
        </w:rPr>
        <w:t>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764E32" w:rsidRDefault="00764E32" w:rsidP="005B09E8">
      <w:pPr>
        <w:jc w:val="both"/>
        <w:rPr>
          <w:sz w:val="26"/>
          <w:szCs w:val="26"/>
        </w:rPr>
      </w:pPr>
    </w:p>
    <w:p w:rsidR="00764E32" w:rsidRPr="00764E32" w:rsidRDefault="00764E32" w:rsidP="00764E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4E3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</w:t>
      </w:r>
      <w:r w:rsidRPr="00764E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64E32">
        <w:rPr>
          <w:rFonts w:ascii="Times New Roman" w:hAnsi="Times New Roman" w:cs="Times New Roman"/>
          <w:sz w:val="26"/>
          <w:szCs w:val="26"/>
        </w:rPr>
        <w:t>город Шахунья Нижегородской области от 1 ноября 2013 года № 965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«Предоставление муниципальных гарантий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764E32">
        <w:rPr>
          <w:rFonts w:ascii="Times New Roman" w:hAnsi="Times New Roman" w:cs="Times New Roman"/>
          <w:sz w:val="26"/>
          <w:szCs w:val="26"/>
        </w:rPr>
        <w:t xml:space="preserve"> город Шахунья</w:t>
      </w:r>
      <w:r w:rsidRPr="00764E32">
        <w:rPr>
          <w:rFonts w:ascii="Times New Roman" w:hAnsi="Times New Roman" w:cs="Times New Roman"/>
          <w:sz w:val="26"/>
          <w:szCs w:val="26"/>
        </w:rPr>
        <w:t xml:space="preserve"> </w:t>
      </w:r>
      <w:r w:rsidRPr="00764E32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764E3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64E32" w:rsidRDefault="00764E32" w:rsidP="00764E3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64E32" w:rsidRPr="008D4254" w:rsidRDefault="00764E32" w:rsidP="00764E3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64E32" w:rsidRPr="008D4254" w:rsidRDefault="00764E32" w:rsidP="00764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Администрация городского округа город Шахунья Нижегородской области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proofErr w:type="gramStart"/>
      <w:r w:rsidRPr="00764E32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764E32">
        <w:rPr>
          <w:b/>
          <w:bCs/>
          <w:sz w:val="26"/>
          <w:szCs w:val="26"/>
        </w:rPr>
        <w:t>т</w:t>
      </w:r>
      <w:r w:rsidRPr="00764E32">
        <w:rPr>
          <w:b/>
          <w:bCs/>
          <w:sz w:val="26"/>
          <w:szCs w:val="26"/>
        </w:rPr>
        <w:t>:</w:t>
      </w:r>
    </w:p>
    <w:p w:rsidR="00764E32" w:rsidRPr="008D4254" w:rsidRDefault="00764E32" w:rsidP="00764E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 xml:space="preserve">1. </w:t>
      </w:r>
      <w:proofErr w:type="gramStart"/>
      <w:r w:rsidRPr="008D4254">
        <w:rPr>
          <w:bCs/>
          <w:sz w:val="26"/>
          <w:szCs w:val="26"/>
        </w:rPr>
        <w:t>В постановление администрации городского округа город Шахунья Нижегородской области от 1 ноября 2013 года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965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  <w:r w:rsidRPr="008D42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8D4254">
        <w:rPr>
          <w:bCs/>
          <w:sz w:val="26"/>
          <w:szCs w:val="26"/>
        </w:rPr>
        <w:t>(с изменениями от 07.02.13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96, от 05.04.17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406,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от 25.12.2017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1812) внести изменения</w:t>
      </w:r>
      <w:r>
        <w:rPr>
          <w:bCs/>
          <w:sz w:val="26"/>
          <w:szCs w:val="26"/>
        </w:rPr>
        <w:t xml:space="preserve">, изложив </w:t>
      </w:r>
      <w:r w:rsidRPr="008D4254">
        <w:rPr>
          <w:bCs/>
          <w:sz w:val="26"/>
          <w:szCs w:val="26"/>
        </w:rPr>
        <w:t xml:space="preserve">административный </w:t>
      </w:r>
      <w:hyperlink w:anchor="Par33" w:history="1">
        <w:r w:rsidRPr="008D4254">
          <w:rPr>
            <w:bCs/>
            <w:sz w:val="26"/>
            <w:szCs w:val="26"/>
          </w:rPr>
          <w:t>регламент</w:t>
        </w:r>
      </w:hyperlink>
      <w:r w:rsidRPr="008D4254">
        <w:rPr>
          <w:bCs/>
          <w:sz w:val="26"/>
          <w:szCs w:val="26"/>
        </w:rPr>
        <w:t xml:space="preserve"> администрации городского округа город Шахунья</w:t>
      </w:r>
      <w:proofErr w:type="gramEnd"/>
      <w:r w:rsidRPr="008D4254">
        <w:rPr>
          <w:bCs/>
          <w:sz w:val="26"/>
          <w:szCs w:val="26"/>
        </w:rPr>
        <w:t xml:space="preserve">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  <w:r w:rsidRPr="008D4254">
        <w:rPr>
          <w:bCs/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lastRenderedPageBreak/>
        <w:t>3. Настоящее постановление вступает в силу со дня официального опубликования.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 xml:space="preserve">4. </w:t>
      </w:r>
      <w:proofErr w:type="gramStart"/>
      <w:r w:rsidRPr="008D4254">
        <w:rPr>
          <w:bCs/>
          <w:sz w:val="26"/>
          <w:szCs w:val="26"/>
        </w:rPr>
        <w:t>Со дня вступления в силу настоящего постановления признать утратившим силу постановления администрации городского округа горо</w:t>
      </w:r>
      <w:r>
        <w:rPr>
          <w:bCs/>
          <w:sz w:val="26"/>
          <w:szCs w:val="26"/>
        </w:rPr>
        <w:t xml:space="preserve">д Шахунья Нижегородской области </w:t>
      </w:r>
      <w:r w:rsidRPr="008D4254">
        <w:rPr>
          <w:bCs/>
          <w:sz w:val="26"/>
          <w:szCs w:val="26"/>
        </w:rPr>
        <w:t>от 25.12.2017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1812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 ноября 2013 года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965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</w:t>
      </w:r>
      <w:proofErr w:type="gramEnd"/>
      <w:r w:rsidRPr="008D4254">
        <w:rPr>
          <w:bCs/>
          <w:sz w:val="26"/>
          <w:szCs w:val="26"/>
        </w:rPr>
        <w:t xml:space="preserve"> Шахунья Нижегородской области</w:t>
      </w:r>
      <w:r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5B09E8" w:rsidRDefault="005B09E8" w:rsidP="004D2212">
      <w:pPr>
        <w:jc w:val="both"/>
        <w:rPr>
          <w:sz w:val="26"/>
          <w:szCs w:val="26"/>
        </w:rPr>
      </w:pPr>
    </w:p>
    <w:p w:rsidR="00764E32" w:rsidRDefault="00764E32" w:rsidP="004D2212">
      <w:pPr>
        <w:jc w:val="both"/>
        <w:rPr>
          <w:sz w:val="26"/>
          <w:szCs w:val="26"/>
        </w:rPr>
      </w:pPr>
    </w:p>
    <w:p w:rsidR="00764E32" w:rsidRDefault="00764E32" w:rsidP="004D2212">
      <w:pPr>
        <w:jc w:val="both"/>
        <w:rPr>
          <w:sz w:val="26"/>
          <w:szCs w:val="26"/>
        </w:rPr>
      </w:pPr>
    </w:p>
    <w:p w:rsidR="00764E32" w:rsidRDefault="00764E32" w:rsidP="004D2212">
      <w:pPr>
        <w:jc w:val="both"/>
        <w:rPr>
          <w:sz w:val="26"/>
          <w:szCs w:val="26"/>
        </w:rPr>
      </w:pPr>
    </w:p>
    <w:p w:rsidR="005B09E8" w:rsidRDefault="005B09E8" w:rsidP="005B09E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5B09E8" w:rsidRDefault="005B09E8" w:rsidP="005B09E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4D2212">
      <w:pPr>
        <w:jc w:val="both"/>
        <w:rPr>
          <w:sz w:val="22"/>
          <w:szCs w:val="22"/>
        </w:rPr>
      </w:pPr>
    </w:p>
    <w:p w:rsidR="00764E32" w:rsidRDefault="00764E32" w:rsidP="00764E32">
      <w:pPr>
        <w:tabs>
          <w:tab w:val="right" w:pos="9355"/>
        </w:tabs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br w:type="page"/>
      </w:r>
    </w:p>
    <w:p w:rsidR="00764E32" w:rsidRDefault="00764E32" w:rsidP="00764E32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lastRenderedPageBreak/>
        <w:t>Приложение</w:t>
      </w:r>
    </w:p>
    <w:p w:rsidR="00764E32" w:rsidRDefault="00764E32" w:rsidP="00764E32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к постановлению администрации</w:t>
      </w:r>
    </w:p>
    <w:p w:rsidR="00764E32" w:rsidRDefault="00764E32" w:rsidP="00764E32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городского округа город Шахунья</w:t>
      </w:r>
    </w:p>
    <w:p w:rsidR="00764E32" w:rsidRDefault="00764E32" w:rsidP="00764E32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Нижегородской области</w:t>
      </w:r>
    </w:p>
    <w:p w:rsidR="006409E8" w:rsidRDefault="00764E32" w:rsidP="00764E32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11.01.2021</w:t>
      </w:r>
      <w:r w:rsidRPr="008D4254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 № 3</w:t>
      </w:r>
    </w:p>
    <w:p w:rsidR="00764E32" w:rsidRDefault="00764E32" w:rsidP="00764E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64E32" w:rsidRDefault="00764E32" w:rsidP="00764E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Раздел I. ОБЩИЕ ПОЛОЖЕНИЯ</w:t>
      </w:r>
    </w:p>
    <w:p w:rsidR="00764E32" w:rsidRPr="008D4254" w:rsidRDefault="00764E32" w:rsidP="00764E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Настоящий административный регламент (далее - Регламент) определяет стандарт предоставления муниципальной услуги по предоставлению муниципальных гарантий городского округа город Шахунья Нижегородской области (далее - муниципальная услуга), состав, последовательность и сроки выполнения административных процедур,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proofErr w:type="gramEnd"/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Предметом регулирования Регламента являются правоотношения, возникающие при обращении принципала по вопросу предоставления муниципальных гарантий городского округа город Шахунья Нижегородской области.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1.2. В качестве заявителей (заинтересованных лиц, получателей муниципальной услуги) по настоящему Регламенту выступают юридические лица, за исключением органов местного самоуправления.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1.3.1. Информация о порядке предоставления муниципальной услуги предоставляется: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финансовым управлением администрации городского округа город Шахунья Нижегородской области (далее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–ф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инансовое управление).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Место нахождения финансового управления: Нижегородская область, г. Шахунья,  пл. Советская, д. 1, 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понедельник – четверг  8.00 – 17.00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пятница 8.00 – 16.00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перерыв 12.00 – 13.00 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суббота, воскресенье - выходные дни;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муниципальным автономным учреждением городского округа город Шахунья Нижегородской области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Многофункциональный центр предоставления гражданам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(далее -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.Ш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ахунья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).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Место нахождения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. Шахунья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: Нижегородская область, г. Шахунья, ул. Революционная, д. 18.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График работы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. Шахунья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Понедельник  8.00- 17.00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Вторник            8.00 - 17.00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Среда                8.00 - 20.00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Четверг             8.00 - 18.00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Пятница           8.00 - 18.00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Суббота            8.00 - 12.00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Воскресенье -  выходной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Место нахождения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. Шахунья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: Нижегородская область,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Вахтан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, ул. Лесная д.1.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График работы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. Шахунья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Понедельник  - Выходной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Вторник            8.00 - 18.00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Среда                8.00 - 18.00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Четверг            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Неприемный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день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Пятница           8.00 - 18.00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Суббота            8.00 - 13.00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Воскресенье -  выходной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Место нахождения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. Шахунья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: Нижегородская область,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Сява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ул. Кирова д.23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График работы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. Шахунья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Вторник, среда, пятница: 9.00-18.00 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Суббота: 8.00 – 13.00 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Четверг -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неприемный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день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Понедельник, воскресень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е-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выходной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1.3.2. Справочные телефоны администрации, структурных подразделений администрации,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.Ш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ахунья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, осуществляющих процедуру предоставления или информирования о  муниципальной услуге: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телефон приемной администрации: (83152) 2-17-57;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телефон  финансового управления: (83152) 2-65-46;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телефон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.Ш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ахунья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: (83152) 2-17-16, 2-50-74;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телефон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.Ш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ахунья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в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Вахтан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: (83152) 3-08-10.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телефон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.Ш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ахунья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в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Сява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: (83152) 3-60-26.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1.3.3. Адрес сайта в сети Интернет, содержащего информацию о предоставлении муниципальной услуги, адрес электронной почты: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Официальный сайт администрации городского округа город Шахунья Нижегородской области: www.shahadm.ru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Официальный электронный адрес администрации городского округа город Шахунья Нижегородской области: E-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mail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: official@adm.shh.</w:t>
      </w:r>
      <w:r>
        <w:rPr>
          <w:rFonts w:ascii="Times New Roman" w:hAnsi="Times New Roman" w:cs="Times New Roman"/>
          <w:bCs/>
          <w:sz w:val="26"/>
          <w:szCs w:val="26"/>
        </w:rPr>
        <w:t>№№</w:t>
      </w:r>
      <w:r w:rsidRPr="008D4254">
        <w:rPr>
          <w:rFonts w:ascii="Times New Roman" w:hAnsi="Times New Roman" w:cs="Times New Roman"/>
          <w:bCs/>
          <w:sz w:val="26"/>
          <w:szCs w:val="26"/>
        </w:rPr>
        <w:t>ov.ru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Официальный электронный адрес МАУ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.Ш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ахунья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Email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: mfc.shah@mail.ru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Адрес единого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Нижегородской области (официального сайта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в сети Интернет - www.gu.</w:t>
      </w:r>
      <w:r>
        <w:rPr>
          <w:rFonts w:ascii="Times New Roman" w:hAnsi="Times New Roman" w:cs="Times New Roman"/>
          <w:bCs/>
          <w:sz w:val="26"/>
          <w:szCs w:val="26"/>
        </w:rPr>
        <w:t>№№</w:t>
      </w:r>
      <w:r w:rsidRPr="008D4254">
        <w:rPr>
          <w:rFonts w:ascii="Times New Roman" w:hAnsi="Times New Roman" w:cs="Times New Roman"/>
          <w:bCs/>
          <w:sz w:val="26"/>
          <w:szCs w:val="26"/>
        </w:rPr>
        <w:t>ov.ru.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1.3.4. Для получения информации по вопросам предоставления муниципальной услуги заинтересованные лица обращаются в финансовое управление, МАУ 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г.о.г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. Шахунья.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Основными требованиями к информированию принципала являются: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достоверность;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актуальность;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оперативность;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четкость в изложении материала;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полнота информирования.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Информирование проводится в форме: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устного информирования;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письменного информирования.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1.3.5. Информирование (консультирование) по вопросам предоставления муниципальной услуги осуществляется уполномоченным должностным лицом финансового управления, специалистом МАУ МФЦ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г.о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.г</w:t>
      </w:r>
      <w:proofErr w:type="spellEnd"/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Шахунья (далее - специалист, осуществляющий консультирование).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При ответах на телефонные звонки и устные обращения специалист,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поступило обращение, фамилии, имени, отчестве и должности специалиста, принявшего телефонный звонок.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Письменное обращение подлежит обязательной регистрации в день поступления.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Ответ на письменное обращение подготавливается уполномоченным должностным лицом.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Письменное обращение рассматривается в течение 7 (семи) дней со дня его регистрации.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Ответ на письменное обращение должен содержать ответы на поставленные вопросы и дается в простой, четкой и понятной форме с указанием фамилии, имени и отчества, номера телефона исполнителя. Ответ на письменное обращение направляется заявителю по почте.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Информирование (консультирование) по вопросам предоставления муниципальной услуги осуществляется бесплатно.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1.3.6. Порядок, форма и место размещения информации о муниципальной услуге.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администрации городского округа город Шахунья Нижегородской области в сети Интернет и на едином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Нижегородской области в сети Интернет размещена следующая информация: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место нахождения финансового управления;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график работы финансового управления;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номера телефонов для справок, официальный адрес электронной почты, адрес единого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Нижегородской области в сети Интернет;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перечень документов, необходимых для предоставления муниципальной услуги, форма заявления о предоставлении муниципальной гарантии;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описание процедур предоставления муниципальной услуги в текстовом виде и в виде блок-схемы;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предоставлении муниципальной услуги;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порядок обжалования действий (бездействия) и решений, осуществляемых и принятых должностными лицами в рамках предоставления муниципальной услуги.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 стенде, находящемся в помещении администрации городского округа город Шахунья Нижегородской области, размещается следующая информация о муниципальной услуге: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место нахождения, график работы, номера телефонов для справок и официальный адрес электронной почты финансового управления;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справочная информация о должностных лицах финансового управления, осуществляющих консультирование по вопросам предоставления муниципальной услуги: Ф.И.О., место размещения, часы приема;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адрес официального сайта администрации городского округа город Шахунья Нижегородской области в сети Интернет и единого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и муниципальных услуг Нижегородской области в сети Интернет;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перечень документов, необходимых для предоставления муниципальной услуги, форма заявления о предоставлении муниципальной гарантии;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описание процедур предоставления муниципальной услуги в текстовом виде и в виде блок-схемы согласно приложению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к настоящему Регламенту;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предоставлении муниципальной услуги;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порядок обжалования действий (бездействия) и решений, осуществляемых и принятых должностными лицами в рамках предоставления муниципальной услуги;</w:t>
      </w:r>
    </w:p>
    <w:p w:rsidR="00764E32" w:rsidRPr="008D4254" w:rsidRDefault="00764E32" w:rsidP="00764E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II. СТАНДАРТ ПРЕДОСТАВЛЕНИЯ МУНИЦИПАЛЬНОЙ УСЛУГИ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2.1. Наименование муниципальной услуги - предоставление муниципальных гарантий городского округа город Шахунья.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2.2. Наименование органа исполнительной власти городского округа город Шахунья, предоставляющего муниципальную услугу, а также другие органы и организации, обращение в которые необходимо для предоставления муниципальной услуги. Установление запрета требовать от принципала осуществления действий, связанных с обращением в иные государственные, муниципальные органы и организации.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Предоставление муниципальной услуги осуществляется администрацией городского округа при участии финансового управления, управления экономики, прогнозирования, инвестиционной политики и муниципального имущества администрации городского округа город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Шахунья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а также управления Федеральной налоговой службы по Нижегородской области, отделения Пенсионного фонда Российской Федерации по Нижегородской области, Нижегородского регионального отделения Фонда социального страхования Российской Федерации и Территориального фонда обязательного медицинского страхования Нижегородской области.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Администрация городского округа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обращениями в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услуг, утвержденных Правительством Российской Федерации и Правительством Нижегородской области.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2.3. Описание результата предоставления муниципальной услуги.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Конечным результатом предоставления муниципальной услуги является предоставление муниципальной гарантии городского округа город Шахунья (далее - муниципальная гарантия) путем заключения договора о предоставлении муниципальной гарантии (далее - Договор) либо уведомление об отказе в предоставлении муниципальной гарантии.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2.4. Срок предоставления муниципальной услуги.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При условии включения муниципальной гарантии в программу муниципальных гарантий городского округа город Шахунья в валюте Российской Федерации,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утвержденную решением Совета депутатов городского округа город Шахунья Нижегородской области (далее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- Совет депутатов) о бюджете городского округа город Шахунья на соответствующий финансовый год, принципал имеет право обратиться с заявлением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ё 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 предоставлении муниципальной гарантии в </w:t>
      </w:r>
      <w:r>
        <w:rPr>
          <w:rFonts w:ascii="Times New Roman" w:hAnsi="Times New Roman" w:cs="Times New Roman"/>
          <w:bCs/>
          <w:sz w:val="26"/>
          <w:szCs w:val="26"/>
        </w:rPr>
        <w:t>ф</w:t>
      </w:r>
      <w:r w:rsidRPr="008D4254">
        <w:rPr>
          <w:rFonts w:ascii="Times New Roman" w:hAnsi="Times New Roman" w:cs="Times New Roman"/>
          <w:bCs/>
          <w:sz w:val="26"/>
          <w:szCs w:val="26"/>
        </w:rPr>
        <w:t>инансовое управление.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Заключение Договора производится в течение 55 дней со дня поступления заявления в финансовое управление и выполнения административных процедур, установленных настоящим административным регламентом.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городского округа в сети Интернет, федеральном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правовой информации.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97"/>
      <w:bookmarkEnd w:id="1"/>
      <w:r w:rsidRPr="008D4254">
        <w:rPr>
          <w:rFonts w:ascii="Times New Roman" w:hAnsi="Times New Roman" w:cs="Times New Roman"/>
          <w:bCs/>
          <w:sz w:val="26"/>
          <w:szCs w:val="26"/>
        </w:rPr>
        <w:t>2.6. Перечень документов, необходимых в соответствии с нормативными правовыми актами, для предоставления муниципальной услуги.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Для получения муниципальной услуги принципал представляет следующие документы: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заявление о предоставлении муниципальной гарантии по </w:t>
      </w:r>
      <w:hyperlink w:anchor="P421" w:history="1">
        <w:r w:rsidRPr="008D4254">
          <w:rPr>
            <w:rFonts w:ascii="Times New Roman" w:hAnsi="Times New Roman" w:cs="Times New Roman"/>
            <w:bCs/>
            <w:color w:val="0000FF"/>
            <w:sz w:val="26"/>
            <w:szCs w:val="26"/>
          </w:rPr>
          <w:t>форме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к настоящему Регламенту на бланке организации с указанием общего объема муниципальной гарантии, направления (цели) гарантирования с указанием объема гарантий по каждому направлению (цели), срока, на который будет предоставлена муниципальная гарантия, а также предполагаемого обеспечения, если иное не предусмотрено законодательством Российской Федерации и нормативн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правовыми актами городского округа город Шахунья;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решение уполномоченного органа управления юридического лица об одобрении привлечения кредитных ресурсов под муниципальную гарантию;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документы, подтверждающие полномочия должностных лиц принципала на подписание финансовых документов;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документы, подтверждающие возможность предоставления обеспечения обязатель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ств пр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инципала, возникающих вследствие реализации муниципальной гарантии (с указанием формы и суммы этого обеспечения), в том числе отчет независимого оценщика об оценке залогового обеспечения (движимого и недвижимого имущества), подготовленный за счет средств принципала;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письмо, подтверждающее готовность кредитора участвовать в кредитовании проекта, для осуществления которого запрашивается муниципальная гарантия, а также условия этого участия;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копия выписки из протокола заседания кредитного комитета (или другого органа, уполномоченного принимать решения о предоставлении кредита) кредитной организации с решением о предоставлении претенденту кредитных ресурсов;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нотариально заверенные копии учредительных документов;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бизнес-план, в целях финансирования которого запрашивается муниципальная гарантия;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справка из коммерческих банков, обслуживающих принципала, о наличии средств (на отчетную дату) и движении средств по счетам за предыдущий и текущий годы;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документы в соответствии с </w:t>
      </w:r>
      <w:r w:rsidRPr="008D4254">
        <w:rPr>
          <w:rFonts w:ascii="Times New Roman" w:hAnsi="Times New Roman"/>
          <w:bCs/>
          <w:sz w:val="26"/>
          <w:szCs w:val="26"/>
        </w:rPr>
        <w:t xml:space="preserve">Методическим положением по оценке финансового состояния организаций, утвержденным постановлением администрации </w:t>
      </w:r>
      <w:proofErr w:type="spellStart"/>
      <w:r w:rsidRPr="008D4254">
        <w:rPr>
          <w:rFonts w:ascii="Times New Roman" w:hAnsi="Times New Roman"/>
          <w:bCs/>
          <w:sz w:val="26"/>
          <w:szCs w:val="26"/>
        </w:rPr>
        <w:t>Шахунского</w:t>
      </w:r>
      <w:proofErr w:type="spellEnd"/>
      <w:r w:rsidRPr="008D4254">
        <w:rPr>
          <w:rFonts w:ascii="Times New Roman" w:hAnsi="Times New Roman"/>
          <w:bCs/>
          <w:sz w:val="26"/>
          <w:szCs w:val="26"/>
        </w:rPr>
        <w:t xml:space="preserve"> района Нижегородской области от 22 февраля 2012 года </w:t>
      </w:r>
      <w:r>
        <w:rPr>
          <w:rFonts w:ascii="Times New Roman" w:hAnsi="Times New Roman"/>
          <w:bCs/>
          <w:sz w:val="26"/>
          <w:szCs w:val="26"/>
        </w:rPr>
        <w:t>№</w:t>
      </w:r>
      <w:r w:rsidRPr="008D4254">
        <w:rPr>
          <w:rFonts w:ascii="Times New Roman" w:hAnsi="Times New Roman"/>
          <w:bCs/>
          <w:sz w:val="26"/>
          <w:szCs w:val="26"/>
        </w:rPr>
        <w:t xml:space="preserve"> 95</w:t>
      </w:r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109"/>
      <w:bookmarkEnd w:id="2"/>
      <w:r w:rsidRPr="008D4254">
        <w:rPr>
          <w:rFonts w:ascii="Times New Roman" w:hAnsi="Times New Roman" w:cs="Times New Roman"/>
          <w:bCs/>
          <w:sz w:val="26"/>
          <w:szCs w:val="26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Для предоставления муниципальной услуги финансовое управление в письменной форме запрашивает следующие документы: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а) в управлении Федеральной налоговой службы по Нижегородской области, отделении Пенсионного фонда Российской Федерации по Нижегородской области, Нижегородском региональном отделении Фонда социального страхования Российской Федерации, Территориальном фонде обязательного медицинского страхования Нижегородской области: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справки об отсутствии у принципала, его поручителей (гарантов) просроченной (неурегулированной) задолженности по денежным обязательствам перед городским округом город Шахунья,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последнюю отчетную дату;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б) в управлении экономики, прогнозирования, инвестиционной политики и муниципального имущества городского округа город Шахунья заключение на бизнес-план, в целях финансирования которого запрашивается муниципальная гарантия.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В случае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непредоставления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принципалом сведений о нахождении либо отсутствии его в процессе реорганизации или ликвидации, возбуждении либо отсутствии в отношении его производства по делу о несостоятельности (банкротстве) финансовое управление использует информацию, содержащуюся в Едином федеральном реестре сведений о банкротстве или на официальном сайте Федеральной налоговой службы либо иных официальных открытых источниках в информационно-телекоммуникационной сети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Интернет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2.8. Запрещается требовать от принципала и (или) бенефициара: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участвующих в предоставлении государственных услуг, за исключением документов, указанных в </w:t>
      </w:r>
      <w:hyperlink r:id="rId10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части 6 статьи 7</w:t>
        </w:r>
        <w:proofErr w:type="gramEnd"/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210-ФЗ «Об организации предоставления государственных и муниципальных услуг»;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210-ФЗ «Об организации предоставления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764E32" w:rsidRPr="008D4254" w:rsidRDefault="00764E32" w:rsidP="00764E32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2.9. Основания для отказа в приеме документов, необходимых для предоставления муниципальной услуги и для приостановления предоставления муниципальной услуги:</w:t>
      </w:r>
    </w:p>
    <w:p w:rsidR="00764E32" w:rsidRPr="008D4254" w:rsidRDefault="00764E32" w:rsidP="00764E32">
      <w:pPr>
        <w:pStyle w:val="ConsPlusNormal"/>
        <w:numPr>
          <w:ilvl w:val="0"/>
          <w:numId w:val="49"/>
        </w:numPr>
        <w:tabs>
          <w:tab w:val="left" w:pos="851"/>
        </w:tabs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оснований для отказа в приеме документов, необходимых для предоставления Правительством городского округа город Шахунья муниципальной услуги, не предусмотрено.</w:t>
      </w:r>
    </w:p>
    <w:p w:rsidR="00764E32" w:rsidRPr="008D4254" w:rsidRDefault="00764E32" w:rsidP="00764E32">
      <w:pPr>
        <w:pStyle w:val="ConsPlusNormal"/>
        <w:numPr>
          <w:ilvl w:val="0"/>
          <w:numId w:val="49"/>
        </w:numPr>
        <w:tabs>
          <w:tab w:val="left" w:pos="851"/>
        </w:tabs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снования для приостановления предоставления муниципальной услуги отсутствуют.</w:t>
      </w:r>
    </w:p>
    <w:p w:rsidR="00764E32" w:rsidRPr="008D4254" w:rsidRDefault="00764E32" w:rsidP="00764E32">
      <w:pPr>
        <w:pStyle w:val="ConsPlusNonformat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2.10. Перечень оснований для отказа в предоставлении муниципальной услуги: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неудовлетворительное финансовое положение принципала;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2)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непредоставление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принципалом обеспечения исполнения обязательств по запрашиваемой муниципальной гарантии (кроме случаев, предусмотренных законодательством Российской Федерации и нормативно-правовыми актами городского округа город Шахунья);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наличие у принципала, его поручителей (гарантов) просроченной (неурегулированной) задолженности по денежным обязательствам перед городским округом города,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4) непредставление принципалом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Сведения о документах, предоставляемых организациями, участвующими в предоставлении муниципальной услуги, предусмотрены </w:t>
      </w:r>
      <w:hyperlink w:anchor="P109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2.7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2.12. Порядок, размер и основания взимания платы за предоставление муниципальной услуги.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03.03.2017 № 75-2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Об утверждении Положения о муниципальном долге городского округа город Шахунья Нижегородской области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юридическим лицам муниципальная услуга предоставляется на платной основе. Размер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платы за предоставление муниципальной гарантии не может быть более 2 (двух) процентов от объема предоставляемой муниципальной гарантии.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Условия и размер платы за предоставляемую муниципальную гарантию определяются в Договоре. Средства, получаемые в качестве платы за предоставленную муниципальную гарантию, подлежат зачислению в бюджет городского округа город Шахунья.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150"/>
      <w:bookmarkEnd w:id="3"/>
      <w:r w:rsidRPr="008D4254">
        <w:rPr>
          <w:rFonts w:ascii="Times New Roman" w:hAnsi="Times New Roman" w:cs="Times New Roman"/>
          <w:bCs/>
          <w:sz w:val="26"/>
          <w:szCs w:val="26"/>
        </w:rPr>
        <w:t>2.14. Срок регистрации запроса принципала о предоставлении муниципальной услуги в информационной базе составляет 1 (один) рабочий день.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2.15.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Места ожидания приема, сдачи, получения документов заявителем и заполнения ими необходимых документов должны быть оборудованы в достаточном количестве стульями, столами, письменными принадлежностями.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6) допуск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сурдопереводчика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тифлосурдопереводчика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2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приказом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Министерства труда и социальной защиты Российской Федерации от 22 июня 2015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386н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 Либо, когда это возможно, ее предоставление обеспечивается по месту жительства инвалида или в дистанционном режиме.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2.16. Показателями доступности и качества муниципальной услуги являются: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широкий доступ к информации о предоставлении муниципальной услуги;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возможность получения информации о предоставлении муниципальной услуги по телефонной связи;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возможность предоставления документов, необходимых для предоставления муниципальной услуги, по почте;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степень квалификации специалистов, участвующих в предоставлении муниципальной услуги;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наличие (отсутствие) обоснованных жалоб принципалов.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2.17. Муниципальная услуга не предоставляется в электронной форме. Переход на предоставление муниципальной услуги в электронной форме возможны с момента создания соответствующей информационной и телекоммуникационной инфраструктуры.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III. СОСТАВ, ПОСЛЕДОВАТЕЛЬНОСТЬ И СРОКИ ВЫПОЛНЕНИЯ</w:t>
      </w:r>
    </w:p>
    <w:p w:rsidR="00764E32" w:rsidRPr="008D4254" w:rsidRDefault="00764E32" w:rsidP="00764E3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АДМИНИСТРАТИВНЫХ ПРОЦЕДУР, ТРЕБОВАНИЯ К ПОРЯДКУ</w:t>
      </w:r>
    </w:p>
    <w:p w:rsidR="00764E32" w:rsidRPr="008D4254" w:rsidRDefault="00764E32" w:rsidP="00764E3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ИХ ВЫПОЛНЕНИЯ, В ТОМ ЧИСЛЕ ОСОБЕННОСТИ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ВЫПОЛНЕНИЯ АДМИНИСТРАТИВНЫХ ПРОЦЕДУР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В ЭЛЕКТРОННОЙ ФОРМЕ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внесение муниципальной гарантии в Программу муниципальных гарантий городского округа город Шахунья в валюте Российской Федерации, являющуюся приложением к решению Совета депутатов о бюджете городского округа на очередной финансовый год и плановый период;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принятие администрацией городского округа решения о предоставлении муниципальной гарантии либо уведомление заявителя об отказе в предоставлении муниципальной гарантии городского округа город Шахунья;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заключение договора о предоставлении муниципальной гарантии.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 Описание последовательности действий при предоставлении муниципальной услуги.</w:t>
      </w:r>
    </w:p>
    <w:p w:rsid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3.2.1. </w:t>
      </w:r>
      <w:r w:rsidRPr="00C064FC">
        <w:rPr>
          <w:rFonts w:ascii="Times New Roman" w:hAnsi="Times New Roman" w:cs="Times New Roman"/>
          <w:bCs/>
          <w:sz w:val="26"/>
          <w:szCs w:val="26"/>
        </w:rPr>
        <w:t>Порядок предоставления муниципальной услуги указан в блок-схеме (приложение 2 к настоящему Регламенту).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Муниципальные гарантии городского округа город Шахунья предоставляются в очередном финансовом году и плановом периоде при условии их включения в Программу муниципальных гарантий городского округа город Шахунья в валюте Российской Федерации (далее - Программа муниципальных гарантий), утвержденную решением Совета депутатов о бюджете городского округа на очередной финансовый год и плановый период, принятия решения Совета депутатов и заключения договора о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предоставлении муниципальной гарантии.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Гарант по муниципальной гарантии несет субсидиарную ответственность по гарантированному им обязательству принципала в пределах суммы гарантии.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Основанием для начала реализации административной процедуры по внесению муниципальной гарантии в Программу муниципальных гарантий, являющуюся приложением к решению Совета депутатов городского округа город Шахунья о бюджете городского округа на очередной финансовый год и плановый период, является поступление обращения (заявки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)и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бизнес-плана от принципала и (или) бенефициара в управление экономики, прогнозирования, инвестиционной политики и муниципального имущества городского округа город Шахунья с изложением содержания проекта, который предполагается обеспечивать муниципальной гарантией. 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3.2.2.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После рассмотрения указанной заявки принципала и (или) бенефициара уполномоченное должностное лицо управление экономики, прогнозирования, инвестиционной политики и муниципального имущества городского округа город Шахунья в течение 15 рабочих дней со дня регистрации заявки подготавливает ходатайство (заключение) за подписью начальника управления экономики, прогнозирования, инвестиционной политики и муниципального имущества городского округа город Шахунья о целесообразности и необходимости предоставления муниципальной гарантии и направляет данное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ходатайство (заключение) главе местного самоуправления  городского округа город Шахунья для рассмотрения вопроса о включении соответствующей гарантии в решение Совета депутатов о бюджете на очередной финансовый год и плановый период (Программу муниципальных гарантий городского округа город Шахунья).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 xml:space="preserve">В случае поступления обращения (заявки) и бизнес-плана от принципала в МАУ МФЦ </w:t>
      </w:r>
      <w:proofErr w:type="spellStart"/>
      <w:r w:rsidRPr="008D4254">
        <w:rPr>
          <w:bCs/>
          <w:sz w:val="26"/>
          <w:szCs w:val="26"/>
        </w:rPr>
        <w:t>г.о.г</w:t>
      </w:r>
      <w:proofErr w:type="spellEnd"/>
      <w:r w:rsidRPr="008D4254">
        <w:rPr>
          <w:bCs/>
          <w:sz w:val="26"/>
          <w:szCs w:val="26"/>
        </w:rPr>
        <w:t xml:space="preserve">. Шахунья, должностное лицо МАУ МФЦ </w:t>
      </w:r>
      <w:proofErr w:type="spellStart"/>
      <w:r w:rsidRPr="008D4254">
        <w:rPr>
          <w:bCs/>
          <w:sz w:val="26"/>
          <w:szCs w:val="26"/>
        </w:rPr>
        <w:t>г.о</w:t>
      </w:r>
      <w:proofErr w:type="gramStart"/>
      <w:r w:rsidRPr="008D4254">
        <w:rPr>
          <w:bCs/>
          <w:sz w:val="26"/>
          <w:szCs w:val="26"/>
        </w:rPr>
        <w:t>.г</w:t>
      </w:r>
      <w:proofErr w:type="spellEnd"/>
      <w:proofErr w:type="gramEnd"/>
      <w:r w:rsidRPr="008D4254">
        <w:rPr>
          <w:bCs/>
          <w:sz w:val="26"/>
          <w:szCs w:val="26"/>
        </w:rPr>
        <w:t xml:space="preserve"> Шахунья направляет документы в администрацию городского округа город Шахунья не позднее следующего рабочего дня после их получения от принципала.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3.2.3.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При принятии положительного решения по вопросу о включении данной муниципальной гарантии в решение Совета депутатов о бюджете городского округа на очередной финансовый год и плановый период (Программу муниципальных гарантий городского округа город Шахунья) заявка принципала и (или) бенефициара (с поручением главы местного самоуправления городского округа город Шахунья о включении в решение Совета депутатов о бюджете городского округа на очередной финансовый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год и плановый период) направляется в финансовое управление.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3.2.4. Уполномоченное должностное лицо финансового управления в течение 5 (пяти) рабочих дней со дня поступления заявки формирует показатели проекта решения Совета депутатов о бюджете на очередной финансовый год и плановый период.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3.2.5.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Основанием для начала реализации административной процедуры по принятию администрацией городского округа решения о предоставлении муниципальной гарантии либо уведомлению заявителя об отказе в предоставлении муниципальной гарантии является вступление в силу решения совета депутатов о бюджете городского округа на очередной финансовый год и плановый период, предусматривающего в Программе муниципальных гарантий городского округа город Шахунья, предоставление соответствующей муниципальной гарантии.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3.2.6.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После вступления в силу решения Совета депутатов о бюджете на очередной финансовый год и плановый период уполномоченное должностное лицо финансового управления в течение 5 (пяти) рабочих дней подготавливает и направляет принципалу и (или) бенефициару письмо за подписью начальника (заместителя) начальника финансового управления о возможности подачи заявления о предоставлении муниципальной гарантии (с указанием срока предоставления гарантии) и документов, необходимых для предоставления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муниципальной гарантии.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3.2.7. Для предоставления муниципальной гарантии принципал и (или) бенефициар направляет заявление с приложением комплекта документов, предусмотренного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в финансовое управление.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документы, предусмотренные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могут быть получены в электронной форме с использованием информационно-телекоммуникационных сетей общего пользования, в том числе государственной информационной системы «Единый Интернет-портал государственных и муниципальных услуг (функций) Нижегородской области».</w:t>
      </w:r>
      <w:proofErr w:type="gramEnd"/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3.2.8. Заявление с комплектом документов подлежит обязательной регистрации в день поступления в финансовое управление в порядке, предусмотренном </w:t>
      </w:r>
      <w:hyperlink w:anchor="P150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2.14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3.2.9. После регистрации полученный комплект документов передается начальнику финансового управления (заместителю начальника).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После рассмотрения документов начальником финансового управления (заместителем начальника) в течение 2 рабочих дней документы передаются уполномоченному должностному лицу финансового управления для проверки комплектности и их соответствия установленным требованиям.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208"/>
      <w:bookmarkEnd w:id="4"/>
      <w:r w:rsidRPr="008D4254">
        <w:rPr>
          <w:rFonts w:ascii="Times New Roman" w:hAnsi="Times New Roman" w:cs="Times New Roman"/>
          <w:bCs/>
          <w:sz w:val="26"/>
          <w:szCs w:val="26"/>
        </w:rPr>
        <w:t>3.2.10. Проверка комплектности представленных принципалом и (или) бенефициаром документов и их соответствия установленным требованиям осуществляется уполномоченным должностным лицом финансового управления в течение 2 (двух) рабочих дней со дня поступления заявления принципала и (или) бенефициара и комплекта документов.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В случае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представления принципалом и (или) бенефициаром неполного комплекта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или их несоответствия установленным требованиям уполномоченное должностное лицо в течение указанного срока подготавливает и направляет принципалу и (или) бенефициару письмо за подписью начальника финансового управления с предложением представить недостающие документы в указанный срок.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3.2.11. В случае представления принципалом и (или) бенефициаром полного комплекта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уполномоченное должностное лицо финансового управления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 течение 2 (двух) рабочих дней со дня его поступления направляет запросы: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а) в управление Федеральной налоговой службы по Нижегородской области, в отделение Пенсионного фонда Российской Федерации по Нижегородской области, в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Нижегородское региональное отделение Фонда социального страхования Российской Федерации, в Территориальный фонд обязательного медицинского страхования Нижегородской области для получения справок об отсутствии у принципала, его поручителей (гарантов) просроченной (неурегулированной) задолженности по денежным обязательствам перед городским округом город Шахунья, неисполненных обязанностей по уплате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последнюю отчетную дату;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б) в Управление экономики, прогнозирования, инвестиционной политики и муниципального имущества городского округа город Шахунья о предоставлении заключения на бизнес-план;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3.2.12. Уполномоченное должностное лицо финансового управления в течение 10 (десяти) рабочих дней проводит анализ финансового состояния (положения) принципала.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Анализ финансового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состояния (положения) принципала производится в соответствии с Методическим </w:t>
      </w:r>
      <w:hyperlink r:id="rId13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положением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оценке финансового состояния организаций, утвержденным постановлением Правительства Нижегородской области от 29 января 2007 года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28.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3.2.13. Уполномоченное должностное лицо Управления экономики, прогнозирования, инвестиционной политики и муниципального имущества в течение 7 (семи) рабочих дней готовит заключение на бизнес-план, в целях финансирования которого запрашивается муниципальная гарантия, и предоставляет его за подписью начальника Управления экономики, прогнозирования, инвестиционной политики и муниципального имущества в финансовое управление.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3.2.14.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Рассмотрение вопроса о предоставлении муниципальной гарантии осуществляется уполномоченным должностным лицом финансового управления с учетом финансового состояния (положения) принципала, наличия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 (за исключением случаев, установленных законодательством Российской Федерации и нормативно-правовыми актами городского округа город Шахунья), в которых предоставление обеспечения не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требуется), участия принципала в реализации федеральных, областных и муниципальных целевых программ, наличия заключенных принципалом государственных или муниципальных контрактов, заключения Управления экономики, прогнозирования, инвестиционной политики и муниципального имущества городского округа город Шахунья на бизнес-план и состояния расчетов принципала, его поручителей (гарантов) по денежным обязательствам перед городским округом город Шахунья, по обязательным платежам в бюджетную систему Российской Федерации.</w:t>
      </w:r>
      <w:proofErr w:type="gramEnd"/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226"/>
      <w:bookmarkEnd w:id="5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3.2.15.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При удовлетворительном финансовом состоянии (положении) принципала, а также при наличии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(за исключением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установленных законодательством Российской Федерации и нормативно-правовыми актами городского округа город Шахунья случаев, в которых предоставление обеспечения не требуется), отсутствии у принципала, его поручителей (гарантов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просроченной (неурегулированной) задолженности по денежным обязательствам перед городским округом город Шахунья,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отсутствии принципала в процессе реорганизации или ликвидации и отсутствии в отношении принципала производства по делу о несостоятельности (банкротстве) уполномоченное должностное лицо финансового управления в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течение 3 (трех) рабочих дней со дня поступления в финансовое управление последнего из ответов на запросы,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предусмотренные </w:t>
      </w:r>
      <w:hyperlink w:anchor="P109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либо заключения о финансовом состоянии (положении) принципала (по наиболее поздней дате) (при наличии полного комплекта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Регламента) осуществляет подготовку проекта распоряжения администрации городского округа город Шахунья о предоставлении муниципальной гарантии.</w:t>
      </w:r>
      <w:proofErr w:type="gramEnd"/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3.2.16. В случае: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>- неудовлетворительного финансового состояния (положения) принципала;</w:t>
      </w:r>
      <w:proofErr w:type="gramEnd"/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- наличия у принципала, его поручителей (гарантов) просроченной (неурегулированной) задолженности по денежным обязательствам перед городским округом город Шахунья,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- нахождения принципала в процессе реорганизации или ликвидации, возбуждения в отношении принципала производства по делу о несостоятельности (банкротстве);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уполномоченное должностное лицо финансового управления в течение срока, предусмотренного </w:t>
      </w:r>
      <w:hyperlink w:anchor="P226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подпунктом 3.2.15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настоящего пункта, подготавливает и передает на подпись начальнику финансового управления проект письма с уведомлением об отказе в предоставлении муниципальной услуги.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случае: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непредоставления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принципалом обеспечения исполнения обязательств по запрашиваемой муниципальной гарантии (кроме случаев, предусмотренных законодательством Российской Федерации и нормативно правовыми актами городского округа город Шахунья);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непредставления принципалом документов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подготовка и передача на подпись начальнику финансового управления проекта письма принципалу с уведомлением об отказе в предоставлении муниципальной услуги осуществляется уполномоченным должностным лицом финансового управления в течение 5 (пяти) рабочих дней со дня истечения срока, предусмотренного </w:t>
      </w:r>
      <w:hyperlink w:anchor="P20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подпунктом 3.2.10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пункта, для представления недостающих документов.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3.2.17. Письмо с уведомлением об отказе в предоставлении муниципальной услуги в течение 1 (одного) рабочего дня со дня его 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подписания начальником финансового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управления (заместителем начальника при наличии соответствующих полномочий) регистрируется в информационной базе уполномоченным лицом и направляется почтой в адрес принципала либо передается уполномоченному представителю принципала под роспись.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3.2.18.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В случае подписания распоряжения администрации городского округа город Шахунья о предоставлении муниципальной гарантии уполномоченное должностное лицо финансового управления в течение 3 (трех) рабочих дней со дня подписания указанного распоряжения осуществляет подготовку проектов договора о предоставлении муниципальной гарантии, гарантии городского округа город Шахунья, а также, при необходимости, договора об обеспечении исполнения принципалом его возможных будущих обязательств по возмещению гаранту в порядке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регресса сумм, уплаченных гарантом во исполнение (частичное исполнение) обязательств по гарантии (далее - договоры, гарантия), обеспечивает подписание договоров принципалом, бенефициаром и залогодателем и направляет их на подписание главе местного самоуправления городского округа город Шахунья.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3.2.19.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После подписания муниципальной гарантии и договоров главой местного самоуправления городского округа город Шахунья уполномоченное должностное лицо финансового управления в течение 3 (трех) рабочих дней со дня их поступления в финансовое управление осуществляет передачу по акту приема-передачи муниципальной гарантии принципалу и передачу уполномоченному представителю либо направление почтой договоров принципалу, бенефициару и залогодателю с фиксацией их направления (передачи) в реестре регистрации входящей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и исходящей корреспонденции.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3.2.20.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В случае обнаружения технических ошибок или получения от заинтересованного лица в письменной форме заявления об ошибке в выданных в результате предоставления муниципальной услуги документах уполномоченное должностное лицо финансового управления по поручению начальника финансового управления (заместителя начальника) в семидневный срок со дня обнаружения ошибки или получения соответствующего заявления от заинтересованного лица осуществляет подготовку необходимых документов, обеспечивающих в установленном порядке исправление ошибок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 выданных в результате предоставления муниципальной услуги документах.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IV. ФОРМЫ </w:t>
      </w:r>
      <w:proofErr w:type="gramStart"/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КОНТРОЛЯ ЗА</w:t>
      </w:r>
      <w:proofErr w:type="gramEnd"/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</w:t>
      </w:r>
    </w:p>
    <w:p w:rsidR="00764E32" w:rsidRPr="008D4254" w:rsidRDefault="00764E32" w:rsidP="00764E3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АДМИНИСТРАТИВНОГО РЕГЛАМЕНТА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4.1. Текущий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Регламента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 и нормативно правовых актов городского округа город Шахунья в процессе предоставления муниципальной услуги.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полнотой и качеством предоставления муниципальной услуги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Регламента.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4.2.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V. ДОСУДЕБНЫЙ (ВНЕСУДЕБНЫЙ) ПОРЯДОК ОБЖАЛОВАНИЯ</w:t>
      </w:r>
    </w:p>
    <w:p w:rsidR="00764E32" w:rsidRPr="008D4254" w:rsidRDefault="00764E32" w:rsidP="00764E3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5.1. Заявители имеют право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 в орган, предоставляющий муниципальную услугу.</w:t>
      </w:r>
    </w:p>
    <w:p w:rsidR="00764E32" w:rsidRPr="008D4254" w:rsidRDefault="00764E32" w:rsidP="00764E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Заявители имеют право обратиться с жалобой на решения и действия (бездействие) многофункционального центра, работника многофункционального центра предоставляющего муниципальную услугу.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4E32" w:rsidRPr="00764E32" w:rsidRDefault="00764E32" w:rsidP="00764E32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Cs/>
          <w:sz w:val="26"/>
          <w:szCs w:val="26"/>
        </w:rPr>
        <w:tab/>
        <w:t xml:space="preserve">5.2. Информирование заявителей о порядке подачи и рассмотрения жалобы осуществляется в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соответствии с </w:t>
      </w:r>
      <w:hyperlink w:anchor="P50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1.4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:rsidR="00764E32" w:rsidRPr="00764E32" w:rsidRDefault="00764E32" w:rsidP="00764E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5.3.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городского округа город Шахунья, предоставляющего муниципальную услугу, его должностных лиц, муниципальных гражданских служащих: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Федеральный </w:t>
      </w:r>
      <w:hyperlink r:id="rId14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от 27 июля 2010 г. </w:t>
      </w:r>
      <w:r w:rsidRPr="00764E32"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210-ФЗ «Об организации предоставления государственных и муниципальных услуг» («Российская газета» от 30 июля 2010 г. </w:t>
      </w:r>
      <w:r w:rsidRPr="00764E32"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168, «Собрание законодательства Российской Федерации» от 2 августа 2010 г. </w:t>
      </w:r>
      <w:r w:rsidRPr="00764E32"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31, ст. 4179);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5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Прав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ительства Российской Федерации от 16 августа 2012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840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22 августа 2012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192,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27 августа 2012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35, ст. 4829);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6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20 ноября 2012 г. </w:t>
      </w:r>
      <w:r w:rsidRPr="00764E32"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г. </w:t>
      </w:r>
      <w:r w:rsidRPr="00764E32"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271, «Собрание законодательства Российской Федерации» от 26 ноября 2012 г. </w:t>
      </w:r>
      <w:r w:rsidRPr="00764E32"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48, ст. 6706);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Правительства Нижегородской области от 5 апреля 2013 г. </w:t>
      </w:r>
      <w:r w:rsidRPr="00764E32"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206 «Об особенностях подачи и рассмотрения жалоб на решения и действия (бездействие) органов исполнительной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Правовая среда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8 июня 2013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62(1618) - приложение к газете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Нижегородские новости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8 июня 2013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100(5193)).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5.4. Заявитель может обратиться с жалобой, в том числе в следующих случаях: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нарушение срока предоставления муниципальной услуги;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актами, для предоставления муниципальной услуги;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отказ в приеме документов, предоставление которых предусмотрено нормативными правовыми актами, для предоставления муниципальной услуги у заявителя;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законами и иными нормативными правовыми актами городского округа город Шахунья;</w:t>
      </w:r>
      <w:proofErr w:type="gramEnd"/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</w:t>
      </w:r>
      <w:r w:rsidRPr="00764E32"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5.5. Жалоба подается в письменной форме на бумажном носителе, в том числе при личном приеме, или в электронном виде.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Жалоба в электронном виде может быть направлена посредством: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- официального сайта администрации городского округа город Шахунья Нижегородской области в сети Интернет;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- Порталов;</w:t>
      </w:r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сети Интернет.</w:t>
      </w:r>
      <w:proofErr w:type="gramEnd"/>
    </w:p>
    <w:p w:rsidR="00764E32" w:rsidRPr="00764E32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Жалоба в письменной форме может быть также направлена по почте.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Сведения о месте нахождения и графике работы, номерах телефонов, адресах электронной почты финансового управления администрации городского округа город Шахунья размещаются на официальном сайте администрации городского округа город Шахунья в сети Интернет </w:t>
      </w:r>
      <w:hyperlink r:id="rId19" w:history="1">
        <w:r w:rsidRPr="00764E32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https://shahadm.ru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, на </w:t>
      </w:r>
      <w:r w:rsidRPr="008D4254">
        <w:rPr>
          <w:rFonts w:ascii="Times New Roman" w:hAnsi="Times New Roman" w:cs="Times New Roman"/>
          <w:bCs/>
          <w:sz w:val="26"/>
          <w:szCs w:val="26"/>
        </w:rPr>
        <w:t>Порталах, в федеральном реестре и в региональном реестре.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5.6. Жалоба должна содержать: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через систему досудебного обжалования с использованием сети Интернет);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E32" w:rsidRPr="008D4254" w:rsidRDefault="00764E32" w:rsidP="00764E3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5.7. Заявитель имеет право на получение информации и документов, необходимых для обоснования и рассмотрения жалобы.</w:t>
      </w:r>
    </w:p>
    <w:p w:rsidR="00764E32" w:rsidRPr="008D4254" w:rsidRDefault="00764E32" w:rsidP="00764E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5.8. Представитель заявителя представляет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представлена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При подаче жалобы в электронном виде документы, указанные в настоящем пункте, представляются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64E32" w:rsidRPr="008D4254" w:rsidRDefault="00764E32" w:rsidP="00764E3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5.9. В случае подачи жалобы при личном приеме представитель заявителя представляет документ, удостоверяющий его личность в соответствии с законодательством Российской Федерации.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5.10.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Жалоба, поступившая в орган, предоставляющий муниципальную услугу, подлежит регистрации не позднее следующего за днем ее поступления рабочего дня и рассматривается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4E32" w:rsidRPr="008D4254" w:rsidRDefault="00764E32" w:rsidP="00764E3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5.11. Орган, предоставляющий муниципальную услугу, отказывает в удовлетворении жалобы в случае: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345"/>
      <w:bookmarkEnd w:id="6"/>
      <w:r w:rsidRPr="008D4254">
        <w:rPr>
          <w:rFonts w:ascii="Times New Roman" w:hAnsi="Times New Roman" w:cs="Times New Roman"/>
          <w:bCs/>
          <w:sz w:val="26"/>
          <w:szCs w:val="26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1) удовлетворяет жалобу, в том числе в форме отмены принятого решения, исправления опечаток и ошибок в выданных в результате предоставления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отказывает в удовлетворении жалобы.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348"/>
      <w:bookmarkEnd w:id="7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5.13. Не позднее дня, следующего за днем принятия решения, указанного в </w:t>
      </w:r>
      <w:hyperlink w:anchor="P345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5.6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</w:t>
      </w:r>
      <w:r w:rsidRPr="008D4254">
        <w:rPr>
          <w:rFonts w:ascii="Times New Roman" w:hAnsi="Times New Roman" w:cs="Times New Roman"/>
          <w:bCs/>
          <w:sz w:val="26"/>
          <w:szCs w:val="26"/>
        </w:rPr>
        <w:t>ется мотивированный ответ о результатах рассмотрения жалобы.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ответе по результатам рассмотрения жалобы указываются: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фамилия, имя, отчество (при наличии) или наименование заявителя;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5) принятое по жалобе решение;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7) сведения о порядке обжалования принятого по жалобе решения.</w:t>
      </w:r>
    </w:p>
    <w:p w:rsidR="00764E32" w:rsidRPr="00764E32" w:rsidRDefault="00764E32" w:rsidP="00764E3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5.14. В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случае признания жалобы подлежащей удовлетворению в ответе заявителю, указанном в </w:t>
      </w:r>
      <w:hyperlink w:anchor="P34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5.7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>неудобства</w:t>
      </w:r>
      <w:proofErr w:type="gramEnd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В случае признания жалобы, не подлежащей удовлетворению в ответе заявителю, указанном в </w:t>
      </w:r>
      <w:hyperlink w:anchor="P34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5.7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4E32" w:rsidRPr="008D4254" w:rsidRDefault="00764E32" w:rsidP="00764E3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5.15. Орган исполнительной власти, предоставляющий муниципальную услугу, вправе оставить жалобу без ответа в следующих случаях: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Орган исполнительной власти,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764E32" w:rsidRPr="008D4254" w:rsidRDefault="00764E32" w:rsidP="00764E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5.16. В случае установления в ходе или по результатам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4E32" w:rsidRPr="008D4254" w:rsidRDefault="00764E32" w:rsidP="00764E3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lastRenderedPageBreak/>
        <w:t>Приложение 1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к административному регламенту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администрации городского округа город Шахунья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Нижегородской области по предоставлению муниципальной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 бланке юридического лица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</w:p>
    <w:p w:rsidR="00764E32" w:rsidRPr="008D4254" w:rsidRDefault="00764E32" w:rsidP="00764E32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 финансовое управление</w:t>
      </w:r>
    </w:p>
    <w:p w:rsidR="00764E32" w:rsidRPr="008D4254" w:rsidRDefault="00764E32" w:rsidP="00764E32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администрации городского округа город</w:t>
      </w:r>
    </w:p>
    <w:p w:rsidR="00764E32" w:rsidRPr="008D4254" w:rsidRDefault="00764E32" w:rsidP="00764E32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Шахунья  Нижегородской области </w:t>
      </w:r>
    </w:p>
    <w:p w:rsidR="00764E32" w:rsidRPr="008D4254" w:rsidRDefault="00764E32" w:rsidP="00764E32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от ________________________________</w:t>
      </w:r>
    </w:p>
    <w:p w:rsidR="00764E32" w:rsidRPr="008D4254" w:rsidRDefault="00764E32" w:rsidP="00764E32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(наименование юридического лица)</w:t>
      </w:r>
    </w:p>
    <w:p w:rsidR="00764E32" w:rsidRPr="008D4254" w:rsidRDefault="00764E32" w:rsidP="00764E32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8" w:name="Par439"/>
      <w:bookmarkEnd w:id="8"/>
      <w:r w:rsidRPr="008D4254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764E32" w:rsidRPr="008D4254" w:rsidRDefault="00764E32" w:rsidP="00764E32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 предоставление муниципальной гарантии городского округа</w:t>
      </w:r>
    </w:p>
    <w:p w:rsidR="00764E32" w:rsidRPr="008D4254" w:rsidRDefault="00764E32" w:rsidP="00764E32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город Шахунья Нижегородской области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________________________________ просит рассмотреть вопрос о предоставлении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(наименование юридического лица)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муниципальной  гарантии  городского  округа  город  Шахунья   Нижегородской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области    в    обеспечение    исполнения    обязательств    по     кредиту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______________________________________________________________________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(указать наименование банка)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для ___________________________________________________________________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(указать цель получения кредита)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сумме _______________________________________________________________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сроком _________________________________________________________________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Залоговое обеспечение: _______________________________________________________________________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(Указать залоговое обеспечение)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Приложение: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1.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2.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3.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Руководитель юридического лица                                      Ф.И.О.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____________________</w:t>
      </w:r>
    </w:p>
    <w:p w:rsidR="00764E32" w:rsidRPr="008D4254" w:rsidRDefault="00764E32" w:rsidP="00764E32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(подпись)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64E32" w:rsidRPr="008D4254" w:rsidRDefault="00764E32" w:rsidP="00764E32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764E32" w:rsidRPr="008D4254" w:rsidRDefault="00764E32" w:rsidP="00764E3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к административному регламенту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администрации городского округа город Шахунья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Нижегородской области по предоставлению муниципальной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64E32" w:rsidRPr="008D4254" w:rsidRDefault="00764E32" w:rsidP="00764E3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9" w:name="Par258"/>
      <w:bookmarkEnd w:id="9"/>
      <w:r w:rsidRPr="008D4254">
        <w:rPr>
          <w:bCs/>
          <w:sz w:val="26"/>
          <w:szCs w:val="26"/>
        </w:rPr>
        <w:t>БЛОК-СХЕМА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ПРЕДОСТАВЛЕНИЯ МУНИЦИПАЛЬНОЙ УСЛУГИ ГОРОДСКОГО ОКРУГА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ГОРОД ШАХУНЬЯ НИЖЕГОРОДСКОЙ ОБЛАСТИ</w:t>
      </w:r>
    </w:p>
    <w:p w:rsidR="00764E32" w:rsidRPr="008D4254" w:rsidRDefault="00764E32" w:rsidP="00764E3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74" w:tblpY="1"/>
        <w:tblOverlap w:val="never"/>
        <w:tblW w:w="5115" w:type="pct"/>
        <w:tblLook w:val="01E0" w:firstRow="1" w:lastRow="1" w:firstColumn="1" w:lastColumn="1" w:noHBand="0" w:noVBand="0"/>
      </w:tblPr>
      <w:tblGrid>
        <w:gridCol w:w="3139"/>
        <w:gridCol w:w="288"/>
        <w:gridCol w:w="585"/>
        <w:gridCol w:w="776"/>
        <w:gridCol w:w="456"/>
        <w:gridCol w:w="2971"/>
        <w:gridCol w:w="292"/>
        <w:gridCol w:w="1865"/>
      </w:tblGrid>
      <w:tr w:rsidR="00764E32" w:rsidRPr="008D4254" w:rsidTr="00FA6E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I. Внесение  муниципальной гарантии в решение Совета депутатов о бюджете городского округа город Шахунья</w:t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Принципал направляет заявку и бизнес-план для получения ходатайства (заключения) о целесообразности и необходимости предоставления гарантии в администрацию  городского округа город Шахунья</w:t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E2"/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экономики, прогнозирования, инвестиционной политики и муниципального имущества городского округа город Шахунья  рассматривает заявку и бизнес-план принципала, подготавливает и направляет ходатайство (заключение) о целесообразности и необходимости   предоставления гарантии главе местного самоуправления городского округа город Шахунья</w:t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E2"/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Заявка принципала с поручением главы местного самоуправления городского округа город Шахунья о  включении муниципальной гарантии в решение совета депутатов  о бюджете городского округа город Шахунья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направляется в финансовое управление администрации</w:t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формирует показатели проекта решения о бюджете городского округа с учетом предоставляемой муниципальной гарантией </w:t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II. Предоставление муниципальной гарантии  городского округа город Шахунья</w:t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направляет информацию принципалу о возможности предоставления заявки и документов на получение муниципальной гарантии  </w:t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Принципал направляет пакет необходимых документов в финансовое управление для получения муниципальной гарантии                       </w:t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Должностное лицо финансового управления администрации осуществляет проверку комплектности документов и их соответствия установленным требованиям         </w:t>
            </w:r>
          </w:p>
        </w:tc>
      </w:tr>
      <w:tr w:rsidR="00764E32" w:rsidRPr="008D4254" w:rsidTr="00FA6EC2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полный пакет документов, соответствующий установленным требованиям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неполный пакт документов или они не соответствуют установленным требованиям</w:t>
            </w:r>
          </w:p>
        </w:tc>
      </w:tr>
      <w:tr w:rsidR="00764E32" w:rsidRPr="008D4254" w:rsidTr="00FA6EC2"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rPr>
          <w:trHeight w:val="164"/>
        </w:trPr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DF"/>
            </w:r>
          </w:p>
        </w:tc>
        <w:tc>
          <w:tcPr>
            <w:tcW w:w="3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Подготавливает и направляет принципалу письмо с предложением представить недостающие документы в указанный срок</w:t>
            </w:r>
          </w:p>
        </w:tc>
      </w:tr>
      <w:tr w:rsidR="00764E32" w:rsidRPr="008D4254" w:rsidTr="00FA6EC2">
        <w:tc>
          <w:tcPr>
            <w:tcW w:w="396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141" w:type="pct"/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c>
          <w:tcPr>
            <w:tcW w:w="3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Направляет запросы в управление федеральной налоговой службы по Нижегородской области, в отделение пенсионного фонда РФ по Нижегородской области, Нижегородское отделение фонда социального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страхования РФ, территориальный фонд обязательного медицинского страхования Нижегородской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Документы не предоставлены</w:t>
            </w:r>
          </w:p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E32" w:rsidRPr="008D4254" w:rsidTr="00FA6EC2">
        <w:tc>
          <w:tcPr>
            <w:tcW w:w="3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 оценку финансового состояния (положения) принципала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E32" w:rsidRPr="008D4254" w:rsidTr="00FA6EC2">
        <w:tc>
          <w:tcPr>
            <w:tcW w:w="16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230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14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E32" w:rsidRPr="008D4254" w:rsidTr="00FA6EC2">
        <w:tc>
          <w:tcPr>
            <w:tcW w:w="2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Состояние принципала соответствует установленным требованиям                              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принципала не соответствует установленным требованиям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E32" w:rsidRPr="008D4254" w:rsidTr="00FA6EC2">
        <w:tc>
          <w:tcPr>
            <w:tcW w:w="230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220" w:type="pct"/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rPr>
          <w:trHeight w:val="270"/>
        </w:trPr>
        <w:tc>
          <w:tcPr>
            <w:tcW w:w="2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Уполномоченное должностное лицо финансового управления администрации городского округа город Шахунья осуществляет подготовку проекта постановления администрации городского округа город Шахунья о предоставлении муниципальной гарантии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Уполномоченное должностное лицо финансового управления администрации городского округа город Шахунья направляет уведомление принципалу об отказе в предоставление муниципальной гарантии</w:t>
            </w:r>
          </w:p>
        </w:tc>
      </w:tr>
      <w:tr w:rsidR="00764E32" w:rsidRPr="008D4254" w:rsidTr="00FA6EC2">
        <w:trPr>
          <w:trHeight w:val="2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постановления  администрации городского округа город Шахунья о предоставлении муниципальной гарантии</w:t>
            </w:r>
          </w:p>
        </w:tc>
      </w:tr>
      <w:tr w:rsidR="00764E32" w:rsidRPr="008D4254" w:rsidTr="00FA6EC2">
        <w:trPr>
          <w:trHeight w:val="270"/>
        </w:trPr>
        <w:tc>
          <w:tcPr>
            <w:tcW w:w="23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E32" w:rsidRPr="008D4254" w:rsidTr="00FA6EC2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Уполномоченное должностное лицо финансового управления администрации городского округа город Шахунья осуществляет подготовку проектов договора о предоставлении муниципальной гарантии городского округа город Шахунья, гарантии городского округа город Шахунья,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(далее - договоры, гарантия) обеспечивает подписание договоров принципалом, бенефициаром</w:t>
            </w:r>
            <w:proofErr w:type="gramEnd"/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залогодателем и направляет их на подписание главе местного самоуправления городского округа город Шахунья  </w:t>
            </w:r>
          </w:p>
        </w:tc>
      </w:tr>
      <w:tr w:rsidR="00764E32" w:rsidRPr="008D4254" w:rsidTr="00FA6EC2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муниципальной гарантии и договоров главой местного самоуправления городского округа город Шахунья</w:t>
            </w:r>
          </w:p>
        </w:tc>
      </w:tr>
      <w:tr w:rsidR="00764E32" w:rsidRPr="008D4254" w:rsidTr="00FA6EC2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764E32" w:rsidRPr="008D4254" w:rsidTr="00FA6EC2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32" w:rsidRPr="008D4254" w:rsidRDefault="00764E32" w:rsidP="00FA6EC2">
            <w:pPr>
              <w:pStyle w:val="ConsPlusTitle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Уполномоченное должностное лицо финансового управления администрации городского округа город Шахунья осуществляет передачу по акту приема-передачи муниципальной гарантии принципалу и передачу уполномоченному  представителю либо направление почтой договоров принципалу, бенефициару и залогодателю</w:t>
            </w:r>
          </w:p>
        </w:tc>
      </w:tr>
    </w:tbl>
    <w:p w:rsidR="00764E32" w:rsidRPr="008D4254" w:rsidRDefault="00764E32" w:rsidP="00764E3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764E32" w:rsidRPr="00764E32" w:rsidRDefault="00764E32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764E32" w:rsidRPr="00764E32" w:rsidSect="005D207D">
      <w:footerReference w:type="even" r:id="rId2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90" w:rsidRDefault="002B1090">
      <w:r>
        <w:separator/>
      </w:r>
    </w:p>
  </w:endnote>
  <w:endnote w:type="continuationSeparator" w:id="0">
    <w:p w:rsidR="002B1090" w:rsidRDefault="002B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90" w:rsidRDefault="002B1090">
      <w:r>
        <w:separator/>
      </w:r>
    </w:p>
  </w:footnote>
  <w:footnote w:type="continuationSeparator" w:id="0">
    <w:p w:rsidR="002B1090" w:rsidRDefault="002B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81608BC"/>
    <w:multiLevelType w:val="hybridMultilevel"/>
    <w:tmpl w:val="74A69D06"/>
    <w:lvl w:ilvl="0" w:tplc="617644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0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6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090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03B0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64E3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C5CB4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ConsPlusNonformat">
    <w:name w:val="ConsPlusNonformat"/>
    <w:uiPriority w:val="99"/>
    <w:rsid w:val="00764E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64E32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764E3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764E32"/>
    <w:rPr>
      <w:rFonts w:ascii="Arial" w:eastAsia="Arial Unicode MS" w:hAnsi="Arial" w:cs="Arial"/>
      <w:b/>
      <w:bCs/>
      <w:spacing w:val="-2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12D877245060C50F624FF2828D419EF4DAF550731F37E8146815340FF538D690A9DF641A3D7EE507C0DDE9B63B7B4DF66A207DCBF7B96DBEE3EFC6ZC02K" TargetMode="External"/><Relationship Id="rId18" Type="http://schemas.openxmlformats.org/officeDocument/2006/relationships/hyperlink" Target="consultantplus://offline/ref=C312D877245060C50F6251FF94E11E9BF0D4A35574183DBA4C34136350A53E83D0E9D932507978B056848AE0BE39311DB3212F7CC0ZE0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12D877245060C50F6251FF94E11E9BF2D9A85978183DBA4C34136350A53E83C2E9813D58706DE506DEDDEDBDZ300K" TargetMode="External"/><Relationship Id="rId17" Type="http://schemas.openxmlformats.org/officeDocument/2006/relationships/hyperlink" Target="consultantplus://offline/ref=C312D877245060C50F624FF2828D419EF4DAF55070163FEF136815340FF538D690A9DF64083D26E906C9C1ECBE2E2D1CB0Z30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2D877245060C50F6251FF94E11E9BF0D0AA5A781F3DBA4C34136350A53E83C2E9813D58706DE506DEDDEDBDZ300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12D877245060C50F6251FF94E11E9BF0D4A35574183DBA4C34136350A53E83D0E9D932507978B056848AE0BE39311DB3212F7CC0ZE0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12D877245060C50F6251FF94E11E9BF0D1AB5E70183DBA4C34136350A53E83C2E9813D58706DE506DEDDEDBDZ300K" TargetMode="External"/><Relationship Id="rId10" Type="http://schemas.openxmlformats.org/officeDocument/2006/relationships/hyperlink" Target="consultantplus://offline/ref=C312D877245060C50F6251FF94E11E9BF0D4A35574183DBA4C34136350A53E83D0E9D9345A7227B54395D2ECB62E2E1DAC3D2D7EZC02K" TargetMode="External"/><Relationship Id="rId19" Type="http://schemas.openxmlformats.org/officeDocument/2006/relationships/hyperlink" Target="https://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312D877245060C50F6251FF94E11E9BF0D4A35574183DBA4C34136350A53E83C2E9813D58706DE506DEDDEDBDZ30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04EC-9CFF-41DF-B80E-DFC4AE72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9496</Words>
  <Characters>54132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2021-01-13T06:06:00Z</cp:lastPrinted>
  <dcterms:created xsi:type="dcterms:W3CDTF">2021-01-13T06:06:00Z</dcterms:created>
  <dcterms:modified xsi:type="dcterms:W3CDTF">2021-01-13T06:06:00Z</dcterms:modified>
</cp:coreProperties>
</file>