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84177">
        <w:rPr>
          <w:sz w:val="26"/>
          <w:szCs w:val="26"/>
          <w:u w:val="single"/>
        </w:rPr>
        <w:t>2</w:t>
      </w:r>
      <w:r w:rsidR="00A805E5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955990">
        <w:rPr>
          <w:sz w:val="26"/>
          <w:szCs w:val="26"/>
          <w:u w:val="single"/>
        </w:rPr>
        <w:t>янва</w:t>
      </w:r>
      <w:r w:rsidR="0039489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784177">
        <w:rPr>
          <w:sz w:val="26"/>
          <w:szCs w:val="26"/>
          <w:u w:val="single"/>
        </w:rPr>
        <w:t>36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784177" w:rsidRPr="00823FF1" w:rsidRDefault="00784177" w:rsidP="00784177">
      <w:pPr>
        <w:ind w:right="5855"/>
        <w:jc w:val="both"/>
        <w:rPr>
          <w:sz w:val="26"/>
          <w:szCs w:val="26"/>
        </w:rPr>
      </w:pPr>
      <w:r w:rsidRPr="00823FF1">
        <w:rPr>
          <w:sz w:val="26"/>
          <w:szCs w:val="26"/>
        </w:rPr>
        <w:t xml:space="preserve">Об утверждении </w:t>
      </w:r>
      <w:proofErr w:type="gramStart"/>
      <w:r w:rsidRPr="00823FF1">
        <w:rPr>
          <w:sz w:val="26"/>
          <w:szCs w:val="26"/>
        </w:rPr>
        <w:t>регламента ведения официального сайта администрации городского округа</w:t>
      </w:r>
      <w:proofErr w:type="gramEnd"/>
      <w:r w:rsidRPr="00823FF1">
        <w:rPr>
          <w:sz w:val="26"/>
          <w:szCs w:val="26"/>
        </w:rPr>
        <w:t xml:space="preserve"> город Шахунья Нижегородской области в сети Интернет</w:t>
      </w:r>
    </w:p>
    <w:p w:rsidR="00784177" w:rsidRDefault="00784177" w:rsidP="00784177">
      <w:pPr>
        <w:jc w:val="both"/>
        <w:rPr>
          <w:sz w:val="26"/>
          <w:szCs w:val="26"/>
        </w:rPr>
      </w:pPr>
    </w:p>
    <w:p w:rsidR="00784177" w:rsidRPr="00004370" w:rsidRDefault="00784177" w:rsidP="00784177">
      <w:pPr>
        <w:jc w:val="both"/>
        <w:rPr>
          <w:sz w:val="26"/>
          <w:szCs w:val="26"/>
        </w:rPr>
      </w:pPr>
    </w:p>
    <w:p w:rsidR="00784177" w:rsidRDefault="00784177" w:rsidP="007841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gramStart"/>
      <w:r w:rsidRPr="00004370">
        <w:rPr>
          <w:rFonts w:cs="Times New Roman CYR"/>
          <w:sz w:val="26"/>
          <w:szCs w:val="26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Законом Нижегородской области от 11 мая 2010 года </w:t>
      </w:r>
      <w:r>
        <w:rPr>
          <w:rFonts w:cs="Times New Roman CYR"/>
          <w:sz w:val="26"/>
          <w:szCs w:val="26"/>
        </w:rPr>
        <w:br/>
      </w:r>
      <w:r w:rsidRPr="00004370">
        <w:rPr>
          <w:rFonts w:cs="Times New Roman CYR"/>
          <w:sz w:val="26"/>
          <w:szCs w:val="26"/>
        </w:rPr>
        <w:t>№ 81-З «Об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</w:t>
      </w:r>
      <w:proofErr w:type="gramEnd"/>
      <w:r w:rsidRPr="00004370">
        <w:rPr>
          <w:rFonts w:cs="Times New Roman CYR"/>
          <w:sz w:val="26"/>
          <w:szCs w:val="26"/>
        </w:rPr>
        <w:t xml:space="preserve"> области», в целях повышения эффективности информационной работы, обеспечения доступа граждан к информации о деятельности органов местного самоуправления городского округа город Шахунья Нижегородской области</w:t>
      </w:r>
      <w:r>
        <w:rPr>
          <w:rFonts w:cs="Times New Roman CYR"/>
          <w:sz w:val="26"/>
          <w:szCs w:val="26"/>
        </w:rPr>
        <w:t>:</w:t>
      </w:r>
      <w:r w:rsidRPr="00004370">
        <w:rPr>
          <w:rFonts w:cs="Times New Roman CYR"/>
          <w:sz w:val="26"/>
          <w:szCs w:val="26"/>
        </w:rPr>
        <w:t xml:space="preserve"> </w:t>
      </w:r>
    </w:p>
    <w:p w:rsidR="00784177" w:rsidRPr="00004370" w:rsidRDefault="00784177" w:rsidP="007841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004370">
        <w:rPr>
          <w:rFonts w:cs="Times New Roman CYR"/>
          <w:sz w:val="26"/>
          <w:szCs w:val="26"/>
        </w:rPr>
        <w:t xml:space="preserve">1. Определить официальным сайтом администрации городского округа город Шахунья сайт, размещенный в сети Интернет в доменной зоне РФ по адресу: </w:t>
      </w:r>
      <w:r w:rsidRPr="00004370">
        <w:rPr>
          <w:rFonts w:cs="Times New Roman CYR"/>
          <w:sz w:val="26"/>
          <w:szCs w:val="26"/>
          <w:lang w:val="en-US"/>
        </w:rPr>
        <w:t>www</w:t>
      </w:r>
      <w:r w:rsidRPr="00004370">
        <w:rPr>
          <w:rFonts w:cs="Times New Roman CYR"/>
          <w:sz w:val="26"/>
          <w:szCs w:val="26"/>
        </w:rPr>
        <w:t>.</w:t>
      </w:r>
      <w:proofErr w:type="spellStart"/>
      <w:r w:rsidRPr="00004370">
        <w:rPr>
          <w:rFonts w:cs="Times New Roman CYR"/>
          <w:sz w:val="26"/>
          <w:szCs w:val="26"/>
          <w:lang w:val="en-US"/>
        </w:rPr>
        <w:t>shahadm</w:t>
      </w:r>
      <w:proofErr w:type="spellEnd"/>
      <w:r w:rsidRPr="00004370">
        <w:rPr>
          <w:rFonts w:cs="Times New Roman CYR"/>
          <w:sz w:val="26"/>
          <w:szCs w:val="26"/>
        </w:rPr>
        <w:t>.</w:t>
      </w:r>
      <w:proofErr w:type="spellStart"/>
      <w:r w:rsidRPr="00004370">
        <w:rPr>
          <w:rFonts w:cs="Times New Roman CYR"/>
          <w:sz w:val="26"/>
          <w:szCs w:val="26"/>
          <w:lang w:val="en-US"/>
        </w:rPr>
        <w:t>ru</w:t>
      </w:r>
      <w:proofErr w:type="spellEnd"/>
    </w:p>
    <w:p w:rsidR="00784177" w:rsidRPr="00004370" w:rsidRDefault="00784177" w:rsidP="007841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004370">
        <w:rPr>
          <w:rFonts w:cs="Times New Roman CYR"/>
          <w:sz w:val="26"/>
          <w:szCs w:val="26"/>
        </w:rPr>
        <w:t>2. Утвердить прилагаемый регламент ведения официального сайта администрации городского округа город Шахунья Нижегородской области в сети Интернет.</w:t>
      </w:r>
    </w:p>
    <w:p w:rsidR="00784177" w:rsidRPr="00004370" w:rsidRDefault="00784177" w:rsidP="0078417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004370">
        <w:rPr>
          <w:sz w:val="26"/>
          <w:szCs w:val="26"/>
        </w:rPr>
        <w:t xml:space="preserve">3. </w:t>
      </w:r>
      <w:proofErr w:type="gramStart"/>
      <w:r>
        <w:rPr>
          <w:rFonts w:cs="Times New Roman CYR"/>
          <w:sz w:val="26"/>
          <w:szCs w:val="26"/>
        </w:rPr>
        <w:t>Утвердить прилагаемый</w:t>
      </w:r>
      <w:r w:rsidRPr="00FC7ADA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список ответственных за размещение, редактирование и поддержание </w:t>
      </w:r>
      <w:r w:rsidRPr="00004370">
        <w:rPr>
          <w:rFonts w:cs="Times New Roman CYR"/>
          <w:sz w:val="26"/>
          <w:szCs w:val="26"/>
        </w:rPr>
        <w:t>в актуальном состоянии</w:t>
      </w:r>
      <w:r>
        <w:rPr>
          <w:rFonts w:cs="Times New Roman CYR"/>
          <w:sz w:val="26"/>
          <w:szCs w:val="26"/>
        </w:rPr>
        <w:t xml:space="preserve"> информации в разделах</w:t>
      </w:r>
      <w:r w:rsidRPr="00004370">
        <w:rPr>
          <w:rFonts w:cs="Times New Roman CYR"/>
          <w:sz w:val="26"/>
          <w:szCs w:val="26"/>
        </w:rPr>
        <w:t xml:space="preserve"> официаль</w:t>
      </w:r>
      <w:r>
        <w:rPr>
          <w:rFonts w:cs="Times New Roman CYR"/>
          <w:sz w:val="26"/>
          <w:szCs w:val="26"/>
        </w:rPr>
        <w:t>ного сайта</w:t>
      </w:r>
      <w:r w:rsidRPr="00004370">
        <w:rPr>
          <w:rFonts w:cs="Times New Roman CYR"/>
          <w:sz w:val="26"/>
          <w:szCs w:val="26"/>
        </w:rPr>
        <w:t>.</w:t>
      </w:r>
      <w:proofErr w:type="gramEnd"/>
    </w:p>
    <w:p w:rsidR="00784177" w:rsidRPr="00004370" w:rsidRDefault="00784177" w:rsidP="0078417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004370">
        <w:rPr>
          <w:sz w:val="26"/>
          <w:szCs w:val="26"/>
        </w:rPr>
        <w:t>. Начальнику общего отдела администрации городского округа город Шахунья обеспечить официальное опубли</w:t>
      </w:r>
      <w:r>
        <w:rPr>
          <w:sz w:val="26"/>
          <w:szCs w:val="26"/>
        </w:rPr>
        <w:t>кование настоящего распоряжения</w:t>
      </w:r>
      <w:r w:rsidRPr="00004370">
        <w:rPr>
          <w:sz w:val="26"/>
          <w:szCs w:val="26"/>
        </w:rPr>
        <w:t xml:space="preserve"> на официальном сайте администрации городского округа.</w:t>
      </w:r>
    </w:p>
    <w:p w:rsidR="00784177" w:rsidRPr="00004370" w:rsidRDefault="00784177" w:rsidP="0078417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распоряжение</w:t>
      </w:r>
      <w:r w:rsidRPr="00004370">
        <w:rPr>
          <w:sz w:val="26"/>
          <w:szCs w:val="26"/>
        </w:rPr>
        <w:t xml:space="preserve"> вступает в силу со дня его подписания.</w:t>
      </w:r>
    </w:p>
    <w:p w:rsidR="00784177" w:rsidRPr="00004370" w:rsidRDefault="00784177" w:rsidP="0078417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04370">
        <w:rPr>
          <w:sz w:val="26"/>
          <w:szCs w:val="26"/>
        </w:rPr>
        <w:t>Контроль за исп</w:t>
      </w:r>
      <w:r>
        <w:rPr>
          <w:sz w:val="26"/>
          <w:szCs w:val="26"/>
        </w:rPr>
        <w:t>олнение настоящего распоряжения</w:t>
      </w:r>
      <w:r w:rsidRPr="00004370">
        <w:rPr>
          <w:sz w:val="26"/>
          <w:szCs w:val="26"/>
        </w:rPr>
        <w:t xml:space="preserve"> возложить на первого заместителя главы администрации городского округа город Шахунья А.Д. Серова</w:t>
      </w:r>
      <w:r>
        <w:rPr>
          <w:sz w:val="26"/>
          <w:szCs w:val="26"/>
        </w:rPr>
        <w:t>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784177" w:rsidRDefault="00784177" w:rsidP="004D2212">
      <w:pPr>
        <w:jc w:val="both"/>
        <w:rPr>
          <w:sz w:val="26"/>
          <w:szCs w:val="26"/>
        </w:rPr>
      </w:pPr>
    </w:p>
    <w:p w:rsidR="00784177" w:rsidRDefault="00784177" w:rsidP="004D2212">
      <w:pPr>
        <w:jc w:val="both"/>
        <w:rPr>
          <w:sz w:val="26"/>
          <w:szCs w:val="26"/>
        </w:rPr>
      </w:pPr>
    </w:p>
    <w:p w:rsidR="00784177" w:rsidRPr="00166DF0" w:rsidRDefault="00784177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Default="00784177" w:rsidP="004D2212">
      <w:pPr>
        <w:jc w:val="both"/>
        <w:rPr>
          <w:sz w:val="22"/>
          <w:szCs w:val="22"/>
        </w:rPr>
      </w:pPr>
    </w:p>
    <w:p w:rsidR="00784177" w:rsidRPr="00867BA7" w:rsidRDefault="00784177" w:rsidP="004D2212">
      <w:pPr>
        <w:jc w:val="both"/>
        <w:rPr>
          <w:sz w:val="22"/>
          <w:szCs w:val="22"/>
        </w:rPr>
      </w:pPr>
    </w:p>
    <w:p w:rsidR="00784177" w:rsidRDefault="00784177" w:rsidP="0078417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84177" w:rsidRPr="00CC764F" w:rsidRDefault="00784177" w:rsidP="00784177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lastRenderedPageBreak/>
        <w:t>Утвержден</w:t>
      </w:r>
    </w:p>
    <w:p w:rsidR="00784177" w:rsidRPr="00CC764F" w:rsidRDefault="00784177" w:rsidP="0078417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распоряжением</w:t>
      </w:r>
      <w:r w:rsidRPr="00CC764F">
        <w:rPr>
          <w:rFonts w:cs="Times New Roman CYR"/>
          <w:sz w:val="26"/>
          <w:szCs w:val="26"/>
        </w:rPr>
        <w:t xml:space="preserve"> администрации</w:t>
      </w:r>
    </w:p>
    <w:p w:rsidR="00784177" w:rsidRPr="00CC764F" w:rsidRDefault="00784177" w:rsidP="0078417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t>городского округа город Шахунья</w:t>
      </w:r>
    </w:p>
    <w:p w:rsidR="00784177" w:rsidRPr="00CC764F" w:rsidRDefault="00784177" w:rsidP="0078417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от 20.01.2021 г. № 36-р</w:t>
      </w:r>
    </w:p>
    <w:p w:rsidR="00784177" w:rsidRPr="004E28D0" w:rsidRDefault="00784177" w:rsidP="00784177">
      <w:pPr>
        <w:autoSpaceDE w:val="0"/>
        <w:autoSpaceDN w:val="0"/>
        <w:adjustRightInd w:val="0"/>
        <w:jc w:val="both"/>
        <w:rPr>
          <w:rFonts w:cs="Times New Roman CYR"/>
          <w:sz w:val="27"/>
          <w:szCs w:val="27"/>
        </w:rPr>
      </w:pPr>
    </w:p>
    <w:p w:rsidR="00784177" w:rsidRPr="00CC764F" w:rsidRDefault="00784177" w:rsidP="00784177">
      <w:pPr>
        <w:autoSpaceDE w:val="0"/>
        <w:autoSpaceDN w:val="0"/>
        <w:adjustRightInd w:val="0"/>
        <w:jc w:val="center"/>
        <w:rPr>
          <w:rFonts w:cs="Times New Roman CYR"/>
          <w:b/>
          <w:bCs/>
          <w:sz w:val="26"/>
          <w:szCs w:val="26"/>
        </w:rPr>
      </w:pPr>
      <w:r w:rsidRPr="00CC764F">
        <w:rPr>
          <w:rFonts w:cs="Times New Roman CYR"/>
          <w:b/>
          <w:bCs/>
          <w:sz w:val="26"/>
          <w:szCs w:val="26"/>
        </w:rPr>
        <w:t>РЕГЛАМЕНТ</w:t>
      </w:r>
    </w:p>
    <w:p w:rsidR="00784177" w:rsidRPr="00CC764F" w:rsidRDefault="00784177" w:rsidP="00784177">
      <w:pPr>
        <w:autoSpaceDE w:val="0"/>
        <w:autoSpaceDN w:val="0"/>
        <w:adjustRightInd w:val="0"/>
        <w:jc w:val="center"/>
        <w:rPr>
          <w:rFonts w:cs="Times New Roman CYR"/>
          <w:b/>
          <w:bCs/>
          <w:sz w:val="26"/>
          <w:szCs w:val="26"/>
        </w:rPr>
      </w:pPr>
      <w:r w:rsidRPr="00CC764F">
        <w:rPr>
          <w:rFonts w:cs="Times New Roman CYR"/>
          <w:b/>
          <w:bCs/>
          <w:sz w:val="26"/>
          <w:szCs w:val="26"/>
        </w:rPr>
        <w:t>ВЕДЕНИЯ ОФИЦИАЛЬНОГО САЙТА АДМИНИСТРАЦИИ</w:t>
      </w:r>
    </w:p>
    <w:p w:rsidR="00784177" w:rsidRPr="00CC764F" w:rsidRDefault="00784177" w:rsidP="00784177">
      <w:pPr>
        <w:autoSpaceDE w:val="0"/>
        <w:autoSpaceDN w:val="0"/>
        <w:adjustRightInd w:val="0"/>
        <w:jc w:val="center"/>
        <w:rPr>
          <w:rFonts w:cs="Times New Roman CYR"/>
          <w:b/>
          <w:bCs/>
          <w:sz w:val="26"/>
          <w:szCs w:val="26"/>
        </w:rPr>
      </w:pPr>
      <w:r w:rsidRPr="00CC764F">
        <w:rPr>
          <w:rFonts w:cs="Times New Roman CYR"/>
          <w:b/>
          <w:bCs/>
          <w:sz w:val="26"/>
          <w:szCs w:val="26"/>
        </w:rPr>
        <w:t xml:space="preserve">ГОРОДСКОГО ОКРУГА ГОРОД ШАХУНЬЯ НИЖЕГОРОДСКОЙ ОБЛАСТИ </w:t>
      </w:r>
    </w:p>
    <w:p w:rsidR="00784177" w:rsidRPr="00CC764F" w:rsidRDefault="00784177" w:rsidP="00784177">
      <w:pPr>
        <w:autoSpaceDE w:val="0"/>
        <w:autoSpaceDN w:val="0"/>
        <w:adjustRightInd w:val="0"/>
        <w:jc w:val="center"/>
        <w:rPr>
          <w:rFonts w:cs="Times New Roman CYR"/>
          <w:b/>
          <w:bCs/>
          <w:sz w:val="26"/>
          <w:szCs w:val="26"/>
        </w:rPr>
      </w:pPr>
      <w:r w:rsidRPr="00CC764F">
        <w:rPr>
          <w:rFonts w:cs="Times New Roman CYR"/>
          <w:b/>
          <w:bCs/>
          <w:sz w:val="26"/>
          <w:szCs w:val="26"/>
        </w:rPr>
        <w:t>В СЕТИ ИНТЕРНЕТ (далее Регламент)</w:t>
      </w:r>
    </w:p>
    <w:p w:rsidR="00784177" w:rsidRPr="00CC764F" w:rsidRDefault="00784177" w:rsidP="00784177">
      <w:pPr>
        <w:autoSpaceDE w:val="0"/>
        <w:autoSpaceDN w:val="0"/>
        <w:adjustRightInd w:val="0"/>
        <w:jc w:val="center"/>
        <w:rPr>
          <w:rFonts w:cs="Times New Roman CYR"/>
          <w:sz w:val="26"/>
          <w:szCs w:val="26"/>
        </w:rPr>
      </w:pPr>
    </w:p>
    <w:p w:rsidR="00784177" w:rsidRPr="00CC764F" w:rsidRDefault="00784177" w:rsidP="00784177">
      <w:pPr>
        <w:autoSpaceDE w:val="0"/>
        <w:autoSpaceDN w:val="0"/>
        <w:adjustRightInd w:val="0"/>
        <w:jc w:val="center"/>
        <w:outlineLvl w:val="1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t>1. ОБЩИЕ ПОЛОЖЕНИЯ</w:t>
      </w:r>
    </w:p>
    <w:p w:rsidR="00784177" w:rsidRPr="00CC764F" w:rsidRDefault="00784177" w:rsidP="00784177">
      <w:pPr>
        <w:autoSpaceDE w:val="0"/>
        <w:autoSpaceDN w:val="0"/>
        <w:adjustRightInd w:val="0"/>
        <w:jc w:val="both"/>
        <w:rPr>
          <w:rFonts w:cs="Times New Roman CYR"/>
          <w:sz w:val="26"/>
          <w:szCs w:val="26"/>
        </w:rPr>
      </w:pPr>
    </w:p>
    <w:p w:rsidR="00784177" w:rsidRPr="00CC764F" w:rsidRDefault="00784177" w:rsidP="00784177">
      <w:pPr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CC764F">
        <w:rPr>
          <w:bCs/>
          <w:sz w:val="26"/>
          <w:szCs w:val="26"/>
        </w:rPr>
        <w:t>Официальный сайт администрации городского округа город Шахунья Нижегородской области (далее - Сайт)</w:t>
      </w:r>
      <w:r w:rsidRPr="00CC764F">
        <w:rPr>
          <w:sz w:val="26"/>
          <w:szCs w:val="26"/>
        </w:rPr>
        <w:t xml:space="preserve"> является официальным информационным ресурсом администрации городского округа</w:t>
      </w:r>
      <w:r>
        <w:rPr>
          <w:sz w:val="26"/>
          <w:szCs w:val="26"/>
        </w:rPr>
        <w:t xml:space="preserve"> город Шахунья Нижегородской области</w:t>
      </w:r>
      <w:r w:rsidRPr="00CC764F">
        <w:rPr>
          <w:sz w:val="26"/>
          <w:szCs w:val="26"/>
        </w:rPr>
        <w:t xml:space="preserve"> в сети Интернет и общедоступным источником официальной информац</w:t>
      </w:r>
      <w:proofErr w:type="gramStart"/>
      <w:r w:rsidRPr="00CC764F">
        <w:rPr>
          <w:sz w:val="26"/>
          <w:szCs w:val="26"/>
        </w:rPr>
        <w:t>ии о ее</w:t>
      </w:r>
      <w:proofErr w:type="gramEnd"/>
      <w:r w:rsidRPr="00CC764F">
        <w:rPr>
          <w:sz w:val="26"/>
          <w:szCs w:val="26"/>
        </w:rPr>
        <w:t xml:space="preserve"> деятельности.</w:t>
      </w:r>
    </w:p>
    <w:p w:rsidR="00784177" w:rsidRPr="00CC764F" w:rsidRDefault="00784177" w:rsidP="00784177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C764F">
        <w:rPr>
          <w:sz w:val="26"/>
          <w:szCs w:val="26"/>
        </w:rPr>
        <w:t>Порядок организационно-технического сопровождения сайта и поддержания его в актуальном состоянии определяется настоящим Регламентом.</w:t>
      </w:r>
    </w:p>
    <w:p w:rsidR="00784177" w:rsidRPr="004E28D0" w:rsidRDefault="00784177" w:rsidP="00784177">
      <w:pPr>
        <w:autoSpaceDE w:val="0"/>
        <w:autoSpaceDN w:val="0"/>
        <w:adjustRightInd w:val="0"/>
        <w:jc w:val="both"/>
        <w:rPr>
          <w:rFonts w:cs="Times New Roman CYR"/>
          <w:sz w:val="27"/>
          <w:szCs w:val="27"/>
        </w:rPr>
      </w:pPr>
    </w:p>
    <w:p w:rsidR="00784177" w:rsidRDefault="00784177" w:rsidP="00784177">
      <w:pPr>
        <w:autoSpaceDE w:val="0"/>
        <w:autoSpaceDN w:val="0"/>
        <w:adjustRightInd w:val="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2. ИНФОРМАЦИЯ, РАЗМЕЩАЕМАЯ НА САЙТЕ</w:t>
      </w:r>
    </w:p>
    <w:p w:rsidR="00784177" w:rsidRDefault="00784177" w:rsidP="00784177">
      <w:pPr>
        <w:autoSpaceDE w:val="0"/>
        <w:autoSpaceDN w:val="0"/>
        <w:adjustRightInd w:val="0"/>
        <w:ind w:left="540"/>
        <w:jc w:val="both"/>
        <w:rPr>
          <w:rFonts w:cs="Times New Roman CYR"/>
          <w:sz w:val="26"/>
          <w:szCs w:val="26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2.1. На Сайте размещается следующая информация: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2.1.1. Информация согласно Федеральному закону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2.1.2. Новости, объявления, отчеты, пресс-релизы, прочая информация о деятельности органов местного самоуправления городского округа город Шахунья, их должностных лиц.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2.1.3. Профильная информация, необходимая для работы структурных подразделений администрации городского округа город Шахунья.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2.1.4. Информация сторонних организаций, необходимая гражданам и организациям для реализации их прав, обязанностей и законных интересов.</w:t>
      </w:r>
    </w:p>
    <w:p w:rsidR="00784177" w:rsidRDefault="00784177" w:rsidP="00784177">
      <w:pPr>
        <w:autoSpaceDE w:val="0"/>
        <w:autoSpaceDN w:val="0"/>
        <w:adjustRightInd w:val="0"/>
        <w:jc w:val="center"/>
        <w:outlineLvl w:val="0"/>
        <w:rPr>
          <w:rFonts w:cs="Times New Roman CYR"/>
          <w:sz w:val="26"/>
          <w:szCs w:val="26"/>
        </w:rPr>
      </w:pPr>
    </w:p>
    <w:p w:rsidR="00784177" w:rsidRDefault="00784177" w:rsidP="00784177">
      <w:pPr>
        <w:autoSpaceDE w:val="0"/>
        <w:autoSpaceDN w:val="0"/>
        <w:adjustRightInd w:val="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 ПОДГОТОВКА И ПРЕДСТАВЛЕНИЕ ИНФОРМАЦИИ</w:t>
      </w:r>
    </w:p>
    <w:p w:rsidR="00784177" w:rsidRDefault="00784177" w:rsidP="00784177">
      <w:pPr>
        <w:autoSpaceDE w:val="0"/>
        <w:autoSpaceDN w:val="0"/>
        <w:adjustRightInd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ДЛЯ РАЗМЕЩЕНИЯ НА САЙТЕ</w:t>
      </w:r>
    </w:p>
    <w:p w:rsidR="00784177" w:rsidRDefault="00784177" w:rsidP="00784177">
      <w:pPr>
        <w:autoSpaceDE w:val="0"/>
        <w:autoSpaceDN w:val="0"/>
        <w:adjustRightInd w:val="0"/>
        <w:jc w:val="center"/>
        <w:rPr>
          <w:rFonts w:cs="Times New Roman CYR"/>
          <w:sz w:val="26"/>
          <w:szCs w:val="26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t xml:space="preserve">3.1. Информацию, указанную в </w:t>
      </w:r>
      <w:hyperlink r:id="rId10" w:history="1">
        <w:r w:rsidRPr="00CC764F">
          <w:rPr>
            <w:rFonts w:cs="Times New Roman CYR"/>
            <w:sz w:val="26"/>
            <w:szCs w:val="26"/>
          </w:rPr>
          <w:t>разделе 2</w:t>
        </w:r>
      </w:hyperlink>
      <w:r>
        <w:rPr>
          <w:rFonts w:cs="Times New Roman CYR"/>
          <w:sz w:val="26"/>
          <w:szCs w:val="26"/>
        </w:rPr>
        <w:t xml:space="preserve"> настоящего </w:t>
      </w:r>
      <w:r w:rsidRPr="00CC764F">
        <w:rPr>
          <w:rFonts w:cs="Times New Roman CYR"/>
          <w:sz w:val="26"/>
          <w:szCs w:val="26"/>
        </w:rPr>
        <w:t xml:space="preserve">Регламента представляют Совет депутатов городского округа город Шахунья, соответствующие структурные подразделения администрации, а также сторонние организации, желающие </w:t>
      </w:r>
      <w:proofErr w:type="gramStart"/>
      <w:r w:rsidRPr="00CC764F">
        <w:rPr>
          <w:rFonts w:cs="Times New Roman CYR"/>
          <w:sz w:val="26"/>
          <w:szCs w:val="26"/>
        </w:rPr>
        <w:t>разместить информацию</w:t>
      </w:r>
      <w:proofErr w:type="gramEnd"/>
      <w:r w:rsidRPr="00CC764F">
        <w:rPr>
          <w:rFonts w:cs="Times New Roman CYR"/>
          <w:sz w:val="26"/>
          <w:szCs w:val="26"/>
        </w:rPr>
        <w:t xml:space="preserve"> на Сайте. При этом такая информация поступает в общий отдел администрации городского округа город Шахунья для согласования. Ответственным за согласование, содержание согласова</w:t>
      </w:r>
      <w:r>
        <w:rPr>
          <w:rFonts w:cs="Times New Roman CYR"/>
          <w:sz w:val="26"/>
          <w:szCs w:val="26"/>
        </w:rPr>
        <w:t xml:space="preserve">нной информации является начальник </w:t>
      </w:r>
      <w:r w:rsidRPr="00CC764F">
        <w:rPr>
          <w:rFonts w:cs="Times New Roman CYR"/>
          <w:sz w:val="26"/>
          <w:szCs w:val="26"/>
        </w:rPr>
        <w:t xml:space="preserve">общего отдела администрации городского округа город Шахунья. </w:t>
      </w:r>
    </w:p>
    <w:p w:rsidR="00784177" w:rsidRPr="00CC764F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t>3.2. Информация представляется с указанием раздела Сайта, в котором она должна быть размещена.</w:t>
      </w:r>
    </w:p>
    <w:p w:rsidR="00784177" w:rsidRPr="00CC764F" w:rsidRDefault="00784177" w:rsidP="00784177">
      <w:pPr>
        <w:ind w:firstLine="567"/>
        <w:jc w:val="both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t>3.3. Должностные лица, на которых, в соответ</w:t>
      </w:r>
      <w:r>
        <w:rPr>
          <w:rFonts w:cs="Times New Roman CYR"/>
          <w:sz w:val="26"/>
          <w:szCs w:val="26"/>
        </w:rPr>
        <w:t xml:space="preserve">ствии с настоящим распоряжением, </w:t>
      </w:r>
      <w:proofErr w:type="gramStart"/>
      <w:r w:rsidRPr="00CC764F">
        <w:rPr>
          <w:sz w:val="26"/>
          <w:szCs w:val="26"/>
        </w:rPr>
        <w:t xml:space="preserve">возложена </w:t>
      </w:r>
      <w:r w:rsidRPr="00CC764F">
        <w:rPr>
          <w:rFonts w:cs="Times New Roman CYR"/>
          <w:sz w:val="26"/>
          <w:szCs w:val="26"/>
        </w:rPr>
        <w:t>ответственность за размещение информации самостоятельно размещают</w:t>
      </w:r>
      <w:proofErr w:type="gramEnd"/>
      <w:r w:rsidRPr="00CC764F">
        <w:rPr>
          <w:rFonts w:cs="Times New Roman CYR"/>
          <w:sz w:val="26"/>
          <w:szCs w:val="26"/>
        </w:rPr>
        <w:t xml:space="preserve"> на Сайте профильную информацию в закрепленных разделах. </w:t>
      </w:r>
    </w:p>
    <w:p w:rsidR="00784177" w:rsidRPr="00CC764F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lastRenderedPageBreak/>
        <w:t>3.4. Нормативно-правовые акты размещаются на Сайте не позднее 10 дней после подписания.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7"/>
          <w:szCs w:val="27"/>
        </w:rPr>
      </w:pPr>
    </w:p>
    <w:p w:rsidR="00784177" w:rsidRDefault="00784177" w:rsidP="00784177">
      <w:pPr>
        <w:autoSpaceDE w:val="0"/>
        <w:autoSpaceDN w:val="0"/>
        <w:adjustRightInd w:val="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 ПОРЯДОК РАЗМЕЩЕНИЯ НА САЙТЕ</w:t>
      </w:r>
    </w:p>
    <w:p w:rsidR="00784177" w:rsidRDefault="00784177" w:rsidP="00784177">
      <w:pPr>
        <w:autoSpaceDE w:val="0"/>
        <w:autoSpaceDN w:val="0"/>
        <w:adjustRightInd w:val="0"/>
        <w:ind w:left="540"/>
        <w:jc w:val="both"/>
        <w:rPr>
          <w:rFonts w:cs="Times New Roman CYR"/>
          <w:sz w:val="26"/>
          <w:szCs w:val="26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4.1. Размещение информации на Сайте обеспечивают должностные лица, на которых, в соответствии с настоящим распоряжением возложена ответственность за размещение информации. 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4.2. Размещению подлежит информация, которая представлена в общий отдел администрации городского округа город Шахунья согласно разделу 3 настоящего Регламента за подписью ответственного лица. Информация должна быть продублирована на магнитном носителе, компакт-диске или флэш-носителе.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4.3. Размещение информации производится в течение 2 рабочих дней. При необходимости </w:t>
      </w:r>
      <w:proofErr w:type="gramStart"/>
      <w:r>
        <w:rPr>
          <w:rFonts w:cs="Times New Roman CYR"/>
          <w:sz w:val="26"/>
          <w:szCs w:val="26"/>
        </w:rPr>
        <w:t>разместить информацию</w:t>
      </w:r>
      <w:proofErr w:type="gramEnd"/>
      <w:r>
        <w:rPr>
          <w:rFonts w:cs="Times New Roman CYR"/>
          <w:sz w:val="26"/>
          <w:szCs w:val="26"/>
        </w:rPr>
        <w:t xml:space="preserve"> вне вышеуказанного графика отправитель в заявке обязан уведомить об этом общий отдел администрации городского округа город Шахунья. Информация должна направляться с пометкой "Срочно".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 w:rsidRPr="00FC4B17">
        <w:rPr>
          <w:rFonts w:cs="Times New Roman CYR"/>
          <w:sz w:val="26"/>
          <w:szCs w:val="26"/>
        </w:rPr>
        <w:t>4.4.</w:t>
      </w:r>
      <w:r w:rsidRPr="00FC7ADA">
        <w:rPr>
          <w:rFonts w:cs="Times New Roman CYR"/>
          <w:sz w:val="26"/>
          <w:szCs w:val="26"/>
        </w:rPr>
        <w:t xml:space="preserve"> </w:t>
      </w:r>
      <w:r w:rsidRPr="00CC764F">
        <w:rPr>
          <w:rFonts w:cs="Times New Roman CYR"/>
          <w:sz w:val="26"/>
          <w:szCs w:val="26"/>
        </w:rPr>
        <w:t>Должностные лица, на которых, в соответ</w:t>
      </w:r>
      <w:r>
        <w:rPr>
          <w:rFonts w:cs="Times New Roman CYR"/>
          <w:sz w:val="26"/>
          <w:szCs w:val="26"/>
        </w:rPr>
        <w:t xml:space="preserve">ствии с настоящим распоряжением, </w:t>
      </w:r>
      <w:r w:rsidRPr="00CC764F">
        <w:rPr>
          <w:sz w:val="26"/>
          <w:szCs w:val="26"/>
        </w:rPr>
        <w:t xml:space="preserve">возложена </w:t>
      </w:r>
      <w:r w:rsidRPr="00CC764F">
        <w:rPr>
          <w:rFonts w:cs="Times New Roman CYR"/>
          <w:sz w:val="26"/>
          <w:szCs w:val="26"/>
        </w:rPr>
        <w:t>ответственность за размещение информации</w:t>
      </w:r>
      <w:r>
        <w:rPr>
          <w:rFonts w:cs="Times New Roman CYR"/>
          <w:sz w:val="26"/>
          <w:szCs w:val="26"/>
        </w:rPr>
        <w:t xml:space="preserve"> </w:t>
      </w:r>
      <w:r w:rsidRPr="00FC4B17">
        <w:rPr>
          <w:rFonts w:cs="Times New Roman CYR"/>
          <w:sz w:val="26"/>
          <w:szCs w:val="26"/>
        </w:rPr>
        <w:t xml:space="preserve">самостоятельно осуществляют </w:t>
      </w:r>
      <w:proofErr w:type="gramStart"/>
      <w:r w:rsidRPr="00FC4B17">
        <w:rPr>
          <w:rFonts w:cs="Times New Roman CYR"/>
          <w:sz w:val="26"/>
          <w:szCs w:val="26"/>
        </w:rPr>
        <w:t>контроль за</w:t>
      </w:r>
      <w:proofErr w:type="gramEnd"/>
      <w:r w:rsidRPr="00FC4B17">
        <w:rPr>
          <w:rFonts w:cs="Times New Roman CYR"/>
          <w:sz w:val="26"/>
          <w:szCs w:val="26"/>
        </w:rPr>
        <w:t xml:space="preserve"> достоверностью, актуальностью и своевременностью обновления соответствующих ра</w:t>
      </w:r>
      <w:r>
        <w:rPr>
          <w:rFonts w:cs="Times New Roman CYR"/>
          <w:sz w:val="26"/>
          <w:szCs w:val="26"/>
        </w:rPr>
        <w:t>зделов Сайта</w:t>
      </w:r>
      <w:r w:rsidRPr="00FC4B17">
        <w:rPr>
          <w:rFonts w:cs="Times New Roman CYR"/>
          <w:sz w:val="26"/>
          <w:szCs w:val="26"/>
        </w:rPr>
        <w:t>.</w:t>
      </w:r>
    </w:p>
    <w:p w:rsidR="00784177" w:rsidRDefault="00784177" w:rsidP="00784177">
      <w:pPr>
        <w:autoSpaceDE w:val="0"/>
        <w:autoSpaceDN w:val="0"/>
        <w:adjustRightInd w:val="0"/>
        <w:jc w:val="center"/>
        <w:outlineLvl w:val="0"/>
        <w:rPr>
          <w:rFonts w:cs="Times New Roman CYR"/>
          <w:sz w:val="26"/>
          <w:szCs w:val="26"/>
        </w:rPr>
      </w:pPr>
    </w:p>
    <w:p w:rsidR="00784177" w:rsidRDefault="00784177" w:rsidP="00784177">
      <w:pPr>
        <w:autoSpaceDE w:val="0"/>
        <w:autoSpaceDN w:val="0"/>
        <w:adjustRightInd w:val="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5. ИСПОЛЬЗОВАНИЕ СТОРОННИХ ИСТОЧНИКОВ ИНФОРМАЦИИ</w:t>
      </w:r>
    </w:p>
    <w:p w:rsidR="00784177" w:rsidRDefault="00784177" w:rsidP="00784177">
      <w:pPr>
        <w:autoSpaceDE w:val="0"/>
        <w:autoSpaceDN w:val="0"/>
        <w:adjustRightInd w:val="0"/>
        <w:ind w:left="540"/>
        <w:jc w:val="both"/>
        <w:rPr>
          <w:rFonts w:cs="Times New Roman CYR"/>
          <w:sz w:val="26"/>
          <w:szCs w:val="26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5.1. Допускается использование информации сторонних источников, таких как: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- поисковые системы сети Интернет;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- новостные ленты </w:t>
      </w:r>
      <w:proofErr w:type="gramStart"/>
      <w:r>
        <w:rPr>
          <w:rFonts w:cs="Times New Roman CYR"/>
          <w:sz w:val="26"/>
          <w:szCs w:val="26"/>
        </w:rPr>
        <w:t>интернет-СМИ</w:t>
      </w:r>
      <w:proofErr w:type="gramEnd"/>
      <w:r>
        <w:rPr>
          <w:rFonts w:cs="Times New Roman CYR"/>
          <w:sz w:val="26"/>
          <w:szCs w:val="26"/>
        </w:rPr>
        <w:t xml:space="preserve"> и прочих интернет - ресурсов.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5.2. Ответственность за содержание информации сторонних источников несут сами источники в рамках действующего законодательства.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7"/>
          <w:szCs w:val="27"/>
        </w:rPr>
      </w:pPr>
    </w:p>
    <w:p w:rsidR="00784177" w:rsidRDefault="00784177" w:rsidP="00784177">
      <w:pPr>
        <w:autoSpaceDE w:val="0"/>
        <w:autoSpaceDN w:val="0"/>
        <w:adjustRightInd w:val="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 ПРОЧИЕ ПОЛОЖЕНИЯ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6.1. Копирование информации, размещенной на Сайте (равно как цитирование в средствах массовой информации тех или иных сведений либо сообщений, содержащихся в информационных разделах Сайта), допускается при условии указания ссылки на источник такой информации (в сетевых СМИ - гиперссылки на </w:t>
      </w:r>
      <w:proofErr w:type="gramStart"/>
      <w:r>
        <w:rPr>
          <w:rFonts w:cs="Times New Roman CYR"/>
          <w:sz w:val="26"/>
          <w:szCs w:val="26"/>
        </w:rPr>
        <w:t>соответствующую</w:t>
      </w:r>
      <w:proofErr w:type="gramEnd"/>
      <w:r>
        <w:rPr>
          <w:rFonts w:cs="Times New Roman CYR"/>
          <w:sz w:val="26"/>
          <w:szCs w:val="26"/>
        </w:rPr>
        <w:t xml:space="preserve"> интернет-страницу с уникальным сетевым адресом).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6.2. Все материалы Сайта могут быть воспроизведены в любых средствах массовой информации, на серверах сети Интернет или на любых иных носителях без каких-либо ограничений по объему и срокам публикации. Это разрешение в равной степени распространяется на газеты, журналы, радиостанции, телеканалы, сайты и страницы сети Интернет. Единственным условием перепечатки и ретрансляции является ссылка на первоисточник. Никакого предварительного согласия на перепечатку не требуется.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___________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84177" w:rsidRPr="00CC764F" w:rsidRDefault="00784177" w:rsidP="00784177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lastRenderedPageBreak/>
        <w:t>Утвержден</w:t>
      </w:r>
    </w:p>
    <w:p w:rsidR="00784177" w:rsidRPr="00CC764F" w:rsidRDefault="00784177" w:rsidP="0078417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распоряжением</w:t>
      </w:r>
      <w:r w:rsidRPr="00CC764F">
        <w:rPr>
          <w:rFonts w:cs="Times New Roman CYR"/>
          <w:sz w:val="26"/>
          <w:szCs w:val="26"/>
        </w:rPr>
        <w:t xml:space="preserve"> администрации</w:t>
      </w:r>
    </w:p>
    <w:p w:rsidR="00784177" w:rsidRPr="00CC764F" w:rsidRDefault="00784177" w:rsidP="0078417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t>городского округа город Шахунья</w:t>
      </w:r>
    </w:p>
    <w:p w:rsidR="00784177" w:rsidRPr="00CC764F" w:rsidRDefault="00784177" w:rsidP="0078417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от 20.01.2021 г. № 36-р</w:t>
      </w:r>
    </w:p>
    <w:p w:rsidR="00784177" w:rsidRDefault="00784177" w:rsidP="0078417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</w:p>
    <w:p w:rsidR="00784177" w:rsidRPr="00CC764F" w:rsidRDefault="00784177" w:rsidP="00784177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</w:p>
    <w:p w:rsidR="00784177" w:rsidRPr="00FC7ADA" w:rsidRDefault="00784177" w:rsidP="00784177">
      <w:pPr>
        <w:autoSpaceDE w:val="0"/>
        <w:autoSpaceDN w:val="0"/>
        <w:adjustRightInd w:val="0"/>
        <w:jc w:val="center"/>
        <w:rPr>
          <w:rFonts w:cs="Times New Roman CYR"/>
          <w:b/>
          <w:sz w:val="26"/>
          <w:szCs w:val="26"/>
        </w:rPr>
      </w:pPr>
      <w:r w:rsidRPr="00FC7ADA">
        <w:rPr>
          <w:rFonts w:cs="Times New Roman CYR"/>
          <w:b/>
          <w:sz w:val="26"/>
          <w:szCs w:val="26"/>
        </w:rPr>
        <w:t xml:space="preserve">Список </w:t>
      </w:r>
    </w:p>
    <w:p w:rsidR="00784177" w:rsidRPr="00FC7ADA" w:rsidRDefault="00784177" w:rsidP="00784177">
      <w:pPr>
        <w:autoSpaceDE w:val="0"/>
        <w:autoSpaceDN w:val="0"/>
        <w:adjustRightInd w:val="0"/>
        <w:jc w:val="center"/>
        <w:rPr>
          <w:rFonts w:cs="Times New Roman CYR"/>
          <w:b/>
          <w:sz w:val="26"/>
          <w:szCs w:val="26"/>
        </w:rPr>
      </w:pPr>
      <w:proofErr w:type="gramStart"/>
      <w:r w:rsidRPr="00FC7ADA">
        <w:rPr>
          <w:rFonts w:cs="Times New Roman CYR"/>
          <w:b/>
          <w:sz w:val="26"/>
          <w:szCs w:val="26"/>
        </w:rPr>
        <w:t>ответственных за размещение, редактирование и поддержание в актуальном состоянии информации в разделах официального сайта</w:t>
      </w:r>
      <w:proofErr w:type="gramEnd"/>
    </w:p>
    <w:p w:rsidR="00784177" w:rsidRDefault="00784177" w:rsidP="00784177">
      <w:pPr>
        <w:autoSpaceDE w:val="0"/>
        <w:autoSpaceDN w:val="0"/>
        <w:adjustRightInd w:val="0"/>
        <w:jc w:val="both"/>
        <w:rPr>
          <w:rFonts w:cs="Times New Roman CYR"/>
          <w:sz w:val="26"/>
          <w:szCs w:val="26"/>
        </w:rPr>
      </w:pPr>
    </w:p>
    <w:p w:rsidR="00784177" w:rsidRDefault="00784177" w:rsidP="00784177">
      <w:pPr>
        <w:autoSpaceDE w:val="0"/>
        <w:autoSpaceDN w:val="0"/>
        <w:adjustRightInd w:val="0"/>
        <w:jc w:val="both"/>
        <w:rPr>
          <w:rFonts w:cs="Times New Roman CYR"/>
          <w:sz w:val="26"/>
          <w:szCs w:val="26"/>
        </w:rPr>
      </w:pPr>
    </w:p>
    <w:p w:rsidR="00784177" w:rsidRPr="00004370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04370">
        <w:rPr>
          <w:sz w:val="26"/>
          <w:szCs w:val="26"/>
        </w:rPr>
        <w:t xml:space="preserve">Назначить </w:t>
      </w:r>
      <w:proofErr w:type="gramStart"/>
      <w:r w:rsidRPr="00004370">
        <w:rPr>
          <w:sz w:val="26"/>
          <w:szCs w:val="26"/>
        </w:rPr>
        <w:t>ответственным</w:t>
      </w:r>
      <w:proofErr w:type="gramEnd"/>
      <w:r w:rsidRPr="00004370">
        <w:rPr>
          <w:sz w:val="26"/>
          <w:szCs w:val="26"/>
        </w:rPr>
        <w:t xml:space="preserve"> за </w:t>
      </w:r>
      <w:r w:rsidRPr="00004370">
        <w:rPr>
          <w:rFonts w:cs="Times New Roman CYR"/>
          <w:sz w:val="26"/>
          <w:szCs w:val="26"/>
        </w:rPr>
        <w:t>согласование, содер</w:t>
      </w:r>
      <w:r>
        <w:rPr>
          <w:rFonts w:cs="Times New Roman CYR"/>
          <w:sz w:val="26"/>
          <w:szCs w:val="26"/>
        </w:rPr>
        <w:t xml:space="preserve">жание согласованной информации на сайте администрации городского округа город Шахунья начальника </w:t>
      </w:r>
      <w:r w:rsidRPr="00004370">
        <w:rPr>
          <w:rFonts w:cs="Times New Roman CYR"/>
          <w:sz w:val="26"/>
          <w:szCs w:val="26"/>
        </w:rPr>
        <w:t xml:space="preserve">общего отдела администрации </w:t>
      </w:r>
      <w:r>
        <w:rPr>
          <w:rFonts w:cs="Times New Roman CYR"/>
          <w:sz w:val="26"/>
          <w:szCs w:val="26"/>
        </w:rPr>
        <w:t>городского округа город Шахунья Шлякова А.А.</w:t>
      </w:r>
    </w:p>
    <w:p w:rsidR="00784177" w:rsidRPr="00004370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2</w:t>
      </w:r>
      <w:r w:rsidRPr="00004370">
        <w:rPr>
          <w:rFonts w:cs="Times New Roman CYR"/>
          <w:sz w:val="26"/>
          <w:szCs w:val="26"/>
        </w:rPr>
        <w:t>. Назначить администратором официального сайта администрации городского округа</w:t>
      </w:r>
      <w:r>
        <w:rPr>
          <w:rFonts w:cs="Times New Roman CYR"/>
          <w:sz w:val="26"/>
          <w:szCs w:val="26"/>
        </w:rPr>
        <w:t xml:space="preserve"> город Шахунья инженера</w:t>
      </w:r>
      <w:r w:rsidRPr="00004370">
        <w:rPr>
          <w:rFonts w:cs="Times New Roman CYR"/>
          <w:sz w:val="26"/>
          <w:szCs w:val="26"/>
        </w:rPr>
        <w:t xml:space="preserve">-программиста </w:t>
      </w:r>
      <w:r>
        <w:rPr>
          <w:rFonts w:cs="Times New Roman CYR"/>
          <w:sz w:val="26"/>
          <w:szCs w:val="26"/>
        </w:rPr>
        <w:t xml:space="preserve">общего </w:t>
      </w:r>
      <w:r w:rsidRPr="00004370">
        <w:rPr>
          <w:rFonts w:cs="Times New Roman CYR"/>
          <w:sz w:val="26"/>
          <w:szCs w:val="26"/>
        </w:rPr>
        <w:t>отдела администрации городского округа город Ш</w:t>
      </w:r>
      <w:r>
        <w:rPr>
          <w:rFonts w:cs="Times New Roman CYR"/>
          <w:sz w:val="26"/>
          <w:szCs w:val="26"/>
        </w:rPr>
        <w:t xml:space="preserve">ахунья </w:t>
      </w:r>
      <w:proofErr w:type="spellStart"/>
      <w:r>
        <w:rPr>
          <w:rFonts w:cs="Times New Roman CYR"/>
          <w:sz w:val="26"/>
          <w:szCs w:val="26"/>
        </w:rPr>
        <w:t>Барданова</w:t>
      </w:r>
      <w:proofErr w:type="spellEnd"/>
      <w:r>
        <w:rPr>
          <w:rFonts w:cs="Times New Roman CYR"/>
          <w:sz w:val="26"/>
          <w:szCs w:val="26"/>
        </w:rPr>
        <w:t xml:space="preserve"> А.А.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</w:t>
      </w:r>
      <w:r w:rsidRPr="00004370">
        <w:rPr>
          <w:rFonts w:cs="Times New Roman CYR"/>
          <w:sz w:val="26"/>
          <w:szCs w:val="26"/>
        </w:rPr>
        <w:t xml:space="preserve">. </w:t>
      </w:r>
      <w:proofErr w:type="gramStart"/>
      <w:r w:rsidRPr="00004370">
        <w:rPr>
          <w:rFonts w:cs="Times New Roman CYR"/>
          <w:sz w:val="26"/>
          <w:szCs w:val="26"/>
        </w:rPr>
        <w:t xml:space="preserve">Назначить ответственных за размещение и редактирование информации в соответствующих разделах официального сайта </w:t>
      </w:r>
      <w:r>
        <w:rPr>
          <w:rFonts w:cs="Times New Roman CYR"/>
          <w:sz w:val="26"/>
          <w:szCs w:val="26"/>
        </w:rPr>
        <w:t>администрации городского округа город Шахунья:</w:t>
      </w:r>
      <w:proofErr w:type="gramEnd"/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3.1. Разделы структурных подразделений администрации: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Козлову Елену Леонидовну – начальника Управления экономики, прогнозирования, </w:t>
      </w:r>
      <w:r w:rsidRPr="00AD5193">
        <w:rPr>
          <w:rFonts w:cs="Times New Roman CYR"/>
          <w:sz w:val="26"/>
          <w:szCs w:val="26"/>
        </w:rPr>
        <w:t>инвест</w:t>
      </w:r>
      <w:r>
        <w:rPr>
          <w:rFonts w:cs="Times New Roman CYR"/>
          <w:sz w:val="26"/>
          <w:szCs w:val="26"/>
        </w:rPr>
        <w:t xml:space="preserve">иционной политики и муниципального имущества </w:t>
      </w:r>
      <w:r w:rsidRPr="00AD5193">
        <w:rPr>
          <w:rFonts w:cs="Times New Roman CYR"/>
          <w:sz w:val="26"/>
          <w:szCs w:val="26"/>
        </w:rPr>
        <w:t xml:space="preserve">городского округа город Шахунья Нижегородской области; 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Елькина</w:t>
      </w:r>
      <w:proofErr w:type="spellEnd"/>
      <w:r>
        <w:rPr>
          <w:rFonts w:cs="Times New Roman CYR"/>
          <w:sz w:val="26"/>
          <w:szCs w:val="26"/>
        </w:rPr>
        <w:t xml:space="preserve"> Олега Анатольевича – начальника отдела Управления экономики, прогнозирования, </w:t>
      </w:r>
      <w:r w:rsidRPr="00AD5193">
        <w:rPr>
          <w:rFonts w:cs="Times New Roman CYR"/>
          <w:sz w:val="26"/>
          <w:szCs w:val="26"/>
        </w:rPr>
        <w:t>инвест</w:t>
      </w:r>
      <w:r>
        <w:rPr>
          <w:rFonts w:cs="Times New Roman CYR"/>
          <w:sz w:val="26"/>
          <w:szCs w:val="26"/>
        </w:rPr>
        <w:t xml:space="preserve">иционной политики и муниципального имущества </w:t>
      </w:r>
      <w:r w:rsidRPr="00AD5193">
        <w:rPr>
          <w:rFonts w:cs="Times New Roman CYR"/>
          <w:sz w:val="26"/>
          <w:szCs w:val="26"/>
        </w:rPr>
        <w:t>городского округа город Шахунья Нижегородской области;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Корпусова</w:t>
      </w:r>
      <w:proofErr w:type="spellEnd"/>
      <w:r>
        <w:rPr>
          <w:rFonts w:cs="Times New Roman CYR"/>
          <w:sz w:val="26"/>
          <w:szCs w:val="26"/>
        </w:rPr>
        <w:t xml:space="preserve"> Андрея Александровича – начальника </w:t>
      </w:r>
      <w:r w:rsidRPr="00AD5193">
        <w:rPr>
          <w:rFonts w:cs="Times New Roman CYR"/>
          <w:sz w:val="26"/>
          <w:szCs w:val="26"/>
        </w:rPr>
        <w:t xml:space="preserve">сектора ГО ЧС и МОБ работы </w:t>
      </w:r>
      <w:r>
        <w:rPr>
          <w:rFonts w:cs="Times New Roman CYR"/>
          <w:sz w:val="26"/>
          <w:szCs w:val="26"/>
        </w:rPr>
        <w:t>администрации городского округа город Шахунья Нижегородской области;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Прытову</w:t>
      </w:r>
      <w:proofErr w:type="spellEnd"/>
      <w:r>
        <w:rPr>
          <w:rFonts w:cs="Times New Roman CYR"/>
          <w:sz w:val="26"/>
          <w:szCs w:val="26"/>
        </w:rPr>
        <w:t xml:space="preserve"> Елену Александровну – главного специалиста юридического отдела администрации городского округа город Шахунья Нижегородской области; 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Киселеву Марину Вадимовну</w:t>
      </w:r>
      <w:r w:rsidRPr="00AD5193">
        <w:rPr>
          <w:rFonts w:cs="Times New Roman CYR"/>
          <w:sz w:val="26"/>
          <w:szCs w:val="26"/>
        </w:rPr>
        <w:t xml:space="preserve"> – ведущего специалиста </w:t>
      </w:r>
      <w:r>
        <w:rPr>
          <w:rFonts w:cs="Times New Roman CYR"/>
          <w:sz w:val="26"/>
          <w:szCs w:val="26"/>
        </w:rPr>
        <w:t xml:space="preserve">юридического отдела администрации городского округа город Шахунья Нижегородской области; 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Дрёмину</w:t>
      </w:r>
      <w:proofErr w:type="spellEnd"/>
      <w:r>
        <w:rPr>
          <w:rFonts w:cs="Times New Roman CYR"/>
          <w:sz w:val="26"/>
          <w:szCs w:val="26"/>
        </w:rPr>
        <w:t xml:space="preserve"> Галину Николаевну – начальника </w:t>
      </w:r>
      <w:r w:rsidRPr="00AD5193">
        <w:rPr>
          <w:rFonts w:cs="Times New Roman CYR"/>
          <w:sz w:val="26"/>
          <w:szCs w:val="26"/>
        </w:rPr>
        <w:t>сектора по бухгалтерскому учету и отчетности администрации городского округа город Ша</w:t>
      </w:r>
      <w:r>
        <w:rPr>
          <w:rFonts w:cs="Times New Roman CYR"/>
          <w:sz w:val="26"/>
          <w:szCs w:val="26"/>
        </w:rPr>
        <w:t>хунья Нижегородской области;</w:t>
      </w:r>
    </w:p>
    <w:p w:rsidR="00784177" w:rsidRPr="00AD5193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 w:rsidRPr="0092798D">
        <w:rPr>
          <w:rFonts w:cs="Times New Roman CYR"/>
          <w:sz w:val="26"/>
          <w:szCs w:val="26"/>
        </w:rPr>
        <w:t>Чернорусова</w:t>
      </w:r>
      <w:proofErr w:type="spellEnd"/>
      <w:r w:rsidRPr="0092798D">
        <w:rPr>
          <w:rFonts w:cs="Times New Roman CYR"/>
          <w:sz w:val="26"/>
          <w:szCs w:val="26"/>
        </w:rPr>
        <w:t xml:space="preserve"> Евгения Дмитриевича</w:t>
      </w:r>
      <w:r>
        <w:rPr>
          <w:rFonts w:cs="Times New Roman CYR"/>
          <w:sz w:val="26"/>
          <w:szCs w:val="26"/>
        </w:rPr>
        <w:t xml:space="preserve"> – инженера-программиста первой категории Муниципального казенного учреждения «Многофункциональный сервисный центр </w:t>
      </w:r>
      <w:r>
        <w:rPr>
          <w:rFonts w:cs="Times New Roman CYR"/>
          <w:sz w:val="26"/>
          <w:szCs w:val="26"/>
        </w:rPr>
        <w:lastRenderedPageBreak/>
        <w:t>системы образования</w:t>
      </w:r>
      <w:r w:rsidRPr="00AD5193">
        <w:rPr>
          <w:rFonts w:cs="Times New Roman CYR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cs="Times New Roman CYR"/>
          <w:sz w:val="26"/>
          <w:szCs w:val="26"/>
        </w:rPr>
        <w:t>» (</w:t>
      </w:r>
      <w:r w:rsidRPr="00AD5193">
        <w:rPr>
          <w:rFonts w:cs="Times New Roman CYR"/>
          <w:sz w:val="26"/>
          <w:szCs w:val="26"/>
        </w:rPr>
        <w:t>по согласованию);</w:t>
      </w:r>
    </w:p>
    <w:p w:rsidR="00784177" w:rsidRPr="00AD5193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 xml:space="preserve">Политова Максима Леонидовича – начальника сектора по спорту администрации городского округа город Шахунья Нижегородской области; </w:t>
      </w:r>
    </w:p>
    <w:p w:rsidR="00784177" w:rsidRPr="00AD5193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Исупову Юлию Алексеевну – главного специалиста </w:t>
      </w:r>
      <w:r w:rsidRPr="00AD5193">
        <w:rPr>
          <w:rFonts w:cs="Times New Roman CYR"/>
          <w:sz w:val="26"/>
          <w:szCs w:val="26"/>
        </w:rPr>
        <w:t xml:space="preserve">сектора по поддержке малого бизнеса и развития предпринимательства администрации городского округа город Шахунья Нижегородской области; </w:t>
      </w:r>
    </w:p>
    <w:p w:rsidR="00784177" w:rsidRPr="00AD5193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 xml:space="preserve">Федяеву </w:t>
      </w:r>
      <w:r>
        <w:rPr>
          <w:rFonts w:cs="Times New Roman CYR"/>
          <w:sz w:val="26"/>
          <w:szCs w:val="26"/>
        </w:rPr>
        <w:t xml:space="preserve">Наталию Николаевну – главного специалиста </w:t>
      </w:r>
      <w:r w:rsidRPr="00AD5193">
        <w:rPr>
          <w:rFonts w:cs="Times New Roman CYR"/>
          <w:sz w:val="26"/>
          <w:szCs w:val="26"/>
        </w:rPr>
        <w:t>сектора жилищной политики администрации городского округа город Шахунья Нижегородской области;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>Козлова Евгения Викторовича – инспектора по надзору за благоустройством и санитарным содержанием управления по работе с территориями и благоустройству администрации городского округа город Шахунья Нижегород</w:t>
      </w:r>
      <w:r>
        <w:rPr>
          <w:rFonts w:cs="Times New Roman CYR"/>
          <w:sz w:val="26"/>
          <w:szCs w:val="26"/>
        </w:rPr>
        <w:t>ской области (по согласованию);</w:t>
      </w:r>
    </w:p>
    <w:p w:rsidR="00784177" w:rsidRPr="00AD5193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Дурникову</w:t>
      </w:r>
      <w:proofErr w:type="spellEnd"/>
      <w:r>
        <w:rPr>
          <w:rFonts w:cs="Times New Roman CYR"/>
          <w:sz w:val="26"/>
          <w:szCs w:val="26"/>
        </w:rPr>
        <w:t xml:space="preserve"> Евгению Андреевну – старшего делопроизводителя </w:t>
      </w:r>
      <w:proofErr w:type="spellStart"/>
      <w:r w:rsidRPr="00AD5193">
        <w:rPr>
          <w:rFonts w:cs="Times New Roman CYR"/>
          <w:sz w:val="26"/>
          <w:szCs w:val="26"/>
        </w:rPr>
        <w:t>Вахтанского</w:t>
      </w:r>
      <w:proofErr w:type="spellEnd"/>
      <w:r w:rsidRPr="00AD5193">
        <w:rPr>
          <w:rFonts w:cs="Times New Roman CYR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(по согласованию);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Маслову Олесю Александровну – специалиста </w:t>
      </w:r>
      <w:r>
        <w:rPr>
          <w:rFonts w:cs="Times New Roman CYR"/>
          <w:sz w:val="26"/>
          <w:szCs w:val="26"/>
          <w:lang w:val="en-US"/>
        </w:rPr>
        <w:t>I</w:t>
      </w:r>
      <w:r w:rsidRPr="0084054C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категории</w:t>
      </w:r>
      <w:r w:rsidRPr="00AD5193">
        <w:rPr>
          <w:rFonts w:cs="Times New Roman CYR"/>
          <w:sz w:val="26"/>
          <w:szCs w:val="26"/>
        </w:rPr>
        <w:t xml:space="preserve"> </w:t>
      </w:r>
      <w:proofErr w:type="spellStart"/>
      <w:r w:rsidRPr="00AD5193">
        <w:rPr>
          <w:rFonts w:cs="Times New Roman CYR"/>
          <w:sz w:val="26"/>
          <w:szCs w:val="26"/>
        </w:rPr>
        <w:t>Сявского</w:t>
      </w:r>
      <w:proofErr w:type="spellEnd"/>
      <w:r w:rsidRPr="00AD5193">
        <w:rPr>
          <w:rFonts w:cs="Times New Roman CYR"/>
          <w:sz w:val="26"/>
          <w:szCs w:val="26"/>
        </w:rPr>
        <w:t xml:space="preserve"> территориального отдела администрации городского округа горо</w:t>
      </w:r>
      <w:r>
        <w:rPr>
          <w:rFonts w:cs="Times New Roman CYR"/>
          <w:sz w:val="26"/>
          <w:szCs w:val="26"/>
        </w:rPr>
        <w:t>д Шахунья Нижегородской области (по согласованию);</w:t>
      </w:r>
    </w:p>
    <w:p w:rsidR="00784177" w:rsidRPr="00AD5193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Лебедева Эдуарда Федоровича</w:t>
      </w:r>
      <w:r w:rsidRPr="00AD5193">
        <w:rPr>
          <w:rFonts w:cs="Times New Roman CYR"/>
          <w:sz w:val="26"/>
          <w:szCs w:val="26"/>
        </w:rPr>
        <w:t xml:space="preserve"> –</w:t>
      </w:r>
      <w:r>
        <w:rPr>
          <w:rFonts w:cs="Times New Roman CYR"/>
          <w:sz w:val="26"/>
          <w:szCs w:val="26"/>
        </w:rPr>
        <w:t xml:space="preserve"> консультанта </w:t>
      </w:r>
      <w:r w:rsidRPr="00AD5193">
        <w:rPr>
          <w:rFonts w:cs="Times New Roman CYR"/>
          <w:sz w:val="26"/>
          <w:szCs w:val="26"/>
        </w:rPr>
        <w:t>финансового управления администрации городского округа город Шахунья Нижегородс</w:t>
      </w:r>
      <w:r>
        <w:rPr>
          <w:rFonts w:cs="Times New Roman CYR"/>
          <w:sz w:val="26"/>
          <w:szCs w:val="26"/>
        </w:rPr>
        <w:t>кой области (по согласованию);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Бехтерева Андрея Олеговича – техника-программиста общего отдела администрации городского округа город Шахунья Нижегородской области;</w:t>
      </w:r>
    </w:p>
    <w:p w:rsidR="00784177" w:rsidRPr="00AD5193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Смирнову Ольгу Николаевну – начальника отдела</w:t>
      </w:r>
      <w:r w:rsidRPr="00AD5193">
        <w:rPr>
          <w:rFonts w:cs="Times New Roman CYR"/>
          <w:sz w:val="26"/>
          <w:szCs w:val="26"/>
        </w:rPr>
        <w:t xml:space="preserve"> кадровой</w:t>
      </w:r>
      <w:r>
        <w:rPr>
          <w:rFonts w:cs="Times New Roman CYR"/>
          <w:sz w:val="26"/>
          <w:szCs w:val="26"/>
        </w:rPr>
        <w:t xml:space="preserve"> и архивной работы </w:t>
      </w:r>
      <w:r w:rsidRPr="00AD5193">
        <w:rPr>
          <w:rFonts w:cs="Times New Roman CYR"/>
          <w:sz w:val="26"/>
          <w:szCs w:val="26"/>
        </w:rPr>
        <w:t xml:space="preserve">администрации городского округа город Шахунья Нижегородской области; </w:t>
      </w:r>
    </w:p>
    <w:p w:rsidR="00784177" w:rsidRPr="00AD5193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 xml:space="preserve">Золотову Наталью Александровну – </w:t>
      </w:r>
      <w:r>
        <w:rPr>
          <w:rFonts w:cs="Times New Roman CYR"/>
          <w:sz w:val="26"/>
          <w:szCs w:val="26"/>
        </w:rPr>
        <w:t>консультанта отдела</w:t>
      </w:r>
      <w:r w:rsidRPr="00AD5193">
        <w:rPr>
          <w:rFonts w:cs="Times New Roman CYR"/>
          <w:sz w:val="26"/>
          <w:szCs w:val="26"/>
        </w:rPr>
        <w:t xml:space="preserve"> кадровой</w:t>
      </w:r>
      <w:r>
        <w:rPr>
          <w:rFonts w:cs="Times New Roman CYR"/>
          <w:sz w:val="26"/>
          <w:szCs w:val="26"/>
        </w:rPr>
        <w:t xml:space="preserve"> и архивной работы</w:t>
      </w:r>
      <w:r w:rsidRPr="00AD5193">
        <w:rPr>
          <w:rFonts w:cs="Times New Roman CYR"/>
          <w:sz w:val="26"/>
          <w:szCs w:val="26"/>
        </w:rPr>
        <w:t xml:space="preserve"> администрации городского округа город Шахунья Нижегородской области; 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Галахову Татьяну Валерьевну – специалиста </w:t>
      </w:r>
      <w:r>
        <w:rPr>
          <w:rFonts w:cs="Times New Roman CYR"/>
          <w:sz w:val="26"/>
          <w:szCs w:val="26"/>
          <w:lang w:val="en-US"/>
        </w:rPr>
        <w:t>I</w:t>
      </w:r>
      <w:r w:rsidRPr="0084054C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категории </w:t>
      </w:r>
      <w:r w:rsidRPr="00AD5193">
        <w:rPr>
          <w:rFonts w:cs="Times New Roman CYR"/>
          <w:sz w:val="26"/>
          <w:szCs w:val="26"/>
        </w:rPr>
        <w:t>управления сельского хозяйства администрации городского округа город Шахунья Нижегородской области (по согласованию);</w:t>
      </w:r>
    </w:p>
    <w:p w:rsidR="00784177" w:rsidRPr="00AD5193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 w:rsidRPr="00065518">
        <w:rPr>
          <w:rFonts w:cs="Times New Roman CYR"/>
          <w:sz w:val="26"/>
          <w:szCs w:val="26"/>
        </w:rPr>
        <w:t>Гореву</w:t>
      </w:r>
      <w:proofErr w:type="spellEnd"/>
      <w:r w:rsidRPr="00065518">
        <w:rPr>
          <w:rFonts w:cs="Times New Roman CYR"/>
          <w:sz w:val="26"/>
          <w:szCs w:val="26"/>
        </w:rPr>
        <w:t xml:space="preserve"> Наталью Александровну – </w:t>
      </w:r>
      <w:proofErr w:type="spellStart"/>
      <w:r>
        <w:rPr>
          <w:rFonts w:cs="Times New Roman CYR"/>
          <w:sz w:val="26"/>
          <w:szCs w:val="26"/>
        </w:rPr>
        <w:t>и.о</w:t>
      </w:r>
      <w:proofErr w:type="spellEnd"/>
      <w:r>
        <w:rPr>
          <w:rFonts w:cs="Times New Roman CYR"/>
          <w:sz w:val="26"/>
          <w:szCs w:val="26"/>
        </w:rPr>
        <w:t xml:space="preserve">. </w:t>
      </w:r>
      <w:r w:rsidRPr="00065518">
        <w:rPr>
          <w:rFonts w:cs="Times New Roman CYR"/>
          <w:sz w:val="26"/>
          <w:szCs w:val="26"/>
        </w:rPr>
        <w:t xml:space="preserve">начальника </w:t>
      </w:r>
      <w:r>
        <w:rPr>
          <w:rFonts w:cs="Times New Roman CYR"/>
          <w:sz w:val="26"/>
          <w:szCs w:val="26"/>
        </w:rPr>
        <w:t xml:space="preserve">управления </w:t>
      </w:r>
      <w:r w:rsidRPr="00065518">
        <w:rPr>
          <w:rFonts w:cs="Times New Roman CYR"/>
          <w:sz w:val="26"/>
          <w:szCs w:val="26"/>
        </w:rPr>
        <w:t>промышленности, транспорта, связи, жи</w:t>
      </w:r>
      <w:r>
        <w:rPr>
          <w:rFonts w:cs="Times New Roman CYR"/>
          <w:sz w:val="26"/>
          <w:szCs w:val="26"/>
        </w:rPr>
        <w:t xml:space="preserve">лищно-коммунального хозяйства, </w:t>
      </w:r>
      <w:r w:rsidRPr="00065518">
        <w:rPr>
          <w:rFonts w:cs="Times New Roman CYR"/>
          <w:sz w:val="26"/>
          <w:szCs w:val="26"/>
        </w:rPr>
        <w:t>энергетики</w:t>
      </w:r>
      <w:r>
        <w:rPr>
          <w:rFonts w:cs="Times New Roman CYR"/>
          <w:sz w:val="26"/>
          <w:szCs w:val="26"/>
        </w:rPr>
        <w:t xml:space="preserve"> и</w:t>
      </w:r>
      <w:r w:rsidRPr="00065518">
        <w:rPr>
          <w:rFonts w:cs="Times New Roman CYR"/>
          <w:sz w:val="26"/>
          <w:szCs w:val="26"/>
        </w:rPr>
        <w:t xml:space="preserve"> архитекту</w:t>
      </w:r>
      <w:r>
        <w:rPr>
          <w:rFonts w:cs="Times New Roman CYR"/>
          <w:sz w:val="26"/>
          <w:szCs w:val="26"/>
        </w:rPr>
        <w:t xml:space="preserve">рной </w:t>
      </w:r>
      <w:r>
        <w:rPr>
          <w:rFonts w:cs="Times New Roman CYR"/>
          <w:sz w:val="26"/>
          <w:szCs w:val="26"/>
        </w:rPr>
        <w:lastRenderedPageBreak/>
        <w:t xml:space="preserve">деятельности </w:t>
      </w:r>
      <w:r w:rsidRPr="00065518">
        <w:rPr>
          <w:rFonts w:cs="Times New Roman CYR"/>
          <w:sz w:val="26"/>
          <w:szCs w:val="26"/>
        </w:rPr>
        <w:t>администрации городского округа горо</w:t>
      </w:r>
      <w:r>
        <w:rPr>
          <w:rFonts w:cs="Times New Roman CYR"/>
          <w:sz w:val="26"/>
          <w:szCs w:val="26"/>
        </w:rPr>
        <w:t>д Шахунья Нижегородской области.</w:t>
      </w:r>
      <w:r w:rsidRPr="00AD5193">
        <w:rPr>
          <w:rFonts w:cs="Times New Roman CYR"/>
          <w:sz w:val="26"/>
          <w:szCs w:val="26"/>
        </w:rPr>
        <w:t xml:space="preserve"> 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3.2.</w:t>
      </w:r>
      <w:r w:rsidRPr="00FD2A3B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Новостная лента сайта:</w:t>
      </w:r>
    </w:p>
    <w:p w:rsidR="00784177" w:rsidRPr="00004370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Смирнову Юлию</w:t>
      </w:r>
      <w:r w:rsidRPr="00D258DB">
        <w:rPr>
          <w:rFonts w:cs="Times New Roman CYR"/>
          <w:sz w:val="26"/>
          <w:szCs w:val="26"/>
        </w:rPr>
        <w:t xml:space="preserve"> Андреевну</w:t>
      </w:r>
      <w:r>
        <w:rPr>
          <w:rFonts w:cs="Times New Roman CYR"/>
          <w:sz w:val="26"/>
          <w:szCs w:val="26"/>
        </w:rPr>
        <w:t xml:space="preserve"> - с</w:t>
      </w:r>
      <w:r w:rsidRPr="00004370">
        <w:rPr>
          <w:rFonts w:cs="Times New Roman CYR"/>
          <w:sz w:val="26"/>
          <w:szCs w:val="26"/>
        </w:rPr>
        <w:t>пециалиста по связям с общественностью</w:t>
      </w:r>
      <w:r>
        <w:rPr>
          <w:rFonts w:cs="Times New Roman CYR"/>
          <w:sz w:val="26"/>
          <w:szCs w:val="26"/>
        </w:rPr>
        <w:t xml:space="preserve"> Муниципального</w:t>
      </w:r>
      <w:r w:rsidRPr="00004370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казенного учреждения культуры «Центр организационно-методической работы учреждений культуры городского округа город Шахунья Нижегородской области» (по согласованию).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3.3</w:t>
      </w:r>
      <w:r w:rsidRPr="00004370">
        <w:rPr>
          <w:rFonts w:cs="Times New Roman CYR"/>
          <w:sz w:val="26"/>
          <w:szCs w:val="26"/>
        </w:rPr>
        <w:t>.</w:t>
      </w:r>
      <w:r>
        <w:rPr>
          <w:rFonts w:cs="Times New Roman CYR"/>
          <w:sz w:val="26"/>
          <w:szCs w:val="26"/>
        </w:rPr>
        <w:t xml:space="preserve"> Раздел нормативных документов (постановления и распоряжения администрации):</w:t>
      </w:r>
    </w:p>
    <w:p w:rsidR="00784177" w:rsidRDefault="00784177" w:rsidP="00784177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Трушкову Анну Сергеевну - с</w:t>
      </w:r>
      <w:r w:rsidRPr="00004370">
        <w:rPr>
          <w:rFonts w:cs="Times New Roman CYR"/>
          <w:sz w:val="26"/>
          <w:szCs w:val="26"/>
        </w:rPr>
        <w:t xml:space="preserve">таршего делопроизводителя общего отдела администрации </w:t>
      </w:r>
      <w:r>
        <w:rPr>
          <w:rFonts w:cs="Times New Roman CYR"/>
          <w:sz w:val="26"/>
          <w:szCs w:val="26"/>
        </w:rPr>
        <w:t>городского округа город Шахунья.</w:t>
      </w:r>
    </w:p>
    <w:p w:rsidR="00784177" w:rsidRDefault="00784177" w:rsidP="00784177">
      <w:pPr>
        <w:spacing w:line="360" w:lineRule="auto"/>
        <w:ind w:firstLine="720"/>
        <w:jc w:val="center"/>
        <w:rPr>
          <w:rFonts w:cs="Times New Roman CYR"/>
          <w:sz w:val="26"/>
          <w:szCs w:val="26"/>
        </w:rPr>
      </w:pPr>
    </w:p>
    <w:p w:rsidR="00784177" w:rsidRDefault="00784177" w:rsidP="00784177">
      <w:pPr>
        <w:spacing w:line="360" w:lineRule="auto"/>
        <w:ind w:firstLine="720"/>
        <w:jc w:val="center"/>
        <w:rPr>
          <w:rFonts w:cs="Times New Roman CYR"/>
          <w:sz w:val="26"/>
          <w:szCs w:val="26"/>
        </w:rPr>
      </w:pPr>
    </w:p>
    <w:p w:rsidR="00784177" w:rsidRDefault="00784177" w:rsidP="00784177">
      <w:pPr>
        <w:spacing w:line="360" w:lineRule="auto"/>
        <w:ind w:firstLine="72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________________</w:t>
      </w:r>
      <w:r>
        <w:rPr>
          <w:rFonts w:cs="Times New Roman CYR"/>
          <w:sz w:val="26"/>
          <w:szCs w:val="26"/>
        </w:rPr>
        <w:t>____</w:t>
      </w: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84177" w:rsidRDefault="00784177" w:rsidP="0078417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6328D7" w:rsidRPr="00E11FF0" w:rsidRDefault="006328D7" w:rsidP="00784177">
      <w:pPr>
        <w:jc w:val="both"/>
        <w:rPr>
          <w:sz w:val="22"/>
          <w:szCs w:val="22"/>
        </w:rPr>
      </w:pPr>
    </w:p>
    <w:sectPr w:rsidR="006328D7" w:rsidRPr="00E11FF0" w:rsidSect="0069151E">
      <w:footerReference w:type="even" r:id="rId11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5E" w:rsidRDefault="009A095E">
      <w:r>
        <w:separator/>
      </w:r>
    </w:p>
  </w:endnote>
  <w:endnote w:type="continuationSeparator" w:id="0">
    <w:p w:rsidR="009A095E" w:rsidRDefault="009A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5E" w:rsidRDefault="009A095E">
      <w:r>
        <w:separator/>
      </w:r>
    </w:p>
  </w:footnote>
  <w:footnote w:type="continuationSeparator" w:id="0">
    <w:p w:rsidR="009A095E" w:rsidRDefault="009A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60999"/>
    <w:multiLevelType w:val="multilevel"/>
    <w:tmpl w:val="B2304E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53199"/>
    <w:multiLevelType w:val="multilevel"/>
    <w:tmpl w:val="0BA61B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5"/>
  </w:num>
  <w:num w:numId="29">
    <w:abstractNumId w:val="32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4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52AD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918D9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4177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922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095E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A0D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D092BA25CC0717B43F7E0BF1284F681B128396B787FEF6B5FB4EE775392D98E05075EA1081119C0E95FDFDf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75D2-34E2-412C-8625-CB934CA8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2021-01-21T06:31:00Z</cp:lastPrinted>
  <dcterms:created xsi:type="dcterms:W3CDTF">2021-01-21T06:32:00Z</dcterms:created>
  <dcterms:modified xsi:type="dcterms:W3CDTF">2021-01-21T06:32:00Z</dcterms:modified>
</cp:coreProperties>
</file>