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B4636">
        <w:rPr>
          <w:sz w:val="26"/>
          <w:szCs w:val="26"/>
          <w:u w:val="single"/>
        </w:rPr>
        <w:t>28</w:t>
      </w:r>
      <w:r w:rsidRPr="00502F0A">
        <w:rPr>
          <w:sz w:val="26"/>
          <w:szCs w:val="26"/>
          <w:u w:val="single"/>
        </w:rPr>
        <w:t xml:space="preserve"> </w:t>
      </w:r>
      <w:r w:rsidR="00A810DD">
        <w:rPr>
          <w:sz w:val="26"/>
          <w:szCs w:val="26"/>
          <w:u w:val="single"/>
        </w:rPr>
        <w:t>янва</w:t>
      </w:r>
      <w:r w:rsidR="003E783A">
        <w:rPr>
          <w:sz w:val="26"/>
          <w:szCs w:val="26"/>
          <w:u w:val="single"/>
        </w:rPr>
        <w:t>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1B4636">
        <w:rPr>
          <w:sz w:val="26"/>
          <w:szCs w:val="26"/>
        </w:rPr>
        <w:t xml:space="preserve">        </w:t>
      </w:r>
      <w:r w:rsidR="001249C6">
        <w:rPr>
          <w:sz w:val="26"/>
          <w:szCs w:val="26"/>
        </w:rPr>
        <w:t xml:space="preserve"> </w:t>
      </w:r>
      <w:r>
        <w:rPr>
          <w:sz w:val="26"/>
          <w:szCs w:val="26"/>
        </w:rPr>
        <w:t>№</w:t>
      </w:r>
      <w:r w:rsidRPr="006463A5">
        <w:rPr>
          <w:sz w:val="26"/>
          <w:szCs w:val="26"/>
        </w:rPr>
        <w:t xml:space="preserve"> </w:t>
      </w:r>
      <w:r w:rsidR="001B4636">
        <w:rPr>
          <w:sz w:val="26"/>
          <w:szCs w:val="26"/>
          <w:u w:val="single"/>
        </w:rPr>
        <w:t>103</w:t>
      </w:r>
    </w:p>
    <w:p w:rsidR="00C7504B" w:rsidRPr="00E47CD2" w:rsidRDefault="00C7504B" w:rsidP="005B09E8">
      <w:pPr>
        <w:jc w:val="both"/>
      </w:pPr>
    </w:p>
    <w:p w:rsidR="00E47CD2" w:rsidRPr="00E47CD2" w:rsidRDefault="00E47CD2" w:rsidP="005B09E8">
      <w:pPr>
        <w:jc w:val="both"/>
      </w:pPr>
    </w:p>
    <w:p w:rsidR="001B4636" w:rsidRPr="001B4636" w:rsidRDefault="001B4636" w:rsidP="001B4636">
      <w:pPr>
        <w:pStyle w:val="220"/>
        <w:ind w:firstLine="0"/>
        <w:jc w:val="center"/>
        <w:rPr>
          <w:rFonts w:eastAsia="Arial"/>
          <w:b/>
          <w:bCs/>
          <w:sz w:val="26"/>
          <w:szCs w:val="26"/>
        </w:rPr>
      </w:pPr>
      <w:r w:rsidRPr="001B4636">
        <w:rPr>
          <w:b/>
          <w:sz w:val="26"/>
          <w:szCs w:val="26"/>
        </w:rPr>
        <w:t xml:space="preserve">О проведении открытого аукциона </w:t>
      </w:r>
      <w:r w:rsidRPr="001B4636">
        <w:rPr>
          <w:rFonts w:eastAsia="Arial"/>
          <w:b/>
          <w:bCs/>
          <w:sz w:val="26"/>
          <w:szCs w:val="26"/>
        </w:rPr>
        <w:t>на право заключения договоров на установку и эксплуатацию рекламных конструкций, находящихся на земельных участках, государственная собственность на которые не разграничена</w:t>
      </w:r>
    </w:p>
    <w:p w:rsidR="001B4636" w:rsidRDefault="001B4636" w:rsidP="001B4636">
      <w:pPr>
        <w:autoSpaceDE w:val="0"/>
        <w:spacing w:line="276" w:lineRule="auto"/>
        <w:jc w:val="both"/>
      </w:pPr>
    </w:p>
    <w:p w:rsidR="001B4636" w:rsidRDefault="001B4636" w:rsidP="001B4636">
      <w:pPr>
        <w:autoSpaceDE w:val="0"/>
        <w:spacing w:line="276" w:lineRule="auto"/>
        <w:jc w:val="both"/>
      </w:pPr>
    </w:p>
    <w:p w:rsidR="001B4636" w:rsidRPr="001B4636" w:rsidRDefault="001B4636" w:rsidP="001B4636">
      <w:pPr>
        <w:widowControl w:val="0"/>
        <w:autoSpaceDE w:val="0"/>
        <w:spacing w:line="276" w:lineRule="auto"/>
        <w:ind w:firstLine="709"/>
        <w:jc w:val="both"/>
        <w:rPr>
          <w:sz w:val="26"/>
          <w:szCs w:val="26"/>
        </w:rPr>
      </w:pPr>
      <w:r w:rsidRPr="001B4636">
        <w:rPr>
          <w:sz w:val="26"/>
          <w:szCs w:val="26"/>
        </w:rPr>
        <w:t xml:space="preserve">В соответствии со статьей 19 Федерального закона от 13.03.2006 № 38-ФЗ «О рекламе», статьей 17.1. </w:t>
      </w:r>
      <w:proofErr w:type="gramStart"/>
      <w:r w:rsidRPr="001B4636">
        <w:rPr>
          <w:sz w:val="26"/>
          <w:szCs w:val="26"/>
        </w:rPr>
        <w:t>Федерального закона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1B4636">
        <w:rPr>
          <w:sz w:val="26"/>
          <w:szCs w:val="26"/>
        </w:rPr>
        <w:t xml:space="preserve"> </w:t>
      </w:r>
      <w:proofErr w:type="gramStart"/>
      <w:r w:rsidRPr="001B4636">
        <w:rPr>
          <w:sz w:val="26"/>
          <w:szCs w:val="26"/>
        </w:rPr>
        <w:t xml:space="preserve">путем проведения торгов в форме конкурса», </w:t>
      </w:r>
      <w:hyperlink r:id="rId10" w:history="1">
        <w:r w:rsidRPr="001B4636">
          <w:rPr>
            <w:sz w:val="26"/>
            <w:szCs w:val="26"/>
          </w:rPr>
          <w:t>решением</w:t>
        </w:r>
      </w:hyperlink>
      <w:r w:rsidRPr="001B4636">
        <w:rPr>
          <w:sz w:val="26"/>
          <w:szCs w:val="26"/>
        </w:rPr>
        <w:t xml:space="preserve"> Совета депутатов городского округа город Шахунья Нижегородской области от 27.11.2020 </w:t>
      </w:r>
      <w:r w:rsidR="007520CD">
        <w:rPr>
          <w:sz w:val="26"/>
          <w:szCs w:val="26"/>
        </w:rPr>
        <w:br/>
      </w:r>
      <w:r w:rsidRPr="001B4636">
        <w:rPr>
          <w:sz w:val="26"/>
          <w:szCs w:val="26"/>
        </w:rPr>
        <w:t>№ 48-6 «Об утверждении Положения  о порядке  проведен</w:t>
      </w:r>
      <w:r w:rsidR="007520CD">
        <w:rPr>
          <w:sz w:val="26"/>
          <w:szCs w:val="26"/>
        </w:rPr>
        <w:t xml:space="preserve">ия торгов на право заключения договора </w:t>
      </w:r>
      <w:r w:rsidRPr="001B4636">
        <w:rPr>
          <w:sz w:val="26"/>
          <w:szCs w:val="26"/>
        </w:rPr>
        <w:t>на установку и эксплуатацию рекламных конструкций на земельных учас</w:t>
      </w:r>
      <w:r>
        <w:rPr>
          <w:sz w:val="26"/>
          <w:szCs w:val="26"/>
        </w:rPr>
        <w:t xml:space="preserve">тках, муниципальном имуществе </w:t>
      </w:r>
      <w:r w:rsidRPr="001B4636">
        <w:rPr>
          <w:sz w:val="26"/>
          <w:szCs w:val="26"/>
        </w:rPr>
        <w:t>муниципального образования городской округ город Шахунья Нижегородской области, земельны</w:t>
      </w:r>
      <w:r w:rsidR="007520CD">
        <w:rPr>
          <w:sz w:val="26"/>
          <w:szCs w:val="26"/>
        </w:rPr>
        <w:t xml:space="preserve">х участках, государственная </w:t>
      </w:r>
      <w:r w:rsidRPr="001B4636">
        <w:rPr>
          <w:sz w:val="26"/>
          <w:szCs w:val="26"/>
        </w:rPr>
        <w:t>собственность на которые не разграничена», решением Совета депутатов городского</w:t>
      </w:r>
      <w:proofErr w:type="gramEnd"/>
      <w:r w:rsidRPr="001B4636">
        <w:rPr>
          <w:sz w:val="26"/>
          <w:szCs w:val="26"/>
        </w:rPr>
        <w:t xml:space="preserve"> округа город Шахунья Нижегородской области от 26.06.2015 </w:t>
      </w:r>
      <w:r w:rsidR="007520CD">
        <w:rPr>
          <w:sz w:val="26"/>
          <w:szCs w:val="26"/>
        </w:rPr>
        <w:br/>
        <w:t xml:space="preserve">№ 50-9 </w:t>
      </w:r>
      <w:r w:rsidRPr="001B4636">
        <w:rPr>
          <w:sz w:val="26"/>
          <w:szCs w:val="26"/>
        </w:rPr>
        <w:t xml:space="preserve">«Об утверждении схемы размещения рекламных конструкций  на территории городского округа город Шахунья Нижегородской области», администрация городского округа город Шахунья Нижегородской области   </w:t>
      </w:r>
      <w:proofErr w:type="gramStart"/>
      <w:r w:rsidRPr="001B4636">
        <w:rPr>
          <w:b/>
          <w:bCs/>
          <w:sz w:val="26"/>
          <w:szCs w:val="26"/>
        </w:rPr>
        <w:t>п</w:t>
      </w:r>
      <w:proofErr w:type="gramEnd"/>
      <w:r w:rsidRPr="001B4636">
        <w:rPr>
          <w:b/>
          <w:bCs/>
          <w:sz w:val="26"/>
          <w:szCs w:val="26"/>
        </w:rPr>
        <w:t xml:space="preserve"> о с т а н о в л я е т:</w:t>
      </w:r>
    </w:p>
    <w:p w:rsidR="001B4636" w:rsidRPr="001B4636" w:rsidRDefault="001B4636" w:rsidP="001B4636">
      <w:pPr>
        <w:pStyle w:val="220"/>
        <w:widowControl w:val="0"/>
        <w:tabs>
          <w:tab w:val="left" w:pos="906"/>
        </w:tabs>
        <w:suppressAutoHyphens w:val="0"/>
        <w:spacing w:line="276" w:lineRule="auto"/>
        <w:ind w:firstLine="709"/>
        <w:jc w:val="both"/>
        <w:rPr>
          <w:rFonts w:eastAsia="Arial"/>
          <w:sz w:val="26"/>
          <w:szCs w:val="26"/>
        </w:rPr>
      </w:pPr>
      <w:r w:rsidRPr="001B4636">
        <w:rPr>
          <w:sz w:val="26"/>
          <w:szCs w:val="26"/>
        </w:rPr>
        <w:t xml:space="preserve">1. Провести открытый аукцион </w:t>
      </w:r>
      <w:r w:rsidRPr="001B4636">
        <w:rPr>
          <w:rFonts w:eastAsia="Arial"/>
          <w:sz w:val="26"/>
          <w:szCs w:val="26"/>
        </w:rPr>
        <w:t>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1B4636" w:rsidRPr="001B4636" w:rsidRDefault="001B4636" w:rsidP="001B4636">
      <w:pPr>
        <w:pStyle w:val="220"/>
        <w:widowControl w:val="0"/>
        <w:tabs>
          <w:tab w:val="left" w:pos="906"/>
        </w:tabs>
        <w:suppressAutoHyphens w:val="0"/>
        <w:spacing w:line="276" w:lineRule="auto"/>
        <w:ind w:firstLine="709"/>
        <w:jc w:val="both"/>
        <w:rPr>
          <w:rFonts w:eastAsia="Arial"/>
          <w:sz w:val="26"/>
          <w:szCs w:val="26"/>
        </w:rPr>
      </w:pPr>
      <w:r w:rsidRPr="001B4636">
        <w:rPr>
          <w:sz w:val="26"/>
          <w:szCs w:val="26"/>
        </w:rPr>
        <w:t xml:space="preserve">2. Утвердить прилагаемую документацию об открытом аукционе на право заключения договоров на установку и эксплуатацию </w:t>
      </w:r>
      <w:r w:rsidRPr="001B4636">
        <w:rPr>
          <w:rFonts w:eastAsia="Arial"/>
          <w:sz w:val="26"/>
          <w:szCs w:val="26"/>
        </w:rPr>
        <w:t xml:space="preserve">рекламных конструкций на </w:t>
      </w:r>
      <w:r w:rsidRPr="001B4636">
        <w:rPr>
          <w:rFonts w:eastAsia="Arial"/>
          <w:sz w:val="26"/>
          <w:szCs w:val="26"/>
        </w:rPr>
        <w:lastRenderedPageBreak/>
        <w:t>земельных участках, государственная собственность на которые не разграничена.</w:t>
      </w:r>
    </w:p>
    <w:p w:rsidR="001B4636" w:rsidRPr="001B4636" w:rsidRDefault="001B4636" w:rsidP="001B4636">
      <w:pPr>
        <w:widowControl w:val="0"/>
        <w:spacing w:line="276" w:lineRule="auto"/>
        <w:ind w:firstLine="709"/>
        <w:jc w:val="both"/>
        <w:rPr>
          <w:sz w:val="26"/>
          <w:szCs w:val="26"/>
        </w:rPr>
      </w:pPr>
      <w:r w:rsidRPr="001B4636">
        <w:rPr>
          <w:sz w:val="26"/>
          <w:szCs w:val="26"/>
        </w:rPr>
        <w:t xml:space="preserve">3. Управлению экономики, прогнозирования, инвестиционной политики и муниципального имущества городского округа город Шахунья Нижегородской области выступить организатором торгов и опубликовать извещение о проведении открытого аукциона и аукционную документацию на официальном сайте Российской Федерации в информационно - телекоммуникационной сети «Интернет» </w:t>
      </w:r>
      <w:hyperlink r:id="rId11" w:history="1">
        <w:r w:rsidRPr="007520CD">
          <w:rPr>
            <w:rStyle w:val="af3"/>
            <w:color w:val="auto"/>
            <w:sz w:val="26"/>
            <w:szCs w:val="26"/>
            <w:u w:val="none"/>
            <w:lang w:val="en-US"/>
          </w:rPr>
          <w:t>www</w:t>
        </w:r>
        <w:r w:rsidRPr="007520CD">
          <w:rPr>
            <w:rStyle w:val="af3"/>
            <w:color w:val="auto"/>
            <w:sz w:val="26"/>
            <w:szCs w:val="26"/>
            <w:u w:val="none"/>
          </w:rPr>
          <w:t>.</w:t>
        </w:r>
        <w:proofErr w:type="spellStart"/>
        <w:r w:rsidRPr="007520CD">
          <w:rPr>
            <w:rStyle w:val="af3"/>
            <w:color w:val="auto"/>
            <w:sz w:val="26"/>
            <w:szCs w:val="26"/>
            <w:u w:val="none"/>
            <w:lang w:val="en-US"/>
          </w:rPr>
          <w:t>torgi</w:t>
        </w:r>
        <w:proofErr w:type="spellEnd"/>
        <w:r w:rsidRPr="007520CD">
          <w:rPr>
            <w:rStyle w:val="af3"/>
            <w:color w:val="auto"/>
            <w:sz w:val="26"/>
            <w:szCs w:val="26"/>
            <w:u w:val="none"/>
          </w:rPr>
          <w:t>.</w:t>
        </w:r>
        <w:proofErr w:type="spellStart"/>
        <w:r w:rsidRPr="007520CD">
          <w:rPr>
            <w:rStyle w:val="af3"/>
            <w:color w:val="auto"/>
            <w:sz w:val="26"/>
            <w:szCs w:val="26"/>
            <w:u w:val="none"/>
            <w:lang w:val="en-US"/>
          </w:rPr>
          <w:t>gov</w:t>
        </w:r>
        <w:proofErr w:type="spellEnd"/>
        <w:r w:rsidRPr="007520CD">
          <w:rPr>
            <w:rStyle w:val="af3"/>
            <w:color w:val="auto"/>
            <w:sz w:val="26"/>
            <w:szCs w:val="26"/>
            <w:u w:val="none"/>
          </w:rPr>
          <w:t>.</w:t>
        </w:r>
        <w:proofErr w:type="spellStart"/>
        <w:r w:rsidRPr="007520CD">
          <w:rPr>
            <w:rStyle w:val="af3"/>
            <w:color w:val="auto"/>
            <w:sz w:val="26"/>
            <w:szCs w:val="26"/>
            <w:u w:val="none"/>
            <w:lang w:val="en-US"/>
          </w:rPr>
          <w:t>ru</w:t>
        </w:r>
        <w:proofErr w:type="spellEnd"/>
      </w:hyperlink>
      <w:r w:rsidRPr="001B4636">
        <w:rPr>
          <w:sz w:val="26"/>
          <w:szCs w:val="26"/>
        </w:rPr>
        <w:t xml:space="preserve"> в целях информирования о проведении торгов.</w:t>
      </w:r>
    </w:p>
    <w:p w:rsidR="001B4636" w:rsidRPr="001B4636" w:rsidRDefault="001B4636" w:rsidP="001B4636">
      <w:pPr>
        <w:widowControl w:val="0"/>
        <w:spacing w:line="276" w:lineRule="auto"/>
        <w:ind w:firstLine="709"/>
        <w:jc w:val="both"/>
        <w:rPr>
          <w:sz w:val="26"/>
          <w:szCs w:val="26"/>
        </w:rPr>
      </w:pPr>
      <w:r w:rsidRPr="001B4636">
        <w:rPr>
          <w:sz w:val="26"/>
          <w:szCs w:val="26"/>
        </w:rPr>
        <w:t>4.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w:t>
      </w:r>
      <w:r w:rsidR="007520CD">
        <w:rPr>
          <w:sz w:val="26"/>
          <w:szCs w:val="26"/>
        </w:rPr>
        <w:t>унья Нижегородской области www.</w:t>
      </w:r>
      <w:r w:rsidRPr="001B4636">
        <w:rPr>
          <w:sz w:val="26"/>
          <w:szCs w:val="26"/>
        </w:rPr>
        <w:t>shahadm.ru.</w:t>
      </w:r>
    </w:p>
    <w:p w:rsidR="003429FA" w:rsidRDefault="003429FA" w:rsidP="004D2212">
      <w:pPr>
        <w:jc w:val="both"/>
        <w:rPr>
          <w:sz w:val="26"/>
          <w:szCs w:val="26"/>
        </w:rPr>
      </w:pPr>
    </w:p>
    <w:p w:rsidR="003429FA" w:rsidRDefault="003429FA" w:rsidP="004D2212">
      <w:pPr>
        <w:jc w:val="both"/>
        <w:rPr>
          <w:sz w:val="26"/>
          <w:szCs w:val="26"/>
        </w:rPr>
      </w:pPr>
    </w:p>
    <w:p w:rsidR="001B4636" w:rsidRDefault="001B4636" w:rsidP="004D2212">
      <w:pPr>
        <w:jc w:val="both"/>
        <w:rPr>
          <w:sz w:val="26"/>
          <w:szCs w:val="26"/>
        </w:rPr>
      </w:pPr>
    </w:p>
    <w:p w:rsidR="001B4636" w:rsidRDefault="001B4636" w:rsidP="004D2212">
      <w:pPr>
        <w:jc w:val="both"/>
        <w:rPr>
          <w:sz w:val="26"/>
          <w:szCs w:val="26"/>
        </w:rPr>
      </w:pPr>
    </w:p>
    <w:p w:rsidR="00B61244" w:rsidRDefault="00B61244" w:rsidP="00B61244">
      <w:pPr>
        <w:jc w:val="both"/>
        <w:rPr>
          <w:sz w:val="26"/>
          <w:szCs w:val="26"/>
        </w:rPr>
      </w:pPr>
      <w:r>
        <w:rPr>
          <w:sz w:val="26"/>
          <w:szCs w:val="26"/>
        </w:rPr>
        <w:t>Глава местного самоуправления</w:t>
      </w:r>
    </w:p>
    <w:p w:rsidR="00B61244" w:rsidRDefault="00B61244" w:rsidP="00B6124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7520CD" w:rsidRDefault="007520CD" w:rsidP="004D2212">
      <w:pPr>
        <w:jc w:val="both"/>
        <w:rPr>
          <w:sz w:val="22"/>
          <w:szCs w:val="22"/>
        </w:rPr>
      </w:pPr>
    </w:p>
    <w:p w:rsidR="00AA64B9" w:rsidRDefault="00AA64B9" w:rsidP="004D2212">
      <w:pPr>
        <w:jc w:val="both"/>
        <w:rPr>
          <w:sz w:val="22"/>
          <w:szCs w:val="22"/>
        </w:rPr>
      </w:pPr>
    </w:p>
    <w:p w:rsidR="007520CD" w:rsidRDefault="007520CD" w:rsidP="007520CD">
      <w:pPr>
        <w:tabs>
          <w:tab w:val="right" w:pos="9355"/>
        </w:tabs>
        <w:jc w:val="both"/>
        <w:rPr>
          <w:sz w:val="22"/>
          <w:szCs w:val="22"/>
        </w:rPr>
      </w:pPr>
      <w:bookmarkStart w:id="0" w:name="_GoBack"/>
      <w:bookmarkEnd w:id="0"/>
      <w:r>
        <w:rPr>
          <w:sz w:val="22"/>
          <w:szCs w:val="22"/>
        </w:rPr>
        <w:br w:type="page"/>
      </w:r>
    </w:p>
    <w:p w:rsidR="007520CD" w:rsidRPr="00C17B25" w:rsidRDefault="007520CD" w:rsidP="007520CD">
      <w:pPr>
        <w:autoSpaceDE w:val="0"/>
        <w:ind w:left="6379"/>
        <w:jc w:val="center"/>
      </w:pPr>
      <w:r w:rsidRPr="00C17B25">
        <w:lastRenderedPageBreak/>
        <w:t>УТВЕРЖДЕНА</w:t>
      </w:r>
    </w:p>
    <w:p w:rsidR="007520CD" w:rsidRPr="00C17B25" w:rsidRDefault="007520CD" w:rsidP="007520CD">
      <w:pPr>
        <w:autoSpaceDE w:val="0"/>
        <w:ind w:left="6379"/>
        <w:jc w:val="center"/>
      </w:pPr>
      <w:r w:rsidRPr="00C17B25">
        <w:t>постановлением администрации</w:t>
      </w:r>
    </w:p>
    <w:p w:rsidR="007520CD" w:rsidRDefault="007520CD" w:rsidP="007520CD">
      <w:pPr>
        <w:autoSpaceDE w:val="0"/>
        <w:ind w:left="6379"/>
        <w:jc w:val="center"/>
      </w:pPr>
      <w:r w:rsidRPr="00C17B25">
        <w:t>городского округа город Шахунья</w:t>
      </w:r>
    </w:p>
    <w:p w:rsidR="007520CD" w:rsidRPr="00C17B25" w:rsidRDefault="007520CD" w:rsidP="007520CD">
      <w:pPr>
        <w:autoSpaceDE w:val="0"/>
        <w:ind w:left="6379"/>
        <w:jc w:val="center"/>
      </w:pPr>
      <w:r w:rsidRPr="00C17B25">
        <w:t>Нижегородской области</w:t>
      </w:r>
    </w:p>
    <w:p w:rsidR="007520CD" w:rsidRPr="00C17B25" w:rsidRDefault="007520CD" w:rsidP="007520CD">
      <w:pPr>
        <w:autoSpaceDE w:val="0"/>
        <w:spacing w:line="100" w:lineRule="atLeast"/>
        <w:ind w:left="6379"/>
        <w:jc w:val="center"/>
        <w:rPr>
          <w:rFonts w:eastAsia="Arial"/>
        </w:rPr>
      </w:pPr>
      <w:r w:rsidRPr="00C17B25">
        <w:rPr>
          <w:rFonts w:eastAsia="Arial"/>
        </w:rPr>
        <w:t xml:space="preserve">от </w:t>
      </w:r>
      <w:r>
        <w:rPr>
          <w:rFonts w:eastAsia="Arial"/>
        </w:rPr>
        <w:t>28.01.2021 г.</w:t>
      </w:r>
      <w:r w:rsidRPr="00C17B25">
        <w:rPr>
          <w:rFonts w:eastAsia="Arial"/>
        </w:rPr>
        <w:t xml:space="preserve"> № </w:t>
      </w:r>
      <w:r>
        <w:rPr>
          <w:rFonts w:eastAsia="Arial"/>
        </w:rPr>
        <w:t>103</w:t>
      </w:r>
    </w:p>
    <w:p w:rsidR="007520CD" w:rsidRPr="00C17B25" w:rsidRDefault="007520CD" w:rsidP="007520CD">
      <w:pPr>
        <w:autoSpaceDE w:val="0"/>
        <w:ind w:left="540"/>
        <w:jc w:val="center"/>
      </w:pPr>
    </w:p>
    <w:p w:rsidR="007520CD" w:rsidRPr="00C17B25" w:rsidRDefault="007520CD" w:rsidP="007520CD">
      <w:pPr>
        <w:spacing w:line="100" w:lineRule="atLeast"/>
        <w:jc w:val="center"/>
        <w:rPr>
          <w:b/>
        </w:rPr>
      </w:pPr>
      <w:r w:rsidRPr="00C17B25">
        <w:rPr>
          <w:b/>
        </w:rPr>
        <w:t>Документация об открытом аукционе на право заключения договоров</w:t>
      </w:r>
      <w:r>
        <w:rPr>
          <w:b/>
        </w:rPr>
        <w:br/>
      </w:r>
      <w:r w:rsidRPr="00C17B25">
        <w:rPr>
          <w:b/>
        </w:rPr>
        <w:t xml:space="preserve"> на установку и эксплуатацию </w:t>
      </w:r>
      <w:r w:rsidRPr="00C17B25">
        <w:rPr>
          <w:rFonts w:eastAsia="Arial"/>
          <w:b/>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autoSpaceDE w:val="0"/>
        <w:jc w:val="center"/>
      </w:pPr>
    </w:p>
    <w:p w:rsidR="007520CD" w:rsidRPr="00C17B25" w:rsidRDefault="007520CD" w:rsidP="007520CD">
      <w:pPr>
        <w:numPr>
          <w:ilvl w:val="0"/>
          <w:numId w:val="49"/>
        </w:numPr>
        <w:autoSpaceDE w:val="0"/>
        <w:jc w:val="center"/>
      </w:pPr>
      <w:r w:rsidRPr="00C17B25">
        <w:t>ОБЩИЕ ПОЛОЖЕНИЯ</w:t>
      </w:r>
    </w:p>
    <w:p w:rsidR="007520CD" w:rsidRPr="00C17B25" w:rsidRDefault="007520CD" w:rsidP="007520CD">
      <w:pPr>
        <w:autoSpaceDE w:val="0"/>
        <w:ind w:left="360"/>
      </w:pPr>
    </w:p>
    <w:p w:rsidR="007520CD" w:rsidRPr="00C17B25" w:rsidRDefault="007520CD" w:rsidP="007520CD">
      <w:pPr>
        <w:widowControl w:val="0"/>
        <w:autoSpaceDE w:val="0"/>
        <w:autoSpaceDN w:val="0"/>
        <w:adjustRightInd w:val="0"/>
        <w:ind w:firstLine="709"/>
        <w:jc w:val="both"/>
      </w:pPr>
      <w:r w:rsidRPr="00C17B25">
        <w:t>1.1. Настоящая документация об аукционе разработана в соответствии со ста</w:t>
      </w:r>
      <w:r>
        <w:t xml:space="preserve">тьей 19 Федерального закона от </w:t>
      </w:r>
      <w:r w:rsidRPr="00C17B25">
        <w:t>13</w:t>
      </w:r>
      <w:r>
        <w:t>.03.</w:t>
      </w:r>
      <w:r w:rsidRPr="00C17B25">
        <w:t>2006</w:t>
      </w:r>
      <w:r>
        <w:t xml:space="preserve"> №</w:t>
      </w:r>
      <w:r w:rsidRPr="00C17B25">
        <w:t xml:space="preserve"> 38-ФЗ «О рекламе», статьей 17.1. </w:t>
      </w:r>
      <w:proofErr w:type="gramStart"/>
      <w:r w:rsidRPr="00C17B25">
        <w:t>Федерального закона от 26</w:t>
      </w:r>
      <w:r>
        <w:t xml:space="preserve">.07.2006 </w:t>
      </w:r>
      <w:r w:rsidRPr="00C17B25">
        <w:t>№</w:t>
      </w:r>
      <w:r>
        <w:t xml:space="preserve"> </w:t>
      </w:r>
      <w:r w:rsidRPr="00C17B25">
        <w:t>135-ФЗ «О защите конкуренции», Приказом Федеральной антимонопольной службы от 10</w:t>
      </w:r>
      <w:r>
        <w:t>.02.</w:t>
      </w:r>
      <w:r w:rsidRPr="00C17B25">
        <w:t>2010 №</w:t>
      </w:r>
      <w:r>
        <w:t xml:space="preserve"> </w:t>
      </w:r>
      <w:r w:rsidRPr="00C17B25">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C17B25">
        <w:t xml:space="preserve"> </w:t>
      </w:r>
      <w:proofErr w:type="gramStart"/>
      <w:r w:rsidRPr="00C17B25">
        <w:t xml:space="preserve">путем проведения торгов в форме конкурса», </w:t>
      </w:r>
      <w:hyperlink r:id="rId12" w:history="1">
        <w:r w:rsidRPr="00C17B25">
          <w:t>решением</w:t>
        </w:r>
      </w:hyperlink>
      <w:r w:rsidRPr="00C17B25">
        <w:t xml:space="preserve"> Совета депутатов городского округа город Шахунья Нижегородской области от 27.11.2020 №</w:t>
      </w:r>
      <w:r>
        <w:t xml:space="preserve"> </w:t>
      </w:r>
      <w:r w:rsidRPr="00C17B25">
        <w:t>48-6 «Об утверждении Положения  о порядке проведения торгов на право заключения договора на установку и эксплуатацию рекламных конструкций на земельных участках, муниципальном имуществе муниципального образования городской округ город Шахунья Нижегородской области, земельных участках, государственная  собственность на которые не разграничена», решением Совета депутатов городского</w:t>
      </w:r>
      <w:proofErr w:type="gramEnd"/>
      <w:r w:rsidRPr="00C17B25">
        <w:t xml:space="preserve"> округа город Шахунья Нижегородской области от 26.06.2015 № 50-9  «Об утверждении схемы размещения рекламных конструкций  на территории городского округа город Шахунья Нижегородской области»</w:t>
      </w:r>
      <w:r>
        <w:t>.</w:t>
      </w:r>
    </w:p>
    <w:p w:rsidR="007520CD" w:rsidRPr="00C17B25" w:rsidRDefault="007520CD" w:rsidP="007520CD">
      <w:pPr>
        <w:spacing w:line="100" w:lineRule="atLeast"/>
        <w:ind w:firstLine="709"/>
        <w:jc w:val="both"/>
        <w:rPr>
          <w:rFonts w:eastAsia="Arial"/>
        </w:rPr>
      </w:pPr>
      <w:r w:rsidRPr="00C17B25">
        <w:t xml:space="preserve">1.2. Настоящая документация об открытом аукционе (далее - аукцион) определяет порядок проведения аукциона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spacing w:line="100" w:lineRule="atLeast"/>
        <w:ind w:firstLine="709"/>
        <w:jc w:val="both"/>
      </w:pPr>
      <w:r w:rsidRPr="00C17B25">
        <w:t>1.3. Цель проведения аукциона - выявление лиц, способных на наиболее выгодных условиях разместить рекламные конструкции надлежащего качества в соответствии с утвержденной Схемой размещения рекламных конструкций.</w:t>
      </w:r>
    </w:p>
    <w:p w:rsidR="007520CD" w:rsidRPr="00C17B25" w:rsidRDefault="007520CD" w:rsidP="007520CD">
      <w:pPr>
        <w:widowControl w:val="0"/>
        <w:autoSpaceDE w:val="0"/>
        <w:autoSpaceDN w:val="0"/>
        <w:adjustRightInd w:val="0"/>
        <w:ind w:firstLine="709"/>
        <w:jc w:val="both"/>
        <w:rPr>
          <w:rFonts w:eastAsia="Arial"/>
        </w:rPr>
      </w:pPr>
      <w:r w:rsidRPr="00C17B25">
        <w:t xml:space="preserve">1.4. Предмет аукциона - право на заключение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widowControl w:val="0"/>
        <w:autoSpaceDE w:val="0"/>
        <w:autoSpaceDN w:val="0"/>
        <w:adjustRightInd w:val="0"/>
        <w:ind w:firstLine="709"/>
        <w:jc w:val="both"/>
      </w:pPr>
      <w:r w:rsidRPr="00C17B25">
        <w:t>1.5. Организатор аукциона – 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Организатор).</w:t>
      </w:r>
    </w:p>
    <w:p w:rsidR="007520CD" w:rsidRPr="00C17B25" w:rsidRDefault="007520CD" w:rsidP="007520CD">
      <w:pPr>
        <w:spacing w:line="100" w:lineRule="atLeast"/>
        <w:ind w:firstLine="709"/>
        <w:jc w:val="both"/>
        <w:rPr>
          <w:rFonts w:eastAsia="Arial"/>
        </w:rPr>
      </w:pPr>
      <w:r w:rsidRPr="00C17B25">
        <w:rPr>
          <w:rFonts w:eastAsia="Arial"/>
        </w:rPr>
        <w:t>Местонахождение и почтовый адрес Организатора: 606910, Нижегородская область, г. Шахунья, пл. Советская, д.1.</w:t>
      </w:r>
    </w:p>
    <w:p w:rsidR="007520CD" w:rsidRPr="00C17B25" w:rsidRDefault="007520CD" w:rsidP="007520CD">
      <w:pPr>
        <w:spacing w:line="100" w:lineRule="atLeast"/>
        <w:ind w:firstLine="709"/>
        <w:jc w:val="both"/>
        <w:rPr>
          <w:rFonts w:eastAsia="Arial"/>
        </w:rPr>
      </w:pPr>
      <w:r w:rsidRPr="00C17B25">
        <w:rPr>
          <w:rFonts w:eastAsia="Arial"/>
        </w:rPr>
        <w:t xml:space="preserve">Ответственное лицо организатора аукциона: Смирнова Алена Сергеевна. </w:t>
      </w:r>
    </w:p>
    <w:p w:rsidR="007520CD" w:rsidRPr="00C17B25" w:rsidRDefault="007520CD" w:rsidP="007520CD">
      <w:pPr>
        <w:spacing w:line="100" w:lineRule="atLeast"/>
        <w:ind w:firstLine="709"/>
        <w:jc w:val="both"/>
      </w:pPr>
      <w:r w:rsidRPr="00C17B25">
        <w:rPr>
          <w:rFonts w:eastAsia="Arial"/>
        </w:rPr>
        <w:t xml:space="preserve">Контактный телефон: </w:t>
      </w:r>
      <w:r w:rsidRPr="00C17B25">
        <w:t>8</w:t>
      </w:r>
      <w:r>
        <w:t>(</w:t>
      </w:r>
      <w:r w:rsidRPr="00C17B25">
        <w:t>83152) 2-67-60.</w:t>
      </w:r>
    </w:p>
    <w:p w:rsidR="007520CD" w:rsidRPr="00C17B25" w:rsidRDefault="007520CD" w:rsidP="007520CD">
      <w:pPr>
        <w:spacing w:line="100" w:lineRule="atLeast"/>
        <w:ind w:firstLine="709"/>
        <w:jc w:val="both"/>
        <w:rPr>
          <w:rStyle w:val="af3"/>
          <w:rFonts w:eastAsia="Arial"/>
          <w:color w:val="000000"/>
        </w:rPr>
      </w:pPr>
      <w:r w:rsidRPr="00C17B25">
        <w:rPr>
          <w:rFonts w:eastAsia="Arial"/>
        </w:rPr>
        <w:t xml:space="preserve">Адрес электронной почты: </w:t>
      </w:r>
      <w:proofErr w:type="spellStart"/>
      <w:r w:rsidRPr="00C17B25">
        <w:rPr>
          <w:rFonts w:eastAsia="Arial"/>
          <w:lang w:val="en-US"/>
        </w:rPr>
        <w:t>S</w:t>
      </w:r>
      <w:r w:rsidRPr="00C17B25">
        <w:rPr>
          <w:lang w:val="en-US"/>
        </w:rPr>
        <w:t>hahkumi</w:t>
      </w:r>
      <w:proofErr w:type="spellEnd"/>
      <w:r w:rsidRPr="00C17B25">
        <w:t>@</w:t>
      </w:r>
      <w:r w:rsidRPr="00C17B25">
        <w:rPr>
          <w:lang w:val="en-US"/>
        </w:rPr>
        <w:t>mail</w:t>
      </w:r>
      <w:r w:rsidRPr="00C17B25">
        <w:t>.</w:t>
      </w:r>
      <w:proofErr w:type="spellStart"/>
      <w:r w:rsidRPr="00C17B25">
        <w:rPr>
          <w:lang w:val="en-US"/>
        </w:rPr>
        <w:t>ru</w:t>
      </w:r>
      <w:proofErr w:type="spellEnd"/>
      <w:r w:rsidRPr="00C17B25">
        <w:t>.</w:t>
      </w:r>
    </w:p>
    <w:p w:rsidR="007520CD" w:rsidRPr="00C17B25" w:rsidRDefault="007520CD" w:rsidP="007520CD">
      <w:pPr>
        <w:autoSpaceDE w:val="0"/>
        <w:ind w:firstLine="709"/>
        <w:jc w:val="both"/>
      </w:pPr>
      <w:r w:rsidRPr="00C17B25">
        <w:t xml:space="preserve">1.6. Дата и время проведения аукциона – </w:t>
      </w:r>
      <w:r w:rsidRPr="00FD13DB">
        <w:t>03 марта 2021</w:t>
      </w:r>
      <w:r w:rsidRPr="00FD13DB">
        <w:rPr>
          <w:rFonts w:eastAsia="Arial"/>
        </w:rPr>
        <w:t xml:space="preserve"> года в 10 часов 00 минут</w:t>
      </w:r>
      <w:r w:rsidRPr="00C17B25">
        <w:rPr>
          <w:rFonts w:eastAsia="Arial"/>
        </w:rPr>
        <w:t xml:space="preserve"> по местному времени по адресу: Нижегородская область, город Шахунья, пл. Советская, д. 1, зал заседаний администрации городского округа город Шахунья Нижегородской области</w:t>
      </w:r>
      <w:r>
        <w:t>.</w:t>
      </w:r>
    </w:p>
    <w:p w:rsidR="007520CD" w:rsidRPr="00C17B25" w:rsidRDefault="007520CD" w:rsidP="007520CD">
      <w:pPr>
        <w:pStyle w:val="220"/>
        <w:tabs>
          <w:tab w:val="left" w:pos="906"/>
        </w:tabs>
        <w:ind w:firstLine="709"/>
        <w:jc w:val="both"/>
        <w:rPr>
          <w:rFonts w:eastAsia="Arial"/>
          <w:sz w:val="24"/>
        </w:rPr>
      </w:pPr>
      <w:r w:rsidRPr="00FD13DB">
        <w:rPr>
          <w:rFonts w:eastAsia="Arial"/>
          <w:bCs/>
          <w:sz w:val="24"/>
        </w:rPr>
        <w:t>Предмет аукциона:</w:t>
      </w:r>
      <w:r w:rsidRPr="00C17B25">
        <w:rPr>
          <w:rFonts w:eastAsia="Arial"/>
          <w:b/>
          <w:bCs/>
          <w:sz w:val="24"/>
        </w:rPr>
        <w:t xml:space="preserve"> </w:t>
      </w:r>
      <w:r w:rsidRPr="00C17B25">
        <w:rPr>
          <w:rFonts w:eastAsia="Arial"/>
          <w:sz w:val="24"/>
        </w:rPr>
        <w:t xml:space="preserve">право на заключение договора </w:t>
      </w:r>
      <w:r w:rsidRPr="00C17B25">
        <w:rPr>
          <w:sz w:val="24"/>
        </w:rPr>
        <w:t xml:space="preserve">на установку и эксплуатацию </w:t>
      </w:r>
      <w:r w:rsidRPr="00C17B25">
        <w:rPr>
          <w:rFonts w:eastAsia="Arial"/>
          <w:sz w:val="24"/>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pStyle w:val="220"/>
        <w:tabs>
          <w:tab w:val="left" w:pos="851"/>
        </w:tabs>
        <w:spacing w:line="276" w:lineRule="auto"/>
        <w:ind w:firstLine="709"/>
        <w:jc w:val="both"/>
        <w:rPr>
          <w:rFonts w:eastAsia="Arial"/>
          <w:bCs/>
          <w:sz w:val="24"/>
        </w:rPr>
      </w:pPr>
      <w:r w:rsidRPr="00C17B25">
        <w:rPr>
          <w:rFonts w:eastAsia="Arial"/>
          <w:bCs/>
          <w:sz w:val="24"/>
        </w:rPr>
        <w:t>1.1 Лот  № 1:</w:t>
      </w:r>
    </w:p>
    <w:p w:rsidR="007520CD" w:rsidRPr="00C17B25" w:rsidRDefault="007520CD" w:rsidP="007520CD">
      <w:pPr>
        <w:autoSpaceDE w:val="0"/>
        <w:spacing w:line="276" w:lineRule="auto"/>
        <w:ind w:firstLine="709"/>
        <w:jc w:val="both"/>
        <w:rPr>
          <w:rFonts w:eastAsia="Arial"/>
        </w:rPr>
      </w:pPr>
      <w:r w:rsidRPr="00C17B25">
        <w:lastRenderedPageBreak/>
        <w:t>Отдельно стоящая щитовая конструкция (двухсторонняя), расположенная по адресу: Нижегородская область, г. Шахунья, примерно в 40 метрах на юго-восток от дома № 72А по ул. Комсомольской</w:t>
      </w:r>
      <w:r w:rsidRPr="00C17B25">
        <w:rPr>
          <w:rFonts w:eastAsia="Arial"/>
        </w:rPr>
        <w:t xml:space="preserve">, 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709"/>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709"/>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709"/>
        <w:jc w:val="both"/>
        <w:rPr>
          <w:rFonts w:eastAsia="Arial"/>
        </w:rPr>
      </w:pPr>
      <w:r w:rsidRPr="00C17B25">
        <w:rPr>
          <w:rFonts w:eastAsia="Arial"/>
        </w:rPr>
        <w:t>1.2. Лот № 2:</w:t>
      </w:r>
    </w:p>
    <w:p w:rsidR="007520CD" w:rsidRPr="00C17B25" w:rsidRDefault="007520CD" w:rsidP="007520CD">
      <w:pPr>
        <w:autoSpaceDE w:val="0"/>
        <w:spacing w:line="276" w:lineRule="auto"/>
        <w:ind w:firstLine="709"/>
        <w:jc w:val="both"/>
        <w:rPr>
          <w:rFonts w:eastAsia="Arial"/>
        </w:rPr>
      </w:pPr>
      <w:r w:rsidRPr="00C17B25">
        <w:t>Отдельно стоящая щитовая конструкция (двухсторонняя), расположенная по адресу:  г. Шахунья, примерно</w:t>
      </w:r>
      <w:r>
        <w:t xml:space="preserve"> в 33 метрах на север от </w:t>
      </w:r>
      <w:r w:rsidRPr="00C17B25">
        <w:t xml:space="preserve">дома № 3 по ул. Чапаева,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709"/>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709"/>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709"/>
        <w:jc w:val="both"/>
        <w:rPr>
          <w:rFonts w:eastAsia="Arial"/>
        </w:rPr>
      </w:pPr>
      <w:r w:rsidRPr="00C17B25">
        <w:rPr>
          <w:rFonts w:eastAsia="Arial"/>
        </w:rPr>
        <w:t>1.3. Лот № 3:</w:t>
      </w:r>
    </w:p>
    <w:p w:rsidR="007520CD" w:rsidRPr="00C17B25" w:rsidRDefault="007520CD" w:rsidP="007520CD">
      <w:pPr>
        <w:autoSpaceDE w:val="0"/>
        <w:spacing w:line="276" w:lineRule="auto"/>
        <w:ind w:firstLine="709"/>
        <w:jc w:val="both"/>
        <w:rPr>
          <w:rFonts w:eastAsia="Arial"/>
        </w:rPr>
      </w:pPr>
      <w:r w:rsidRPr="00C17B25">
        <w:t xml:space="preserve">Отдельно стоящая щитовая конструкция (двухсторонняя), расположенная по адресу: г. Шахунья, примерно в 34 метрах на северо восток от дома №3 по ул. Гагарина,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709"/>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709"/>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709"/>
        <w:jc w:val="both"/>
        <w:rPr>
          <w:rFonts w:eastAsia="Arial"/>
        </w:rPr>
      </w:pPr>
      <w:r w:rsidRPr="00C17B25">
        <w:rPr>
          <w:rFonts w:eastAsia="Arial"/>
        </w:rPr>
        <w:t>1.4. Лот № 4:</w:t>
      </w:r>
    </w:p>
    <w:p w:rsidR="007520CD" w:rsidRPr="00C17B25" w:rsidRDefault="007520CD" w:rsidP="007520CD">
      <w:pPr>
        <w:autoSpaceDE w:val="0"/>
        <w:spacing w:line="276" w:lineRule="auto"/>
        <w:ind w:firstLine="709"/>
        <w:jc w:val="both"/>
        <w:rPr>
          <w:rFonts w:eastAsia="Arial"/>
        </w:rPr>
      </w:pPr>
      <w:r w:rsidRPr="00C17B25">
        <w:t xml:space="preserve">Отдельно стоящая щитовая конструкция (двухсторонняя), расположенная по адресу: г. Шахунья, примерно в 48 метрах на юг от дома №60А по ул. Коминтерна,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709"/>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709"/>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709"/>
        <w:jc w:val="both"/>
        <w:rPr>
          <w:rFonts w:eastAsia="Arial"/>
        </w:rPr>
      </w:pPr>
      <w:r w:rsidRPr="00C17B25">
        <w:rPr>
          <w:rFonts w:eastAsia="Arial"/>
        </w:rPr>
        <w:t>1.5. Лот № 5:</w:t>
      </w:r>
    </w:p>
    <w:p w:rsidR="007520CD" w:rsidRPr="00C17B25" w:rsidRDefault="007520CD" w:rsidP="007520CD">
      <w:pPr>
        <w:autoSpaceDE w:val="0"/>
        <w:spacing w:line="276" w:lineRule="auto"/>
        <w:ind w:firstLine="709"/>
        <w:jc w:val="both"/>
        <w:rPr>
          <w:rFonts w:eastAsia="Arial"/>
        </w:rPr>
      </w:pPr>
      <w:r w:rsidRPr="00C17B25">
        <w:t xml:space="preserve">Отдельно стоящая щитовая конструкция (двухсторонняя), расположенная по адресу: г. Шахунья, ул. Пархоменко, примерно в 15 метрах по направлению на юго-запад от дома №1 по ул. Пархоменко,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709"/>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Default="007520CD" w:rsidP="007520CD">
      <w:pPr>
        <w:autoSpaceDE w:val="0"/>
        <w:spacing w:line="276" w:lineRule="auto"/>
        <w:ind w:firstLine="709"/>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widowControl w:val="0"/>
        <w:autoSpaceDE w:val="0"/>
        <w:autoSpaceDN w:val="0"/>
        <w:adjustRightInd w:val="0"/>
        <w:ind w:firstLine="709"/>
        <w:jc w:val="both"/>
        <w:rPr>
          <w:rFonts w:eastAsia="Arial"/>
        </w:rPr>
      </w:pPr>
      <w:r>
        <w:rPr>
          <w:rFonts w:eastAsia="Arial"/>
        </w:rPr>
        <w:t xml:space="preserve">Стоимость </w:t>
      </w:r>
      <w:r w:rsidRPr="00C17B25">
        <w:t>прав</w:t>
      </w:r>
      <w:r>
        <w:t>а</w:t>
      </w:r>
      <w:r w:rsidRPr="00C17B25">
        <w:t xml:space="preserve"> на заключение договоров на установку и эксплуатацию </w:t>
      </w:r>
      <w:r w:rsidRPr="00C17B25">
        <w:rPr>
          <w:rFonts w:eastAsia="Arial"/>
        </w:rPr>
        <w:t xml:space="preserve">рекламных конструкций на земельных участках, государственная собственность на которые не </w:t>
      </w:r>
      <w:proofErr w:type="gramStart"/>
      <w:r w:rsidRPr="00C17B25">
        <w:rPr>
          <w:rFonts w:eastAsia="Arial"/>
        </w:rPr>
        <w:t>разграничена</w:t>
      </w:r>
      <w:proofErr w:type="gramEnd"/>
      <w:r>
        <w:rPr>
          <w:rFonts w:eastAsia="Arial"/>
        </w:rPr>
        <w:t xml:space="preserve"> установлена на основании отчетов оценщика, занимающегося частной практикой Коваля Д.С. №12-11-1, 12-11-2, 12-11-3, 12-11-4, 12-11-5 от   15.01.2021. </w:t>
      </w:r>
    </w:p>
    <w:p w:rsidR="007520CD" w:rsidRPr="00C17B25" w:rsidRDefault="007520CD" w:rsidP="007520CD">
      <w:pPr>
        <w:pStyle w:val="220"/>
        <w:tabs>
          <w:tab w:val="left" w:pos="906"/>
        </w:tabs>
        <w:ind w:firstLine="709"/>
        <w:jc w:val="both"/>
        <w:rPr>
          <w:rFonts w:eastAsia="Arial"/>
          <w:sz w:val="24"/>
        </w:rPr>
      </w:pPr>
      <w:r w:rsidRPr="00C17B25">
        <w:rPr>
          <w:sz w:val="24"/>
        </w:rPr>
        <w:t xml:space="preserve">Договор на установку и эксплуатацию рекламной конструкции </w:t>
      </w:r>
      <w:r w:rsidRPr="00C17B25">
        <w:rPr>
          <w:rFonts w:eastAsia="Arial"/>
          <w:sz w:val="24"/>
        </w:rPr>
        <w:t xml:space="preserve">заключается на 5 лет с момента подписания. </w:t>
      </w:r>
    </w:p>
    <w:p w:rsidR="007520CD" w:rsidRPr="00C17B25" w:rsidRDefault="007520CD" w:rsidP="007520CD">
      <w:pPr>
        <w:autoSpaceDE w:val="0"/>
        <w:ind w:firstLine="709"/>
        <w:jc w:val="both"/>
        <w:rPr>
          <w:rFonts w:eastAsia="Arial"/>
        </w:rPr>
      </w:pPr>
      <w:r w:rsidRPr="00C17B25">
        <w:rPr>
          <w:rFonts w:eastAsia="Arial"/>
        </w:rPr>
        <w:t xml:space="preserve">Аукционная документация предоставляется бесплатно по адресу: Нижегородская область, город Шахунья, пл. Советская, д. 1, </w:t>
      </w:r>
      <w:proofErr w:type="spellStart"/>
      <w:r w:rsidRPr="00C17B25">
        <w:rPr>
          <w:rFonts w:eastAsia="Arial"/>
        </w:rPr>
        <w:t>каб</w:t>
      </w:r>
      <w:proofErr w:type="spellEnd"/>
      <w:r w:rsidRPr="00C17B25">
        <w:rPr>
          <w:rFonts w:eastAsia="Arial"/>
        </w:rPr>
        <w:t xml:space="preserve">. 71, с момента опубликования настоящего извещения до момента окончания подачи заявок на участие в аукционе ежедневно в рабочие </w:t>
      </w:r>
      <w:r w:rsidRPr="00C17B25">
        <w:rPr>
          <w:rFonts w:eastAsia="Arial"/>
        </w:rPr>
        <w:lastRenderedPageBreak/>
        <w:t xml:space="preserve">дни с 09.00 до 17.00 </w:t>
      </w:r>
      <w:r>
        <w:rPr>
          <w:rFonts w:eastAsia="Arial"/>
        </w:rPr>
        <w:t xml:space="preserve">понедельник </w:t>
      </w:r>
      <w:proofErr w:type="gramStart"/>
      <w:r>
        <w:rPr>
          <w:rFonts w:eastAsia="Arial"/>
        </w:rPr>
        <w:t>–ч</w:t>
      </w:r>
      <w:proofErr w:type="gramEnd"/>
      <w:r>
        <w:rPr>
          <w:rFonts w:eastAsia="Arial"/>
        </w:rPr>
        <w:t xml:space="preserve">етверг (перерыв с 12.00 до 13.00), с 09.00 до 16.00 в пятницу </w:t>
      </w:r>
      <w:r w:rsidRPr="00C17B25">
        <w:rPr>
          <w:rFonts w:eastAsia="Arial"/>
        </w:rPr>
        <w:t>(время местное), на основании письменной заявки любого заинтересованного лица. В течение двух рабочих дней со дня получения заявления, организатор аукциона направляет заявителю документацию в письменной форме.</w:t>
      </w:r>
    </w:p>
    <w:p w:rsidR="007520CD" w:rsidRPr="00C17B25" w:rsidRDefault="007520CD" w:rsidP="007520CD">
      <w:pPr>
        <w:widowControl w:val="0"/>
        <w:autoSpaceDE w:val="0"/>
        <w:spacing w:line="100" w:lineRule="atLeast"/>
        <w:ind w:firstLine="709"/>
        <w:jc w:val="both"/>
        <w:rPr>
          <w:rFonts w:eastAsia="Arial"/>
        </w:rPr>
      </w:pPr>
      <w:r w:rsidRPr="00C17B25">
        <w:rPr>
          <w:rFonts w:eastAsia="Arial"/>
        </w:rPr>
        <w:t>Задаток для участия в аукционе не требуется.</w:t>
      </w:r>
    </w:p>
    <w:p w:rsidR="007520CD" w:rsidRPr="00C17B25" w:rsidRDefault="007520CD" w:rsidP="007520CD">
      <w:pPr>
        <w:pStyle w:val="af8"/>
        <w:tabs>
          <w:tab w:val="left" w:pos="707"/>
        </w:tabs>
        <w:autoSpaceDE w:val="0"/>
        <w:spacing w:line="100" w:lineRule="atLeast"/>
        <w:ind w:firstLine="709"/>
        <w:jc w:val="both"/>
        <w:rPr>
          <w:rFonts w:eastAsia="Arial"/>
        </w:rPr>
      </w:pPr>
      <w:proofErr w:type="gramStart"/>
      <w:r w:rsidRPr="00C17B25">
        <w:rPr>
          <w:rFonts w:eastAsia="Arial"/>
        </w:rPr>
        <w:t>Дата, время и место начала приема заявок на участие в аукционе — 01 февраля 2021 года по рабочим дням с 09 часов 00 минут до 17 часов 00 минут, кроме перерыва на обед с 12 часов 00 минут до 13 часов 00 минут</w:t>
      </w:r>
      <w:r>
        <w:rPr>
          <w:rFonts w:eastAsia="Arial"/>
        </w:rPr>
        <w:t xml:space="preserve"> понедельник – четверг, и с 09 часов 00 минут до 16 часов 00 минут в пятницу </w:t>
      </w:r>
      <w:r w:rsidRPr="00C17B25">
        <w:rPr>
          <w:rFonts w:eastAsia="Arial"/>
        </w:rPr>
        <w:t xml:space="preserve"> по местному времени</w:t>
      </w:r>
      <w:proofErr w:type="gramEnd"/>
      <w:r w:rsidRPr="00C17B25">
        <w:rPr>
          <w:rFonts w:eastAsia="Arial"/>
        </w:rPr>
        <w:t xml:space="preserve"> по адресу: Нижегородская область, город Шахунья, пл. Советская, д. 1, </w:t>
      </w:r>
      <w:proofErr w:type="spellStart"/>
      <w:r w:rsidRPr="00C17B25">
        <w:rPr>
          <w:rFonts w:eastAsia="Arial"/>
        </w:rPr>
        <w:t>каб</w:t>
      </w:r>
      <w:proofErr w:type="spellEnd"/>
      <w:r w:rsidRPr="00C17B25">
        <w:rPr>
          <w:rFonts w:eastAsia="Arial"/>
        </w:rPr>
        <w:t xml:space="preserve">. 71. </w:t>
      </w:r>
    </w:p>
    <w:p w:rsidR="007520CD" w:rsidRPr="00C17B25" w:rsidRDefault="007520CD" w:rsidP="007520CD">
      <w:pPr>
        <w:pStyle w:val="af8"/>
        <w:tabs>
          <w:tab w:val="left" w:pos="707"/>
        </w:tabs>
        <w:autoSpaceDE w:val="0"/>
        <w:spacing w:line="100" w:lineRule="atLeast"/>
        <w:ind w:firstLine="709"/>
        <w:jc w:val="both"/>
        <w:rPr>
          <w:rFonts w:eastAsia="Arial"/>
        </w:rPr>
      </w:pPr>
      <w:r w:rsidRPr="00C17B25">
        <w:rPr>
          <w:rFonts w:eastAsia="Arial"/>
        </w:rPr>
        <w:t>Дата и время окончания приема заявок на участие в аукционе – 01 марта 2021 года в 16 часов 00 минут по местному времени.</w:t>
      </w:r>
    </w:p>
    <w:p w:rsidR="007520CD" w:rsidRPr="00C17B25" w:rsidRDefault="007520CD" w:rsidP="007520CD">
      <w:pPr>
        <w:pStyle w:val="af8"/>
        <w:tabs>
          <w:tab w:val="left" w:pos="707"/>
        </w:tabs>
        <w:autoSpaceDE w:val="0"/>
        <w:spacing w:line="100" w:lineRule="atLeast"/>
        <w:ind w:firstLine="709"/>
        <w:jc w:val="both"/>
        <w:rPr>
          <w:rFonts w:eastAsia="Arial"/>
        </w:rPr>
      </w:pPr>
      <w:r w:rsidRPr="00C17B25">
        <w:rPr>
          <w:rFonts w:eastAsia="Arial"/>
        </w:rPr>
        <w:t xml:space="preserve">Дата, время и место начала рассмотрения заявок на участие в аукционе — 02 марта 2021 года в 10 часов 00 минут по местному времени по адресу: Нижегородская область, г. Шахунья, пл. Советская, д.1 зал заседаний администрации городского округа город Шахунья Нижегородской области. </w:t>
      </w:r>
    </w:p>
    <w:p w:rsidR="007520CD" w:rsidRPr="00C17B25" w:rsidRDefault="007520CD" w:rsidP="007520CD">
      <w:pPr>
        <w:tabs>
          <w:tab w:val="left" w:pos="707"/>
        </w:tabs>
        <w:autoSpaceDE w:val="0"/>
        <w:ind w:firstLine="709"/>
        <w:jc w:val="both"/>
        <w:rPr>
          <w:rFonts w:eastAsia="Arial"/>
        </w:rPr>
      </w:pPr>
      <w:r w:rsidRPr="00C17B25">
        <w:rPr>
          <w:rFonts w:eastAsia="Arial"/>
        </w:rPr>
        <w:t>Критерии определения победителя аукциона: предложение о наиболее высокой цене аукциона.</w:t>
      </w:r>
    </w:p>
    <w:p w:rsidR="007520CD" w:rsidRPr="007520CD" w:rsidRDefault="007520CD" w:rsidP="007520CD">
      <w:pPr>
        <w:ind w:firstLine="709"/>
        <w:jc w:val="both"/>
      </w:pPr>
      <w:r w:rsidRPr="00C17B25">
        <w:rPr>
          <w:rFonts w:eastAsia="Arial"/>
        </w:rPr>
        <w:t xml:space="preserve">Способ уведомления об итогах аукциона: информация о результатах аукциона </w:t>
      </w:r>
      <w:r w:rsidRPr="007520CD">
        <w:rPr>
          <w:rFonts w:eastAsia="Arial"/>
        </w:rPr>
        <w:t xml:space="preserve">размещается </w:t>
      </w:r>
      <w:r w:rsidRPr="007520CD">
        <w:rPr>
          <w:rStyle w:val="af3"/>
          <w:rFonts w:eastAsia="Arial"/>
          <w:color w:val="auto"/>
          <w:u w:val="none"/>
        </w:rPr>
        <w:t xml:space="preserve">на официальном сайте торгов </w:t>
      </w:r>
      <w:hyperlink r:id="rId13" w:history="1">
        <w:r w:rsidRPr="007520CD">
          <w:rPr>
            <w:rStyle w:val="af3"/>
            <w:rFonts w:eastAsia="Arial"/>
            <w:color w:val="auto"/>
            <w:u w:val="none"/>
            <w:lang w:val="en-US"/>
          </w:rPr>
          <w:t>www</w:t>
        </w:r>
        <w:r w:rsidRPr="007520CD">
          <w:rPr>
            <w:rStyle w:val="af3"/>
            <w:rFonts w:eastAsia="Arial"/>
            <w:color w:val="auto"/>
            <w:u w:val="none"/>
          </w:rPr>
          <w:t>.torgi.gov.ru</w:t>
        </w:r>
      </w:hyperlink>
      <w:r w:rsidRPr="007520CD">
        <w:rPr>
          <w:rStyle w:val="af3"/>
          <w:rFonts w:eastAsia="Arial"/>
          <w:color w:val="auto"/>
          <w:u w:val="none"/>
        </w:rPr>
        <w:t xml:space="preserve">  и на официальном сайте администрации городского округа город Шахунья Нижегородской области </w:t>
      </w:r>
      <w:proofErr w:type="spellStart"/>
      <w:r w:rsidRPr="007520CD">
        <w:t>www</w:t>
      </w:r>
      <w:proofErr w:type="spellEnd"/>
      <w:r w:rsidRPr="007520CD">
        <w:t>. shahadm.ru.</w:t>
      </w:r>
    </w:p>
    <w:p w:rsidR="007520CD" w:rsidRPr="007520CD" w:rsidRDefault="007520CD" w:rsidP="007520CD">
      <w:pPr>
        <w:autoSpaceDE w:val="0"/>
        <w:ind w:firstLine="709"/>
        <w:jc w:val="both"/>
      </w:pPr>
      <w:r w:rsidRPr="007520CD">
        <w:t>Срок, в течение которого победитель торгов обязан заключить Договор — Договор на установку и эксплуатацию рекламных конструкций должен быть подписан сторонами не позднее пяти рабочих дней после завершения аукциона и оформления протокола о результатах аукциона.</w:t>
      </w:r>
    </w:p>
    <w:p w:rsidR="007520CD" w:rsidRPr="007520CD" w:rsidRDefault="007520CD" w:rsidP="007520CD">
      <w:pPr>
        <w:tabs>
          <w:tab w:val="left" w:pos="707"/>
        </w:tabs>
        <w:spacing w:line="100" w:lineRule="atLeast"/>
        <w:ind w:firstLine="709"/>
        <w:jc w:val="both"/>
        <w:rPr>
          <w:rFonts w:eastAsia="Arial"/>
        </w:rPr>
      </w:pPr>
      <w:r w:rsidRPr="007520CD">
        <w:rPr>
          <w:rFonts w:eastAsia="Arial"/>
        </w:rPr>
        <w:t xml:space="preserve">Организатор аукциона вправе отказаться от проведения аукциона не </w:t>
      </w:r>
      <w:proofErr w:type="gramStart"/>
      <w:r w:rsidRPr="007520CD">
        <w:rPr>
          <w:rFonts w:eastAsia="Arial"/>
        </w:rPr>
        <w:t>позднее</w:t>
      </w:r>
      <w:proofErr w:type="gramEnd"/>
      <w:r w:rsidRPr="007520CD">
        <w:rPr>
          <w:rFonts w:eastAsia="Arial"/>
        </w:rPr>
        <w:t xml:space="preserve"> чем за пять дней до даты окончания срока подачи заявок на участие в аукционе.</w:t>
      </w:r>
    </w:p>
    <w:p w:rsidR="007520CD" w:rsidRPr="007520CD" w:rsidRDefault="007520CD" w:rsidP="007520CD">
      <w:pPr>
        <w:ind w:firstLine="709"/>
        <w:jc w:val="both"/>
      </w:pPr>
      <w:r w:rsidRPr="007520CD">
        <w:rPr>
          <w:rFonts w:eastAsia="Arial"/>
        </w:rPr>
        <w:t xml:space="preserve">Изменения в документацию об аукционе вносятся организатором аукциона. Изменения в аукционную документацию размещаются </w:t>
      </w:r>
      <w:r w:rsidRPr="007520CD">
        <w:rPr>
          <w:rStyle w:val="af3"/>
          <w:rFonts w:eastAsia="Arial"/>
          <w:color w:val="auto"/>
          <w:u w:val="none"/>
        </w:rPr>
        <w:t xml:space="preserve">на официальном сайте торгов </w:t>
      </w:r>
      <w:hyperlink r:id="rId14" w:history="1">
        <w:r w:rsidRPr="007520CD">
          <w:rPr>
            <w:rStyle w:val="af3"/>
            <w:rFonts w:eastAsia="Arial"/>
            <w:color w:val="auto"/>
            <w:u w:val="none"/>
            <w:lang w:val="en-US"/>
          </w:rPr>
          <w:t>www</w:t>
        </w:r>
        <w:r w:rsidRPr="007520CD">
          <w:rPr>
            <w:rStyle w:val="af3"/>
            <w:rFonts w:eastAsia="Arial"/>
            <w:color w:val="auto"/>
            <w:u w:val="none"/>
          </w:rPr>
          <w:t>.torgi.gov.ru</w:t>
        </w:r>
      </w:hyperlink>
      <w:r w:rsidRPr="007520CD">
        <w:rPr>
          <w:rStyle w:val="af3"/>
          <w:rFonts w:eastAsia="Arial"/>
          <w:color w:val="auto"/>
          <w:u w:val="none"/>
        </w:rPr>
        <w:t xml:space="preserve">  и на официальном сайте администрации городского округа город Шахунья Нижегородской области </w:t>
      </w:r>
      <w:proofErr w:type="spellStart"/>
      <w:r w:rsidRPr="007520CD">
        <w:t>www</w:t>
      </w:r>
      <w:proofErr w:type="spellEnd"/>
      <w:r w:rsidRPr="007520CD">
        <w:t>. shahadm.ru.</w:t>
      </w:r>
    </w:p>
    <w:p w:rsidR="007520CD" w:rsidRDefault="007520CD" w:rsidP="007520CD">
      <w:pPr>
        <w:widowControl w:val="0"/>
        <w:autoSpaceDE w:val="0"/>
        <w:autoSpaceDN w:val="0"/>
        <w:adjustRightInd w:val="0"/>
        <w:ind w:firstLine="709"/>
        <w:jc w:val="both"/>
      </w:pPr>
      <w:r w:rsidRPr="00C17B25">
        <w:t>1.7. Размещение информации о проведен</w:t>
      </w:r>
      <w:proofErr w:type="gramStart"/>
      <w:r w:rsidRPr="00C17B25">
        <w:t>ии ау</w:t>
      </w:r>
      <w:proofErr w:type="gramEnd"/>
      <w:r w:rsidRPr="00C17B25">
        <w:t xml:space="preserve">кциона в официальном источнике публикации информации об аукционе является публичной офертой, предусмотренной </w:t>
      </w:r>
      <w:hyperlink r:id="rId15" w:history="1">
        <w:r w:rsidRPr="00C17B25">
          <w:t>статьей 437</w:t>
        </w:r>
      </w:hyperlink>
      <w:r w:rsidRPr="00C17B25">
        <w:t xml:space="preserve"> Гражданского кодекса Российской Федерации, а подача заявки на участие в аукционе является акцептом такой оферты.</w:t>
      </w:r>
    </w:p>
    <w:p w:rsidR="007520CD" w:rsidRPr="00C17B25" w:rsidRDefault="007520CD" w:rsidP="007520CD">
      <w:pPr>
        <w:widowControl w:val="0"/>
        <w:numPr>
          <w:ilvl w:val="0"/>
          <w:numId w:val="49"/>
        </w:numPr>
        <w:autoSpaceDE w:val="0"/>
        <w:autoSpaceDN w:val="0"/>
        <w:adjustRightInd w:val="0"/>
        <w:jc w:val="center"/>
        <w:outlineLvl w:val="1"/>
      </w:pPr>
      <w:bookmarkStart w:id="1" w:name="Par55"/>
      <w:bookmarkEnd w:id="1"/>
      <w:r w:rsidRPr="00C17B25">
        <w:t>ОСНОВНЫЕ ПОНЯТИЯ</w:t>
      </w:r>
    </w:p>
    <w:p w:rsidR="007520CD" w:rsidRPr="00C17B25" w:rsidRDefault="007520CD" w:rsidP="007520CD">
      <w:pPr>
        <w:widowControl w:val="0"/>
        <w:autoSpaceDE w:val="0"/>
        <w:autoSpaceDN w:val="0"/>
        <w:adjustRightInd w:val="0"/>
        <w:ind w:firstLine="709"/>
        <w:jc w:val="both"/>
      </w:pPr>
      <w:r w:rsidRPr="00C17B25">
        <w:t>2.1. В настоящей документации об аукционе используются следующие основные понятия:</w:t>
      </w:r>
    </w:p>
    <w:p w:rsidR="007520CD" w:rsidRPr="00C17B25" w:rsidRDefault="007520CD" w:rsidP="007520CD">
      <w:pPr>
        <w:widowControl w:val="0"/>
        <w:autoSpaceDE w:val="0"/>
        <w:autoSpaceDN w:val="0"/>
        <w:adjustRightInd w:val="0"/>
        <w:ind w:firstLine="709"/>
        <w:jc w:val="both"/>
      </w:pPr>
      <w:r w:rsidRPr="00C17B25">
        <w:t>аукцион - форма торгов, при которой право на заключение договора на установку и эксплуатацию рекламной конструкции приобретается лицом, предложившим наиболее высокую цену за право на заключение договора на установку и эксплуатацию рекламной конструкции на конкретном рекламном месте;</w:t>
      </w:r>
    </w:p>
    <w:p w:rsidR="007520CD" w:rsidRPr="00C17B25" w:rsidRDefault="007520CD" w:rsidP="007520CD">
      <w:pPr>
        <w:widowControl w:val="0"/>
        <w:autoSpaceDE w:val="0"/>
        <w:autoSpaceDN w:val="0"/>
        <w:adjustRightInd w:val="0"/>
        <w:ind w:firstLine="709"/>
        <w:jc w:val="both"/>
      </w:pPr>
      <w:r w:rsidRPr="00C17B25">
        <w:t>предмет торгов (аукциона) - право на заключение договора на установку и эксплуатацию рекламной конструкции;</w:t>
      </w:r>
    </w:p>
    <w:p w:rsidR="007520CD" w:rsidRPr="00C17B25" w:rsidRDefault="007520CD" w:rsidP="007520CD">
      <w:pPr>
        <w:widowControl w:val="0"/>
        <w:autoSpaceDE w:val="0"/>
        <w:autoSpaceDN w:val="0"/>
        <w:adjustRightInd w:val="0"/>
        <w:ind w:firstLine="709"/>
        <w:jc w:val="both"/>
      </w:pPr>
      <w:r w:rsidRPr="00C17B25">
        <w:t>организатор торгов –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7520CD" w:rsidRPr="00C17B25" w:rsidRDefault="007520CD" w:rsidP="007520CD">
      <w:pPr>
        <w:widowControl w:val="0"/>
        <w:autoSpaceDE w:val="0"/>
        <w:autoSpaceDN w:val="0"/>
        <w:adjustRightInd w:val="0"/>
        <w:ind w:firstLine="709"/>
        <w:jc w:val="both"/>
      </w:pPr>
      <w:r w:rsidRPr="00C17B25">
        <w:t>претендент - юридическое лицо, физическое лицо, в том числе индивидуальный предприниматель, имеющий намерение участвовать в аукционе на предложенных условиях;</w:t>
      </w:r>
    </w:p>
    <w:p w:rsidR="007520CD" w:rsidRPr="00C17B25" w:rsidRDefault="007520CD" w:rsidP="007520CD">
      <w:pPr>
        <w:widowControl w:val="0"/>
        <w:autoSpaceDE w:val="0"/>
        <w:autoSpaceDN w:val="0"/>
        <w:adjustRightInd w:val="0"/>
        <w:ind w:firstLine="709"/>
        <w:jc w:val="both"/>
      </w:pPr>
      <w:r w:rsidRPr="00C17B25">
        <w:t>участник торгов - претендент, допущенный к участию в торгах;</w:t>
      </w:r>
    </w:p>
    <w:p w:rsidR="007520CD" w:rsidRPr="00C17B25" w:rsidRDefault="007520CD" w:rsidP="007520CD">
      <w:pPr>
        <w:widowControl w:val="0"/>
        <w:autoSpaceDE w:val="0"/>
        <w:autoSpaceDN w:val="0"/>
        <w:adjustRightInd w:val="0"/>
        <w:ind w:firstLine="709"/>
        <w:jc w:val="both"/>
      </w:pPr>
      <w:r w:rsidRPr="00C17B25">
        <w:t>победитель торгов (аукциона) - участник торгов (аукциона), который признан комиссией по проведению торгов на право заключения договора на установку и эксплуатацию рекламной конструкции обладателем права на установку и эксплуатацию рекламной конструкции;</w:t>
      </w:r>
    </w:p>
    <w:p w:rsidR="007520CD" w:rsidRPr="00C17B25" w:rsidRDefault="007520CD" w:rsidP="007520CD">
      <w:pPr>
        <w:widowControl w:val="0"/>
        <w:autoSpaceDE w:val="0"/>
        <w:autoSpaceDN w:val="0"/>
        <w:adjustRightInd w:val="0"/>
        <w:ind w:firstLine="709"/>
        <w:jc w:val="both"/>
      </w:pPr>
      <w:proofErr w:type="gramStart"/>
      <w:r w:rsidRPr="00C17B25">
        <w:t xml:space="preserve">аукционная комиссия - постоянно действующий совещательный орган по проведению </w:t>
      </w:r>
      <w:r w:rsidRPr="00C17B25">
        <w:lastRenderedPageBreak/>
        <w:t>торгов на право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городского округа город Шахунья, а также на земельных участках, государственная собственность на которые не разграничена, на территории городского округа город Шахунья;</w:t>
      </w:r>
      <w:proofErr w:type="gramEnd"/>
    </w:p>
    <w:p w:rsidR="007520CD" w:rsidRPr="00C17B25" w:rsidRDefault="007520CD" w:rsidP="007520CD">
      <w:pPr>
        <w:widowControl w:val="0"/>
        <w:autoSpaceDE w:val="0"/>
        <w:autoSpaceDN w:val="0"/>
        <w:adjustRightInd w:val="0"/>
        <w:ind w:firstLine="709"/>
        <w:jc w:val="both"/>
      </w:pPr>
      <w:r w:rsidRPr="00C17B25">
        <w:t>заявка - комплект документов, подготовленный претендентом в соответствии с требованиями законодательства и настоящего Порядка;</w:t>
      </w:r>
    </w:p>
    <w:p w:rsidR="007520CD" w:rsidRPr="00C17B25" w:rsidRDefault="007520CD" w:rsidP="007520CD">
      <w:pPr>
        <w:widowControl w:val="0"/>
        <w:autoSpaceDE w:val="0"/>
        <w:autoSpaceDN w:val="0"/>
        <w:adjustRightInd w:val="0"/>
        <w:ind w:firstLine="709"/>
        <w:jc w:val="both"/>
      </w:pPr>
      <w:r w:rsidRPr="00C17B25">
        <w:t>шаг аукциона - величина повышения начальной цены договора;</w:t>
      </w:r>
    </w:p>
    <w:p w:rsidR="007520CD" w:rsidRPr="00C17B25" w:rsidRDefault="007520CD" w:rsidP="007520CD">
      <w:pPr>
        <w:widowControl w:val="0"/>
        <w:autoSpaceDE w:val="0"/>
        <w:autoSpaceDN w:val="0"/>
        <w:adjustRightInd w:val="0"/>
        <w:ind w:firstLine="709"/>
        <w:jc w:val="both"/>
      </w:pPr>
      <w:r w:rsidRPr="00C17B25">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520CD" w:rsidRPr="00C17B25" w:rsidRDefault="007520CD" w:rsidP="007520CD">
      <w:pPr>
        <w:widowControl w:val="0"/>
        <w:autoSpaceDE w:val="0"/>
        <w:autoSpaceDN w:val="0"/>
        <w:adjustRightInd w:val="0"/>
        <w:jc w:val="center"/>
        <w:outlineLvl w:val="1"/>
      </w:pPr>
      <w:bookmarkStart w:id="2" w:name="Par69"/>
      <w:bookmarkEnd w:id="2"/>
      <w:r w:rsidRPr="00C17B25">
        <w:t>3. ФУНКЦИИ УЧАСТНИКОВ АУКЦИОНА</w:t>
      </w:r>
    </w:p>
    <w:p w:rsidR="007520CD" w:rsidRPr="00C17B25" w:rsidRDefault="007520CD" w:rsidP="007520CD">
      <w:pPr>
        <w:widowControl w:val="0"/>
        <w:autoSpaceDE w:val="0"/>
        <w:autoSpaceDN w:val="0"/>
        <w:adjustRightInd w:val="0"/>
        <w:ind w:firstLine="709"/>
        <w:jc w:val="both"/>
      </w:pPr>
      <w:r w:rsidRPr="00C17B25">
        <w:t>3.1. Организатор:</w:t>
      </w:r>
    </w:p>
    <w:p w:rsidR="007520CD" w:rsidRPr="00C17B25" w:rsidRDefault="007520CD" w:rsidP="007520CD">
      <w:pPr>
        <w:widowControl w:val="0"/>
        <w:autoSpaceDE w:val="0"/>
        <w:autoSpaceDN w:val="0"/>
        <w:adjustRightInd w:val="0"/>
        <w:ind w:firstLine="709"/>
        <w:jc w:val="both"/>
      </w:pPr>
      <w:proofErr w:type="gramStart"/>
      <w:r w:rsidRPr="00C17B25">
        <w:t>- разрабатывает и представляет на утверждение документацию об аукционе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городского округа город Шахунья, а также на земельных участках, государственная собственность на которые не разграничена, на территории городского округа город Шахунья Нижегородской области;</w:t>
      </w:r>
      <w:proofErr w:type="gramEnd"/>
      <w:r w:rsidRPr="00C17B25">
        <w:t xml:space="preserve"> состав лотов и начальную стоимость лотов;</w:t>
      </w:r>
    </w:p>
    <w:p w:rsidR="007520CD" w:rsidRPr="00C17B25" w:rsidRDefault="007520CD" w:rsidP="007520CD">
      <w:pPr>
        <w:widowControl w:val="0"/>
        <w:autoSpaceDE w:val="0"/>
        <w:autoSpaceDN w:val="0"/>
        <w:adjustRightInd w:val="0"/>
        <w:ind w:firstLine="709"/>
        <w:jc w:val="both"/>
      </w:pPr>
      <w:r w:rsidRPr="00C17B25">
        <w:t>- вносит на утверждение предложения о дате проведения аукциона;</w:t>
      </w:r>
    </w:p>
    <w:p w:rsidR="007520CD" w:rsidRPr="00C17B25" w:rsidRDefault="007520CD" w:rsidP="007520CD">
      <w:pPr>
        <w:widowControl w:val="0"/>
        <w:autoSpaceDE w:val="0"/>
        <w:autoSpaceDN w:val="0"/>
        <w:adjustRightInd w:val="0"/>
        <w:ind w:firstLine="709"/>
        <w:jc w:val="both"/>
      </w:pPr>
      <w:r w:rsidRPr="00C17B25">
        <w:t>- дает разъяснения по документации об аукционе;</w:t>
      </w:r>
    </w:p>
    <w:p w:rsidR="007520CD" w:rsidRPr="00C17B25" w:rsidRDefault="007520CD" w:rsidP="007520CD">
      <w:pPr>
        <w:widowControl w:val="0"/>
        <w:autoSpaceDE w:val="0"/>
        <w:autoSpaceDN w:val="0"/>
        <w:adjustRightInd w:val="0"/>
        <w:ind w:firstLine="709"/>
        <w:jc w:val="both"/>
      </w:pPr>
      <w:r w:rsidRPr="00C17B25">
        <w:t>- вносит на утверждение предложения о внесении изменений в извещение о проведен</w:t>
      </w:r>
      <w:proofErr w:type="gramStart"/>
      <w:r w:rsidRPr="00C17B25">
        <w:t>ии ау</w:t>
      </w:r>
      <w:proofErr w:type="gramEnd"/>
      <w:r w:rsidRPr="00C17B25">
        <w:t xml:space="preserve">кциона. Решение о внесении изменений в извещение о проведении аукциона принимается не </w:t>
      </w:r>
      <w:proofErr w:type="gramStart"/>
      <w:r w:rsidRPr="00C17B25">
        <w:t>позднее</w:t>
      </w:r>
      <w:proofErr w:type="gramEnd"/>
      <w:r w:rsidRPr="00C17B25">
        <w:t xml:space="preserve"> чем за пять дней до даты окончания подачи заявок на участие в аукционе. В течение одного дня </w:t>
      </w:r>
      <w:proofErr w:type="gramStart"/>
      <w:r w:rsidRPr="00C17B25">
        <w:t>с даты принятия</w:t>
      </w:r>
      <w:proofErr w:type="gramEnd"/>
      <w:r w:rsidRPr="00C17B25">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rsidRPr="00C17B25">
        <w:t>ии ау</w:t>
      </w:r>
      <w:proofErr w:type="gramEnd"/>
      <w:r w:rsidRPr="00C17B25">
        <w:t>кциона до даты окончания подачи заявок на участие в аукционе он составлял не менее 15 (пятнадцати) дней;</w:t>
      </w:r>
    </w:p>
    <w:p w:rsidR="007520CD" w:rsidRPr="00C17B25" w:rsidRDefault="007520CD" w:rsidP="007520CD">
      <w:pPr>
        <w:widowControl w:val="0"/>
        <w:autoSpaceDE w:val="0"/>
        <w:autoSpaceDN w:val="0"/>
        <w:adjustRightInd w:val="0"/>
        <w:ind w:firstLine="709"/>
        <w:jc w:val="both"/>
      </w:pPr>
      <w:r w:rsidRPr="00C17B25">
        <w:t xml:space="preserve">- вносит предложение об отмене аукциона. Решение об отмене аукциона принимается не </w:t>
      </w:r>
      <w:proofErr w:type="gramStart"/>
      <w:r w:rsidRPr="00C17B25">
        <w:t>позднее</w:t>
      </w:r>
      <w:proofErr w:type="gramEnd"/>
      <w:r w:rsidRPr="00C17B25">
        <w:t xml:space="preserve"> чем за пять дней до даты окончания срока подачи заявок на участие в аукционе. Извещение об отказе от проведения аукциона размещается организатором торгов </w:t>
      </w:r>
      <w:proofErr w:type="gramStart"/>
      <w:r w:rsidRPr="00C17B25">
        <w:t>на официальном сайте торгов в течение одного дня с даты принятия решения об отказе от проведения</w:t>
      </w:r>
      <w:proofErr w:type="gramEnd"/>
      <w:r w:rsidRPr="00C17B25">
        <w:t xml:space="preserve"> аукциона. В течение двух рабочих дней </w:t>
      </w:r>
      <w:proofErr w:type="gramStart"/>
      <w:r w:rsidRPr="00C17B25">
        <w:t>с даты принятия</w:t>
      </w:r>
      <w:proofErr w:type="gramEnd"/>
      <w:r w:rsidRPr="00C17B25">
        <w:t xml:space="preserve"> указанного решения организатор аукциона направляет соответствующие уведомления всем заявителям;</w:t>
      </w:r>
    </w:p>
    <w:p w:rsidR="007520CD" w:rsidRPr="00C17B25" w:rsidRDefault="007520CD" w:rsidP="007520CD">
      <w:pPr>
        <w:widowControl w:val="0"/>
        <w:autoSpaceDE w:val="0"/>
        <w:autoSpaceDN w:val="0"/>
        <w:adjustRightInd w:val="0"/>
        <w:ind w:firstLine="709"/>
        <w:jc w:val="both"/>
      </w:pPr>
      <w:r w:rsidRPr="00C17B25">
        <w:t>- формирует перечень лотов и составляет календарный график проведения аукционов;</w:t>
      </w:r>
    </w:p>
    <w:p w:rsidR="007520CD" w:rsidRPr="00C17B25" w:rsidRDefault="007520CD" w:rsidP="007520CD">
      <w:pPr>
        <w:widowControl w:val="0"/>
        <w:autoSpaceDE w:val="0"/>
        <w:autoSpaceDN w:val="0"/>
        <w:adjustRightInd w:val="0"/>
        <w:ind w:firstLine="709"/>
        <w:jc w:val="both"/>
      </w:pPr>
      <w:r w:rsidRPr="00C17B25">
        <w:t>- размещает на официальном сайте торгов информацию о проведен</w:t>
      </w:r>
      <w:proofErr w:type="gramStart"/>
      <w:r w:rsidRPr="00C17B25">
        <w:t>ии ау</w:t>
      </w:r>
      <w:proofErr w:type="gramEnd"/>
      <w:r w:rsidRPr="00C17B25">
        <w:t>кциона, а также информацию о результатах аукциона;</w:t>
      </w:r>
    </w:p>
    <w:p w:rsidR="007520CD" w:rsidRPr="00C17B25" w:rsidRDefault="007520CD" w:rsidP="007520CD">
      <w:pPr>
        <w:widowControl w:val="0"/>
        <w:autoSpaceDE w:val="0"/>
        <w:autoSpaceDN w:val="0"/>
        <w:adjustRightInd w:val="0"/>
        <w:ind w:firstLine="709"/>
        <w:jc w:val="both"/>
      </w:pPr>
      <w:r w:rsidRPr="00C17B25">
        <w:t>- принимает от претендентов заявки на участие в аукционе и ведет их учет;</w:t>
      </w:r>
    </w:p>
    <w:p w:rsidR="007520CD" w:rsidRPr="00C17B25" w:rsidRDefault="007520CD" w:rsidP="007520CD">
      <w:pPr>
        <w:widowControl w:val="0"/>
        <w:autoSpaceDE w:val="0"/>
        <w:autoSpaceDN w:val="0"/>
        <w:adjustRightInd w:val="0"/>
        <w:ind w:firstLine="709"/>
        <w:jc w:val="both"/>
      </w:pPr>
      <w:r w:rsidRPr="00C17B25">
        <w:t>- заключает с победителем торгов договор на установку и эксплуатацию рекламной конструкции;</w:t>
      </w:r>
    </w:p>
    <w:p w:rsidR="007520CD" w:rsidRPr="00C17B25" w:rsidRDefault="007520CD" w:rsidP="007520CD">
      <w:pPr>
        <w:widowControl w:val="0"/>
        <w:autoSpaceDE w:val="0"/>
        <w:autoSpaceDN w:val="0"/>
        <w:adjustRightInd w:val="0"/>
        <w:ind w:firstLine="709"/>
        <w:jc w:val="both"/>
      </w:pPr>
      <w:r w:rsidRPr="00C17B25">
        <w:t>- осуществляет материальное обеспечение проводимых аукционов;</w:t>
      </w:r>
    </w:p>
    <w:p w:rsidR="007520CD" w:rsidRPr="00C17B25" w:rsidRDefault="007520CD" w:rsidP="007520CD">
      <w:pPr>
        <w:widowControl w:val="0"/>
        <w:autoSpaceDE w:val="0"/>
        <w:autoSpaceDN w:val="0"/>
        <w:adjustRightInd w:val="0"/>
        <w:ind w:firstLine="709"/>
        <w:jc w:val="both"/>
      </w:pPr>
      <w:r w:rsidRPr="00C17B25">
        <w:t>- несет ответственность за сохранность заявок, протоколов заседаний Комиссии, документации об аукционе со всеми изменениями и дополнениями.</w:t>
      </w:r>
    </w:p>
    <w:p w:rsidR="007520CD" w:rsidRPr="00C17B25" w:rsidRDefault="007520CD" w:rsidP="007520CD">
      <w:pPr>
        <w:widowControl w:val="0"/>
        <w:autoSpaceDE w:val="0"/>
        <w:autoSpaceDN w:val="0"/>
        <w:adjustRightInd w:val="0"/>
        <w:ind w:firstLine="709"/>
        <w:jc w:val="both"/>
      </w:pPr>
      <w:r w:rsidRPr="00C17B25">
        <w:t>3.2. Претендент:</w:t>
      </w:r>
    </w:p>
    <w:p w:rsidR="007520CD" w:rsidRPr="00C17B25" w:rsidRDefault="007520CD" w:rsidP="007520CD">
      <w:pPr>
        <w:widowControl w:val="0"/>
        <w:autoSpaceDE w:val="0"/>
        <w:autoSpaceDN w:val="0"/>
        <w:adjustRightInd w:val="0"/>
        <w:ind w:firstLine="709"/>
        <w:jc w:val="both"/>
      </w:pPr>
      <w:r w:rsidRPr="00C17B25">
        <w:t>- подает заявку на участие в аукционе в сроки, определенные в извещении об аукционе, по форме, указанной в документации об аукционе;</w:t>
      </w:r>
    </w:p>
    <w:p w:rsidR="007520CD" w:rsidRPr="00C17B25" w:rsidRDefault="007520CD" w:rsidP="007520CD">
      <w:pPr>
        <w:widowControl w:val="0"/>
        <w:autoSpaceDE w:val="0"/>
        <w:autoSpaceDN w:val="0"/>
        <w:adjustRightInd w:val="0"/>
        <w:ind w:firstLine="709"/>
        <w:jc w:val="both"/>
      </w:pPr>
      <w:r w:rsidRPr="00C17B25">
        <w:t>- несет ответственность за достоверность представленной информации;</w:t>
      </w:r>
    </w:p>
    <w:p w:rsidR="007520CD" w:rsidRPr="00C17B25" w:rsidRDefault="007520CD" w:rsidP="007520CD">
      <w:pPr>
        <w:widowControl w:val="0"/>
        <w:autoSpaceDE w:val="0"/>
        <w:autoSpaceDN w:val="0"/>
        <w:adjustRightInd w:val="0"/>
        <w:ind w:firstLine="709"/>
        <w:jc w:val="both"/>
      </w:pPr>
      <w:r w:rsidRPr="00C17B25">
        <w:t>- в случае победы в аукционе исполняет обязательства, возлагаемые на победителя условиями аукциона;</w:t>
      </w:r>
    </w:p>
    <w:p w:rsidR="007520CD" w:rsidRPr="00C17B25" w:rsidRDefault="007520CD" w:rsidP="007520CD">
      <w:pPr>
        <w:widowControl w:val="0"/>
        <w:autoSpaceDE w:val="0"/>
        <w:autoSpaceDN w:val="0"/>
        <w:adjustRightInd w:val="0"/>
        <w:ind w:firstLine="709"/>
        <w:jc w:val="both"/>
      </w:pPr>
      <w:r w:rsidRPr="00C17B25">
        <w:t>- имеет право отозвать поданную заявку до окончания срока приема заявок.</w:t>
      </w:r>
    </w:p>
    <w:p w:rsidR="007520CD" w:rsidRPr="00C17B25" w:rsidRDefault="007520CD" w:rsidP="007520CD">
      <w:pPr>
        <w:widowControl w:val="0"/>
        <w:autoSpaceDE w:val="0"/>
        <w:autoSpaceDN w:val="0"/>
        <w:adjustRightInd w:val="0"/>
        <w:ind w:firstLine="709"/>
        <w:jc w:val="both"/>
      </w:pPr>
      <w:r w:rsidRPr="00C17B25">
        <w:t>3.3. Комиссия:</w:t>
      </w:r>
    </w:p>
    <w:p w:rsidR="007520CD" w:rsidRPr="00C17B25" w:rsidRDefault="007520CD" w:rsidP="007520CD">
      <w:pPr>
        <w:widowControl w:val="0"/>
        <w:autoSpaceDE w:val="0"/>
        <w:autoSpaceDN w:val="0"/>
        <w:adjustRightInd w:val="0"/>
        <w:ind w:firstLine="709"/>
        <w:jc w:val="both"/>
      </w:pPr>
      <w:r w:rsidRPr="00C17B25">
        <w:t xml:space="preserve">- рассматривает и оценивает заявки претендентов на участие в аукционе с прилагаемыми </w:t>
      </w:r>
      <w:r w:rsidRPr="00C17B25">
        <w:lastRenderedPageBreak/>
        <w:t>к ним документами;</w:t>
      </w:r>
    </w:p>
    <w:p w:rsidR="007520CD" w:rsidRPr="00C17B25" w:rsidRDefault="007520CD" w:rsidP="007520CD">
      <w:pPr>
        <w:widowControl w:val="0"/>
        <w:autoSpaceDE w:val="0"/>
        <w:autoSpaceDN w:val="0"/>
        <w:adjustRightInd w:val="0"/>
        <w:ind w:firstLine="709"/>
        <w:jc w:val="both"/>
      </w:pPr>
      <w:r w:rsidRPr="00C17B25">
        <w:t xml:space="preserve">- принимает решение о допуске претендентов к участию в аукционе или </w:t>
      </w:r>
      <w:proofErr w:type="gramStart"/>
      <w:r w:rsidRPr="00C17B25">
        <w:t>об отказе в допуске к участию в аукционе по основаниям</w:t>
      </w:r>
      <w:proofErr w:type="gramEnd"/>
      <w:r w:rsidRPr="00C17B25">
        <w:t>, установленным действующим законодательством и документацией об аукционе;</w:t>
      </w:r>
    </w:p>
    <w:p w:rsidR="007520CD" w:rsidRPr="00C17B25" w:rsidRDefault="007520CD" w:rsidP="007520CD">
      <w:pPr>
        <w:widowControl w:val="0"/>
        <w:autoSpaceDE w:val="0"/>
        <w:autoSpaceDN w:val="0"/>
        <w:adjustRightInd w:val="0"/>
        <w:ind w:firstLine="709"/>
        <w:jc w:val="both"/>
      </w:pPr>
      <w:r w:rsidRPr="00C17B25">
        <w:t>- принимает решение о признании претендентов участниками аукциона;</w:t>
      </w:r>
    </w:p>
    <w:p w:rsidR="007520CD" w:rsidRPr="00C17B25" w:rsidRDefault="007520CD" w:rsidP="007520CD">
      <w:pPr>
        <w:widowControl w:val="0"/>
        <w:autoSpaceDE w:val="0"/>
        <w:autoSpaceDN w:val="0"/>
        <w:adjustRightInd w:val="0"/>
        <w:ind w:firstLine="709"/>
        <w:jc w:val="both"/>
      </w:pPr>
      <w:r w:rsidRPr="00C17B25">
        <w:t>- подводит итоги и определяет победителя аукциона;</w:t>
      </w:r>
    </w:p>
    <w:p w:rsidR="007520CD" w:rsidRPr="00C17B25" w:rsidRDefault="007520CD" w:rsidP="007520CD">
      <w:pPr>
        <w:widowControl w:val="0"/>
        <w:autoSpaceDE w:val="0"/>
        <w:autoSpaceDN w:val="0"/>
        <w:adjustRightInd w:val="0"/>
        <w:ind w:firstLine="709"/>
        <w:jc w:val="both"/>
      </w:pPr>
      <w:r w:rsidRPr="00C17B25">
        <w:t>- признает аукцион несостоявшимся в случаях, установленных действующим законодательством;</w:t>
      </w:r>
    </w:p>
    <w:p w:rsidR="007520CD" w:rsidRPr="00C17B25" w:rsidRDefault="007520CD" w:rsidP="007520CD">
      <w:pPr>
        <w:widowControl w:val="0"/>
        <w:autoSpaceDE w:val="0"/>
        <w:autoSpaceDN w:val="0"/>
        <w:adjustRightInd w:val="0"/>
        <w:ind w:firstLine="709"/>
        <w:jc w:val="both"/>
      </w:pPr>
      <w:r w:rsidRPr="00C17B25">
        <w:t>- составляет и подписывает протоколы заседаний Комиссии.</w:t>
      </w:r>
    </w:p>
    <w:p w:rsidR="007520CD" w:rsidRPr="00C17B25" w:rsidRDefault="007520CD" w:rsidP="007520CD">
      <w:pPr>
        <w:widowControl w:val="0"/>
        <w:autoSpaceDE w:val="0"/>
        <w:autoSpaceDN w:val="0"/>
        <w:adjustRightInd w:val="0"/>
        <w:spacing w:before="100" w:after="100"/>
        <w:jc w:val="center"/>
        <w:outlineLvl w:val="1"/>
      </w:pPr>
      <w:bookmarkStart w:id="3" w:name="Par96"/>
      <w:bookmarkEnd w:id="3"/>
      <w:r w:rsidRPr="00C17B25">
        <w:t>4. ИНФОРМАЦИОННОЕ ОБЕСПЕЧЕНИЕ АУКЦИОНА</w:t>
      </w:r>
    </w:p>
    <w:p w:rsidR="007520CD" w:rsidRPr="007520CD" w:rsidRDefault="007520CD" w:rsidP="007520CD">
      <w:pPr>
        <w:spacing w:line="276" w:lineRule="auto"/>
        <w:ind w:firstLine="709"/>
        <w:jc w:val="both"/>
      </w:pPr>
      <w:r w:rsidRPr="007520CD">
        <w:t>4.1. Информация о проведен</w:t>
      </w:r>
      <w:proofErr w:type="gramStart"/>
      <w:r w:rsidRPr="007520CD">
        <w:t>ии ау</w:t>
      </w:r>
      <w:proofErr w:type="gramEnd"/>
      <w:r w:rsidRPr="007520CD">
        <w:t xml:space="preserve">кциона размещается на официальном сайте торгов </w:t>
      </w:r>
      <w:hyperlink r:id="rId16" w:history="1">
        <w:r w:rsidRPr="007520CD">
          <w:rPr>
            <w:rStyle w:val="af3"/>
            <w:color w:val="auto"/>
            <w:u w:val="none"/>
          </w:rPr>
          <w:t>www.torgi.gov.ru</w:t>
        </w:r>
      </w:hyperlink>
      <w:r w:rsidRPr="007520CD">
        <w:t xml:space="preserve"> и на официальном сайте администрации городского округа город Шахунья Нижегородской области </w:t>
      </w:r>
      <w:proofErr w:type="spellStart"/>
      <w:r w:rsidRPr="007520CD">
        <w:t>www</w:t>
      </w:r>
      <w:proofErr w:type="spellEnd"/>
      <w:r w:rsidRPr="007520CD">
        <w:t xml:space="preserve">. shahadm.ru (приложение 1 к настоящей документации об аукционе). </w:t>
      </w:r>
      <w:proofErr w:type="gramStart"/>
      <w:r w:rsidRPr="007520CD">
        <w:t>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w:t>
      </w:r>
      <w:proofErr w:type="gramEnd"/>
    </w:p>
    <w:p w:rsidR="007520CD" w:rsidRPr="00C17B25" w:rsidRDefault="007520CD" w:rsidP="007520CD">
      <w:pPr>
        <w:widowControl w:val="0"/>
        <w:autoSpaceDE w:val="0"/>
        <w:autoSpaceDN w:val="0"/>
        <w:adjustRightInd w:val="0"/>
        <w:spacing w:before="100"/>
        <w:jc w:val="center"/>
        <w:outlineLvl w:val="1"/>
      </w:pPr>
      <w:bookmarkStart w:id="4" w:name="Par100"/>
      <w:bookmarkEnd w:id="4"/>
      <w:r w:rsidRPr="00C17B25">
        <w:t>5. ПОРЯДОК ПРЕДСТАВЛЕНИЯ ДОКУМЕНТАЦИИ ОБ АУКЦИОНЕ,</w:t>
      </w:r>
    </w:p>
    <w:p w:rsidR="007520CD" w:rsidRPr="00C17B25" w:rsidRDefault="007520CD" w:rsidP="007520CD">
      <w:pPr>
        <w:widowControl w:val="0"/>
        <w:autoSpaceDE w:val="0"/>
        <w:autoSpaceDN w:val="0"/>
        <w:adjustRightInd w:val="0"/>
        <w:jc w:val="center"/>
      </w:pPr>
      <w:r w:rsidRPr="00C17B25">
        <w:t>РАЗЪЯСНЕНИЯ ПОЛОЖЕНИЙ ДОКУМЕНТАЦИИ ОБ АУКЦИОНЕ</w:t>
      </w:r>
    </w:p>
    <w:p w:rsidR="007520CD" w:rsidRPr="00C17B25" w:rsidRDefault="007520CD" w:rsidP="007520CD">
      <w:pPr>
        <w:widowControl w:val="0"/>
        <w:autoSpaceDE w:val="0"/>
        <w:autoSpaceDN w:val="0"/>
        <w:adjustRightInd w:val="0"/>
        <w:spacing w:after="100"/>
        <w:jc w:val="center"/>
      </w:pPr>
      <w:r w:rsidRPr="00C17B25">
        <w:t>И ВНЕСЕНИЯ В НЕЕ ИЗМЕНЕНИЙ</w:t>
      </w:r>
    </w:p>
    <w:p w:rsidR="007520CD" w:rsidRPr="007520CD" w:rsidRDefault="007520CD" w:rsidP="007520CD">
      <w:pPr>
        <w:widowControl w:val="0"/>
        <w:autoSpaceDE w:val="0"/>
        <w:autoSpaceDN w:val="0"/>
        <w:adjustRightInd w:val="0"/>
        <w:ind w:firstLine="709"/>
        <w:jc w:val="both"/>
      </w:pPr>
      <w:r w:rsidRPr="007520CD">
        <w:t>5.1. Лицо, желающее стать участником торгов, имеет право до подачи заявки ознакомиться с установленным порядком проведения торгов, утвержденной аукционной документацией, а организатор торгов обязан обеспечить ему возможность ознакомления с этими документами на безвозмездной основе.</w:t>
      </w:r>
    </w:p>
    <w:p w:rsidR="007520CD" w:rsidRPr="007520CD" w:rsidRDefault="007520CD" w:rsidP="007520CD">
      <w:pPr>
        <w:widowControl w:val="0"/>
        <w:autoSpaceDE w:val="0"/>
        <w:autoSpaceDN w:val="0"/>
        <w:adjustRightInd w:val="0"/>
        <w:ind w:firstLine="709"/>
        <w:jc w:val="both"/>
      </w:pPr>
      <w:r w:rsidRPr="007520CD">
        <w:t>5.2. Документация об аукционе предоставляется по рабочим дням с 01 февраля  2021 года по 01 марта 2021 года по адресу: 606910, Нижегородская область, город Шахунья, площадь Советская, дом 1, кабинет №  71.</w:t>
      </w:r>
    </w:p>
    <w:p w:rsidR="007520CD" w:rsidRPr="007520CD" w:rsidRDefault="007520CD" w:rsidP="007520CD">
      <w:pPr>
        <w:widowControl w:val="0"/>
        <w:autoSpaceDE w:val="0"/>
        <w:autoSpaceDN w:val="0"/>
        <w:adjustRightInd w:val="0"/>
        <w:ind w:firstLine="709"/>
        <w:jc w:val="both"/>
      </w:pPr>
      <w:r w:rsidRPr="007520CD">
        <w:t xml:space="preserve">5.3. Документация об аукционе размещается на официальном сайте администрации городского округа город Шахунья Нижегородской области </w:t>
      </w:r>
      <w:proofErr w:type="spellStart"/>
      <w:r w:rsidRPr="007520CD">
        <w:t>www</w:t>
      </w:r>
      <w:proofErr w:type="spellEnd"/>
      <w:r w:rsidRPr="007520CD">
        <w:t xml:space="preserve">. shahadm.ru и на официальном сайте торгов </w:t>
      </w:r>
      <w:hyperlink r:id="rId17" w:history="1">
        <w:r w:rsidRPr="007520CD">
          <w:rPr>
            <w:rStyle w:val="af3"/>
            <w:color w:val="auto"/>
            <w:u w:val="none"/>
          </w:rPr>
          <w:t>www.torgi.gov.ru</w:t>
        </w:r>
      </w:hyperlink>
      <w:r w:rsidRPr="007520CD">
        <w:t xml:space="preserve">. </w:t>
      </w:r>
    </w:p>
    <w:p w:rsidR="007520CD" w:rsidRPr="007520CD" w:rsidRDefault="007520CD" w:rsidP="007520CD">
      <w:pPr>
        <w:widowControl w:val="0"/>
        <w:autoSpaceDE w:val="0"/>
        <w:autoSpaceDN w:val="0"/>
        <w:adjustRightInd w:val="0"/>
        <w:ind w:firstLine="709"/>
        <w:jc w:val="both"/>
      </w:pPr>
      <w:r w:rsidRPr="007520CD">
        <w:t>5.4. Любое заинтересованное лицо вправе направить организатору аукциона запрос о разъяснении положений документации об аукционе.</w:t>
      </w:r>
    </w:p>
    <w:p w:rsidR="007520CD" w:rsidRPr="007520CD" w:rsidRDefault="007520CD" w:rsidP="007520CD">
      <w:pPr>
        <w:widowControl w:val="0"/>
        <w:autoSpaceDE w:val="0"/>
        <w:autoSpaceDN w:val="0"/>
        <w:adjustRightInd w:val="0"/>
        <w:ind w:firstLine="709"/>
        <w:jc w:val="both"/>
      </w:pPr>
      <w:r w:rsidRPr="007520CD">
        <w:t xml:space="preserve">5.5. В течение двух рабочих дней со дня поступления запроса организатор направляет претенденту разъяснение положений документации об аукционе при условии, что указанный запрос поступил организатору не </w:t>
      </w:r>
      <w:proofErr w:type="gramStart"/>
      <w:r w:rsidRPr="007520CD">
        <w:t>позднее</w:t>
      </w:r>
      <w:proofErr w:type="gramEnd"/>
      <w:r w:rsidRPr="007520CD">
        <w:t xml:space="preserve"> чем за пять календарных дней до дня окончания подачи заявок на участие в аукционе.</w:t>
      </w:r>
    </w:p>
    <w:p w:rsidR="007520CD" w:rsidRPr="007520CD" w:rsidRDefault="007520CD" w:rsidP="007520CD">
      <w:pPr>
        <w:widowControl w:val="0"/>
        <w:autoSpaceDE w:val="0"/>
        <w:autoSpaceDN w:val="0"/>
        <w:adjustRightInd w:val="0"/>
        <w:ind w:firstLine="709"/>
        <w:jc w:val="both"/>
      </w:pPr>
      <w:r w:rsidRPr="007520CD">
        <w:t xml:space="preserve">5.6. Организатор аукциона вправе принять решение о внесении изменений в документацию об аукционе, но не </w:t>
      </w:r>
      <w:proofErr w:type="gramStart"/>
      <w:r w:rsidRPr="007520CD">
        <w:t>позднее</w:t>
      </w:r>
      <w:proofErr w:type="gramEnd"/>
      <w:r w:rsidRPr="007520CD">
        <w:t xml:space="preserve"> чем за пять дней до даты окончания срока подачи заявок на участие в аукционе.</w:t>
      </w:r>
    </w:p>
    <w:p w:rsidR="007520CD" w:rsidRPr="007520CD" w:rsidRDefault="007520CD" w:rsidP="007520CD">
      <w:pPr>
        <w:widowControl w:val="0"/>
        <w:autoSpaceDE w:val="0"/>
        <w:autoSpaceDN w:val="0"/>
        <w:adjustRightInd w:val="0"/>
        <w:ind w:firstLine="709"/>
        <w:jc w:val="both"/>
      </w:pPr>
      <w:r w:rsidRPr="007520CD">
        <w:t xml:space="preserve">5.7. </w:t>
      </w:r>
      <w:proofErr w:type="gramStart"/>
      <w:r w:rsidRPr="007520CD">
        <w:t>В течение одного дня с даты принятия решения о внесении изменений в документацию об аукционе</w:t>
      </w:r>
      <w:proofErr w:type="gramEnd"/>
      <w:r w:rsidRPr="007520CD">
        <w:t xml:space="preserve"> такие изменения размещаются на официальном сайте торгов </w:t>
      </w:r>
      <w:hyperlink r:id="rId18" w:history="1">
        <w:r w:rsidRPr="007520CD">
          <w:rPr>
            <w:rStyle w:val="af3"/>
            <w:color w:val="auto"/>
            <w:u w:val="none"/>
          </w:rPr>
          <w:t>www.torgi.gov.ru</w:t>
        </w:r>
      </w:hyperlink>
      <w:r w:rsidRPr="007520CD">
        <w:t xml:space="preserve">  и на официальном сайте администрации городского округа город Шахунья Нижегородской области </w:t>
      </w:r>
      <w:proofErr w:type="spellStart"/>
      <w:r w:rsidRPr="007520CD">
        <w:t>www</w:t>
      </w:r>
      <w:proofErr w:type="spellEnd"/>
      <w:r w:rsidRPr="007520CD">
        <w:t xml:space="preserve">. shahadm.ru. </w:t>
      </w:r>
      <w:proofErr w:type="gramStart"/>
      <w:r w:rsidRPr="007520CD">
        <w:t>При этом срок подачи заявок на участие в аукционе продлевается так, чтобы со дня размещения на официальном сайте торгов и официальном сайте администрации городского округа город Шахунья изменений, внесенных в документацию об аукционе, до даты окончания срока подачи заявок на участие в аукционе такой срок составлял не менее пяти рабочих дней.</w:t>
      </w:r>
      <w:proofErr w:type="gramEnd"/>
    </w:p>
    <w:p w:rsidR="007520CD" w:rsidRPr="007520CD" w:rsidRDefault="007520CD" w:rsidP="007520CD">
      <w:pPr>
        <w:widowControl w:val="0"/>
        <w:autoSpaceDE w:val="0"/>
        <w:autoSpaceDN w:val="0"/>
        <w:adjustRightInd w:val="0"/>
        <w:ind w:firstLine="709"/>
        <w:jc w:val="both"/>
      </w:pPr>
      <w:r w:rsidRPr="007520CD">
        <w:t xml:space="preserve">5.8. Все претенденты, получившие документацию об аукционе, в течение двух рабочих дней с даты принятия решения о внесении изменений в документацию об аукционе </w:t>
      </w:r>
      <w:proofErr w:type="gramStart"/>
      <w:r w:rsidRPr="007520CD">
        <w:lastRenderedPageBreak/>
        <w:t>уведомляются</w:t>
      </w:r>
      <w:proofErr w:type="gramEnd"/>
      <w:r w:rsidRPr="007520CD">
        <w:t xml:space="preserve"> о внесенном изменении письменно.</w:t>
      </w:r>
    </w:p>
    <w:p w:rsidR="007520CD" w:rsidRPr="007520CD" w:rsidRDefault="007520CD" w:rsidP="007520CD">
      <w:pPr>
        <w:widowControl w:val="0"/>
        <w:autoSpaceDE w:val="0"/>
        <w:autoSpaceDN w:val="0"/>
        <w:adjustRightInd w:val="0"/>
        <w:ind w:firstLine="709"/>
        <w:jc w:val="both"/>
      </w:pPr>
      <w:r w:rsidRPr="007520CD">
        <w:t>5.9. Внесенные изменения в дальнейшем являются составной частью документации об аукционе.</w:t>
      </w:r>
    </w:p>
    <w:p w:rsidR="007520CD" w:rsidRPr="00C17B25" w:rsidRDefault="007520CD" w:rsidP="007520CD">
      <w:pPr>
        <w:widowControl w:val="0"/>
        <w:autoSpaceDE w:val="0"/>
        <w:autoSpaceDN w:val="0"/>
        <w:adjustRightInd w:val="0"/>
        <w:spacing w:before="100" w:after="100"/>
        <w:jc w:val="center"/>
        <w:outlineLvl w:val="1"/>
      </w:pPr>
      <w:bookmarkStart w:id="5" w:name="Par114"/>
      <w:bookmarkEnd w:id="5"/>
      <w:r w:rsidRPr="00C17B25">
        <w:t>6. ТРЕБОВАНИЯ К ПРЕТЕНДЕНТАМ</w:t>
      </w:r>
    </w:p>
    <w:p w:rsidR="007520CD" w:rsidRPr="00C17B25" w:rsidRDefault="007520CD" w:rsidP="007520CD">
      <w:pPr>
        <w:widowControl w:val="0"/>
        <w:autoSpaceDE w:val="0"/>
        <w:autoSpaceDN w:val="0"/>
        <w:adjustRightInd w:val="0"/>
        <w:ind w:firstLine="709"/>
        <w:jc w:val="both"/>
      </w:pPr>
      <w:bookmarkStart w:id="6" w:name="Par116"/>
      <w:bookmarkEnd w:id="6"/>
      <w:r w:rsidRPr="00C17B25">
        <w:t>6.1. При проведен</w:t>
      </w:r>
      <w:proofErr w:type="gramStart"/>
      <w:r w:rsidRPr="00C17B25">
        <w:t>ии ау</w:t>
      </w:r>
      <w:proofErr w:type="gramEnd"/>
      <w:r w:rsidRPr="00C17B25">
        <w:t>кциона устанавливаются следующие требования к претендентам:</w:t>
      </w:r>
    </w:p>
    <w:p w:rsidR="007520CD" w:rsidRPr="00C17B25" w:rsidRDefault="007520CD" w:rsidP="007520CD">
      <w:pPr>
        <w:widowControl w:val="0"/>
        <w:autoSpaceDE w:val="0"/>
        <w:autoSpaceDN w:val="0"/>
        <w:adjustRightInd w:val="0"/>
        <w:ind w:firstLine="709"/>
        <w:jc w:val="both"/>
      </w:pPr>
      <w:r w:rsidRPr="00C17B25">
        <w:t>6.1.1.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520CD" w:rsidRPr="00C17B25" w:rsidRDefault="007520CD" w:rsidP="007520CD">
      <w:pPr>
        <w:widowControl w:val="0"/>
        <w:autoSpaceDE w:val="0"/>
        <w:autoSpaceDN w:val="0"/>
        <w:adjustRightInd w:val="0"/>
        <w:ind w:firstLine="709"/>
        <w:jc w:val="both"/>
      </w:pPr>
      <w:r w:rsidRPr="00C17B25">
        <w:t xml:space="preserve">6.1.2. Деятельность претендента не приостановлена в порядке, предусмотренном </w:t>
      </w:r>
      <w:hyperlink r:id="rId19" w:history="1">
        <w:r w:rsidRPr="00C17B25">
          <w:t>Кодексом</w:t>
        </w:r>
      </w:hyperlink>
      <w:r w:rsidRPr="00C17B25">
        <w:t xml:space="preserve"> Российской Федерации об административных правонарушениях.</w:t>
      </w:r>
    </w:p>
    <w:p w:rsidR="007520CD" w:rsidRPr="00C17B25" w:rsidRDefault="007520CD" w:rsidP="007520CD">
      <w:pPr>
        <w:widowControl w:val="0"/>
        <w:autoSpaceDE w:val="0"/>
        <w:autoSpaceDN w:val="0"/>
        <w:adjustRightInd w:val="0"/>
        <w:ind w:firstLine="709"/>
        <w:jc w:val="both"/>
      </w:pPr>
      <w:r w:rsidRPr="00C17B25">
        <w:t xml:space="preserve">6.2. Требования, указанные в </w:t>
      </w:r>
      <w:hyperlink w:anchor="Par116" w:history="1">
        <w:r w:rsidRPr="00C17B25">
          <w:t>п. 6.1</w:t>
        </w:r>
      </w:hyperlink>
      <w:r w:rsidRPr="00C17B25">
        <w:t xml:space="preserve"> документации об аукционе, предъявляются ко всем претендентам. Организатор аукциона при проведен</w:t>
      </w:r>
      <w:proofErr w:type="gramStart"/>
      <w:r w:rsidRPr="00C17B25">
        <w:t>ии ау</w:t>
      </w:r>
      <w:proofErr w:type="gramEnd"/>
      <w:r w:rsidRPr="00C17B25">
        <w:t>кциона не вправе устанавливать иные требования к претендентам.</w:t>
      </w:r>
    </w:p>
    <w:p w:rsidR="007520CD" w:rsidRPr="00C17B25" w:rsidRDefault="007520CD" w:rsidP="007520CD">
      <w:pPr>
        <w:widowControl w:val="0"/>
        <w:autoSpaceDE w:val="0"/>
        <w:autoSpaceDN w:val="0"/>
        <w:adjustRightInd w:val="0"/>
        <w:ind w:firstLine="709"/>
        <w:jc w:val="both"/>
      </w:pPr>
      <w:bookmarkStart w:id="7" w:name="Par122"/>
      <w:bookmarkEnd w:id="7"/>
      <w:r w:rsidRPr="00C17B25">
        <w:t>6.3. Основаниями для отказа допуска к участию в аукционе являются:</w:t>
      </w:r>
    </w:p>
    <w:p w:rsidR="007520CD" w:rsidRPr="00C17B25" w:rsidRDefault="007520CD" w:rsidP="007520CD">
      <w:pPr>
        <w:widowControl w:val="0"/>
        <w:autoSpaceDE w:val="0"/>
        <w:autoSpaceDN w:val="0"/>
        <w:adjustRightInd w:val="0"/>
        <w:ind w:firstLine="709"/>
        <w:jc w:val="both"/>
      </w:pPr>
      <w:r w:rsidRPr="00C17B25">
        <w:t xml:space="preserve">6.3.1. Несоответствие заявки на участие в аукционе требованиям, установленным </w:t>
      </w:r>
      <w:hyperlink w:anchor="Par130" w:history="1">
        <w:r w:rsidRPr="00C17B25">
          <w:t>пунктом 7.1</w:t>
        </w:r>
      </w:hyperlink>
      <w:r w:rsidRPr="00C17B25">
        <w:t xml:space="preserve"> документации об аукционе.</w:t>
      </w:r>
    </w:p>
    <w:p w:rsidR="007520CD" w:rsidRPr="00C17B25" w:rsidRDefault="007520CD" w:rsidP="007520CD">
      <w:pPr>
        <w:widowControl w:val="0"/>
        <w:autoSpaceDE w:val="0"/>
        <w:autoSpaceDN w:val="0"/>
        <w:adjustRightInd w:val="0"/>
        <w:ind w:firstLine="709"/>
        <w:jc w:val="both"/>
      </w:pPr>
      <w:r w:rsidRPr="00C17B25">
        <w:t>6.3.2. Несоответствие претендента требованиям документации об аукционе.</w:t>
      </w:r>
    </w:p>
    <w:p w:rsidR="007520CD" w:rsidRPr="00C17B25" w:rsidRDefault="007520CD" w:rsidP="007520CD">
      <w:pPr>
        <w:widowControl w:val="0"/>
        <w:autoSpaceDE w:val="0"/>
        <w:autoSpaceDN w:val="0"/>
        <w:adjustRightInd w:val="0"/>
        <w:ind w:firstLine="709"/>
        <w:jc w:val="both"/>
      </w:pPr>
      <w:r w:rsidRPr="00C17B25">
        <w:t xml:space="preserve">6.4. Отказ в допуске к участию в аукционе по основаниям, не предусмотренным </w:t>
      </w:r>
      <w:hyperlink w:anchor="Par122" w:history="1">
        <w:r w:rsidRPr="00C17B25">
          <w:t>пунктом 6.3</w:t>
        </w:r>
      </w:hyperlink>
      <w:r w:rsidRPr="00C17B25">
        <w:t xml:space="preserve"> документации об аукционе, не допускается.</w:t>
      </w:r>
    </w:p>
    <w:p w:rsidR="007520CD" w:rsidRPr="00C17B25" w:rsidRDefault="007520CD" w:rsidP="007520CD">
      <w:pPr>
        <w:widowControl w:val="0"/>
        <w:autoSpaceDE w:val="0"/>
        <w:autoSpaceDN w:val="0"/>
        <w:adjustRightInd w:val="0"/>
        <w:ind w:firstLine="709"/>
        <w:jc w:val="both"/>
      </w:pPr>
      <w:r w:rsidRPr="00C17B25">
        <w:t>6.5. Решение аукционной комиссии об отказе в допуске к участию в аукционе претендента либо об отстранении участника аукциона от участия в аукционе может быть обжаловано таким лицом в порядке, установленном законодательством Российской Федерации.</w:t>
      </w:r>
    </w:p>
    <w:p w:rsidR="007520CD" w:rsidRPr="00C17B25" w:rsidRDefault="007520CD" w:rsidP="007520CD">
      <w:pPr>
        <w:widowControl w:val="0"/>
        <w:autoSpaceDE w:val="0"/>
        <w:autoSpaceDN w:val="0"/>
        <w:adjustRightInd w:val="0"/>
        <w:spacing w:before="100" w:after="100"/>
        <w:jc w:val="center"/>
        <w:outlineLvl w:val="1"/>
      </w:pPr>
      <w:bookmarkStart w:id="8" w:name="Par128"/>
      <w:bookmarkEnd w:id="8"/>
      <w:r w:rsidRPr="00C17B25">
        <w:t>7. ТРЕБОВАНИЯ К ЗАЯВКАМ НА УЧАСТИЕ В АУКЦИОНЕ</w:t>
      </w:r>
    </w:p>
    <w:p w:rsidR="007520CD" w:rsidRPr="00C17B25" w:rsidRDefault="007520CD" w:rsidP="007520CD">
      <w:pPr>
        <w:widowControl w:val="0"/>
        <w:autoSpaceDE w:val="0"/>
        <w:autoSpaceDN w:val="0"/>
        <w:adjustRightInd w:val="0"/>
        <w:ind w:firstLine="709"/>
        <w:jc w:val="both"/>
      </w:pPr>
      <w:bookmarkStart w:id="9" w:name="Par130"/>
      <w:bookmarkEnd w:id="9"/>
      <w:r w:rsidRPr="00C17B25">
        <w:t>7.1. Заявка на участие представляется претендентом организатору аукциона не позднее времени и даты, указанной в извещении о проведен</w:t>
      </w:r>
      <w:proofErr w:type="gramStart"/>
      <w:r w:rsidRPr="00C17B25">
        <w:t>ии ау</w:t>
      </w:r>
      <w:proofErr w:type="gramEnd"/>
      <w:r w:rsidRPr="00C17B25">
        <w:t>кциона. Заявка на участие в аукционе должна содержать следующие документы:</w:t>
      </w:r>
    </w:p>
    <w:p w:rsidR="007520CD" w:rsidRPr="00C17B25" w:rsidRDefault="007520CD" w:rsidP="007520CD">
      <w:pPr>
        <w:widowControl w:val="0"/>
        <w:autoSpaceDE w:val="0"/>
        <w:autoSpaceDN w:val="0"/>
        <w:adjustRightInd w:val="0"/>
        <w:ind w:firstLine="709"/>
        <w:jc w:val="both"/>
      </w:pPr>
      <w:r w:rsidRPr="00C17B25">
        <w:t xml:space="preserve">7.1.1. </w:t>
      </w:r>
      <w:hyperlink w:anchor="Par231" w:history="1">
        <w:r w:rsidRPr="00C17B25">
          <w:t>Заявку</w:t>
        </w:r>
      </w:hyperlink>
      <w:r w:rsidRPr="00C17B25">
        <w:t xml:space="preserve"> на участие в аукционе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на территории городского округа город Шахунья (по форме в соответствии с приложением 2 к настоящей документации об аукционе).</w:t>
      </w:r>
    </w:p>
    <w:p w:rsidR="007520CD" w:rsidRPr="00C17B25" w:rsidRDefault="007520CD" w:rsidP="007520CD">
      <w:pPr>
        <w:widowControl w:val="0"/>
        <w:autoSpaceDE w:val="0"/>
        <w:autoSpaceDN w:val="0"/>
        <w:adjustRightInd w:val="0"/>
        <w:ind w:firstLine="709"/>
        <w:jc w:val="both"/>
      </w:pPr>
      <w:r w:rsidRPr="00C17B25">
        <w:t xml:space="preserve">7.1.2. </w:t>
      </w:r>
      <w:hyperlink w:anchor="Par284" w:history="1">
        <w:r w:rsidRPr="00C17B25">
          <w:t>Сведения</w:t>
        </w:r>
      </w:hyperlink>
      <w:r w:rsidRPr="00C17B25">
        <w:t xml:space="preserve"> о претенденте (по форме в соответствии с приложением 3 к настоящей документации об аукционе)</w:t>
      </w:r>
    </w:p>
    <w:p w:rsidR="007520CD" w:rsidRPr="00C17B25" w:rsidRDefault="007520CD" w:rsidP="007520CD">
      <w:pPr>
        <w:widowControl w:val="0"/>
        <w:autoSpaceDE w:val="0"/>
        <w:autoSpaceDN w:val="0"/>
        <w:adjustRightInd w:val="0"/>
        <w:ind w:firstLine="709"/>
        <w:jc w:val="both"/>
      </w:pPr>
      <w:r w:rsidRPr="00C17B25">
        <w:t xml:space="preserve">7.1.3. </w:t>
      </w:r>
      <w:proofErr w:type="gramStart"/>
      <w:r w:rsidRPr="00C17B25">
        <w:t>Выписку из Единого государственного реестра юридических лиц, полученную не ранее чем за 6 месяцев до дня размещения на официальном сайте извещения, либо ее копию, заверенную в установленном законодательством Российской Федерации порядке, или выписку из Единого государственного реестра индивидуальных предпринимателей, полученную не ранее чем за 6 месяцев до дня размещения на официальном сайте извещения, либо ее копию, заверенную в установленном законодательством</w:t>
      </w:r>
      <w:proofErr w:type="gramEnd"/>
      <w:r w:rsidRPr="00C17B25">
        <w:t xml:space="preserve"> </w:t>
      </w:r>
      <w:proofErr w:type="gramStart"/>
      <w:r w:rsidRPr="00C17B25">
        <w:t>Российской Федерации порядке, копию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 о проведении аукциона.</w:t>
      </w:r>
      <w:proofErr w:type="gramEnd"/>
    </w:p>
    <w:p w:rsidR="007520CD" w:rsidRPr="00C17B25" w:rsidRDefault="007520CD" w:rsidP="007520CD">
      <w:pPr>
        <w:widowControl w:val="0"/>
        <w:autoSpaceDE w:val="0"/>
        <w:autoSpaceDN w:val="0"/>
        <w:adjustRightInd w:val="0"/>
        <w:ind w:firstLine="709"/>
        <w:jc w:val="both"/>
      </w:pPr>
      <w:r w:rsidRPr="00C17B25">
        <w:t xml:space="preserve">7.1.4. </w:t>
      </w:r>
      <w:proofErr w:type="gramStart"/>
      <w:r w:rsidRPr="00C17B25">
        <w:t>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17B25">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C17B25">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20CD" w:rsidRPr="00C17B25" w:rsidRDefault="007520CD" w:rsidP="007520CD">
      <w:pPr>
        <w:widowControl w:val="0"/>
        <w:autoSpaceDE w:val="0"/>
        <w:autoSpaceDN w:val="0"/>
        <w:adjustRightInd w:val="0"/>
        <w:ind w:firstLine="709"/>
        <w:jc w:val="both"/>
      </w:pPr>
      <w:r w:rsidRPr="00C17B25">
        <w:t>7.1.5. Копии учредительных документов заявителя (для юридических лиц).</w:t>
      </w:r>
    </w:p>
    <w:p w:rsidR="007520CD" w:rsidRPr="00C17B25" w:rsidRDefault="007520CD" w:rsidP="007520CD">
      <w:pPr>
        <w:widowControl w:val="0"/>
        <w:autoSpaceDE w:val="0"/>
        <w:autoSpaceDN w:val="0"/>
        <w:adjustRightInd w:val="0"/>
        <w:ind w:firstLine="709"/>
        <w:jc w:val="both"/>
      </w:pPr>
      <w:r w:rsidRPr="00C17B25">
        <w:t xml:space="preserve">7.1.6. Информацию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17B25">
          <w:t>Кодексом</w:t>
        </w:r>
      </w:hyperlink>
      <w:r w:rsidRPr="00C17B25">
        <w:t xml:space="preserve"> Российской Федерации об административных правонарушениях (указывается в заявке на участие в аукционе).</w:t>
      </w:r>
    </w:p>
    <w:p w:rsidR="007520CD" w:rsidRPr="00C17B25" w:rsidRDefault="007520CD" w:rsidP="007520CD">
      <w:pPr>
        <w:widowControl w:val="0"/>
        <w:autoSpaceDE w:val="0"/>
        <w:autoSpaceDN w:val="0"/>
        <w:adjustRightInd w:val="0"/>
        <w:ind w:firstLine="709"/>
        <w:jc w:val="both"/>
      </w:pPr>
      <w:r w:rsidRPr="00C17B25">
        <w:t xml:space="preserve">7.1.7. </w:t>
      </w:r>
      <w:proofErr w:type="gramStart"/>
      <w:r w:rsidRPr="00C17B25">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обеспечения заявки на участие в аукционе являются крупной</w:t>
      </w:r>
      <w:proofErr w:type="gramEnd"/>
      <w:r w:rsidRPr="00C17B25">
        <w:t xml:space="preserve"> сделкой.</w:t>
      </w:r>
    </w:p>
    <w:p w:rsidR="007520CD" w:rsidRPr="00C17B25" w:rsidRDefault="007520CD" w:rsidP="007520CD">
      <w:pPr>
        <w:widowControl w:val="0"/>
        <w:autoSpaceDE w:val="0"/>
        <w:autoSpaceDN w:val="0"/>
        <w:adjustRightInd w:val="0"/>
        <w:ind w:firstLine="709"/>
        <w:jc w:val="both"/>
      </w:pPr>
      <w:r w:rsidRPr="00C17B25">
        <w:t>7.1.8. Опись представленных документов.</w:t>
      </w:r>
    </w:p>
    <w:p w:rsidR="007520CD" w:rsidRPr="00C17B25" w:rsidRDefault="007520CD" w:rsidP="007520CD">
      <w:pPr>
        <w:widowControl w:val="0"/>
        <w:autoSpaceDE w:val="0"/>
        <w:autoSpaceDN w:val="0"/>
        <w:adjustRightInd w:val="0"/>
        <w:ind w:firstLine="709"/>
        <w:jc w:val="both"/>
      </w:pPr>
      <w:r w:rsidRPr="00C17B25">
        <w:t>7.2. 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представлением надлежащим образом заверенного перевода на русский язык.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должны содержаться в заявке претендента, должны иметь однозначное толкование.</w:t>
      </w:r>
    </w:p>
    <w:p w:rsidR="007520CD" w:rsidRPr="00C17B25" w:rsidRDefault="007520CD" w:rsidP="007520CD">
      <w:pPr>
        <w:widowControl w:val="0"/>
        <w:autoSpaceDE w:val="0"/>
        <w:autoSpaceDN w:val="0"/>
        <w:adjustRightInd w:val="0"/>
        <w:ind w:firstLine="709"/>
        <w:jc w:val="both"/>
      </w:pPr>
      <w:r w:rsidRPr="00C17B25">
        <w:t>7.3. Копии документов, представляемых в составе заявки на участие в аукционе,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документацией об аукционе. Применение факсимильных подписей на заявке на участие в аукционе и документах, входящих в состав заявки, не допускается.</w:t>
      </w:r>
    </w:p>
    <w:p w:rsidR="007520CD" w:rsidRPr="00C17B25" w:rsidRDefault="007520CD" w:rsidP="007520CD">
      <w:pPr>
        <w:widowControl w:val="0"/>
        <w:autoSpaceDE w:val="0"/>
        <w:autoSpaceDN w:val="0"/>
        <w:adjustRightInd w:val="0"/>
        <w:ind w:firstLine="709"/>
        <w:jc w:val="both"/>
      </w:pPr>
      <w:r w:rsidRPr="00C17B25">
        <w:t>7.4. Документы и сведения, составляющие заявку на участие в аукционе, должны быть прошиты, скреплены печатью, заверены подписью уполномоченного лица претендента - юридического лица или собственноручно заверены претендентом - физическим лицом, в том числе на прошивке, и иметь сквозную нумерацию страниц (листов).</w:t>
      </w:r>
    </w:p>
    <w:p w:rsidR="007520CD" w:rsidRPr="00C17B25" w:rsidRDefault="007520CD" w:rsidP="007520CD">
      <w:pPr>
        <w:widowControl w:val="0"/>
        <w:autoSpaceDE w:val="0"/>
        <w:autoSpaceDN w:val="0"/>
        <w:adjustRightInd w:val="0"/>
        <w:ind w:firstLine="709"/>
        <w:jc w:val="both"/>
      </w:pPr>
      <w:r w:rsidRPr="00C17B25">
        <w:t>7.5. Подчистки и исправления в заявке на участие в аукционе и документах, входящих в состав заявки,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(индивидуальным предпринимателем).</w:t>
      </w:r>
    </w:p>
    <w:p w:rsidR="007520CD" w:rsidRPr="00C17B25" w:rsidRDefault="007520CD" w:rsidP="007520CD">
      <w:pPr>
        <w:widowControl w:val="0"/>
        <w:autoSpaceDE w:val="0"/>
        <w:autoSpaceDN w:val="0"/>
        <w:adjustRightInd w:val="0"/>
        <w:ind w:firstLine="709"/>
        <w:jc w:val="both"/>
      </w:pPr>
      <w:r w:rsidRPr="00C17B25">
        <w:t>7.6. 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p w:rsidR="007520CD" w:rsidRPr="00C17B25" w:rsidRDefault="007520CD" w:rsidP="007520CD">
      <w:pPr>
        <w:widowControl w:val="0"/>
        <w:autoSpaceDE w:val="0"/>
        <w:autoSpaceDN w:val="0"/>
        <w:adjustRightInd w:val="0"/>
        <w:spacing w:before="100" w:after="100"/>
        <w:jc w:val="center"/>
        <w:outlineLvl w:val="1"/>
      </w:pPr>
      <w:bookmarkStart w:id="10" w:name="Par146"/>
      <w:bookmarkEnd w:id="10"/>
      <w:r w:rsidRPr="00C17B25">
        <w:t>8. ПОРЯДОК ПОДАЧИ ЗАЯВОК НА УЧАСТИЕ В АУКЦИОНЕ</w:t>
      </w:r>
    </w:p>
    <w:p w:rsidR="007520CD" w:rsidRPr="00C17B25" w:rsidRDefault="007520CD" w:rsidP="007520CD">
      <w:pPr>
        <w:widowControl w:val="0"/>
        <w:autoSpaceDE w:val="0"/>
        <w:autoSpaceDN w:val="0"/>
        <w:adjustRightInd w:val="0"/>
        <w:ind w:firstLine="709"/>
        <w:jc w:val="both"/>
      </w:pPr>
      <w:r w:rsidRPr="00C17B25">
        <w:t>8.1. Претендент вправе подать только одну заявку на участие в аукционе в отношении одного и того же лота. Заявка может быть подана в отношении нескольких лотов. Предложение о цене должно быть подано по каждому лоту отдельно.</w:t>
      </w:r>
    </w:p>
    <w:p w:rsidR="007520CD" w:rsidRPr="00C17B25" w:rsidRDefault="007520CD" w:rsidP="007520CD">
      <w:pPr>
        <w:widowControl w:val="0"/>
        <w:autoSpaceDE w:val="0"/>
        <w:autoSpaceDN w:val="0"/>
        <w:adjustRightInd w:val="0"/>
        <w:ind w:firstLine="709"/>
        <w:jc w:val="both"/>
      </w:pPr>
      <w:r w:rsidRPr="00C17B25">
        <w:t xml:space="preserve">8.2. </w:t>
      </w:r>
      <w:proofErr w:type="gramStart"/>
      <w:r w:rsidRPr="00C17B25">
        <w:t xml:space="preserve">Дата, время и место начала приема заявок на участие в аукционе – </w:t>
      </w:r>
      <w:r>
        <w:t>01</w:t>
      </w:r>
      <w:r w:rsidRPr="00C17B25">
        <w:t xml:space="preserve"> февраля 2021 по рабочим дням с 09 часов 00 минут до 17 часов 00 минут</w:t>
      </w:r>
      <w:r>
        <w:t xml:space="preserve"> (в пятницу до 16 часов 00 минут)</w:t>
      </w:r>
      <w:r w:rsidRPr="00C17B25">
        <w:t>, кроме перерыва на обед с 12 часов 00 минут до 13 часов 00 минут по местному времени, по адресу: 606910, Нижегородская область, город Шахунья, площадь Советская</w:t>
      </w:r>
      <w:proofErr w:type="gramEnd"/>
      <w:r w:rsidRPr="00C17B25">
        <w:t xml:space="preserve">, дом 1, кабинет № </w:t>
      </w:r>
      <w:r>
        <w:t>7</w:t>
      </w:r>
      <w:r w:rsidRPr="00C17B25">
        <w:t>1</w:t>
      </w:r>
    </w:p>
    <w:p w:rsidR="007520CD" w:rsidRPr="00C17B25" w:rsidRDefault="007520CD" w:rsidP="007520CD">
      <w:pPr>
        <w:widowControl w:val="0"/>
        <w:autoSpaceDE w:val="0"/>
        <w:autoSpaceDN w:val="0"/>
        <w:adjustRightInd w:val="0"/>
        <w:ind w:firstLine="709"/>
        <w:jc w:val="both"/>
      </w:pPr>
      <w:r w:rsidRPr="00C17B25">
        <w:t>8.3. Дата и время окончания приема заявок на участие в аукционе – 01 марта  2021 г. в 16 часов 00 минут по местному времени.</w:t>
      </w:r>
    </w:p>
    <w:p w:rsidR="007520CD" w:rsidRPr="00C17B25" w:rsidRDefault="007520CD" w:rsidP="007520CD">
      <w:pPr>
        <w:widowControl w:val="0"/>
        <w:autoSpaceDE w:val="0"/>
        <w:autoSpaceDN w:val="0"/>
        <w:adjustRightInd w:val="0"/>
        <w:ind w:firstLine="709"/>
        <w:jc w:val="both"/>
      </w:pPr>
      <w:r w:rsidRPr="00C17B25">
        <w:t xml:space="preserve">8.4. Полученные после окончания приема заявок на участие в аукционе заявки на </w:t>
      </w:r>
      <w:r w:rsidRPr="00C17B25">
        <w:lastRenderedPageBreak/>
        <w:t>участие в аукционе не рассматриваются и возвращаются претендентам, подавшим такие заявки.</w:t>
      </w:r>
    </w:p>
    <w:p w:rsidR="007520CD" w:rsidRPr="00C17B25" w:rsidRDefault="007520CD" w:rsidP="007520CD">
      <w:pPr>
        <w:widowControl w:val="0"/>
        <w:autoSpaceDE w:val="0"/>
        <w:autoSpaceDN w:val="0"/>
        <w:adjustRightInd w:val="0"/>
        <w:ind w:firstLine="709"/>
        <w:jc w:val="both"/>
      </w:pPr>
      <w:r w:rsidRPr="00C17B25">
        <w:t>8.5. Каждая заявка, поступившая в установленный срок, регистрируется организатором аукциона в журнале регистрации в порядке очередности с присвоением заявке порядкового номера. По требованию претендента ответственный за прием заявок представитель организатора аукциона выдает расписку о получении такой заявки с указанием даты и номера регистрации.</w:t>
      </w:r>
    </w:p>
    <w:p w:rsidR="007520CD" w:rsidRPr="00C17B25" w:rsidRDefault="007520CD" w:rsidP="007520CD">
      <w:pPr>
        <w:widowControl w:val="0"/>
        <w:autoSpaceDE w:val="0"/>
        <w:autoSpaceDN w:val="0"/>
        <w:adjustRightInd w:val="0"/>
        <w:ind w:firstLine="709"/>
        <w:jc w:val="both"/>
      </w:pPr>
      <w:r w:rsidRPr="00C17B25">
        <w:t xml:space="preserve">8.6. Претендент вправе изменить или отозвать заявку </w:t>
      </w:r>
      <w:proofErr w:type="gramStart"/>
      <w:r w:rsidRPr="00C17B25">
        <w:t>на участие в аукционе в любое время до окончания срока подачи заявок на участие</w:t>
      </w:r>
      <w:proofErr w:type="gramEnd"/>
      <w:r w:rsidRPr="00C17B25">
        <w:t xml:space="preserve"> в аукционе.</w:t>
      </w:r>
    </w:p>
    <w:p w:rsidR="007520CD" w:rsidRPr="00C17B25" w:rsidRDefault="007520CD" w:rsidP="007520CD">
      <w:pPr>
        <w:widowControl w:val="0"/>
        <w:autoSpaceDE w:val="0"/>
        <w:autoSpaceDN w:val="0"/>
        <w:adjustRightInd w:val="0"/>
        <w:ind w:firstLine="709"/>
        <w:jc w:val="both"/>
      </w:pPr>
      <w:r w:rsidRPr="00C17B25">
        <w:t>8.6.1. Изменения, внесенные в заявку на участие в аукционе, считаются ее неотъемлемой частью.</w:t>
      </w:r>
    </w:p>
    <w:p w:rsidR="007520CD" w:rsidRPr="00C17B25" w:rsidRDefault="007520CD" w:rsidP="007520CD">
      <w:pPr>
        <w:widowControl w:val="0"/>
        <w:autoSpaceDE w:val="0"/>
        <w:autoSpaceDN w:val="0"/>
        <w:adjustRightInd w:val="0"/>
        <w:ind w:firstLine="709"/>
        <w:jc w:val="both"/>
      </w:pPr>
      <w:r w:rsidRPr="00C17B25">
        <w:t>Изменения в заявку на участие в аукционе подаются в письменном виде.</w:t>
      </w:r>
    </w:p>
    <w:p w:rsidR="007520CD" w:rsidRPr="00C17B25" w:rsidRDefault="007520CD" w:rsidP="007520CD">
      <w:pPr>
        <w:widowControl w:val="0"/>
        <w:autoSpaceDE w:val="0"/>
        <w:autoSpaceDN w:val="0"/>
        <w:adjustRightInd w:val="0"/>
        <w:ind w:firstLine="709"/>
        <w:jc w:val="both"/>
      </w:pPr>
      <w:r w:rsidRPr="00C17B25">
        <w:t>Каждые изменения в заявку на участие в аукционе, поступившие в срок, указанный в извещении о проведен</w:t>
      </w:r>
      <w:proofErr w:type="gramStart"/>
      <w:r w:rsidRPr="00C17B25">
        <w:t>ии ау</w:t>
      </w:r>
      <w:proofErr w:type="gramEnd"/>
      <w:r w:rsidRPr="00C17B25">
        <w:t>кциона, регистрируются организатором аукциона с указанием даты и времени ее поступления.</w:t>
      </w:r>
    </w:p>
    <w:p w:rsidR="007520CD" w:rsidRPr="00C17B25" w:rsidRDefault="007520CD" w:rsidP="007520CD">
      <w:pPr>
        <w:widowControl w:val="0"/>
        <w:autoSpaceDE w:val="0"/>
        <w:autoSpaceDN w:val="0"/>
        <w:adjustRightInd w:val="0"/>
        <w:ind w:firstLine="709"/>
        <w:jc w:val="both"/>
      </w:pPr>
      <w:r w:rsidRPr="00C17B25">
        <w:t>Внесение изменений в заявку на участие в аукционе после окончания срока подачи заявок не допускается.</w:t>
      </w:r>
    </w:p>
    <w:p w:rsidR="007520CD" w:rsidRPr="00C17B25" w:rsidRDefault="007520CD" w:rsidP="007520CD">
      <w:pPr>
        <w:widowControl w:val="0"/>
        <w:autoSpaceDE w:val="0"/>
        <w:autoSpaceDN w:val="0"/>
        <w:adjustRightInd w:val="0"/>
        <w:ind w:firstLine="709"/>
        <w:jc w:val="both"/>
      </w:pPr>
      <w:r w:rsidRPr="00C17B25">
        <w:t>8.6.2. Отзыв заявок на участие в аукционе.</w:t>
      </w:r>
    </w:p>
    <w:p w:rsidR="007520CD" w:rsidRPr="00C17B25" w:rsidRDefault="007520CD" w:rsidP="007520CD">
      <w:pPr>
        <w:widowControl w:val="0"/>
        <w:autoSpaceDE w:val="0"/>
        <w:autoSpaceDN w:val="0"/>
        <w:adjustRightInd w:val="0"/>
        <w:ind w:firstLine="709"/>
        <w:jc w:val="both"/>
      </w:pPr>
      <w:r w:rsidRPr="00C17B25">
        <w:t>Претендент, подавший заявку на участие в аукционе, вправе отозвать такую заявку в любое время до окончания срока подачи заявок на участие в аукционе.</w:t>
      </w:r>
    </w:p>
    <w:p w:rsidR="007520CD" w:rsidRPr="00C17B25" w:rsidRDefault="007520CD" w:rsidP="007520CD">
      <w:pPr>
        <w:widowControl w:val="0"/>
        <w:autoSpaceDE w:val="0"/>
        <w:autoSpaceDN w:val="0"/>
        <w:adjustRightInd w:val="0"/>
        <w:ind w:firstLine="709"/>
        <w:jc w:val="both"/>
      </w:pPr>
      <w:r w:rsidRPr="00C17B25">
        <w:t xml:space="preserve">Претендент подает организатору аукциона в письменной форме заявление об отзыве (по форме в соответствии с </w:t>
      </w:r>
      <w:hyperlink w:anchor="Par372" w:history="1">
        <w:r w:rsidRPr="00C17B25">
          <w:t>приложением 4</w:t>
        </w:r>
      </w:hyperlink>
      <w:r w:rsidRPr="00C17B25">
        <w:t xml:space="preserve"> к настоящей документации об аукционе).</w:t>
      </w:r>
    </w:p>
    <w:p w:rsidR="007520CD" w:rsidRPr="00C17B25" w:rsidRDefault="007520CD" w:rsidP="007520CD">
      <w:pPr>
        <w:widowControl w:val="0"/>
        <w:autoSpaceDE w:val="0"/>
        <w:autoSpaceDN w:val="0"/>
        <w:adjustRightInd w:val="0"/>
        <w:ind w:firstLine="709"/>
        <w:jc w:val="both"/>
      </w:pPr>
      <w:r w:rsidRPr="00C17B25">
        <w:t>Каждое заявление об отзыве заявки на участие в аукционе, поступившее в срок, указанный в извещении о проведен</w:t>
      </w:r>
      <w:proofErr w:type="gramStart"/>
      <w:r w:rsidRPr="00C17B25">
        <w:t>ии ау</w:t>
      </w:r>
      <w:proofErr w:type="gramEnd"/>
      <w:r w:rsidRPr="00C17B25">
        <w:t>кциона в открытой форме, регистрируется организатором аукциона с указанием даты и времени его поступления.</w:t>
      </w:r>
    </w:p>
    <w:p w:rsidR="007520CD" w:rsidRPr="00C17B25" w:rsidRDefault="007520CD" w:rsidP="007520CD">
      <w:pPr>
        <w:widowControl w:val="0"/>
        <w:autoSpaceDE w:val="0"/>
        <w:autoSpaceDN w:val="0"/>
        <w:adjustRightInd w:val="0"/>
        <w:ind w:firstLine="709"/>
        <w:jc w:val="both"/>
      </w:pPr>
      <w:r w:rsidRPr="00C17B25">
        <w:t>8.7. По окончании срока приема заявок на участие в аукционе организатор аукциона передает принятые от претендентов заявки на участие в аукционе и прилагаемые к ним документы комиссии.</w:t>
      </w:r>
    </w:p>
    <w:p w:rsidR="007520CD" w:rsidRPr="00C17B25" w:rsidRDefault="007520CD" w:rsidP="007520CD">
      <w:pPr>
        <w:widowControl w:val="0"/>
        <w:autoSpaceDE w:val="0"/>
        <w:autoSpaceDN w:val="0"/>
        <w:adjustRightInd w:val="0"/>
        <w:spacing w:before="100" w:after="100"/>
        <w:jc w:val="center"/>
        <w:outlineLvl w:val="1"/>
      </w:pPr>
      <w:bookmarkStart w:id="11" w:name="Par164"/>
      <w:bookmarkEnd w:id="11"/>
      <w:r w:rsidRPr="00C17B25">
        <w:t>9. ПОРЯДОК РАССМОТРЕНИЯ ЗАЯВОК НА УЧАСТИЕ В АУКЦИОНЕ</w:t>
      </w:r>
    </w:p>
    <w:p w:rsidR="007520CD" w:rsidRPr="00C17B25" w:rsidRDefault="007520CD" w:rsidP="007520CD">
      <w:pPr>
        <w:widowControl w:val="0"/>
        <w:autoSpaceDE w:val="0"/>
        <w:autoSpaceDN w:val="0"/>
        <w:adjustRightInd w:val="0"/>
        <w:ind w:firstLine="709"/>
        <w:jc w:val="both"/>
      </w:pPr>
      <w:r w:rsidRPr="00C17B25">
        <w:t xml:space="preserve">9.1. Дата, время и место начала рассмотрения заявок на участие в аукционе 02 марта 2021 года в 10.00 по местному времени по адресу: 606910, Нижегородская область, город Шахунья, площадь Советская, дом 1, зал заседаний администрации городского округа город Шахунья. </w:t>
      </w:r>
    </w:p>
    <w:p w:rsidR="007520CD" w:rsidRPr="00C17B25" w:rsidRDefault="007520CD" w:rsidP="007520CD">
      <w:pPr>
        <w:widowControl w:val="0"/>
        <w:autoSpaceDE w:val="0"/>
        <w:autoSpaceDN w:val="0"/>
        <w:adjustRightInd w:val="0"/>
        <w:ind w:firstLine="709"/>
        <w:jc w:val="both"/>
      </w:pPr>
      <w:r w:rsidRPr="00C17B25">
        <w:t>9.2. В день рассмотрения заявок на участие в аукционе комиссия рассматривает заявки на участие в аукционе и документы претендентов на предмет их соответствия требованиям, установленным настоящей документацией об аукционе.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w:t>
      </w:r>
    </w:p>
    <w:p w:rsidR="007520CD" w:rsidRPr="00C17B25" w:rsidRDefault="007520CD" w:rsidP="007520CD">
      <w:pPr>
        <w:widowControl w:val="0"/>
        <w:autoSpaceDE w:val="0"/>
        <w:autoSpaceDN w:val="0"/>
        <w:adjustRightInd w:val="0"/>
        <w:ind w:firstLine="709"/>
        <w:jc w:val="both"/>
      </w:pPr>
      <w:r w:rsidRPr="00C17B25">
        <w:t xml:space="preserve">9.3. Перечень оснований для отказа претенденту в участии в аукционе является исчерпывающим. Отказ в допуске к участию в аукционе по иным основаниям, кроме </w:t>
      </w:r>
      <w:proofErr w:type="gramStart"/>
      <w:r w:rsidRPr="00C17B25">
        <w:t>указанных</w:t>
      </w:r>
      <w:proofErr w:type="gramEnd"/>
      <w:r w:rsidRPr="00C17B25">
        <w:t xml:space="preserve"> в </w:t>
      </w:r>
      <w:hyperlink w:anchor="Par122" w:history="1">
        <w:r w:rsidRPr="00C17B25">
          <w:t>пункте 6.3</w:t>
        </w:r>
      </w:hyperlink>
      <w:r w:rsidRPr="00C17B25">
        <w:t xml:space="preserve"> настоящей документации об аукционе, не допускается.</w:t>
      </w:r>
    </w:p>
    <w:p w:rsidR="007520CD" w:rsidRPr="00C17B25" w:rsidRDefault="007520CD" w:rsidP="007520CD">
      <w:pPr>
        <w:widowControl w:val="0"/>
        <w:autoSpaceDE w:val="0"/>
        <w:autoSpaceDN w:val="0"/>
        <w:adjustRightInd w:val="0"/>
        <w:ind w:firstLine="709"/>
        <w:jc w:val="both"/>
      </w:pPr>
      <w:r w:rsidRPr="00C17B25">
        <w:t xml:space="preserve">9.4. </w:t>
      </w:r>
      <w:proofErr w:type="gramStart"/>
      <w:r w:rsidRPr="00C17B25">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520CD" w:rsidRPr="00C17B25" w:rsidRDefault="007520CD" w:rsidP="007520CD">
      <w:pPr>
        <w:widowControl w:val="0"/>
        <w:autoSpaceDE w:val="0"/>
        <w:autoSpaceDN w:val="0"/>
        <w:adjustRightInd w:val="0"/>
        <w:ind w:firstLine="709"/>
        <w:jc w:val="both"/>
      </w:pPr>
      <w:r w:rsidRPr="00C17B25">
        <w:t>9.5.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w:t>
      </w:r>
    </w:p>
    <w:p w:rsidR="007520CD" w:rsidRPr="00C17B25" w:rsidRDefault="007520CD" w:rsidP="007520CD">
      <w:pPr>
        <w:widowControl w:val="0"/>
        <w:autoSpaceDE w:val="0"/>
        <w:autoSpaceDN w:val="0"/>
        <w:adjustRightInd w:val="0"/>
        <w:ind w:firstLine="709"/>
        <w:jc w:val="both"/>
      </w:pPr>
      <w:r w:rsidRPr="00C17B25">
        <w:t>В случае если по окончании срока подачи заявок на участие в аук</w:t>
      </w:r>
      <w:r>
        <w:t>ционе подана только одна заявка</w:t>
      </w:r>
      <w:r w:rsidRPr="00C17B25">
        <w:t>, указанная заявка и документы, представленные в составе заявки, рассматриваются комиссией на предмет их соответствия требованиям, установленным документацией об аукционе. Если указанная заявка соответствует всем требованиям, предусмотренным документацией об аукционе, договор на установку и эксплуатацию рекламных конструкций заключается с лицом, подавшим единственну</w:t>
      </w:r>
      <w:r>
        <w:t>ю заявку на участие в аукционе.</w:t>
      </w:r>
    </w:p>
    <w:p w:rsidR="007520CD" w:rsidRPr="00C17B25" w:rsidRDefault="007520CD" w:rsidP="007520CD">
      <w:pPr>
        <w:widowControl w:val="0"/>
        <w:autoSpaceDE w:val="0"/>
        <w:autoSpaceDN w:val="0"/>
        <w:adjustRightInd w:val="0"/>
        <w:ind w:firstLine="709"/>
        <w:jc w:val="both"/>
      </w:pPr>
      <w:r w:rsidRPr="00C17B25">
        <w:lastRenderedPageBreak/>
        <w:t>9.6. На основании результатов рассмотрения заявок на участие в аукционе комиссией принимается решение о допуске претендентов, представивших заявки на участие в аукционе (далее - претендент), к участию в аукционе.</w:t>
      </w:r>
    </w:p>
    <w:p w:rsidR="007520CD" w:rsidRPr="00C17B25" w:rsidRDefault="007520CD" w:rsidP="007520CD">
      <w:pPr>
        <w:widowControl w:val="0"/>
        <w:autoSpaceDE w:val="0"/>
        <w:autoSpaceDN w:val="0"/>
        <w:adjustRightInd w:val="0"/>
        <w:ind w:firstLine="709"/>
        <w:jc w:val="both"/>
      </w:pPr>
      <w:r w:rsidRPr="00C17B25">
        <w:t>9.7. В случае если комиссией принято решение об отказе в допуске к участию в аукционе всех претендентов, аукцион признается несостоявшимся. В случае признания аукциона несостоявшимся, организатор вправе объявить о проведении нового аукциона.</w:t>
      </w:r>
    </w:p>
    <w:p w:rsidR="007520CD" w:rsidRPr="00C17B25" w:rsidRDefault="007520CD" w:rsidP="007520CD">
      <w:pPr>
        <w:widowControl w:val="0"/>
        <w:autoSpaceDE w:val="0"/>
        <w:autoSpaceDN w:val="0"/>
        <w:adjustRightInd w:val="0"/>
        <w:ind w:firstLine="709"/>
        <w:jc w:val="both"/>
      </w:pPr>
      <w:r w:rsidRPr="00C17B25">
        <w:t>9.8. В случае если к участию в аукционе допущен один участник, аукцион признается несостоявшимся. Договор на установку и эксплуатацию рекламных конструкций заключается с лицом, которое являлось единственным участником аукциона.</w:t>
      </w:r>
    </w:p>
    <w:p w:rsidR="007520CD" w:rsidRPr="00C17B25" w:rsidRDefault="007520CD" w:rsidP="007520CD">
      <w:pPr>
        <w:widowControl w:val="0"/>
        <w:autoSpaceDE w:val="0"/>
        <w:autoSpaceDN w:val="0"/>
        <w:adjustRightInd w:val="0"/>
        <w:ind w:firstLine="709"/>
        <w:jc w:val="both"/>
      </w:pPr>
      <w:r w:rsidRPr="00C17B25">
        <w:t xml:space="preserve">9.9. </w:t>
      </w:r>
      <w:proofErr w:type="gramStart"/>
      <w:r w:rsidRPr="00C17B25">
        <w:t>Решение о допуске претендентов к участию в аукционе и признании их участниками аукциона и об отказе в допуске претендентов к участию в аукционе и признании их участниками аукциона и об отказе в допуске претендентов к участию в аукционе оформляется протоколом рассмотрения заявок на участие в аукционе, который подписывается всеми присутствующими членами комиссии.</w:t>
      </w:r>
      <w:proofErr w:type="gramEnd"/>
      <w:r w:rsidRPr="00C17B25">
        <w:t xml:space="preserve"> Протокол рассмотрения заявок на участие в аукционе должен содержать сведения о предмете аукциона, перечень зарегистрированных заявок, перечень претендентов, не допущенных к участию в аукционе, с указанием причин отказа. В случае если по окончании срока подачи заявок на участие в аукционе подана только одна заявка или не подано ни одной заявки, а </w:t>
      </w:r>
      <w:proofErr w:type="gramStart"/>
      <w:r w:rsidRPr="00C17B25">
        <w:t>также</w:t>
      </w:r>
      <w:proofErr w:type="gramEnd"/>
      <w:r w:rsidRPr="00C17B25">
        <w:t xml:space="preserve"> в случае если принято решение об отказе в допуске к участию в аукционе всех претендентов, в указанный протокол вносится информация о признании аукциона несостоявшимся.</w:t>
      </w:r>
    </w:p>
    <w:p w:rsidR="007520CD" w:rsidRPr="00C17B25" w:rsidRDefault="007520CD" w:rsidP="007520CD">
      <w:pPr>
        <w:widowControl w:val="0"/>
        <w:autoSpaceDE w:val="0"/>
        <w:autoSpaceDN w:val="0"/>
        <w:adjustRightInd w:val="0"/>
        <w:ind w:firstLine="709"/>
        <w:jc w:val="both"/>
      </w:pPr>
      <w:r w:rsidRPr="00C17B25">
        <w:t>9.10. Претендент приобретает статус участника аукциона с момента подписания комиссией протокола рассмотрения заявок на участие в аукционе.</w:t>
      </w:r>
    </w:p>
    <w:p w:rsidR="007520CD" w:rsidRPr="00C17B25" w:rsidRDefault="007520CD" w:rsidP="007520CD">
      <w:pPr>
        <w:widowControl w:val="0"/>
        <w:autoSpaceDE w:val="0"/>
        <w:autoSpaceDN w:val="0"/>
        <w:adjustRightInd w:val="0"/>
        <w:spacing w:before="100" w:after="100"/>
        <w:jc w:val="center"/>
        <w:outlineLvl w:val="1"/>
      </w:pPr>
      <w:bookmarkStart w:id="12" w:name="Par178"/>
      <w:bookmarkEnd w:id="12"/>
      <w:r w:rsidRPr="00C17B25">
        <w:t>10. ПОРЯДОК ПРОВЕДЕНИЯ АУКЦИОНА</w:t>
      </w:r>
    </w:p>
    <w:p w:rsidR="007520CD" w:rsidRPr="00C17B25" w:rsidRDefault="007520CD" w:rsidP="007520CD">
      <w:pPr>
        <w:widowControl w:val="0"/>
        <w:autoSpaceDE w:val="0"/>
        <w:autoSpaceDN w:val="0"/>
        <w:adjustRightInd w:val="0"/>
        <w:ind w:firstLine="709"/>
        <w:jc w:val="both"/>
      </w:pPr>
      <w:r w:rsidRPr="00C17B25">
        <w:t xml:space="preserve">10.1. Дата, время и место проведения аукциона 03 марта 2021 года в 10 часов 00 минут по местному времени по адресу: 606910, Нижегородская область, город Шахунья, площадь Советская, дом 1, зал заседаний администрации городского округа город Шахунья. </w:t>
      </w:r>
    </w:p>
    <w:p w:rsidR="007520CD" w:rsidRPr="00C17B25" w:rsidRDefault="007520CD" w:rsidP="007520CD">
      <w:pPr>
        <w:widowControl w:val="0"/>
        <w:autoSpaceDE w:val="0"/>
        <w:autoSpaceDN w:val="0"/>
        <w:adjustRightInd w:val="0"/>
        <w:ind w:firstLine="709"/>
        <w:jc w:val="both"/>
      </w:pPr>
      <w:r w:rsidRPr="00C17B25">
        <w:t>10.2. В аукционе могут участвовать только претенденты,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7520CD" w:rsidRPr="00C17B25" w:rsidRDefault="007520CD" w:rsidP="007520CD">
      <w:pPr>
        <w:widowControl w:val="0"/>
        <w:autoSpaceDE w:val="0"/>
        <w:autoSpaceDN w:val="0"/>
        <w:adjustRightInd w:val="0"/>
        <w:ind w:firstLine="709"/>
        <w:jc w:val="both"/>
      </w:pPr>
      <w:r w:rsidRPr="00C17B25">
        <w:t>10.3. Аукцион проводится организатором в присутствии членов аукционной комиссии, участников аукциона или их представителей.</w:t>
      </w:r>
    </w:p>
    <w:p w:rsidR="007520CD" w:rsidRPr="00C17B25" w:rsidRDefault="007520CD" w:rsidP="007520CD">
      <w:pPr>
        <w:widowControl w:val="0"/>
        <w:autoSpaceDE w:val="0"/>
        <w:autoSpaceDN w:val="0"/>
        <w:adjustRightInd w:val="0"/>
        <w:ind w:firstLine="709"/>
        <w:jc w:val="both"/>
      </w:pPr>
      <w:r w:rsidRPr="00C17B25">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520CD" w:rsidRPr="00C17B25" w:rsidRDefault="007520CD" w:rsidP="007520CD">
      <w:pPr>
        <w:widowControl w:val="0"/>
        <w:autoSpaceDE w:val="0"/>
        <w:autoSpaceDN w:val="0"/>
        <w:adjustRightInd w:val="0"/>
        <w:ind w:firstLine="709"/>
        <w:jc w:val="both"/>
      </w:pPr>
      <w:r w:rsidRPr="00C17B25">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20CD" w:rsidRPr="00C17B25" w:rsidRDefault="007520CD" w:rsidP="007520CD">
      <w:pPr>
        <w:widowControl w:val="0"/>
        <w:autoSpaceDE w:val="0"/>
        <w:autoSpaceDN w:val="0"/>
        <w:adjustRightInd w:val="0"/>
        <w:ind w:firstLine="709"/>
        <w:jc w:val="both"/>
      </w:pPr>
      <w:r w:rsidRPr="00C17B25">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7520CD" w:rsidRPr="00C17B25" w:rsidRDefault="007520CD" w:rsidP="007520CD">
      <w:pPr>
        <w:widowControl w:val="0"/>
        <w:autoSpaceDE w:val="0"/>
        <w:autoSpaceDN w:val="0"/>
        <w:adjustRightInd w:val="0"/>
        <w:ind w:firstLine="709"/>
        <w:jc w:val="both"/>
      </w:pPr>
      <w:r w:rsidRPr="00C17B25">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520CD" w:rsidRPr="00C17B25" w:rsidRDefault="007520CD" w:rsidP="007520CD">
      <w:pPr>
        <w:widowControl w:val="0"/>
        <w:autoSpaceDE w:val="0"/>
        <w:autoSpaceDN w:val="0"/>
        <w:adjustRightInd w:val="0"/>
        <w:ind w:firstLine="709"/>
        <w:jc w:val="both"/>
      </w:pPr>
      <w:bookmarkStart w:id="13" w:name="Par188"/>
      <w:bookmarkEnd w:id="13"/>
      <w:r w:rsidRPr="00C17B25">
        <w:t>5) аукцион считается оконченным, если после троекратного объявления аукционистом последне</w:t>
      </w:r>
      <w:r>
        <w:t>го предложения о цене договора никто из претендентов не подтвердил предложение о цене договора. А</w:t>
      </w:r>
      <w:r w:rsidRPr="00C17B25">
        <w:t xml:space="preserve">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w:t>
      </w:r>
      <w:r w:rsidRPr="00C17B25">
        <w:lastRenderedPageBreak/>
        <w:t>аукциона и участника аукциона, сделавшего предпоследнее предложение о цене договора.</w:t>
      </w:r>
    </w:p>
    <w:p w:rsidR="007520CD" w:rsidRPr="00C17B25" w:rsidRDefault="007520CD" w:rsidP="007520CD">
      <w:pPr>
        <w:widowControl w:val="0"/>
        <w:autoSpaceDE w:val="0"/>
        <w:autoSpaceDN w:val="0"/>
        <w:adjustRightInd w:val="0"/>
        <w:ind w:firstLine="709"/>
        <w:jc w:val="both"/>
      </w:pPr>
      <w:r w:rsidRPr="00C17B25">
        <w:t xml:space="preserve">10.5. Победителем аукциона в соответствии с </w:t>
      </w:r>
      <w:hyperlink r:id="rId21" w:history="1">
        <w:r w:rsidRPr="00C17B25">
          <w:t>пунктом 142</w:t>
        </w:r>
      </w:hyperlink>
      <w:r w:rsidRPr="00C17B25">
        <w:t xml:space="preserve"> Правил, утвержденных Приказом ФАС России от 10 февраля 2010 года № 67, признается лицо, предложившее наиболее высокую цену договора. </w:t>
      </w:r>
    </w:p>
    <w:p w:rsidR="007520CD" w:rsidRPr="00C17B25" w:rsidRDefault="007520CD" w:rsidP="007520CD">
      <w:pPr>
        <w:widowControl w:val="0"/>
        <w:autoSpaceDE w:val="0"/>
        <w:autoSpaceDN w:val="0"/>
        <w:adjustRightInd w:val="0"/>
        <w:ind w:firstLine="709"/>
        <w:jc w:val="both"/>
      </w:pPr>
      <w:r w:rsidRPr="00C17B25">
        <w:t>10.6. При проведен</w:t>
      </w:r>
      <w:proofErr w:type="gramStart"/>
      <w:r w:rsidRPr="00C17B25">
        <w:t>ии ау</w:t>
      </w:r>
      <w:proofErr w:type="gramEnd"/>
      <w:r w:rsidRPr="00C17B25">
        <w:t>кциона организатор аукциона в обязательном порядке осуществляет аудио- или видеозапись и ведет протокол аукциона, который подписывается всеми членами Комиссии в день проведения аукциона.</w:t>
      </w:r>
    </w:p>
    <w:p w:rsidR="007520CD" w:rsidRPr="00C17B25" w:rsidRDefault="007520CD" w:rsidP="007520CD">
      <w:pPr>
        <w:widowControl w:val="0"/>
        <w:autoSpaceDE w:val="0"/>
        <w:autoSpaceDN w:val="0"/>
        <w:adjustRightInd w:val="0"/>
        <w:ind w:firstLine="709"/>
        <w:jc w:val="both"/>
      </w:pPr>
      <w:r w:rsidRPr="00C17B25">
        <w:t>10.7. Протокол аукциона размещается на официальном сайте организатором аукциона в течение дня, следующего за днем подписания протокола.</w:t>
      </w:r>
    </w:p>
    <w:p w:rsidR="007520CD" w:rsidRPr="00C17B25" w:rsidRDefault="007520CD" w:rsidP="007520CD">
      <w:pPr>
        <w:widowControl w:val="0"/>
        <w:autoSpaceDE w:val="0"/>
        <w:autoSpaceDN w:val="0"/>
        <w:adjustRightInd w:val="0"/>
        <w:ind w:firstLine="709"/>
        <w:jc w:val="both"/>
      </w:pPr>
      <w:r w:rsidRPr="00C17B25">
        <w:t>10.</w:t>
      </w:r>
      <w:r>
        <w:t>8</w:t>
      </w:r>
      <w:r w:rsidRPr="00C17B25">
        <w:t>. Любой участник аукциона вправе осуществлять аудио- и видеозапись аукциона.</w:t>
      </w:r>
    </w:p>
    <w:p w:rsidR="007520CD" w:rsidRPr="00C17B25" w:rsidRDefault="007520CD" w:rsidP="007520CD">
      <w:pPr>
        <w:widowControl w:val="0"/>
        <w:autoSpaceDE w:val="0"/>
        <w:autoSpaceDN w:val="0"/>
        <w:adjustRightInd w:val="0"/>
        <w:ind w:firstLine="709"/>
        <w:jc w:val="both"/>
      </w:pPr>
      <w:r>
        <w:t>10.9</w:t>
      </w:r>
      <w:r w:rsidRPr="00C17B25">
        <w:t>.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 представить такому участнику аукциона соответствующие разъяснения.</w:t>
      </w:r>
    </w:p>
    <w:p w:rsidR="007520CD" w:rsidRPr="00C17B25" w:rsidRDefault="007520CD" w:rsidP="007520CD">
      <w:pPr>
        <w:widowControl w:val="0"/>
        <w:autoSpaceDE w:val="0"/>
        <w:autoSpaceDN w:val="0"/>
        <w:adjustRightInd w:val="0"/>
        <w:spacing w:before="100" w:after="100"/>
        <w:jc w:val="center"/>
        <w:outlineLvl w:val="1"/>
      </w:pPr>
      <w:bookmarkStart w:id="14" w:name="Par198"/>
      <w:bookmarkEnd w:id="14"/>
      <w:r w:rsidRPr="00C17B25">
        <w:t>11. ПОРЯДОК ЗАКЛЮЧЕНИЯ ДОГОВОРА ПО РЕЗУЛЬТАТАМ АУКЦИОНА</w:t>
      </w:r>
    </w:p>
    <w:p w:rsidR="007520CD" w:rsidRPr="00C17B25" w:rsidRDefault="007520CD" w:rsidP="007520CD">
      <w:pPr>
        <w:widowControl w:val="0"/>
        <w:autoSpaceDE w:val="0"/>
        <w:autoSpaceDN w:val="0"/>
        <w:adjustRightInd w:val="0"/>
        <w:ind w:firstLine="709"/>
        <w:jc w:val="both"/>
      </w:pPr>
      <w:bookmarkStart w:id="15" w:name="Par200"/>
      <w:bookmarkEnd w:id="15"/>
      <w:r w:rsidRPr="00C17B25">
        <w:t>11.1. Владелец рекламной конструкции перечисляет плату по договору на установку и эксплуатацию рекламных конструкций ежегодно. Платежи вносятся владельцем рекламной конструкции самостоятельно (через банк или платежным поручением) по реквизитам, указанным в договоре, в следующие сроки:</w:t>
      </w:r>
    </w:p>
    <w:p w:rsidR="007520CD" w:rsidRPr="00C17B25" w:rsidRDefault="007520CD" w:rsidP="007520CD">
      <w:pPr>
        <w:widowControl w:val="0"/>
        <w:autoSpaceDE w:val="0"/>
        <w:autoSpaceDN w:val="0"/>
        <w:adjustRightInd w:val="0"/>
        <w:ind w:firstLine="709"/>
        <w:jc w:val="both"/>
      </w:pPr>
      <w:r w:rsidRPr="00C17B25">
        <w:t xml:space="preserve">- первый платеж в течение 15 банковских дней </w:t>
      </w:r>
      <w:proofErr w:type="gramStart"/>
      <w:r w:rsidRPr="00C17B25">
        <w:t>с даты заключения</w:t>
      </w:r>
      <w:proofErr w:type="gramEnd"/>
      <w:r w:rsidRPr="00C17B25">
        <w:t xml:space="preserve"> договора;</w:t>
      </w:r>
    </w:p>
    <w:p w:rsidR="007520CD" w:rsidRPr="00C17B25" w:rsidRDefault="007520CD" w:rsidP="007520CD">
      <w:pPr>
        <w:widowControl w:val="0"/>
        <w:autoSpaceDE w:val="0"/>
        <w:autoSpaceDN w:val="0"/>
        <w:adjustRightInd w:val="0"/>
        <w:ind w:firstLine="709"/>
        <w:jc w:val="both"/>
      </w:pPr>
      <w:r w:rsidRPr="00C17B25">
        <w:t>- последующие платежи ежегодно до 15 числа месяца, следующего за наступлением даты действия договора.</w:t>
      </w:r>
    </w:p>
    <w:p w:rsidR="007520CD" w:rsidRPr="00C17B25" w:rsidRDefault="007520CD" w:rsidP="007520CD">
      <w:pPr>
        <w:widowControl w:val="0"/>
        <w:autoSpaceDE w:val="0"/>
        <w:autoSpaceDN w:val="0"/>
        <w:adjustRightInd w:val="0"/>
        <w:ind w:firstLine="709"/>
        <w:jc w:val="both"/>
      </w:pPr>
      <w:r w:rsidRPr="00C17B25">
        <w:t>Датой оплаты считается дата зачисления средств на соответствующие расчетные счета (дата отметки банка).</w:t>
      </w:r>
    </w:p>
    <w:p w:rsidR="007520CD" w:rsidRPr="00C17B25" w:rsidRDefault="007520CD" w:rsidP="007520CD">
      <w:pPr>
        <w:widowControl w:val="0"/>
        <w:autoSpaceDE w:val="0"/>
        <w:autoSpaceDN w:val="0"/>
        <w:adjustRightInd w:val="0"/>
        <w:ind w:firstLine="709"/>
        <w:jc w:val="both"/>
      </w:pPr>
      <w:r w:rsidRPr="00C17B25">
        <w:t>11.2. В течение трех рабочих дней со дня размещения протокола аукциона на заключение договора на установку и эксплуатацию рекламных конструкций на официальном сайте торгов организатор аукциона передает победителю аукциона для подписания проект договора на установку и эксплуатацию рекламных конструкций.</w:t>
      </w:r>
    </w:p>
    <w:p w:rsidR="007520CD" w:rsidRPr="00C17B25" w:rsidRDefault="007520CD" w:rsidP="007520CD">
      <w:pPr>
        <w:widowControl w:val="0"/>
        <w:autoSpaceDE w:val="0"/>
        <w:autoSpaceDN w:val="0"/>
        <w:adjustRightInd w:val="0"/>
        <w:ind w:firstLine="709"/>
        <w:jc w:val="both"/>
      </w:pPr>
      <w:r w:rsidRPr="00C17B25">
        <w:t>11.3. Победитель аукциона в течение пяти рабочих дней со дня получения проекта договора на установку и эксплуатацию рекламных конструкций подписывает его и возвращает для подписания организатору аукциона.</w:t>
      </w:r>
    </w:p>
    <w:p w:rsidR="007520CD" w:rsidRPr="00C17B25" w:rsidRDefault="007520CD" w:rsidP="007520CD">
      <w:pPr>
        <w:widowControl w:val="0"/>
        <w:autoSpaceDE w:val="0"/>
        <w:autoSpaceDN w:val="0"/>
        <w:adjustRightInd w:val="0"/>
        <w:ind w:firstLine="709"/>
        <w:jc w:val="both"/>
      </w:pPr>
      <w:bookmarkStart w:id="16" w:name="Par206"/>
      <w:bookmarkEnd w:id="16"/>
      <w:r w:rsidRPr="00C17B25">
        <w:t xml:space="preserve">11.4. </w:t>
      </w:r>
      <w:hyperlink w:anchor="Par418" w:history="1">
        <w:r w:rsidRPr="00C17B25">
          <w:t>Договор</w:t>
        </w:r>
      </w:hyperlink>
      <w:r w:rsidRPr="00C17B25">
        <w:t xml:space="preserve"> на установку и эксплуатацию рекламных конструкций заключается на срок пять лет с момента подписания его сторонами (приложение 5 к настоящей документации).</w:t>
      </w:r>
    </w:p>
    <w:p w:rsidR="007520CD" w:rsidRPr="00C17B25" w:rsidRDefault="007520CD" w:rsidP="007520CD">
      <w:pPr>
        <w:widowControl w:val="0"/>
        <w:autoSpaceDE w:val="0"/>
        <w:autoSpaceDN w:val="0"/>
        <w:adjustRightInd w:val="0"/>
        <w:ind w:firstLine="709"/>
        <w:jc w:val="both"/>
      </w:pPr>
      <w:r w:rsidRPr="00C17B25">
        <w:t xml:space="preserve">11.5. Договор заключается на условиях, указанных </w:t>
      </w:r>
      <w:r>
        <w:t>в</w:t>
      </w:r>
      <w:r w:rsidRPr="00C17B25">
        <w:t xml:space="preserve"> документации об аукционе, по цене, предложенной победителем аукциона, либо в случае заключения Договора с иным участником аукциона - по цене, предложенной таким участником аукциона, но не меньше начальной цены аукциона. Изменение условий договора, указанных в документации об аукционе, по соглашению сторон и в одностороннем порядке не допускается.</w:t>
      </w:r>
    </w:p>
    <w:p w:rsidR="007520CD" w:rsidRPr="00C17B25" w:rsidRDefault="007520CD" w:rsidP="007520CD">
      <w:pPr>
        <w:widowControl w:val="0"/>
        <w:autoSpaceDE w:val="0"/>
        <w:autoSpaceDN w:val="0"/>
        <w:adjustRightInd w:val="0"/>
        <w:ind w:firstLine="709"/>
        <w:jc w:val="both"/>
      </w:pPr>
      <w:r w:rsidRPr="00C17B25">
        <w:t xml:space="preserve">11.6. </w:t>
      </w:r>
      <w:proofErr w:type="gramStart"/>
      <w:r w:rsidRPr="00C17B25">
        <w:t xml:space="preserve">В случае если по окончании срока подачи заявок на участие в аукционе подана только одна заявка на участие в аукционе и указанная заявка соответствует всем требованиям, предусмотренным документацией об аукционе, договор на установку и эксплуатацию рекламных конструкций заключается с лицом, подавшим единственную заявку на участие в аукционе, в порядке, определенном </w:t>
      </w:r>
      <w:hyperlink w:anchor="Par200" w:history="1">
        <w:r w:rsidRPr="00C17B25">
          <w:t>пунктами 11.1</w:t>
        </w:r>
      </w:hyperlink>
      <w:r w:rsidRPr="00C17B25">
        <w:t xml:space="preserve"> - </w:t>
      </w:r>
      <w:hyperlink w:anchor="Par206" w:history="1">
        <w:r w:rsidRPr="00C17B25">
          <w:t>11.4</w:t>
        </w:r>
      </w:hyperlink>
      <w:r w:rsidRPr="00C17B25">
        <w:t xml:space="preserve"> настоящей документации об аукционе.</w:t>
      </w:r>
      <w:proofErr w:type="gramEnd"/>
    </w:p>
    <w:p w:rsidR="007520CD" w:rsidRPr="00C17B25" w:rsidRDefault="007520CD" w:rsidP="007520CD">
      <w:pPr>
        <w:widowControl w:val="0"/>
        <w:autoSpaceDE w:val="0"/>
        <w:autoSpaceDN w:val="0"/>
        <w:adjustRightInd w:val="0"/>
        <w:ind w:firstLine="709"/>
        <w:jc w:val="both"/>
      </w:pPr>
      <w:r>
        <w:t>11.7</w:t>
      </w:r>
      <w:r w:rsidRPr="00C17B25">
        <w:t xml:space="preserve">. Победитель аукциона, </w:t>
      </w:r>
      <w:r>
        <w:t>лицо, подавшее единственную заявку</w:t>
      </w:r>
      <w:r w:rsidRPr="00C17B25">
        <w:t xml:space="preserve"> или участник аукциона, сделавший предпоследнее предложение о цене, признается уклонившимся от заключения договора на установку и эксплуатацию рекламных конструкций, если в срок, предусмотренный настоящей документацией об аукционе, не представил организатору аукциона подписанный договор на установку и эксплуатацию рекламных конструкций.</w:t>
      </w:r>
    </w:p>
    <w:p w:rsidR="007520CD" w:rsidRPr="00C17B25" w:rsidRDefault="007520CD" w:rsidP="007520CD">
      <w:pPr>
        <w:widowControl w:val="0"/>
        <w:autoSpaceDE w:val="0"/>
        <w:autoSpaceDN w:val="0"/>
        <w:adjustRightInd w:val="0"/>
        <w:ind w:firstLine="709"/>
        <w:jc w:val="both"/>
      </w:pPr>
      <w:r>
        <w:t>11.8</w:t>
      </w:r>
      <w:r w:rsidRPr="00C17B25">
        <w:t>. В случае уклонения победителя аукциона от заключения договора на установку и эксплуатацию рекламных конструкций, организатор аукциона вправе заключить договор на установку и эксплуатацию рекламных конструкций с участником аукциона, сделавшим предпоследнее предложение о цене.</w:t>
      </w:r>
    </w:p>
    <w:p w:rsidR="007520CD" w:rsidRPr="00C17B25" w:rsidRDefault="007520CD" w:rsidP="007520CD">
      <w:pPr>
        <w:widowControl w:val="0"/>
        <w:autoSpaceDE w:val="0"/>
        <w:autoSpaceDN w:val="0"/>
        <w:adjustRightInd w:val="0"/>
        <w:ind w:firstLine="709"/>
        <w:jc w:val="both"/>
      </w:pPr>
      <w:r>
        <w:lastRenderedPageBreak/>
        <w:t>11.9</w:t>
      </w:r>
      <w:r w:rsidRPr="00C17B25">
        <w:t xml:space="preserve">. </w:t>
      </w:r>
      <w:proofErr w:type="gramStart"/>
      <w:r w:rsidRPr="00C17B25">
        <w:t xml:space="preserve">В случае принятия решения о заключении договора на установку и эксплуатацию рекламных конструкций с участником аукциона, сделавшим предпоследнее предложение о цене, участник аукциона, который сделал предпоследнее предложение о цене, в течение пяти рабочих дней с момента получения предложения заключает с организатором аукциона договор на установку и эксплуатацию рекламных конструкций по условиям, указанным в </w:t>
      </w:r>
      <w:hyperlink w:anchor="Par200" w:history="1">
        <w:r w:rsidRPr="00C17B25">
          <w:t>пунктах 11.1</w:t>
        </w:r>
      </w:hyperlink>
      <w:r w:rsidRPr="00C17B25">
        <w:t xml:space="preserve"> - </w:t>
      </w:r>
      <w:hyperlink w:anchor="Par206" w:history="1">
        <w:r w:rsidRPr="00C17B25">
          <w:t>11.4</w:t>
        </w:r>
      </w:hyperlink>
      <w:r w:rsidRPr="00C17B25">
        <w:t xml:space="preserve"> настоящей документации об аукционе</w:t>
      </w:r>
      <w:proofErr w:type="gramEnd"/>
      <w:r w:rsidRPr="00C17B25">
        <w:t>.</w:t>
      </w:r>
    </w:p>
    <w:p w:rsidR="007520CD" w:rsidRPr="00C17B25" w:rsidRDefault="007520CD" w:rsidP="007520CD">
      <w:pPr>
        <w:widowControl w:val="0"/>
        <w:autoSpaceDE w:val="0"/>
        <w:autoSpaceDN w:val="0"/>
        <w:adjustRightInd w:val="0"/>
        <w:ind w:firstLine="709"/>
        <w:jc w:val="both"/>
      </w:pPr>
      <w:r w:rsidRPr="00C17B25">
        <w:t>11.1</w:t>
      </w:r>
      <w:r>
        <w:t>0</w:t>
      </w:r>
      <w:r w:rsidRPr="00C17B25">
        <w:t>. В случае уклонения участника аукциона, сделавшего предпоследнее предложение о цене, от заключения договора на установку и эксплуатацию рекламных конструкций, организатор аукциона вправе обратиться в суд с иском о понуждении заключить договор на установку и эксплуатацию рекламных конструкций с таким лицом, а также о возмещении убытков, причиненных уклонением от заключения договора.</w:t>
      </w:r>
    </w:p>
    <w:p w:rsidR="007520CD" w:rsidRPr="00C17B25" w:rsidRDefault="007520CD" w:rsidP="007520CD">
      <w:pPr>
        <w:widowControl w:val="0"/>
        <w:autoSpaceDE w:val="0"/>
        <w:autoSpaceDN w:val="0"/>
        <w:adjustRightInd w:val="0"/>
        <w:ind w:firstLine="709"/>
        <w:jc w:val="both"/>
      </w:pPr>
      <w:r w:rsidRPr="00C17B25">
        <w:t>11.1</w:t>
      </w:r>
      <w:r>
        <w:t xml:space="preserve">1. </w:t>
      </w:r>
      <w:proofErr w:type="gramStart"/>
      <w:r>
        <w:t>В случае уклонения лица, подавшего единственную заявку на участие в аукционе</w:t>
      </w:r>
      <w:r w:rsidRPr="00C17B25">
        <w:t xml:space="preserve"> от заключения договора на установку и эксплуатацию рекламных конструкций, организатор аукциона вправе обратиться в суд с иском о понуждении заключить договор на установку и эксплуатацию рекламных конструкций с таким лицом, а также о возмещении убытков, причиненных уклонением от заключения договора.</w:t>
      </w:r>
      <w:proofErr w:type="gramEnd"/>
    </w:p>
    <w:p w:rsidR="007520CD" w:rsidRPr="00C17B25" w:rsidRDefault="007520CD" w:rsidP="007520CD">
      <w:pPr>
        <w:widowControl w:val="0"/>
        <w:autoSpaceDE w:val="0"/>
        <w:autoSpaceDN w:val="0"/>
        <w:adjustRightInd w:val="0"/>
        <w:ind w:firstLine="709"/>
        <w:jc w:val="both"/>
      </w:pPr>
      <w:r w:rsidRPr="00C17B25">
        <w:t>11.1</w:t>
      </w:r>
      <w:r>
        <w:t>2</w:t>
      </w:r>
      <w:r w:rsidRPr="00C17B25">
        <w:t xml:space="preserve">. Если договор не заключен ни с единственным </w:t>
      </w:r>
      <w:proofErr w:type="gramStart"/>
      <w:r>
        <w:t>лицом</w:t>
      </w:r>
      <w:proofErr w:type="gramEnd"/>
      <w:r>
        <w:t xml:space="preserve"> подавшим заявку, </w:t>
      </w:r>
      <w:r w:rsidRPr="00C17B25">
        <w:t xml:space="preserve"> ни с победителем аукциона, ни с участником аукциона, сделавшим предпоследнее предложение о цене, аукцион признается несостоявшимся и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jc w:val="center"/>
      </w:pPr>
      <w:r>
        <w:t>_____________________________</w:t>
      </w:r>
    </w:p>
    <w:p w:rsidR="007520CD" w:rsidRPr="00B527DA"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ind w:left="5670"/>
        <w:jc w:val="center"/>
        <w:outlineLvl w:val="1"/>
      </w:pPr>
      <w:bookmarkStart w:id="17" w:name="Par221"/>
      <w:bookmarkEnd w:id="17"/>
      <w:r w:rsidRPr="00C17B25">
        <w:lastRenderedPageBreak/>
        <w:t>Приложение 1</w:t>
      </w:r>
    </w:p>
    <w:p w:rsidR="007520CD" w:rsidRPr="00C17B25" w:rsidRDefault="007520CD" w:rsidP="007520CD">
      <w:pPr>
        <w:widowControl w:val="0"/>
        <w:autoSpaceDE w:val="0"/>
        <w:autoSpaceDN w:val="0"/>
        <w:adjustRightInd w:val="0"/>
        <w:ind w:left="5670"/>
        <w:jc w:val="center"/>
      </w:pPr>
      <w:r w:rsidRPr="00C17B25">
        <w:t xml:space="preserve">к документации об аукционе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w:t>
      </w:r>
      <w:r>
        <w:rPr>
          <w:rFonts w:eastAsia="Arial"/>
        </w:rPr>
        <w:t>е</w:t>
      </w:r>
      <w:r w:rsidRPr="00C17B25">
        <w:rPr>
          <w:rFonts w:eastAsia="Arial"/>
        </w:rPr>
        <w:t xml:space="preserve"> не разграничена</w:t>
      </w:r>
    </w:p>
    <w:p w:rsidR="007520CD" w:rsidRPr="00C17B25" w:rsidRDefault="007520CD" w:rsidP="007520CD">
      <w:pPr>
        <w:widowControl w:val="0"/>
        <w:autoSpaceDE w:val="0"/>
        <w:autoSpaceDN w:val="0"/>
        <w:adjustRightInd w:val="0"/>
      </w:pPr>
    </w:p>
    <w:p w:rsidR="007520CD" w:rsidRPr="00C17B25" w:rsidRDefault="007520CD" w:rsidP="007520CD">
      <w:pPr>
        <w:spacing w:line="100" w:lineRule="atLeast"/>
        <w:jc w:val="center"/>
        <w:rPr>
          <w:rFonts w:eastAsia="Arial"/>
          <w:b/>
          <w:bCs/>
        </w:rPr>
      </w:pPr>
      <w:r w:rsidRPr="00C17B25">
        <w:rPr>
          <w:rFonts w:eastAsia="Arial"/>
          <w:b/>
          <w:bCs/>
        </w:rPr>
        <w:t xml:space="preserve">Извещение </w:t>
      </w:r>
    </w:p>
    <w:p w:rsidR="007520CD" w:rsidRPr="00C17B25" w:rsidRDefault="007520CD" w:rsidP="007520CD">
      <w:pPr>
        <w:spacing w:line="100" w:lineRule="atLeast"/>
        <w:jc w:val="center"/>
        <w:rPr>
          <w:b/>
        </w:rPr>
      </w:pPr>
      <w:r w:rsidRPr="00C17B25">
        <w:rPr>
          <w:rFonts w:eastAsia="Arial"/>
          <w:b/>
          <w:bCs/>
        </w:rPr>
        <w:t>о проведен</w:t>
      </w:r>
      <w:proofErr w:type="gramStart"/>
      <w:r w:rsidRPr="00C17B25">
        <w:rPr>
          <w:rFonts w:eastAsia="Arial"/>
          <w:b/>
          <w:bCs/>
        </w:rPr>
        <w:t>ии ау</w:t>
      </w:r>
      <w:proofErr w:type="gramEnd"/>
      <w:r w:rsidRPr="00C17B25">
        <w:rPr>
          <w:rFonts w:eastAsia="Arial"/>
          <w:b/>
          <w:bCs/>
        </w:rPr>
        <w:t xml:space="preserve">кциона </w:t>
      </w:r>
      <w:r w:rsidRPr="00C17B25">
        <w:rPr>
          <w:b/>
        </w:rPr>
        <w:t xml:space="preserve">на право заключения договоров на установку и эксплуатацию </w:t>
      </w:r>
      <w:r w:rsidRPr="00C17B25">
        <w:rPr>
          <w:rFonts w:eastAsia="Arial"/>
          <w:b/>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spacing w:line="100" w:lineRule="atLeast"/>
        <w:jc w:val="center"/>
        <w:rPr>
          <w:rFonts w:eastAsia="Arial"/>
          <w:b/>
        </w:rPr>
      </w:pPr>
    </w:p>
    <w:p w:rsidR="007520CD" w:rsidRPr="00C17B25" w:rsidRDefault="007520CD" w:rsidP="007520CD">
      <w:pPr>
        <w:spacing w:line="100" w:lineRule="atLeast"/>
        <w:ind w:firstLine="567"/>
        <w:jc w:val="both"/>
        <w:rPr>
          <w:rFonts w:eastAsia="Arial"/>
        </w:rPr>
      </w:pPr>
      <w:r w:rsidRPr="00C17B25">
        <w:rPr>
          <w:rFonts w:eastAsia="Arial"/>
        </w:rPr>
        <w:t>Управление экономики, прогнозирования, инвестиционной политики и муниципального имущества городского округа город Шахунья (далее — организатор) извещает о проведен</w:t>
      </w:r>
      <w:proofErr w:type="gramStart"/>
      <w:r w:rsidRPr="00C17B25">
        <w:rPr>
          <w:rFonts w:eastAsia="Arial"/>
        </w:rPr>
        <w:t>ии ау</w:t>
      </w:r>
      <w:proofErr w:type="gramEnd"/>
      <w:r w:rsidRPr="00C17B25">
        <w:rPr>
          <w:rFonts w:eastAsia="Arial"/>
        </w:rPr>
        <w:t xml:space="preserve">кциона в открытой форме на </w:t>
      </w:r>
      <w:r w:rsidRPr="00C17B25">
        <w:t xml:space="preserve">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которые не разграничена, на территории городского округа город Шахунья</w:t>
      </w:r>
    </w:p>
    <w:p w:rsidR="007520CD" w:rsidRPr="00C17B25" w:rsidRDefault="007520CD" w:rsidP="007520CD">
      <w:pPr>
        <w:spacing w:line="100" w:lineRule="atLeast"/>
        <w:ind w:firstLine="567"/>
        <w:jc w:val="both"/>
        <w:rPr>
          <w:rFonts w:eastAsia="Arial"/>
          <w:b/>
          <w:bCs/>
        </w:rPr>
      </w:pPr>
      <w:r w:rsidRPr="00C17B25">
        <w:rPr>
          <w:rFonts w:eastAsia="Arial"/>
          <w:b/>
          <w:bCs/>
        </w:rPr>
        <w:t>Организатор аукциона:</w:t>
      </w:r>
    </w:p>
    <w:p w:rsidR="007520CD" w:rsidRPr="00C17B25" w:rsidRDefault="007520CD" w:rsidP="007520CD">
      <w:pPr>
        <w:spacing w:line="100" w:lineRule="atLeast"/>
        <w:ind w:firstLine="567"/>
        <w:jc w:val="both"/>
        <w:rPr>
          <w:rFonts w:eastAsia="Arial"/>
        </w:rPr>
      </w:pPr>
      <w:r w:rsidRPr="00C17B25">
        <w:rPr>
          <w:rFonts w:eastAsia="Arial"/>
        </w:rPr>
        <w:t>Организатор аукциона — Управление, экономики, прогнозирования, инвестиционной политики и муниципального имущества городского округа город Шахунья  (далее - Организатор).</w:t>
      </w:r>
    </w:p>
    <w:p w:rsidR="007520CD" w:rsidRPr="00C17B25" w:rsidRDefault="007520CD" w:rsidP="007520CD">
      <w:pPr>
        <w:spacing w:line="100" w:lineRule="atLeast"/>
        <w:ind w:firstLine="567"/>
        <w:jc w:val="both"/>
        <w:rPr>
          <w:rFonts w:eastAsia="Arial"/>
        </w:rPr>
      </w:pPr>
      <w:r w:rsidRPr="00C17B25">
        <w:rPr>
          <w:rFonts w:eastAsia="Arial"/>
        </w:rPr>
        <w:t>Местонахождение и почтовый адрес Организатора: 606910, Нижегородская область, г. Шахунья, пл. Советская, д. 1.</w:t>
      </w:r>
    </w:p>
    <w:p w:rsidR="007520CD" w:rsidRPr="00C17B25" w:rsidRDefault="007520CD" w:rsidP="007520CD">
      <w:pPr>
        <w:spacing w:line="100" w:lineRule="atLeast"/>
        <w:ind w:firstLine="567"/>
        <w:jc w:val="both"/>
        <w:rPr>
          <w:rFonts w:eastAsia="Arial"/>
        </w:rPr>
      </w:pPr>
      <w:r w:rsidRPr="00C17B25">
        <w:rPr>
          <w:rFonts w:eastAsia="Arial"/>
        </w:rPr>
        <w:t xml:space="preserve">Ответственное лицо организатора аукциона: Смирнова Алена Сергеевна. </w:t>
      </w:r>
    </w:p>
    <w:p w:rsidR="007520CD" w:rsidRPr="00C17B25" w:rsidRDefault="007520CD" w:rsidP="007520CD">
      <w:pPr>
        <w:spacing w:line="100" w:lineRule="atLeast"/>
        <w:ind w:firstLine="567"/>
        <w:jc w:val="both"/>
        <w:rPr>
          <w:rFonts w:eastAsia="Arial"/>
        </w:rPr>
      </w:pPr>
      <w:r w:rsidRPr="00C17B25">
        <w:rPr>
          <w:rFonts w:eastAsia="Arial"/>
        </w:rPr>
        <w:t>Контактный телефон: 8(831 52) 2-67-60.</w:t>
      </w:r>
    </w:p>
    <w:p w:rsidR="007520CD" w:rsidRPr="00C17B25" w:rsidRDefault="007520CD" w:rsidP="007520CD">
      <w:pPr>
        <w:spacing w:line="100" w:lineRule="atLeast"/>
        <w:ind w:firstLine="540"/>
        <w:jc w:val="both"/>
        <w:rPr>
          <w:rStyle w:val="af3"/>
          <w:rFonts w:eastAsia="Arial"/>
          <w:color w:val="000000"/>
        </w:rPr>
      </w:pPr>
      <w:r w:rsidRPr="00C17B25">
        <w:rPr>
          <w:rFonts w:eastAsia="Arial"/>
        </w:rPr>
        <w:t xml:space="preserve">Адрес электронной почты: </w:t>
      </w:r>
      <w:proofErr w:type="spellStart"/>
      <w:r w:rsidRPr="00C17B25">
        <w:rPr>
          <w:rStyle w:val="af3"/>
          <w:rFonts w:eastAsia="Arial"/>
          <w:color w:val="000000"/>
          <w:lang w:val="en-US"/>
        </w:rPr>
        <w:t>shahkumi</w:t>
      </w:r>
      <w:proofErr w:type="spellEnd"/>
      <w:r w:rsidRPr="00C17B25">
        <w:rPr>
          <w:rStyle w:val="af3"/>
          <w:rFonts w:eastAsia="Arial"/>
          <w:color w:val="000000"/>
        </w:rPr>
        <w:t>@mail.ru</w:t>
      </w:r>
    </w:p>
    <w:p w:rsidR="007520CD" w:rsidRDefault="007520CD" w:rsidP="007520CD">
      <w:pPr>
        <w:pStyle w:val="220"/>
        <w:tabs>
          <w:tab w:val="left" w:pos="906"/>
        </w:tabs>
        <w:ind w:left="-30" w:firstLine="420"/>
        <w:jc w:val="both"/>
        <w:rPr>
          <w:rFonts w:eastAsia="Arial"/>
          <w:sz w:val="24"/>
        </w:rPr>
      </w:pPr>
      <w:r w:rsidRPr="00C17B25">
        <w:rPr>
          <w:rFonts w:eastAsia="Arial"/>
          <w:b/>
          <w:bCs/>
          <w:sz w:val="24"/>
        </w:rPr>
        <w:t xml:space="preserve">Предмет аукциона:  </w:t>
      </w:r>
      <w:r w:rsidRPr="00C17B25">
        <w:rPr>
          <w:rFonts w:eastAsia="Arial"/>
          <w:sz w:val="24"/>
        </w:rPr>
        <w:t xml:space="preserve">право на заключение договора </w:t>
      </w:r>
      <w:r w:rsidRPr="00C17B25">
        <w:rPr>
          <w:sz w:val="24"/>
        </w:rPr>
        <w:t xml:space="preserve">на установку и эксплуатацию </w:t>
      </w:r>
      <w:r w:rsidRPr="00C17B25">
        <w:rPr>
          <w:rFonts w:eastAsia="Arial"/>
          <w:sz w:val="24"/>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pStyle w:val="220"/>
        <w:tabs>
          <w:tab w:val="left" w:pos="851"/>
        </w:tabs>
        <w:spacing w:line="276" w:lineRule="auto"/>
        <w:ind w:firstLine="567"/>
        <w:jc w:val="both"/>
        <w:rPr>
          <w:rFonts w:eastAsia="Arial"/>
          <w:bCs/>
          <w:sz w:val="24"/>
        </w:rPr>
      </w:pPr>
      <w:r w:rsidRPr="00C17B25">
        <w:rPr>
          <w:rFonts w:eastAsia="Arial"/>
          <w:bCs/>
          <w:sz w:val="24"/>
        </w:rPr>
        <w:t>Лот  № 1:</w:t>
      </w:r>
    </w:p>
    <w:p w:rsidR="007520CD" w:rsidRPr="00C17B25" w:rsidRDefault="007520CD" w:rsidP="007520CD">
      <w:pPr>
        <w:autoSpaceDE w:val="0"/>
        <w:spacing w:line="276" w:lineRule="auto"/>
        <w:ind w:firstLine="540"/>
        <w:jc w:val="both"/>
        <w:rPr>
          <w:rFonts w:eastAsia="Arial"/>
        </w:rPr>
      </w:pPr>
      <w:r w:rsidRPr="00C17B25">
        <w:t>Отдельно стоящая щитовая конструкция (двухсторонняя), расположенная по адресу: Нижегородская область, г. Шахунья, примерно в 40 метрах на юго-восток от дома № 72А по ул. Комсомольской</w:t>
      </w:r>
      <w:r w:rsidRPr="00C17B25">
        <w:rPr>
          <w:rFonts w:eastAsia="Arial"/>
        </w:rPr>
        <w:t xml:space="preserve">, 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540"/>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540"/>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540"/>
        <w:jc w:val="both"/>
        <w:rPr>
          <w:rFonts w:eastAsia="Arial"/>
        </w:rPr>
      </w:pPr>
      <w:r w:rsidRPr="00C17B25">
        <w:rPr>
          <w:rFonts w:eastAsia="Arial"/>
        </w:rPr>
        <w:t>Лот № 2:</w:t>
      </w:r>
    </w:p>
    <w:p w:rsidR="007520CD" w:rsidRPr="00C17B25" w:rsidRDefault="007520CD" w:rsidP="007520CD">
      <w:pPr>
        <w:autoSpaceDE w:val="0"/>
        <w:spacing w:line="276" w:lineRule="auto"/>
        <w:ind w:firstLine="540"/>
        <w:jc w:val="both"/>
        <w:rPr>
          <w:rFonts w:eastAsia="Arial"/>
        </w:rPr>
      </w:pPr>
      <w:r w:rsidRPr="00C17B25">
        <w:t xml:space="preserve">Отдельно стоящая щитовая конструкция (двухсторонняя), расположенная по адресу:  г. Шахунья, примерно в 33 метрах на север от дома № 3 по ул. Чапаева,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540"/>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540"/>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540"/>
        <w:jc w:val="both"/>
        <w:rPr>
          <w:rFonts w:eastAsia="Arial"/>
        </w:rPr>
      </w:pPr>
      <w:r w:rsidRPr="00C17B25">
        <w:rPr>
          <w:rFonts w:eastAsia="Arial"/>
        </w:rPr>
        <w:t xml:space="preserve"> Лот № 3:</w:t>
      </w:r>
    </w:p>
    <w:p w:rsidR="007520CD" w:rsidRPr="00C17B25" w:rsidRDefault="007520CD" w:rsidP="007520CD">
      <w:pPr>
        <w:autoSpaceDE w:val="0"/>
        <w:spacing w:line="276" w:lineRule="auto"/>
        <w:ind w:firstLine="540"/>
        <w:jc w:val="both"/>
        <w:rPr>
          <w:rFonts w:eastAsia="Arial"/>
        </w:rPr>
      </w:pPr>
      <w:r w:rsidRPr="00C17B25">
        <w:t xml:space="preserve">Отдельно стоящая щитовая конструкция (двухсторонняя), расположенная по адресу: г. Шахунья, примерно в 34 метрах на северо восток от дома №3 по ул. Гагарина,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540"/>
        <w:jc w:val="both"/>
        <w:rPr>
          <w:rFonts w:eastAsia="Arial"/>
        </w:rPr>
      </w:pPr>
      <w:r w:rsidRPr="00C17B25">
        <w:lastRenderedPageBreak/>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540"/>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540"/>
        <w:jc w:val="both"/>
        <w:rPr>
          <w:rFonts w:eastAsia="Arial"/>
        </w:rPr>
      </w:pPr>
      <w:r w:rsidRPr="00C17B25">
        <w:rPr>
          <w:rFonts w:eastAsia="Arial"/>
        </w:rPr>
        <w:t xml:space="preserve"> Лот № 4:</w:t>
      </w:r>
    </w:p>
    <w:p w:rsidR="007520CD" w:rsidRPr="00C17B25" w:rsidRDefault="007520CD" w:rsidP="007520CD">
      <w:pPr>
        <w:autoSpaceDE w:val="0"/>
        <w:spacing w:line="276" w:lineRule="auto"/>
        <w:ind w:firstLine="540"/>
        <w:jc w:val="both"/>
        <w:rPr>
          <w:rFonts w:eastAsia="Arial"/>
        </w:rPr>
      </w:pPr>
      <w:r w:rsidRPr="00C17B25">
        <w:t>Отдельно стоящая щитовая конструкция (двухсторонняя), расположенная по адресу: г. Шахунья, примерно в 48 метрах на юг от дома №</w:t>
      </w:r>
      <w:r>
        <w:t xml:space="preserve"> </w:t>
      </w:r>
      <w:r w:rsidRPr="00C17B25">
        <w:t xml:space="preserve">60А по ул. Коминтерна,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540"/>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540"/>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spacing w:line="276" w:lineRule="auto"/>
        <w:ind w:firstLine="540"/>
        <w:jc w:val="both"/>
        <w:rPr>
          <w:rFonts w:eastAsia="Arial"/>
        </w:rPr>
      </w:pPr>
      <w:r w:rsidRPr="00C17B25">
        <w:rPr>
          <w:rFonts w:eastAsia="Arial"/>
        </w:rPr>
        <w:t xml:space="preserve"> Лот № 5:</w:t>
      </w:r>
    </w:p>
    <w:p w:rsidR="007520CD" w:rsidRPr="00C17B25" w:rsidRDefault="007520CD" w:rsidP="007520CD">
      <w:pPr>
        <w:autoSpaceDE w:val="0"/>
        <w:spacing w:line="276" w:lineRule="auto"/>
        <w:ind w:firstLine="540"/>
        <w:jc w:val="both"/>
        <w:rPr>
          <w:rFonts w:eastAsia="Arial"/>
        </w:rPr>
      </w:pPr>
      <w:r w:rsidRPr="00C17B25">
        <w:t xml:space="preserve">Отдельно стоящая щитовая конструкция (двухсторонняя), расположенная по адресу: г. Шахунья, ул. Пархоменко, примерно в 15 метрах по направлению на юго-запад от дома №1 по ул. Пархоменко, </w:t>
      </w:r>
      <w:r w:rsidRPr="00C17B25">
        <w:rPr>
          <w:rFonts w:eastAsia="Arial"/>
        </w:rPr>
        <w:t xml:space="preserve">размером </w:t>
      </w:r>
      <w:smartTag w:uri="urn:schemas-microsoft-com:office:smarttags" w:element="metricconverter">
        <w:smartTagPr>
          <w:attr w:name="ProductID" w:val="3,0 м"/>
        </w:smartTagPr>
        <w:r w:rsidRPr="00C17B25">
          <w:rPr>
            <w:rFonts w:eastAsia="Arial"/>
          </w:rPr>
          <w:t>3,0 м</w:t>
        </w:r>
      </w:smartTag>
      <w:r w:rsidRPr="00C17B25">
        <w:rPr>
          <w:rFonts w:eastAsia="Arial"/>
        </w:rPr>
        <w:t xml:space="preserve"> * 6,0 м, высотой 7 м.</w:t>
      </w:r>
    </w:p>
    <w:p w:rsidR="007520CD" w:rsidRPr="00C17B25" w:rsidRDefault="007520CD" w:rsidP="007520CD">
      <w:pPr>
        <w:autoSpaceDE w:val="0"/>
        <w:spacing w:line="276" w:lineRule="auto"/>
        <w:ind w:firstLine="540"/>
        <w:jc w:val="both"/>
        <w:rPr>
          <w:rFonts w:eastAsia="Arial"/>
        </w:rPr>
      </w:pPr>
      <w:r w:rsidRPr="00C17B25">
        <w:t>Начальная цена предмета торгов – 33 372</w:t>
      </w:r>
      <w:r w:rsidRPr="00C17B25">
        <w:rPr>
          <w:rFonts w:eastAsia="Arial"/>
        </w:rPr>
        <w:t xml:space="preserve"> (тридцать три  тысячи триста семьдесят два) рубля в год (без учета НДС).</w:t>
      </w:r>
    </w:p>
    <w:p w:rsidR="007520CD" w:rsidRPr="00C17B25" w:rsidRDefault="007520CD" w:rsidP="007520CD">
      <w:pPr>
        <w:autoSpaceDE w:val="0"/>
        <w:spacing w:line="276" w:lineRule="auto"/>
        <w:ind w:firstLine="540"/>
        <w:jc w:val="both"/>
        <w:rPr>
          <w:rFonts w:eastAsia="Arial"/>
        </w:rPr>
      </w:pPr>
      <w:r w:rsidRPr="00C17B25">
        <w:rPr>
          <w:rFonts w:eastAsia="Arial"/>
        </w:rPr>
        <w:t>Шаг аукциона равен 5% от начальной цены лота - 1669 (одна тысяча шестьсот шестьдесят девять) рублей.</w:t>
      </w:r>
    </w:p>
    <w:p w:rsidR="007520CD" w:rsidRPr="00C17B25" w:rsidRDefault="007520CD" w:rsidP="007520CD">
      <w:pPr>
        <w:autoSpaceDE w:val="0"/>
        <w:ind w:firstLine="540"/>
        <w:jc w:val="both"/>
        <w:rPr>
          <w:rFonts w:eastAsia="Arial"/>
        </w:rPr>
      </w:pPr>
      <w:r w:rsidRPr="00C17B25">
        <w:t xml:space="preserve">Договор на установку и эксплуатацию рекламной конструкции   </w:t>
      </w:r>
      <w:r w:rsidRPr="00C17B25">
        <w:rPr>
          <w:rFonts w:eastAsia="Arial"/>
        </w:rPr>
        <w:t>заключается на 5 лет с момента подписания.</w:t>
      </w:r>
    </w:p>
    <w:p w:rsidR="007520CD" w:rsidRPr="00C17B25" w:rsidRDefault="007520CD" w:rsidP="007520CD">
      <w:pPr>
        <w:autoSpaceDE w:val="0"/>
        <w:ind w:firstLine="540"/>
        <w:jc w:val="both"/>
        <w:rPr>
          <w:rFonts w:eastAsia="Arial"/>
        </w:rPr>
      </w:pPr>
      <w:proofErr w:type="gramStart"/>
      <w:r w:rsidRPr="00C17B25">
        <w:rPr>
          <w:rFonts w:eastAsia="Arial"/>
        </w:rPr>
        <w:t>Аукционная документация предоставляется бесплатно по адресу: 606910, Нижегородская область, г. Шахунья, пл. Советская, д.1, каб.71, с момента опубликования настоящего извещения до момента окончания подачи заявок на участие в аукционе ежедневно в рабочие дни с 09.00 до 17.00 понедельник-четверг и с 09.00 до 16.00 пятница (перерыв с 12.00 до 13.00) (время местное), на основании письменной заявки любого заинтересованного лица</w:t>
      </w:r>
      <w:proofErr w:type="gramEnd"/>
      <w:r w:rsidRPr="00C17B25">
        <w:rPr>
          <w:rFonts w:eastAsia="Arial"/>
        </w:rPr>
        <w:t>. В течение двух рабочих дней со дня получения заявления, организатор аукциона направляет заявителю документацию в письменной форме.</w:t>
      </w:r>
    </w:p>
    <w:p w:rsidR="007520CD" w:rsidRPr="007520CD" w:rsidRDefault="007520CD" w:rsidP="007520CD">
      <w:pPr>
        <w:spacing w:line="276" w:lineRule="auto"/>
        <w:ind w:firstLine="709"/>
        <w:jc w:val="both"/>
      </w:pPr>
      <w:r w:rsidRPr="007520CD">
        <w:rPr>
          <w:rStyle w:val="af3"/>
          <w:rFonts w:eastAsia="Arial"/>
          <w:color w:val="auto"/>
          <w:u w:val="none"/>
        </w:rPr>
        <w:t>Информация о проведен</w:t>
      </w:r>
      <w:proofErr w:type="gramStart"/>
      <w:r w:rsidRPr="007520CD">
        <w:rPr>
          <w:rStyle w:val="af3"/>
          <w:rFonts w:eastAsia="Arial"/>
          <w:color w:val="auto"/>
          <w:u w:val="none"/>
        </w:rPr>
        <w:t>ии ау</w:t>
      </w:r>
      <w:proofErr w:type="gramEnd"/>
      <w:r w:rsidRPr="007520CD">
        <w:rPr>
          <w:rStyle w:val="af3"/>
          <w:rFonts w:eastAsia="Arial"/>
          <w:color w:val="auto"/>
          <w:u w:val="none"/>
        </w:rPr>
        <w:t xml:space="preserve">кциона размещается на официальном сайте торгов </w:t>
      </w:r>
      <w:r w:rsidRPr="007520CD">
        <w:rPr>
          <w:rStyle w:val="af3"/>
          <w:rFonts w:eastAsia="Arial"/>
          <w:color w:val="auto"/>
          <w:u w:val="none"/>
          <w:lang w:val="en-US"/>
        </w:rPr>
        <w:t>www</w:t>
      </w:r>
      <w:r w:rsidRPr="007520CD">
        <w:rPr>
          <w:rStyle w:val="af3"/>
          <w:rFonts w:eastAsia="Arial"/>
          <w:color w:val="auto"/>
          <w:u w:val="none"/>
        </w:rPr>
        <w:t>. t</w:t>
      </w:r>
      <w:r>
        <w:rPr>
          <w:rStyle w:val="af3"/>
          <w:rFonts w:eastAsia="Arial"/>
          <w:color w:val="auto"/>
          <w:u w:val="none"/>
        </w:rPr>
        <w:t xml:space="preserve">orgi.gov.ru </w:t>
      </w:r>
      <w:r w:rsidRPr="007520CD">
        <w:rPr>
          <w:rStyle w:val="af3"/>
          <w:rFonts w:eastAsia="Arial"/>
          <w:color w:val="auto"/>
          <w:u w:val="none"/>
        </w:rPr>
        <w:t xml:space="preserve">и на официальном сайте администрации городского округа город Шахунья </w:t>
      </w:r>
      <w:proofErr w:type="spellStart"/>
      <w:r w:rsidRPr="007520CD">
        <w:t>www</w:t>
      </w:r>
      <w:proofErr w:type="spellEnd"/>
      <w:r w:rsidRPr="007520CD">
        <w:t>. shahadm.ru.</w:t>
      </w:r>
    </w:p>
    <w:p w:rsidR="007520CD" w:rsidRPr="00C17B25" w:rsidRDefault="007520CD" w:rsidP="007520CD">
      <w:pPr>
        <w:widowControl w:val="0"/>
        <w:autoSpaceDE w:val="0"/>
        <w:spacing w:line="100" w:lineRule="atLeast"/>
        <w:ind w:firstLine="540"/>
        <w:jc w:val="both"/>
        <w:rPr>
          <w:rFonts w:eastAsia="Arial"/>
        </w:rPr>
      </w:pPr>
      <w:r w:rsidRPr="00C17B25">
        <w:rPr>
          <w:rFonts w:eastAsia="Arial"/>
        </w:rPr>
        <w:t>Задаток для участия в аукционе не требуется.</w:t>
      </w:r>
    </w:p>
    <w:p w:rsidR="007520CD" w:rsidRPr="00C17B25" w:rsidRDefault="007520CD" w:rsidP="007520CD">
      <w:pPr>
        <w:pStyle w:val="af8"/>
        <w:tabs>
          <w:tab w:val="left" w:pos="707"/>
        </w:tabs>
        <w:autoSpaceDE w:val="0"/>
        <w:spacing w:line="100" w:lineRule="atLeast"/>
        <w:ind w:firstLine="540"/>
        <w:jc w:val="both"/>
        <w:rPr>
          <w:rFonts w:eastAsia="Arial"/>
        </w:rPr>
      </w:pPr>
      <w:bookmarkStart w:id="18" w:name="_Hlk50963968"/>
      <w:proofErr w:type="gramStart"/>
      <w:r w:rsidRPr="00C17B25">
        <w:rPr>
          <w:rFonts w:eastAsia="Arial"/>
        </w:rPr>
        <w:t>Дата, время и место начала приема заявок на участие в аукционе — 01 февраля 2021 года по рабочим дням с 09 часов 00 минут до 17 часов 00 минут понедельник-пятница и с 09 часов 00 минут до 16 часов 00 минут в пятницу кроме перерыва на обед с 12 часов 00 минут до 13 часов 00 минут по местному времени по</w:t>
      </w:r>
      <w:proofErr w:type="gramEnd"/>
      <w:r w:rsidRPr="00C17B25">
        <w:rPr>
          <w:rFonts w:eastAsia="Arial"/>
        </w:rPr>
        <w:t xml:space="preserve"> адресу: Нижегородская область, город Шахунья, пл. Советская, д.1, кабинет № 71.</w:t>
      </w:r>
    </w:p>
    <w:p w:rsidR="007520CD" w:rsidRPr="00C17B25" w:rsidRDefault="007520CD" w:rsidP="007520CD">
      <w:pPr>
        <w:pStyle w:val="af8"/>
        <w:tabs>
          <w:tab w:val="left" w:pos="707"/>
        </w:tabs>
        <w:autoSpaceDE w:val="0"/>
        <w:spacing w:line="100" w:lineRule="atLeast"/>
        <w:ind w:firstLine="540"/>
        <w:jc w:val="both"/>
        <w:rPr>
          <w:rFonts w:eastAsia="Arial"/>
        </w:rPr>
      </w:pPr>
      <w:r w:rsidRPr="00C17B25">
        <w:rPr>
          <w:rFonts w:eastAsia="Arial"/>
        </w:rPr>
        <w:t>Дата и время окончания приема заявок на участие в аукционе – 01 марта 2021 года в 1</w:t>
      </w:r>
      <w:r>
        <w:rPr>
          <w:rFonts w:eastAsia="Arial"/>
        </w:rPr>
        <w:t>6</w:t>
      </w:r>
      <w:r w:rsidRPr="00C17B25">
        <w:rPr>
          <w:rFonts w:eastAsia="Arial"/>
        </w:rPr>
        <w:t xml:space="preserve"> часов 00 минут по местному времени.</w:t>
      </w:r>
    </w:p>
    <w:p w:rsidR="007520CD" w:rsidRPr="00C17B25" w:rsidRDefault="007520CD" w:rsidP="007520CD">
      <w:pPr>
        <w:pStyle w:val="af8"/>
        <w:tabs>
          <w:tab w:val="left" w:pos="707"/>
        </w:tabs>
        <w:autoSpaceDE w:val="0"/>
        <w:spacing w:line="100" w:lineRule="atLeast"/>
        <w:ind w:firstLine="540"/>
        <w:jc w:val="both"/>
        <w:rPr>
          <w:rFonts w:eastAsia="Arial"/>
        </w:rPr>
      </w:pPr>
      <w:r w:rsidRPr="00C17B25">
        <w:rPr>
          <w:rFonts w:eastAsia="Arial"/>
        </w:rPr>
        <w:t>Дата, время и место начала рассмотрения заявок на участие в аукционе — 02 марта 2021 года в 10 часов 00 минут по местному времени по адресу: Нижегородская область, Шахунья, пл. Советская, д.1,  зал заседаний администрации городского округа город Шахунья.</w:t>
      </w:r>
    </w:p>
    <w:p w:rsidR="007520CD" w:rsidRPr="00C17B25" w:rsidRDefault="007520CD" w:rsidP="007520CD">
      <w:pPr>
        <w:tabs>
          <w:tab w:val="left" w:pos="707"/>
        </w:tabs>
        <w:spacing w:line="100" w:lineRule="atLeast"/>
        <w:ind w:firstLine="540"/>
        <w:jc w:val="both"/>
        <w:rPr>
          <w:rFonts w:eastAsia="Arial"/>
        </w:rPr>
      </w:pPr>
      <w:proofErr w:type="gramStart"/>
      <w:r w:rsidRPr="00C17B25">
        <w:rPr>
          <w:rFonts w:eastAsia="Arial"/>
        </w:rPr>
        <w:t>В день рассмотрения заявок на участие в аукционе комиссия по проведению аукционов на право заключения договоров на установку и эксплуатацию рекламных конструкций рассматривает заявки на участие в аукционе и документы претендентов на предмет их соответствия требованиям, установленными документацией об аукционе.</w:t>
      </w:r>
      <w:proofErr w:type="gramEnd"/>
    </w:p>
    <w:p w:rsidR="007520CD" w:rsidRPr="00C17B25" w:rsidRDefault="007520CD" w:rsidP="004A5246">
      <w:pPr>
        <w:pStyle w:val="af8"/>
        <w:tabs>
          <w:tab w:val="left" w:pos="707"/>
        </w:tabs>
        <w:autoSpaceDE w:val="0"/>
        <w:spacing w:line="100" w:lineRule="atLeast"/>
        <w:ind w:firstLine="540"/>
        <w:jc w:val="both"/>
        <w:rPr>
          <w:rFonts w:eastAsia="Arial"/>
        </w:rPr>
      </w:pPr>
      <w:r w:rsidRPr="00C17B25">
        <w:rPr>
          <w:rFonts w:eastAsia="Arial"/>
        </w:rPr>
        <w:t>Дата и время проведения аукциона – 03 марта 2021 года в 10 часов 00 минут по местному времени по адресу: Нижегородская область, город Шахунья, пл. Советская, д.1, зал заседаний администрации городского округа город Шахунья.</w:t>
      </w:r>
    </w:p>
    <w:bookmarkEnd w:id="18"/>
    <w:p w:rsidR="007520CD" w:rsidRPr="00C17B25" w:rsidRDefault="007520CD" w:rsidP="004A5246">
      <w:pPr>
        <w:tabs>
          <w:tab w:val="left" w:pos="707"/>
        </w:tabs>
        <w:autoSpaceDE w:val="0"/>
        <w:spacing w:line="100" w:lineRule="atLeast"/>
        <w:ind w:firstLine="540"/>
        <w:jc w:val="both"/>
        <w:rPr>
          <w:rFonts w:eastAsia="Arial"/>
        </w:rPr>
      </w:pPr>
      <w:r w:rsidRPr="00C17B25">
        <w:rPr>
          <w:rFonts w:eastAsia="Arial"/>
        </w:rPr>
        <w:lastRenderedPageBreak/>
        <w:t>Критерии определения победителя аукциона: предложение о наиболее высокой цене аукциона.</w:t>
      </w:r>
    </w:p>
    <w:p w:rsidR="007520CD" w:rsidRPr="007520CD" w:rsidRDefault="007520CD" w:rsidP="004A5246">
      <w:pPr>
        <w:spacing w:line="276" w:lineRule="auto"/>
        <w:ind w:firstLine="540"/>
        <w:jc w:val="both"/>
      </w:pPr>
      <w:r w:rsidRPr="007520CD">
        <w:rPr>
          <w:rFonts w:eastAsia="Arial"/>
        </w:rPr>
        <w:t xml:space="preserve">Способ уведомления об итогах аукциона: информация о результатах аукциона размещается </w:t>
      </w:r>
      <w:r w:rsidRPr="007520CD">
        <w:rPr>
          <w:rStyle w:val="af3"/>
          <w:rFonts w:eastAsia="Arial"/>
          <w:color w:val="auto"/>
          <w:u w:val="none"/>
        </w:rPr>
        <w:t xml:space="preserve">на официальном сайте торгов </w:t>
      </w:r>
      <w:hyperlink r:id="rId22" w:history="1">
        <w:r w:rsidRPr="007520CD">
          <w:rPr>
            <w:rStyle w:val="af3"/>
            <w:rFonts w:eastAsia="Arial"/>
            <w:color w:val="auto"/>
            <w:u w:val="none"/>
            <w:lang w:val="en-US"/>
          </w:rPr>
          <w:t>www</w:t>
        </w:r>
        <w:r w:rsidRPr="007520CD">
          <w:rPr>
            <w:rStyle w:val="af3"/>
            <w:rFonts w:eastAsia="Arial"/>
            <w:color w:val="auto"/>
            <w:u w:val="none"/>
          </w:rPr>
          <w:t>.torgi.gov.ru</w:t>
        </w:r>
      </w:hyperlink>
      <w:r w:rsidRPr="007520CD">
        <w:rPr>
          <w:rStyle w:val="af3"/>
          <w:rFonts w:eastAsia="Arial"/>
          <w:color w:val="auto"/>
          <w:u w:val="none"/>
        </w:rPr>
        <w:t xml:space="preserve"> и на официальном сайте администрации городского округа город Шахунья </w:t>
      </w:r>
      <w:proofErr w:type="spellStart"/>
      <w:r w:rsidRPr="007520CD">
        <w:t>www</w:t>
      </w:r>
      <w:proofErr w:type="spellEnd"/>
      <w:r w:rsidRPr="007520CD">
        <w:t>. shahadm.ru.</w:t>
      </w:r>
    </w:p>
    <w:p w:rsidR="007520CD" w:rsidRPr="007520CD" w:rsidRDefault="007520CD" w:rsidP="004A5246">
      <w:pPr>
        <w:tabs>
          <w:tab w:val="left" w:pos="707"/>
        </w:tabs>
        <w:spacing w:line="100" w:lineRule="atLeast"/>
        <w:ind w:firstLine="540"/>
        <w:jc w:val="both"/>
        <w:rPr>
          <w:rFonts w:eastAsia="Arial"/>
        </w:rPr>
      </w:pPr>
      <w:r w:rsidRPr="007520CD">
        <w:rPr>
          <w:rFonts w:eastAsia="Arial"/>
        </w:rPr>
        <w:t xml:space="preserve">Организатор аукциона вправе отказаться от проведения аукциона не </w:t>
      </w:r>
      <w:proofErr w:type="gramStart"/>
      <w:r w:rsidRPr="007520CD">
        <w:rPr>
          <w:rFonts w:eastAsia="Arial"/>
        </w:rPr>
        <w:t>позднее</w:t>
      </w:r>
      <w:proofErr w:type="gramEnd"/>
      <w:r w:rsidRPr="007520CD">
        <w:rPr>
          <w:rFonts w:eastAsia="Arial"/>
        </w:rPr>
        <w:t xml:space="preserve"> чем за пять дней до даты окончания срока подачи заявок на участие в аукционе.</w:t>
      </w:r>
    </w:p>
    <w:p w:rsidR="007520CD" w:rsidRPr="007520CD" w:rsidRDefault="007520CD" w:rsidP="004A5246">
      <w:pPr>
        <w:spacing w:line="276" w:lineRule="auto"/>
        <w:ind w:firstLine="540"/>
        <w:jc w:val="both"/>
      </w:pPr>
      <w:r w:rsidRPr="007520CD">
        <w:rPr>
          <w:rFonts w:eastAsia="Arial"/>
        </w:rPr>
        <w:t xml:space="preserve">Изменения в документацию об аукционе в электронной форме вносятся организатором аукциона. Изменения в аукционную документацию размещаются </w:t>
      </w:r>
      <w:r w:rsidRPr="007520CD">
        <w:rPr>
          <w:rStyle w:val="af3"/>
          <w:rFonts w:eastAsia="Arial"/>
          <w:color w:val="auto"/>
          <w:u w:val="none"/>
        </w:rPr>
        <w:t xml:space="preserve">на официальном сайте торгов </w:t>
      </w:r>
      <w:hyperlink r:id="rId23" w:history="1">
        <w:r w:rsidRPr="007520CD">
          <w:rPr>
            <w:rStyle w:val="af3"/>
            <w:rFonts w:eastAsia="Arial"/>
            <w:color w:val="auto"/>
            <w:u w:val="none"/>
            <w:lang w:val="en-US"/>
          </w:rPr>
          <w:t>www</w:t>
        </w:r>
        <w:r w:rsidRPr="007520CD">
          <w:rPr>
            <w:rStyle w:val="af3"/>
            <w:rFonts w:eastAsia="Arial"/>
            <w:color w:val="auto"/>
            <w:u w:val="none"/>
          </w:rPr>
          <w:t>.torgi.gov.ru</w:t>
        </w:r>
      </w:hyperlink>
      <w:r w:rsidRPr="007520CD">
        <w:rPr>
          <w:rStyle w:val="af3"/>
          <w:rFonts w:eastAsia="Arial"/>
          <w:color w:val="auto"/>
          <w:u w:val="none"/>
        </w:rPr>
        <w:t xml:space="preserve"> и на официальном сайте администрации городского округа город Шахунья </w:t>
      </w:r>
      <w:proofErr w:type="spellStart"/>
      <w:r w:rsidRPr="007520CD">
        <w:t>www</w:t>
      </w:r>
      <w:proofErr w:type="spellEnd"/>
      <w:r w:rsidRPr="007520CD">
        <w:t>. shahadm.ru.</w:t>
      </w:r>
    </w:p>
    <w:p w:rsidR="007520CD" w:rsidRPr="00C17B25" w:rsidRDefault="007520CD" w:rsidP="007520CD">
      <w:pPr>
        <w:spacing w:line="100" w:lineRule="atLeast"/>
        <w:ind w:firstLine="540"/>
        <w:jc w:val="both"/>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Default="007520CD" w:rsidP="007520CD">
      <w:pPr>
        <w:widowControl w:val="0"/>
        <w:autoSpaceDE w:val="0"/>
        <w:autoSpaceDN w:val="0"/>
        <w:adjustRightInd w:val="0"/>
        <w:ind w:left="4253"/>
        <w:jc w:val="right"/>
        <w:outlineLvl w:val="1"/>
      </w:pPr>
    </w:p>
    <w:p w:rsidR="007520CD" w:rsidRPr="00C17B25" w:rsidRDefault="007520CD" w:rsidP="007520CD">
      <w:pPr>
        <w:widowControl w:val="0"/>
        <w:autoSpaceDE w:val="0"/>
        <w:autoSpaceDN w:val="0"/>
        <w:adjustRightInd w:val="0"/>
        <w:ind w:left="5670"/>
        <w:jc w:val="center"/>
        <w:outlineLvl w:val="1"/>
      </w:pPr>
      <w:r w:rsidRPr="00C17B25">
        <w:t xml:space="preserve">Приложение </w:t>
      </w:r>
      <w:r>
        <w:t>2</w:t>
      </w:r>
    </w:p>
    <w:p w:rsidR="007520CD" w:rsidRPr="00C17B25" w:rsidRDefault="007520CD" w:rsidP="007520CD">
      <w:pPr>
        <w:widowControl w:val="0"/>
        <w:autoSpaceDE w:val="0"/>
        <w:autoSpaceDN w:val="0"/>
        <w:adjustRightInd w:val="0"/>
        <w:ind w:left="5670"/>
        <w:jc w:val="center"/>
      </w:pPr>
      <w:r w:rsidRPr="00C17B25">
        <w:t xml:space="preserve">к документации об аукционе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w:t>
      </w:r>
      <w:r>
        <w:rPr>
          <w:rFonts w:eastAsia="Arial"/>
        </w:rPr>
        <w:t>е</w:t>
      </w:r>
      <w:r w:rsidRPr="00C17B25">
        <w:rPr>
          <w:rFonts w:eastAsia="Arial"/>
        </w:rPr>
        <w:t xml:space="preserve"> не разграничена</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pStyle w:val="ConsPlusNonformat"/>
        <w:jc w:val="center"/>
        <w:rPr>
          <w:rFonts w:ascii="Times New Roman" w:hAnsi="Times New Roman" w:cs="Times New Roman"/>
          <w:sz w:val="24"/>
          <w:szCs w:val="24"/>
        </w:rPr>
      </w:pPr>
      <w:bookmarkStart w:id="19" w:name="Par231"/>
      <w:bookmarkEnd w:id="19"/>
      <w:r w:rsidRPr="00C17B25">
        <w:rPr>
          <w:rFonts w:ascii="Times New Roman" w:hAnsi="Times New Roman" w:cs="Times New Roman"/>
          <w:sz w:val="24"/>
          <w:szCs w:val="24"/>
        </w:rPr>
        <w:t>Заявка</w:t>
      </w:r>
    </w:p>
    <w:p w:rsidR="007520CD" w:rsidRPr="00C17B25" w:rsidRDefault="007520CD" w:rsidP="007520CD">
      <w:pPr>
        <w:spacing w:line="100" w:lineRule="atLeast"/>
        <w:ind w:firstLine="540"/>
        <w:jc w:val="center"/>
      </w:pPr>
      <w:r w:rsidRPr="00C17B25">
        <w:t xml:space="preserve">на участие в открытом аукционе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которые не разграничена</w:t>
      </w:r>
    </w:p>
    <w:p w:rsidR="007520CD" w:rsidRPr="00C17B25" w:rsidRDefault="007520CD" w:rsidP="007520CD">
      <w:pPr>
        <w:pStyle w:val="ConsPlusNonformat"/>
        <w:rPr>
          <w:rFonts w:ascii="Times New Roman" w:hAnsi="Times New Roman" w:cs="Times New Roman"/>
          <w:sz w:val="24"/>
          <w:szCs w:val="24"/>
        </w:rPr>
      </w:pP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Претендент ___________________________________________________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(организационно-правовая форма, наименование претендента)</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в лице __________________________________________________________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w:t>
      </w:r>
      <w:proofErr w:type="gramStart"/>
      <w:r w:rsidRPr="00C17B25">
        <w:rPr>
          <w:rFonts w:ascii="Times New Roman" w:hAnsi="Times New Roman" w:cs="Times New Roman"/>
          <w:sz w:val="24"/>
          <w:szCs w:val="24"/>
        </w:rPr>
        <w:t>(должность, фамилия, имя, отчество руководителя</w:t>
      </w:r>
      <w:proofErr w:type="gramEnd"/>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участника размещения, претендента)</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сообщает о своем согласии участвовать в аукционе на условиях, установленных документацией об аукционе, по лоту № _____ «_______________________________________________».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В случае признания нас победителем аукциона обязуемся произвести оплату права заключения  договора по указанному лоту на условиях, указанных в извещении о проведении открытого аукциона и документации об аукционе, по предложенной нами цене.</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Настоящим подтверждаем соответствие __________________________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w:t>
      </w:r>
      <w:proofErr w:type="gramStart"/>
      <w:r w:rsidRPr="00C17B25">
        <w:rPr>
          <w:rFonts w:ascii="Times New Roman" w:hAnsi="Times New Roman" w:cs="Times New Roman"/>
          <w:sz w:val="24"/>
          <w:szCs w:val="24"/>
        </w:rPr>
        <w:t>(организационно-правовая форма,</w:t>
      </w:r>
      <w:proofErr w:type="gramEnd"/>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__________________________________________________________________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наименование претендента)</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установленным документацией об аукционе обязательным требованиям к претендентам.</w:t>
      </w:r>
    </w:p>
    <w:p w:rsidR="007520CD" w:rsidRPr="00C17B25" w:rsidRDefault="007520CD" w:rsidP="007520CD">
      <w:pPr>
        <w:pStyle w:val="ConsPlusNonformat"/>
        <w:jc w:val="both"/>
        <w:rPr>
          <w:rFonts w:ascii="Times New Roman" w:hAnsi="Times New Roman" w:cs="Times New Roman"/>
          <w:sz w:val="24"/>
          <w:szCs w:val="24"/>
        </w:rPr>
      </w:pP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Уведомляем, что ______________________________________________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(организационно-правовая форма, наименование претендента)</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7520CD" w:rsidRPr="00C17B25" w:rsidRDefault="007520CD" w:rsidP="007520CD">
      <w:pPr>
        <w:pStyle w:val="ConsPlusNonformat"/>
        <w:jc w:val="both"/>
        <w:rPr>
          <w:rFonts w:ascii="Times New Roman" w:hAnsi="Times New Roman" w:cs="Times New Roman"/>
          <w:sz w:val="24"/>
          <w:szCs w:val="24"/>
        </w:rPr>
      </w:pPr>
    </w:p>
    <w:p w:rsidR="007520CD" w:rsidRPr="00C17B25" w:rsidRDefault="007520CD" w:rsidP="007520CD">
      <w:pPr>
        <w:ind w:firstLine="360"/>
        <w:jc w:val="both"/>
      </w:pPr>
    </w:p>
    <w:p w:rsidR="007520CD" w:rsidRPr="00C17B25" w:rsidRDefault="007520CD" w:rsidP="007520CD">
      <w:pPr>
        <w:pStyle w:val="ConsPlusNonformat"/>
        <w:jc w:val="both"/>
        <w:rPr>
          <w:rFonts w:ascii="Times New Roman" w:hAnsi="Times New Roman" w:cs="Times New Roman"/>
          <w:sz w:val="24"/>
          <w:szCs w:val="24"/>
        </w:rPr>
      </w:pP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____________________   __________________   ______________________</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должность                 (дата, личная подпись)      расшифровка подписи)</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 xml:space="preserve">     </w:t>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t>руководителя)</w:t>
      </w:r>
    </w:p>
    <w:p w:rsidR="007520CD" w:rsidRPr="00C17B25" w:rsidRDefault="007520CD" w:rsidP="007520CD">
      <w:pPr>
        <w:pStyle w:val="ConsPlusNonformat"/>
        <w:jc w:val="both"/>
        <w:rPr>
          <w:rFonts w:ascii="Times New Roman" w:hAnsi="Times New Roman" w:cs="Times New Roman"/>
          <w:sz w:val="24"/>
          <w:szCs w:val="24"/>
        </w:rPr>
      </w:pPr>
      <w:r w:rsidRPr="00C17B25">
        <w:rPr>
          <w:rFonts w:ascii="Times New Roman" w:hAnsi="Times New Roman" w:cs="Times New Roman"/>
          <w:sz w:val="24"/>
          <w:szCs w:val="24"/>
        </w:rPr>
        <w:t>М.П.</w:t>
      </w:r>
    </w:p>
    <w:p w:rsidR="007520CD" w:rsidRPr="00C17B25" w:rsidRDefault="007520CD" w:rsidP="007520CD">
      <w:pPr>
        <w:widowControl w:val="0"/>
        <w:autoSpaceDE w:val="0"/>
        <w:autoSpaceDN w:val="0"/>
        <w:adjustRightInd w:val="0"/>
        <w:jc w:val="both"/>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ind w:left="5670"/>
        <w:jc w:val="center"/>
        <w:outlineLvl w:val="1"/>
      </w:pPr>
      <w:bookmarkStart w:id="20" w:name="Par274"/>
      <w:bookmarkEnd w:id="20"/>
      <w:r w:rsidRPr="00C17B25">
        <w:t xml:space="preserve">Приложение </w:t>
      </w:r>
      <w:r>
        <w:t>3</w:t>
      </w:r>
    </w:p>
    <w:p w:rsidR="007520CD" w:rsidRPr="00C17B25" w:rsidRDefault="007520CD" w:rsidP="007520CD">
      <w:pPr>
        <w:widowControl w:val="0"/>
        <w:autoSpaceDE w:val="0"/>
        <w:autoSpaceDN w:val="0"/>
        <w:adjustRightInd w:val="0"/>
        <w:ind w:left="5670"/>
        <w:jc w:val="center"/>
      </w:pPr>
      <w:r w:rsidRPr="00C17B25">
        <w:t xml:space="preserve">к документации об аукционе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w:t>
      </w:r>
      <w:r>
        <w:rPr>
          <w:rFonts w:eastAsia="Arial"/>
        </w:rPr>
        <w:t>е</w:t>
      </w:r>
      <w:r w:rsidRPr="00C17B25">
        <w:rPr>
          <w:rFonts w:eastAsia="Arial"/>
        </w:rPr>
        <w:t xml:space="preserve"> не разграничена</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jc w:val="center"/>
      </w:pPr>
      <w:bookmarkStart w:id="21" w:name="Par284"/>
      <w:bookmarkEnd w:id="21"/>
      <w:r w:rsidRPr="00C17B25">
        <w:t>Сведения о претенденте</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jc w:val="center"/>
        <w:outlineLvl w:val="2"/>
      </w:pPr>
      <w:bookmarkStart w:id="22" w:name="Par286"/>
      <w:bookmarkEnd w:id="22"/>
      <w:r w:rsidRPr="00C17B25">
        <w:t>1. Для юридических лиц</w:t>
      </w:r>
    </w:p>
    <w:p w:rsidR="007520CD" w:rsidRPr="00C17B25" w:rsidRDefault="007520CD" w:rsidP="007520CD">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48"/>
        <w:gridCol w:w="3572"/>
      </w:tblGrid>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Наименование (полное, сокращенное)</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Организационно-правовая форма</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Почтовый адрес</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Юридический адрес</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Фактическое место нахождения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Контактный телефон, факс, адрес электронной почты</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Контактное лицо</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bl>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jc w:val="center"/>
        <w:outlineLvl w:val="2"/>
      </w:pPr>
      <w:bookmarkStart w:id="23" w:name="Par303"/>
      <w:bookmarkEnd w:id="23"/>
      <w:r w:rsidRPr="00C17B25">
        <w:t>2. Для физических лиц</w:t>
      </w:r>
    </w:p>
    <w:p w:rsidR="007520CD" w:rsidRPr="00C17B25" w:rsidRDefault="007520CD" w:rsidP="007520CD">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48"/>
        <w:gridCol w:w="3572"/>
      </w:tblGrid>
      <w:tr w:rsidR="007520CD" w:rsidRPr="00C17B25" w:rsidTr="00DC5109">
        <w:trPr>
          <w:trHeight w:val="562"/>
        </w:trPr>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Фамилия, имя, отчество</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rPr>
          <w:trHeight w:val="547"/>
        </w:trPr>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Паспортные данные: серия, номер, кем и когда выдан</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rPr>
          <w:trHeight w:val="562"/>
        </w:trPr>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Адрес регистрации места жительства</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rPr>
          <w:trHeight w:val="547"/>
        </w:trPr>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Адрес фактического проживания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rPr>
          <w:trHeight w:val="547"/>
        </w:trPr>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Контактный телефон, факс, адрес электронной почты</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r w:rsidR="007520CD" w:rsidRPr="00C17B25" w:rsidTr="00DC5109">
        <w:trPr>
          <w:trHeight w:val="562"/>
        </w:trPr>
        <w:tc>
          <w:tcPr>
            <w:tcW w:w="60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jc w:val="both"/>
            </w:pPr>
            <w:r w:rsidRPr="00C17B25">
              <w:t>Контактное лицо</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20CD" w:rsidRPr="00C17B25" w:rsidRDefault="007520CD" w:rsidP="00DC5109">
            <w:pPr>
              <w:widowControl w:val="0"/>
              <w:autoSpaceDE w:val="0"/>
              <w:autoSpaceDN w:val="0"/>
              <w:adjustRightInd w:val="0"/>
            </w:pPr>
          </w:p>
        </w:tc>
      </w:tr>
    </w:tbl>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____________________   __________________   ______________________</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должность                 (дата, личная подпись)      расшифровка подписи)</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w:t>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t>руководителя)</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М.П.</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jc w:val="right"/>
        <w:outlineLvl w:val="1"/>
      </w:pPr>
      <w:bookmarkStart w:id="24" w:name="Par372"/>
      <w:bookmarkEnd w:id="24"/>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ind w:left="5670"/>
        <w:jc w:val="center"/>
        <w:outlineLvl w:val="1"/>
      </w:pPr>
      <w:r w:rsidRPr="00C17B25">
        <w:t xml:space="preserve">Приложение </w:t>
      </w:r>
      <w:r>
        <w:t>4</w:t>
      </w:r>
    </w:p>
    <w:p w:rsidR="007520CD" w:rsidRPr="00C17B25" w:rsidRDefault="007520CD" w:rsidP="007520CD">
      <w:pPr>
        <w:widowControl w:val="0"/>
        <w:autoSpaceDE w:val="0"/>
        <w:autoSpaceDN w:val="0"/>
        <w:adjustRightInd w:val="0"/>
        <w:ind w:left="5670"/>
        <w:jc w:val="center"/>
      </w:pPr>
      <w:r w:rsidRPr="00C17B25">
        <w:t xml:space="preserve">к документации об аукционе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w:t>
      </w:r>
      <w:r>
        <w:rPr>
          <w:rFonts w:eastAsia="Arial"/>
        </w:rPr>
        <w:t>е</w:t>
      </w:r>
      <w:r w:rsidRPr="00C17B25">
        <w:rPr>
          <w:rFonts w:eastAsia="Arial"/>
        </w:rPr>
        <w:t xml:space="preserve"> не разграничена</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Кому: ______________________________</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От: ________________________________</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w:t>
      </w:r>
      <w:proofErr w:type="gramStart"/>
      <w:r w:rsidRPr="00C17B25">
        <w:rPr>
          <w:rFonts w:ascii="Times New Roman" w:hAnsi="Times New Roman" w:cs="Times New Roman"/>
          <w:sz w:val="24"/>
          <w:szCs w:val="24"/>
        </w:rPr>
        <w:t>(организационно-правовая форма,</w:t>
      </w:r>
      <w:proofErr w:type="gramEnd"/>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наименование)</w:t>
      </w:r>
    </w:p>
    <w:p w:rsidR="007520CD" w:rsidRPr="00C17B25" w:rsidRDefault="007520CD" w:rsidP="007520CD">
      <w:pPr>
        <w:pStyle w:val="ConsPlusNonformat"/>
        <w:rPr>
          <w:rFonts w:ascii="Times New Roman" w:hAnsi="Times New Roman" w:cs="Times New Roman"/>
          <w:sz w:val="24"/>
          <w:szCs w:val="24"/>
        </w:rPr>
      </w:pP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Претендент _______________________________________________________</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(указываются сведения о претенденте)</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отзывает  свою заявку № _________ на участие в аукционе на право заключения договора на установку и эксплуатацию рекламной конструкции, поданную «___» __________ 20__ г.</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w:t>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r>
      <w:r w:rsidRPr="00C17B25">
        <w:rPr>
          <w:rFonts w:ascii="Times New Roman" w:hAnsi="Times New Roman" w:cs="Times New Roman"/>
          <w:sz w:val="24"/>
          <w:szCs w:val="24"/>
        </w:rPr>
        <w:tab/>
        <w:t xml:space="preserve">   (указывается дата подачи заявки)</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Заявку прошу направить (выдать на руки):</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__________________________________________________________________</w:t>
      </w: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w:t>
      </w:r>
      <w:proofErr w:type="gramStart"/>
      <w:r w:rsidRPr="00C17B25">
        <w:rPr>
          <w:rFonts w:ascii="Times New Roman" w:hAnsi="Times New Roman" w:cs="Times New Roman"/>
          <w:sz w:val="24"/>
          <w:szCs w:val="24"/>
        </w:rPr>
        <w:t>(наименование претендента, почтовый адрес, телефон/факс,</w:t>
      </w:r>
      <w:proofErr w:type="gramEnd"/>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 xml:space="preserve">                           </w:t>
      </w:r>
      <w:proofErr w:type="gramStart"/>
      <w:r w:rsidRPr="00C17B25">
        <w:rPr>
          <w:rFonts w:ascii="Times New Roman" w:hAnsi="Times New Roman" w:cs="Times New Roman"/>
          <w:sz w:val="24"/>
          <w:szCs w:val="24"/>
        </w:rPr>
        <w:t>ФИО контактного лица)</w:t>
      </w:r>
      <w:proofErr w:type="gramEnd"/>
    </w:p>
    <w:p w:rsidR="007520CD" w:rsidRPr="00C17B25" w:rsidRDefault="007520CD" w:rsidP="007520CD">
      <w:pPr>
        <w:pStyle w:val="ConsPlusNonformat"/>
        <w:rPr>
          <w:rFonts w:ascii="Times New Roman" w:hAnsi="Times New Roman" w:cs="Times New Roman"/>
          <w:sz w:val="24"/>
          <w:szCs w:val="24"/>
        </w:rPr>
      </w:pPr>
    </w:p>
    <w:p w:rsidR="007520CD" w:rsidRPr="00C17B25" w:rsidRDefault="007520CD" w:rsidP="007520CD">
      <w:pPr>
        <w:pStyle w:val="ConsPlusNonformat"/>
        <w:rPr>
          <w:rFonts w:ascii="Times New Roman" w:hAnsi="Times New Roman" w:cs="Times New Roman"/>
          <w:sz w:val="24"/>
          <w:szCs w:val="24"/>
        </w:rPr>
      </w:pPr>
      <w:proofErr w:type="gramStart"/>
      <w:r w:rsidRPr="00C17B25">
        <w:rPr>
          <w:rFonts w:ascii="Times New Roman" w:hAnsi="Times New Roman" w:cs="Times New Roman"/>
          <w:sz w:val="24"/>
          <w:szCs w:val="24"/>
        </w:rPr>
        <w:t>Подпись претендента (его полномочного представителя ___________/__________/</w:t>
      </w:r>
      <w:proofErr w:type="gramEnd"/>
    </w:p>
    <w:p w:rsidR="007520CD" w:rsidRPr="00C17B25" w:rsidRDefault="007520CD" w:rsidP="007520CD">
      <w:pPr>
        <w:pStyle w:val="ConsPlusNonformat"/>
        <w:rPr>
          <w:rFonts w:ascii="Times New Roman" w:hAnsi="Times New Roman" w:cs="Times New Roman"/>
          <w:sz w:val="24"/>
          <w:szCs w:val="24"/>
        </w:rPr>
      </w:pP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Дата «___» _______________ 20__ г.</w:t>
      </w:r>
    </w:p>
    <w:p w:rsidR="007520CD" w:rsidRPr="00C17B25" w:rsidRDefault="007520CD" w:rsidP="007520CD">
      <w:pPr>
        <w:pStyle w:val="ConsPlusNonformat"/>
        <w:rPr>
          <w:rFonts w:ascii="Times New Roman" w:hAnsi="Times New Roman" w:cs="Times New Roman"/>
          <w:sz w:val="24"/>
          <w:szCs w:val="24"/>
        </w:rPr>
      </w:pPr>
    </w:p>
    <w:p w:rsidR="007520CD" w:rsidRPr="00C17B25" w:rsidRDefault="007520CD" w:rsidP="007520CD">
      <w:pPr>
        <w:pStyle w:val="ConsPlusNonformat"/>
        <w:rPr>
          <w:rFonts w:ascii="Times New Roman" w:hAnsi="Times New Roman" w:cs="Times New Roman"/>
          <w:sz w:val="24"/>
          <w:szCs w:val="24"/>
        </w:rPr>
      </w:pPr>
      <w:r w:rsidRPr="00C17B25">
        <w:rPr>
          <w:rFonts w:ascii="Times New Roman" w:hAnsi="Times New Roman" w:cs="Times New Roman"/>
          <w:sz w:val="24"/>
          <w:szCs w:val="24"/>
        </w:rPr>
        <w:t>М.П.</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jc w:val="right"/>
        <w:outlineLvl w:val="1"/>
      </w:pPr>
      <w:bookmarkStart w:id="25" w:name="Par408"/>
      <w:bookmarkEnd w:id="25"/>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jc w:val="right"/>
        <w:outlineLvl w:val="1"/>
      </w:pPr>
    </w:p>
    <w:p w:rsidR="007520CD" w:rsidRPr="00C17B25" w:rsidRDefault="007520CD" w:rsidP="007520CD">
      <w:pPr>
        <w:widowControl w:val="0"/>
        <w:autoSpaceDE w:val="0"/>
        <w:autoSpaceDN w:val="0"/>
        <w:adjustRightInd w:val="0"/>
        <w:ind w:left="5670"/>
        <w:jc w:val="center"/>
        <w:outlineLvl w:val="1"/>
      </w:pPr>
      <w:r w:rsidRPr="00C17B25">
        <w:t xml:space="preserve">Приложение </w:t>
      </w:r>
      <w:r>
        <w:t>5</w:t>
      </w:r>
    </w:p>
    <w:p w:rsidR="007520CD" w:rsidRPr="00C17B25" w:rsidRDefault="007520CD" w:rsidP="007520CD">
      <w:pPr>
        <w:widowControl w:val="0"/>
        <w:autoSpaceDE w:val="0"/>
        <w:autoSpaceDN w:val="0"/>
        <w:adjustRightInd w:val="0"/>
        <w:ind w:left="5670"/>
        <w:jc w:val="center"/>
      </w:pPr>
      <w:r w:rsidRPr="00C17B25">
        <w:t xml:space="preserve">к документации об аукционе на право заключения договоров на установку и эксплуатацию </w:t>
      </w:r>
      <w:r w:rsidRPr="00C17B25">
        <w:rPr>
          <w:rFonts w:eastAsia="Arial"/>
        </w:rPr>
        <w:t>рекламных конструкций на земельных участках, государственная собственность на которы</w:t>
      </w:r>
      <w:r>
        <w:rPr>
          <w:rFonts w:eastAsia="Arial"/>
        </w:rPr>
        <w:t>е</w:t>
      </w:r>
      <w:r w:rsidRPr="00C17B25">
        <w:rPr>
          <w:rFonts w:eastAsia="Arial"/>
        </w:rPr>
        <w:t xml:space="preserve"> не разграничена</w:t>
      </w:r>
    </w:p>
    <w:p w:rsidR="007520CD" w:rsidRPr="00C17B25" w:rsidRDefault="007520CD" w:rsidP="007520CD">
      <w:pPr>
        <w:widowControl w:val="0"/>
        <w:autoSpaceDE w:val="0"/>
        <w:autoSpaceDN w:val="0"/>
        <w:adjustRightInd w:val="0"/>
        <w:jc w:val="center"/>
      </w:pPr>
    </w:p>
    <w:p w:rsidR="007520CD" w:rsidRPr="00C17B25" w:rsidRDefault="007520CD" w:rsidP="007520CD">
      <w:pPr>
        <w:widowControl w:val="0"/>
        <w:autoSpaceDE w:val="0"/>
        <w:autoSpaceDN w:val="0"/>
        <w:adjustRightInd w:val="0"/>
        <w:jc w:val="center"/>
      </w:pPr>
      <w:r w:rsidRPr="00C17B25">
        <w:t>Проект договора</w:t>
      </w:r>
    </w:p>
    <w:p w:rsidR="007520CD" w:rsidRPr="00C17B25" w:rsidRDefault="007520CD" w:rsidP="007520CD">
      <w:pPr>
        <w:widowControl w:val="0"/>
        <w:autoSpaceDE w:val="0"/>
        <w:autoSpaceDN w:val="0"/>
        <w:adjustRightInd w:val="0"/>
        <w:jc w:val="center"/>
      </w:pPr>
      <w:r w:rsidRPr="00C17B25">
        <w:t>на установку и эксплуатацию рекламных конструкций</w:t>
      </w:r>
    </w:p>
    <w:p w:rsidR="007520CD" w:rsidRPr="00C17B25" w:rsidRDefault="007520CD" w:rsidP="007520CD">
      <w:pPr>
        <w:widowControl w:val="0"/>
        <w:autoSpaceDE w:val="0"/>
        <w:autoSpaceDN w:val="0"/>
        <w:adjustRightInd w:val="0"/>
        <w:jc w:val="center"/>
      </w:pPr>
      <w:r w:rsidRPr="00C17B25">
        <w:t>на земельных участках, государственная собственность</w:t>
      </w:r>
    </w:p>
    <w:p w:rsidR="007520CD" w:rsidRPr="00C17B25" w:rsidRDefault="007520CD" w:rsidP="007520CD">
      <w:pPr>
        <w:widowControl w:val="0"/>
        <w:autoSpaceDE w:val="0"/>
        <w:autoSpaceDN w:val="0"/>
        <w:adjustRightInd w:val="0"/>
        <w:jc w:val="center"/>
      </w:pPr>
      <w:r w:rsidRPr="00C17B25">
        <w:t>на которые не разграничена</w:t>
      </w:r>
    </w:p>
    <w:p w:rsidR="007520CD" w:rsidRPr="00C17B25" w:rsidRDefault="007520CD" w:rsidP="007520CD">
      <w:pPr>
        <w:widowControl w:val="0"/>
        <w:autoSpaceDE w:val="0"/>
        <w:autoSpaceDN w:val="0"/>
        <w:adjustRightInd w:val="0"/>
        <w:jc w:val="center"/>
      </w:pP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pPr>
      <w:r>
        <w:t xml:space="preserve">г. Шахунья </w:t>
      </w:r>
    </w:p>
    <w:p w:rsidR="007520CD" w:rsidRPr="00C17B25" w:rsidRDefault="007520CD" w:rsidP="007520CD">
      <w:pPr>
        <w:widowControl w:val="0"/>
        <w:autoSpaceDE w:val="0"/>
        <w:autoSpaceDN w:val="0"/>
        <w:adjustRightInd w:val="0"/>
        <w:jc w:val="right"/>
      </w:pPr>
      <w:r w:rsidRPr="00C17B25">
        <w:t>«___» _____________ 20___ г.</w:t>
      </w:r>
    </w:p>
    <w:p w:rsidR="007520CD" w:rsidRPr="00C17B25" w:rsidRDefault="007520CD" w:rsidP="007520CD">
      <w:pPr>
        <w:widowControl w:val="0"/>
        <w:autoSpaceDE w:val="0"/>
        <w:autoSpaceDN w:val="0"/>
        <w:adjustRightInd w:val="0"/>
      </w:pPr>
    </w:p>
    <w:p w:rsidR="007520CD" w:rsidRPr="00C17B25" w:rsidRDefault="007520CD" w:rsidP="007520CD">
      <w:pPr>
        <w:widowControl w:val="0"/>
        <w:autoSpaceDE w:val="0"/>
        <w:autoSpaceDN w:val="0"/>
        <w:adjustRightInd w:val="0"/>
        <w:ind w:firstLine="540"/>
        <w:jc w:val="both"/>
      </w:pPr>
      <w:r w:rsidRPr="00C17B25">
        <w:t>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по тексту - Управление) в лице ___________________________________, действующего на основании _______________________________________________, с одной стороны, и ________________________________________________________,</w:t>
      </w:r>
    </w:p>
    <w:p w:rsidR="007520CD" w:rsidRPr="00C17B25" w:rsidRDefault="007520CD" w:rsidP="007520CD">
      <w:pPr>
        <w:widowControl w:val="0"/>
        <w:autoSpaceDE w:val="0"/>
        <w:autoSpaceDN w:val="0"/>
        <w:adjustRightInd w:val="0"/>
        <w:ind w:firstLine="540"/>
        <w:jc w:val="both"/>
      </w:pPr>
      <w:proofErr w:type="gramStart"/>
      <w:r w:rsidRPr="00C17B25">
        <w:t>(наименование юридического лица, Ф.И.О. индивидуального предпринимателя, физического лица), действующего на основании _______________________________, с другой стороны, а вместе именуемые «Стороны», на основании протокола рассмотрения заявок на участие в открытом аукционе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от _________________ № _________ заключили настоящий договор о нижеследующем:</w:t>
      </w:r>
      <w:proofErr w:type="gramEnd"/>
    </w:p>
    <w:p w:rsidR="007520CD" w:rsidRPr="00C17B25" w:rsidRDefault="007520CD" w:rsidP="007520CD">
      <w:pPr>
        <w:widowControl w:val="0"/>
        <w:autoSpaceDE w:val="0"/>
        <w:autoSpaceDN w:val="0"/>
        <w:adjustRightInd w:val="0"/>
        <w:jc w:val="center"/>
        <w:outlineLvl w:val="2"/>
      </w:pPr>
      <w:bookmarkStart w:id="26" w:name="Par433"/>
      <w:bookmarkEnd w:id="26"/>
      <w:r w:rsidRPr="00C17B25">
        <w:t>1. Предмет Договора</w:t>
      </w:r>
    </w:p>
    <w:p w:rsidR="007520CD" w:rsidRPr="00C17B25" w:rsidRDefault="007520CD" w:rsidP="007520CD">
      <w:pPr>
        <w:widowControl w:val="0"/>
        <w:autoSpaceDE w:val="0"/>
        <w:autoSpaceDN w:val="0"/>
        <w:adjustRightInd w:val="0"/>
        <w:ind w:firstLine="540"/>
        <w:jc w:val="both"/>
      </w:pPr>
      <w:r w:rsidRPr="00C17B25">
        <w:t xml:space="preserve">1.1. </w:t>
      </w:r>
      <w:proofErr w:type="gramStart"/>
      <w:r w:rsidRPr="00C17B25">
        <w:t>В соответствии с настоящим договором Управление предоставляет владельцу рекламной конструкции за плату право на установку и эксплуатацию рекламной конструкции на земельных участках, государственная собственность на которые не разграничена, а владелец рекламной конструкции осуществляет установку и эксплуатацию рекламной конструкции в целях распространения наружной рекламы в соответствии с условиями настоящего договора и действующим законодательством.</w:t>
      </w:r>
      <w:proofErr w:type="gramEnd"/>
    </w:p>
    <w:p w:rsidR="007520CD" w:rsidRPr="00C17B25" w:rsidRDefault="007520CD" w:rsidP="007520CD">
      <w:pPr>
        <w:widowControl w:val="0"/>
        <w:autoSpaceDE w:val="0"/>
        <w:autoSpaceDN w:val="0"/>
        <w:adjustRightInd w:val="0"/>
        <w:ind w:firstLine="540"/>
        <w:jc w:val="both"/>
      </w:pPr>
      <w:r w:rsidRPr="00C17B25">
        <w:t>1.2. Рекламная конструкция должна иметь маркировку в виде таблички с указанием наименования, контактного телефона владельца рекламной конструкции, по которому возможно осуществление связи круглосуточно, номера разрешения на ее установку.</w:t>
      </w:r>
    </w:p>
    <w:p w:rsidR="007520CD" w:rsidRPr="00C17B25" w:rsidRDefault="007520CD" w:rsidP="007520CD">
      <w:pPr>
        <w:widowControl w:val="0"/>
        <w:autoSpaceDE w:val="0"/>
        <w:autoSpaceDN w:val="0"/>
        <w:adjustRightInd w:val="0"/>
        <w:ind w:firstLine="540"/>
        <w:jc w:val="both"/>
      </w:pPr>
      <w:r w:rsidRPr="00C17B25">
        <w:t>1.3. Тип рекламной конструкции - _______________________________.</w:t>
      </w:r>
    </w:p>
    <w:p w:rsidR="007520CD" w:rsidRPr="00C17B25" w:rsidRDefault="007520CD" w:rsidP="007520CD">
      <w:pPr>
        <w:widowControl w:val="0"/>
        <w:autoSpaceDE w:val="0"/>
        <w:autoSpaceDN w:val="0"/>
        <w:adjustRightInd w:val="0"/>
        <w:ind w:firstLine="540"/>
        <w:jc w:val="both"/>
      </w:pPr>
      <w:r w:rsidRPr="00C17B25">
        <w:t>1.4. Технические параметры рекламной конструкции (габаритные размеры, площадь информационного поля и т.п.) - ____________________________________.</w:t>
      </w:r>
    </w:p>
    <w:p w:rsidR="007520CD" w:rsidRPr="00C17B25" w:rsidRDefault="007520CD" w:rsidP="007520CD">
      <w:pPr>
        <w:widowControl w:val="0"/>
        <w:autoSpaceDE w:val="0"/>
        <w:autoSpaceDN w:val="0"/>
        <w:adjustRightInd w:val="0"/>
        <w:ind w:firstLine="540"/>
        <w:jc w:val="both"/>
      </w:pPr>
      <w:r w:rsidRPr="00C17B25">
        <w:t>1.5. Тип и адрес объекта недвижимого имущества, к которому присоединяется</w:t>
      </w:r>
    </w:p>
    <w:p w:rsidR="007520CD" w:rsidRPr="00C17B25" w:rsidRDefault="007520CD" w:rsidP="007520CD">
      <w:pPr>
        <w:widowControl w:val="0"/>
        <w:autoSpaceDE w:val="0"/>
        <w:autoSpaceDN w:val="0"/>
        <w:adjustRightInd w:val="0"/>
        <w:ind w:firstLine="540"/>
        <w:jc w:val="both"/>
      </w:pPr>
      <w:r w:rsidRPr="00C17B25">
        <w:t>рекламная конструкция (земельный участок, здание и т.п.), - ____________________.</w:t>
      </w:r>
    </w:p>
    <w:p w:rsidR="007520CD" w:rsidRPr="00C17B25" w:rsidRDefault="007520CD" w:rsidP="007520CD">
      <w:pPr>
        <w:widowControl w:val="0"/>
        <w:autoSpaceDE w:val="0"/>
        <w:autoSpaceDN w:val="0"/>
        <w:adjustRightInd w:val="0"/>
        <w:ind w:firstLine="540"/>
        <w:jc w:val="both"/>
      </w:pPr>
      <w:r w:rsidRPr="00C17B25">
        <w:t>1.6. Место установки рекламной конструкции -__________________________.</w:t>
      </w:r>
    </w:p>
    <w:p w:rsidR="007520CD" w:rsidRPr="00C17B25" w:rsidRDefault="007520CD" w:rsidP="007520CD">
      <w:pPr>
        <w:widowControl w:val="0"/>
        <w:autoSpaceDE w:val="0"/>
        <w:autoSpaceDN w:val="0"/>
        <w:adjustRightInd w:val="0"/>
        <w:ind w:firstLine="540"/>
        <w:jc w:val="both"/>
      </w:pPr>
      <w:r w:rsidRPr="00C17B25">
        <w:t>1.7. Номер рекламной конструкции согласно, утвержденной схемы___________</w:t>
      </w:r>
    </w:p>
    <w:p w:rsidR="007520CD" w:rsidRPr="00C17B25" w:rsidRDefault="007520CD" w:rsidP="007520CD">
      <w:pPr>
        <w:widowControl w:val="0"/>
        <w:autoSpaceDE w:val="0"/>
        <w:autoSpaceDN w:val="0"/>
        <w:adjustRightInd w:val="0"/>
        <w:ind w:firstLine="540"/>
        <w:jc w:val="both"/>
      </w:pPr>
      <w:r w:rsidRPr="00C17B25">
        <w:t>Место установки рекламной конструкции считается переданным владельцу рекламной конструкции с момента заключения настоящего договора.</w:t>
      </w:r>
    </w:p>
    <w:p w:rsidR="007520CD" w:rsidRPr="00C17B25" w:rsidRDefault="007520CD" w:rsidP="007520CD">
      <w:pPr>
        <w:widowControl w:val="0"/>
        <w:autoSpaceDE w:val="0"/>
        <w:autoSpaceDN w:val="0"/>
        <w:adjustRightInd w:val="0"/>
        <w:jc w:val="center"/>
        <w:outlineLvl w:val="2"/>
      </w:pPr>
      <w:bookmarkStart w:id="27" w:name="Par444"/>
      <w:bookmarkEnd w:id="27"/>
      <w:r w:rsidRPr="00C17B25">
        <w:t>2. Права и обязанности сторон</w:t>
      </w:r>
    </w:p>
    <w:p w:rsidR="007520CD" w:rsidRPr="00C17B25" w:rsidRDefault="007520CD" w:rsidP="007520CD">
      <w:pPr>
        <w:widowControl w:val="0"/>
        <w:autoSpaceDE w:val="0"/>
        <w:autoSpaceDN w:val="0"/>
        <w:adjustRightInd w:val="0"/>
        <w:ind w:firstLine="540"/>
        <w:jc w:val="both"/>
      </w:pPr>
      <w:r w:rsidRPr="00C17B25">
        <w:t>2.1. Управление обязуется:</w:t>
      </w:r>
    </w:p>
    <w:p w:rsidR="007520CD" w:rsidRPr="00C17B25" w:rsidRDefault="007520CD" w:rsidP="007520CD">
      <w:pPr>
        <w:widowControl w:val="0"/>
        <w:autoSpaceDE w:val="0"/>
        <w:autoSpaceDN w:val="0"/>
        <w:adjustRightInd w:val="0"/>
        <w:ind w:firstLine="540"/>
        <w:jc w:val="both"/>
      </w:pPr>
      <w:bookmarkStart w:id="28" w:name="Par447"/>
      <w:bookmarkEnd w:id="28"/>
      <w:r w:rsidRPr="00C17B25">
        <w:t xml:space="preserve">2.1.1. Предоставить владельцу рекламной конструкции возможность установки и эксплуатации рекламной конструкции на срок _______________ с момента подписания договора </w:t>
      </w:r>
      <w:proofErr w:type="gramStart"/>
      <w:r w:rsidRPr="00C17B25">
        <w:t>до</w:t>
      </w:r>
      <w:proofErr w:type="gramEnd"/>
      <w:r w:rsidRPr="00C17B25">
        <w:t xml:space="preserve"> __________________.</w:t>
      </w:r>
    </w:p>
    <w:p w:rsidR="007520CD" w:rsidRPr="00C17B25" w:rsidRDefault="007520CD" w:rsidP="007520CD">
      <w:pPr>
        <w:widowControl w:val="0"/>
        <w:autoSpaceDE w:val="0"/>
        <w:autoSpaceDN w:val="0"/>
        <w:adjustRightInd w:val="0"/>
        <w:ind w:firstLine="540"/>
        <w:jc w:val="both"/>
      </w:pPr>
      <w:r w:rsidRPr="00C17B25">
        <w:lastRenderedPageBreak/>
        <w:t>2.1.2. Не предоставлять другим заинтересованным лицам возможность устанавливать и эксплуатировать рекламную конструкцию в течение вышеуказанного срока.</w:t>
      </w:r>
    </w:p>
    <w:p w:rsidR="007520CD" w:rsidRPr="00C17B25" w:rsidRDefault="007520CD" w:rsidP="007520CD">
      <w:pPr>
        <w:widowControl w:val="0"/>
        <w:autoSpaceDE w:val="0"/>
        <w:autoSpaceDN w:val="0"/>
        <w:adjustRightInd w:val="0"/>
        <w:ind w:firstLine="540"/>
        <w:jc w:val="both"/>
      </w:pPr>
      <w:r w:rsidRPr="00C17B25">
        <w:t>2.2. Управление имеет право:</w:t>
      </w:r>
    </w:p>
    <w:p w:rsidR="007520CD" w:rsidRPr="00C17B25" w:rsidRDefault="007520CD" w:rsidP="007520CD">
      <w:pPr>
        <w:widowControl w:val="0"/>
        <w:autoSpaceDE w:val="0"/>
        <w:autoSpaceDN w:val="0"/>
        <w:adjustRightInd w:val="0"/>
        <w:ind w:firstLine="540"/>
        <w:jc w:val="both"/>
      </w:pPr>
      <w:r w:rsidRPr="00C17B25">
        <w:t>2.2.1. 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оплата за установку рекламной конструкции владельцу рекламной конструкции не возвращается.</w:t>
      </w:r>
    </w:p>
    <w:p w:rsidR="007520CD" w:rsidRPr="00C17B25" w:rsidRDefault="007520CD" w:rsidP="007520CD">
      <w:pPr>
        <w:widowControl w:val="0"/>
        <w:autoSpaceDE w:val="0"/>
        <w:autoSpaceDN w:val="0"/>
        <w:adjustRightInd w:val="0"/>
        <w:ind w:firstLine="540"/>
        <w:jc w:val="both"/>
      </w:pPr>
      <w:r w:rsidRPr="00C17B25">
        <w:t xml:space="preserve">2.2.2. </w:t>
      </w:r>
      <w:proofErr w:type="gramStart"/>
      <w:r w:rsidRPr="00C17B25">
        <w:t>По мотивированному представлению Государственной инспекции безопасности дорожного движения и иных государственных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оплата за установку рекламной конструкции владельцу рекламной конструкции не возвращается.</w:t>
      </w:r>
      <w:proofErr w:type="gramEnd"/>
    </w:p>
    <w:p w:rsidR="007520CD" w:rsidRPr="00C17B25" w:rsidRDefault="007520CD" w:rsidP="007520CD">
      <w:pPr>
        <w:widowControl w:val="0"/>
        <w:autoSpaceDE w:val="0"/>
        <w:autoSpaceDN w:val="0"/>
        <w:adjustRightInd w:val="0"/>
        <w:ind w:firstLine="540"/>
        <w:jc w:val="both"/>
      </w:pPr>
      <w:r w:rsidRPr="00C17B25">
        <w:t>2.2.3. В случае аннулирования или неполучения разрешения на установку рекламной конструкции в 30-дневный срок расторгнуть настоящий Договор.</w:t>
      </w:r>
    </w:p>
    <w:p w:rsidR="007520CD" w:rsidRPr="00C17B25" w:rsidRDefault="007520CD" w:rsidP="007520CD">
      <w:pPr>
        <w:widowControl w:val="0"/>
        <w:autoSpaceDE w:val="0"/>
        <w:autoSpaceDN w:val="0"/>
        <w:adjustRightInd w:val="0"/>
        <w:ind w:firstLine="540"/>
        <w:jc w:val="both"/>
      </w:pPr>
      <w:r w:rsidRPr="00C17B25">
        <w:t>2.2.4. Расторгнуть Договор в одностороннем порядке в случае, если рекламная конструкция используется не в целях распространения рекламы, социальной рекламы. Письменное уведомление о расторжении настоящего договора должно быть направлено в Управление не менее чем за 14 календарных дней до предполагаемой даты расторжения настоящего договора.</w:t>
      </w:r>
    </w:p>
    <w:p w:rsidR="007520CD" w:rsidRPr="00C17B25" w:rsidRDefault="007520CD" w:rsidP="007520CD">
      <w:pPr>
        <w:widowControl w:val="0"/>
        <w:autoSpaceDE w:val="0"/>
        <w:autoSpaceDN w:val="0"/>
        <w:adjustRightInd w:val="0"/>
        <w:ind w:firstLine="540"/>
        <w:jc w:val="both"/>
      </w:pPr>
      <w:r w:rsidRPr="00C17B25">
        <w:t>2.3. Владелец рекламной конструкции обязуется:</w:t>
      </w:r>
    </w:p>
    <w:p w:rsidR="007520CD" w:rsidRPr="00C17B25" w:rsidRDefault="007520CD" w:rsidP="007520CD">
      <w:pPr>
        <w:widowControl w:val="0"/>
        <w:autoSpaceDE w:val="0"/>
        <w:autoSpaceDN w:val="0"/>
        <w:adjustRightInd w:val="0"/>
        <w:ind w:firstLine="540"/>
        <w:jc w:val="both"/>
      </w:pPr>
      <w:r w:rsidRPr="00C17B25">
        <w:t>2.3.1. Оформить разрешение на установку рекламной конструкции.</w:t>
      </w:r>
    </w:p>
    <w:p w:rsidR="007520CD" w:rsidRPr="00C17B25" w:rsidRDefault="007520CD" w:rsidP="007520CD">
      <w:pPr>
        <w:widowControl w:val="0"/>
        <w:autoSpaceDE w:val="0"/>
        <w:autoSpaceDN w:val="0"/>
        <w:adjustRightInd w:val="0"/>
        <w:ind w:firstLine="540"/>
        <w:jc w:val="both"/>
      </w:pPr>
      <w:r w:rsidRPr="00C17B25">
        <w:t>2.3.2. Изготовить и установить на предоставленном рекламном месте рекламную конструкцию в точном соответствии с технической документацией, с соблюдением строительных норм и правил.</w:t>
      </w:r>
    </w:p>
    <w:p w:rsidR="007520CD" w:rsidRPr="00C17B25" w:rsidRDefault="007520CD" w:rsidP="007520CD">
      <w:pPr>
        <w:widowControl w:val="0"/>
        <w:autoSpaceDE w:val="0"/>
        <w:autoSpaceDN w:val="0"/>
        <w:adjustRightInd w:val="0"/>
        <w:ind w:firstLine="540"/>
        <w:jc w:val="both"/>
      </w:pPr>
      <w:r w:rsidRPr="00C17B25">
        <w:t>2.3.3. Обеспечивать надлежащее техническое состояние рекламной конструкции в течение всего срока эксплуатации рекламного места.</w:t>
      </w:r>
    </w:p>
    <w:p w:rsidR="007520CD" w:rsidRPr="00C17B25" w:rsidRDefault="007520CD" w:rsidP="007520CD">
      <w:pPr>
        <w:widowControl w:val="0"/>
        <w:autoSpaceDE w:val="0"/>
        <w:autoSpaceDN w:val="0"/>
        <w:adjustRightInd w:val="0"/>
        <w:ind w:firstLine="540"/>
        <w:jc w:val="both"/>
      </w:pPr>
      <w:r w:rsidRPr="00C17B25">
        <w:t xml:space="preserve">2.3.4. По требованию </w:t>
      </w:r>
      <w:r>
        <w:t xml:space="preserve">структурного подразделения администрации городского округа город Шахунья, отвечающего за выдачу разрешений на установку и эксплуатацию рекламных конструкций, </w:t>
      </w:r>
      <w:r w:rsidRPr="00C17B25">
        <w:t>размещать на рекламной конструкции социальную рекламу в пределах пяти процентов годового объема распространяемой владельцем рекламной конструкции рекламы.</w:t>
      </w:r>
    </w:p>
    <w:p w:rsidR="007520CD" w:rsidRPr="00C17B25" w:rsidRDefault="007520CD" w:rsidP="007520CD">
      <w:pPr>
        <w:widowControl w:val="0"/>
        <w:autoSpaceDE w:val="0"/>
        <w:autoSpaceDN w:val="0"/>
        <w:adjustRightInd w:val="0"/>
        <w:ind w:firstLine="540"/>
        <w:jc w:val="both"/>
      </w:pPr>
      <w:r w:rsidRPr="00C17B25">
        <w:t>2.3.5. Обеспечивать безопасность эксплуатации рекламных конструкций.</w:t>
      </w:r>
    </w:p>
    <w:p w:rsidR="007520CD" w:rsidRPr="00C17B25" w:rsidRDefault="007520CD" w:rsidP="007520CD">
      <w:pPr>
        <w:widowControl w:val="0"/>
        <w:autoSpaceDE w:val="0"/>
        <w:autoSpaceDN w:val="0"/>
        <w:adjustRightInd w:val="0"/>
        <w:ind w:firstLine="540"/>
        <w:jc w:val="both"/>
      </w:pPr>
      <w:r w:rsidRPr="00C17B25">
        <w:t>2.3.6.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7520CD" w:rsidRPr="00C17B25" w:rsidRDefault="007520CD" w:rsidP="007520CD">
      <w:pPr>
        <w:widowControl w:val="0"/>
        <w:autoSpaceDE w:val="0"/>
        <w:autoSpaceDN w:val="0"/>
        <w:adjustRightInd w:val="0"/>
        <w:ind w:firstLine="540"/>
        <w:jc w:val="both"/>
      </w:pPr>
      <w:r w:rsidRPr="00C17B25">
        <w:t>2.3.7. Надлежащим образом осуществлять обязательства по оплате, принятые согласно настоящему договору.</w:t>
      </w:r>
    </w:p>
    <w:p w:rsidR="007520CD" w:rsidRPr="00C17B25" w:rsidRDefault="007520CD" w:rsidP="007520CD">
      <w:pPr>
        <w:widowControl w:val="0"/>
        <w:autoSpaceDE w:val="0"/>
        <w:autoSpaceDN w:val="0"/>
        <w:adjustRightInd w:val="0"/>
        <w:ind w:firstLine="540"/>
        <w:jc w:val="both"/>
      </w:pPr>
      <w:r w:rsidRPr="00C17B25">
        <w:t>2.3.8. Письменно уведомить Управление об установке рекламной конструкции в пятидневный срок с момента ее установки (в том числе после временного демонтажа). В случае обнаружения Управлением недостатков в установленной рекламной конструкции ее владелец обязан устранить их в указанный Управлением срок согласно письменному акту, выданному Управлением.</w:t>
      </w:r>
    </w:p>
    <w:p w:rsidR="007520CD" w:rsidRPr="00C17B25" w:rsidRDefault="007520CD" w:rsidP="007520CD">
      <w:pPr>
        <w:widowControl w:val="0"/>
        <w:autoSpaceDE w:val="0"/>
        <w:autoSpaceDN w:val="0"/>
        <w:adjustRightInd w:val="0"/>
        <w:ind w:firstLine="540"/>
        <w:jc w:val="both"/>
      </w:pPr>
      <w:r w:rsidRPr="00C17B25">
        <w:t>2.3.9. Самостоятельно, своими силами и за свой счет демонтировать рекламную конструкцию в месячный срок с момента окончания срока действия настоящего договора.</w:t>
      </w:r>
    </w:p>
    <w:p w:rsidR="007520CD" w:rsidRPr="00C17B25" w:rsidRDefault="007520CD" w:rsidP="007520CD">
      <w:pPr>
        <w:widowControl w:val="0"/>
        <w:autoSpaceDE w:val="0"/>
        <w:autoSpaceDN w:val="0"/>
        <w:adjustRightInd w:val="0"/>
        <w:ind w:firstLine="540"/>
        <w:jc w:val="both"/>
      </w:pPr>
      <w:r w:rsidRPr="00C17B25">
        <w:t>2.3.10. После демонтажа рекламной конструкции привести за свой счет рекламное место в первоначальное состояние.</w:t>
      </w:r>
    </w:p>
    <w:p w:rsidR="007520CD" w:rsidRPr="00C17B25" w:rsidRDefault="007520CD" w:rsidP="007520CD">
      <w:pPr>
        <w:widowControl w:val="0"/>
        <w:autoSpaceDE w:val="0"/>
        <w:autoSpaceDN w:val="0"/>
        <w:adjustRightInd w:val="0"/>
        <w:ind w:firstLine="540"/>
        <w:jc w:val="both"/>
      </w:pPr>
      <w:r w:rsidRPr="00C17B25">
        <w:t>2.3.11.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Управление о правопреемниках по данному договору согласно передаточному акту и (или) разделительному балансу и заключить дополнительное соглашение к договору.</w:t>
      </w:r>
    </w:p>
    <w:p w:rsidR="007520CD" w:rsidRPr="00C17B25" w:rsidRDefault="007520CD" w:rsidP="007520CD">
      <w:pPr>
        <w:widowControl w:val="0"/>
        <w:autoSpaceDE w:val="0"/>
        <w:autoSpaceDN w:val="0"/>
        <w:adjustRightInd w:val="0"/>
        <w:ind w:firstLine="540"/>
        <w:jc w:val="both"/>
      </w:pPr>
      <w:r w:rsidRPr="00C17B25">
        <w:t xml:space="preserve">2.3.12. </w:t>
      </w:r>
      <w:proofErr w:type="gramStart"/>
      <w:r w:rsidRPr="00C17B25">
        <w:t xml:space="preserve">Письменно в пятидневный срок оповестить (соответствующим уведомлением) Управление об изменении своих реквизитов (наименования, местонахождения, почтового адреса, электронной почты, факсимильной связи), предназначенных для направления Управлению соответствующих писем и уведомлений, места регистрации, платежных и иных </w:t>
      </w:r>
      <w:r w:rsidRPr="00C17B25">
        <w:lastRenderedPageBreak/>
        <w:t>реквизитов, а также данных о лице, имеющем право представлять владельца рекламной конструкции и действовать от его имени (с доверенностью или без таковой).</w:t>
      </w:r>
      <w:proofErr w:type="gramEnd"/>
      <w:r w:rsidRPr="00C17B25">
        <w:t xml:space="preserve"> </w:t>
      </w:r>
      <w:proofErr w:type="gramStart"/>
      <w:r w:rsidRPr="00C17B25">
        <w:t>В случае неисполнения владельцем рекламной конструкции этих условий письма и другая корреспонденция, направляемые Управлением по указанным в настоящем договоре реквизитам, считаются отправленными владельцу рекламной конструкции, который вне зависимости от их фактического получения считается извещенным (получившим соответствующие письма, корреспонденцию).</w:t>
      </w:r>
      <w:proofErr w:type="gramEnd"/>
    </w:p>
    <w:p w:rsidR="007520CD" w:rsidRPr="00C17B25" w:rsidRDefault="007520CD" w:rsidP="007520CD">
      <w:pPr>
        <w:widowControl w:val="0"/>
        <w:autoSpaceDE w:val="0"/>
        <w:autoSpaceDN w:val="0"/>
        <w:adjustRightInd w:val="0"/>
        <w:ind w:firstLine="540"/>
        <w:jc w:val="both"/>
      </w:pPr>
      <w:r w:rsidRPr="00C17B25">
        <w:t xml:space="preserve">2.3.13. По требованию Управления в пятидневный срок представлять платежные документы об уплате </w:t>
      </w:r>
      <w:r>
        <w:t xml:space="preserve">ежегодных </w:t>
      </w:r>
      <w:r w:rsidRPr="00C17B25">
        <w:t>платежей по договору, учредительные документы и документы, имеющие непосредственное отношение к вопросам, касающимся исполнения владельцем рекламной конструкции обязательств по настоящему договору.</w:t>
      </w:r>
    </w:p>
    <w:p w:rsidR="007520CD" w:rsidRPr="00C17B25" w:rsidRDefault="007520CD" w:rsidP="007520CD">
      <w:pPr>
        <w:widowControl w:val="0"/>
        <w:autoSpaceDE w:val="0"/>
        <w:autoSpaceDN w:val="0"/>
        <w:adjustRightInd w:val="0"/>
        <w:ind w:firstLine="540"/>
        <w:jc w:val="both"/>
      </w:pPr>
      <w:r w:rsidRPr="00C17B25">
        <w:t>2.3.14. Содержать рекламную конструкцию в чистом, технически исправном состоянии, за свой счет производить ремонт (замену) рекламной конструкции или ее элементов.</w:t>
      </w:r>
    </w:p>
    <w:p w:rsidR="007520CD" w:rsidRPr="00C17B25" w:rsidRDefault="007520CD" w:rsidP="007520CD">
      <w:pPr>
        <w:widowControl w:val="0"/>
        <w:autoSpaceDE w:val="0"/>
        <w:autoSpaceDN w:val="0"/>
        <w:adjustRightInd w:val="0"/>
        <w:ind w:firstLine="540"/>
        <w:jc w:val="both"/>
      </w:pPr>
      <w:r w:rsidRPr="00C17B25">
        <w:t>2.3.15. Содержать объект недвижимого имущества, к которому присоединяется рекламная конструкция, и прилегающую к нему территорию в соответствии с санитарными нормами.</w:t>
      </w:r>
    </w:p>
    <w:p w:rsidR="007520CD" w:rsidRPr="00C17B25" w:rsidRDefault="007520CD" w:rsidP="007520CD">
      <w:pPr>
        <w:widowControl w:val="0"/>
        <w:autoSpaceDE w:val="0"/>
        <w:autoSpaceDN w:val="0"/>
        <w:adjustRightInd w:val="0"/>
        <w:ind w:firstLine="540"/>
        <w:jc w:val="both"/>
      </w:pPr>
      <w:r w:rsidRPr="00C17B25">
        <w:t>2.3.16. Регулярно осуществлять благоустройство территории, прилегающей к рекламной конструкции.</w:t>
      </w:r>
    </w:p>
    <w:p w:rsidR="007520CD" w:rsidRPr="00C17B25" w:rsidRDefault="007520CD" w:rsidP="007520CD">
      <w:pPr>
        <w:widowControl w:val="0"/>
        <w:autoSpaceDE w:val="0"/>
        <w:autoSpaceDN w:val="0"/>
        <w:adjustRightInd w:val="0"/>
        <w:ind w:firstLine="540"/>
        <w:jc w:val="both"/>
      </w:pPr>
      <w:r w:rsidRPr="00C17B25">
        <w:t>2.3.17.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и объекту недвижимого имущества, к которому присоединяется рекламная конструкция, работников соответствующих служб для производства работ, связанных с ремонтом, обслуживанием и эксплуатацией инженерных коммуникаций.</w:t>
      </w:r>
    </w:p>
    <w:p w:rsidR="007520CD" w:rsidRPr="00C17B25" w:rsidRDefault="007520CD" w:rsidP="007520CD">
      <w:pPr>
        <w:widowControl w:val="0"/>
        <w:autoSpaceDE w:val="0"/>
        <w:autoSpaceDN w:val="0"/>
        <w:adjustRightInd w:val="0"/>
        <w:ind w:firstLine="540"/>
        <w:jc w:val="both"/>
      </w:pPr>
      <w:r w:rsidRPr="00C17B25">
        <w:t>2.3.18.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 при этом прокладка подводящего электрического кабеля осуществляется исключительно подземным способом.</w:t>
      </w:r>
    </w:p>
    <w:p w:rsidR="007520CD" w:rsidRPr="00C17B25" w:rsidRDefault="007520CD" w:rsidP="007520CD">
      <w:pPr>
        <w:widowControl w:val="0"/>
        <w:autoSpaceDE w:val="0"/>
        <w:autoSpaceDN w:val="0"/>
        <w:adjustRightInd w:val="0"/>
        <w:ind w:firstLine="540"/>
        <w:jc w:val="both"/>
      </w:pPr>
      <w:r w:rsidRPr="00C17B25">
        <w:t>2.3.19. Самостоятельно и за свой счет при производстве земляных работ в установленном порядке оформить ордера на выполнение земляных работ.</w:t>
      </w:r>
    </w:p>
    <w:p w:rsidR="007520CD" w:rsidRPr="00C17B25" w:rsidRDefault="007520CD" w:rsidP="007520CD">
      <w:pPr>
        <w:widowControl w:val="0"/>
        <w:autoSpaceDE w:val="0"/>
        <w:autoSpaceDN w:val="0"/>
        <w:adjustRightInd w:val="0"/>
        <w:ind w:firstLine="540"/>
        <w:jc w:val="both"/>
      </w:pPr>
      <w:r w:rsidRPr="00C17B25">
        <w:t>2.4. Владелец рекламной конструкции имеет право:</w:t>
      </w:r>
    </w:p>
    <w:p w:rsidR="007520CD" w:rsidRPr="00C17B25" w:rsidRDefault="007520CD" w:rsidP="007520CD">
      <w:pPr>
        <w:widowControl w:val="0"/>
        <w:autoSpaceDE w:val="0"/>
        <w:autoSpaceDN w:val="0"/>
        <w:adjustRightInd w:val="0"/>
        <w:ind w:firstLine="540"/>
        <w:jc w:val="both"/>
      </w:pPr>
      <w:r w:rsidRPr="00C17B25">
        <w:t xml:space="preserve">2.4.1. Установить на предоставленном рекламном месте принадлежащую ему рекламную конструкцию на срок, указанный в </w:t>
      </w:r>
      <w:hyperlink w:anchor="Par447" w:history="1">
        <w:r w:rsidRPr="00C17B25">
          <w:t>пункте 2.1.1</w:t>
        </w:r>
      </w:hyperlink>
      <w:r w:rsidRPr="00C17B25">
        <w:t xml:space="preserve"> настоящего договора, в соответствии с полученными на нее разрешениями.</w:t>
      </w:r>
    </w:p>
    <w:p w:rsidR="007520CD" w:rsidRPr="00C17B25" w:rsidRDefault="007520CD" w:rsidP="007520CD">
      <w:pPr>
        <w:widowControl w:val="0"/>
        <w:autoSpaceDE w:val="0"/>
        <w:autoSpaceDN w:val="0"/>
        <w:adjustRightInd w:val="0"/>
        <w:ind w:firstLine="540"/>
        <w:jc w:val="both"/>
      </w:pPr>
      <w:r w:rsidRPr="00C17B25">
        <w:t xml:space="preserve">2.4.2. Беспрепятственного доступа к месту размещения рекламной конструкции и пользования этим местом для целей, связанных с осуществлением прав владельца рекламной конструкции, в том числе с ее монтажом, эксплуатацией, техническим обслуживанием и </w:t>
      </w:r>
      <w:proofErr w:type="spellStart"/>
      <w:r w:rsidRPr="00C17B25">
        <w:t>демонтажом</w:t>
      </w:r>
      <w:proofErr w:type="spellEnd"/>
      <w:r w:rsidRPr="00C17B25">
        <w:t>.</w:t>
      </w:r>
    </w:p>
    <w:p w:rsidR="007520CD" w:rsidRPr="00C17B25" w:rsidRDefault="007520CD" w:rsidP="007520CD">
      <w:pPr>
        <w:widowControl w:val="0"/>
        <w:autoSpaceDE w:val="0"/>
        <w:autoSpaceDN w:val="0"/>
        <w:adjustRightInd w:val="0"/>
        <w:ind w:firstLine="540"/>
        <w:jc w:val="both"/>
      </w:pPr>
      <w:r w:rsidRPr="00C17B25">
        <w:t xml:space="preserve">2.4.3. Демонтировать рекламную конструкцию до истечения срока, указанного в </w:t>
      </w:r>
      <w:hyperlink w:anchor="Par447" w:history="1">
        <w:r w:rsidRPr="00C17B25">
          <w:t>пункте 2.1.1</w:t>
        </w:r>
      </w:hyperlink>
      <w:r w:rsidRPr="00C17B25">
        <w:t xml:space="preserve"> настоящего договора, по любым основаниям, при этом оплата за установку и эксплуатацию рекламной конструкции владельцу рекламной конструкции не возвращается.</w:t>
      </w:r>
    </w:p>
    <w:p w:rsidR="007520CD" w:rsidRPr="00C17B25" w:rsidRDefault="007520CD" w:rsidP="007520CD">
      <w:pPr>
        <w:widowControl w:val="0"/>
        <w:autoSpaceDE w:val="0"/>
        <w:autoSpaceDN w:val="0"/>
        <w:adjustRightInd w:val="0"/>
        <w:ind w:firstLine="540"/>
        <w:jc w:val="both"/>
      </w:pPr>
      <w:r w:rsidRPr="00C17B25">
        <w:t>2.4.4. Расторгнуть настоящий договор досрочно в одностороннем порядке лишь при условии отсутствия задолженности по оплате размещения рекламных конструкций, осуществления их демонтажей и проведения восстановительных работ на месте их размещения. Письменное уведомление о расторжении настоящего договора должно быть направлено в администрацию не менее чем за 14 календарных дней до предполагаемой даты расторжения настоящего договора.</w:t>
      </w:r>
    </w:p>
    <w:p w:rsidR="007520CD" w:rsidRPr="00C17B25" w:rsidRDefault="007520CD" w:rsidP="007520CD">
      <w:pPr>
        <w:widowControl w:val="0"/>
        <w:autoSpaceDE w:val="0"/>
        <w:autoSpaceDN w:val="0"/>
        <w:adjustRightInd w:val="0"/>
        <w:jc w:val="center"/>
        <w:outlineLvl w:val="2"/>
      </w:pPr>
      <w:bookmarkStart w:id="29" w:name="Par480"/>
      <w:bookmarkEnd w:id="29"/>
      <w:r w:rsidRPr="00C17B25">
        <w:t>3. Платежи и расчеты по договору</w:t>
      </w:r>
    </w:p>
    <w:p w:rsidR="007520CD" w:rsidRPr="00C17B25" w:rsidRDefault="007520CD" w:rsidP="007520CD">
      <w:pPr>
        <w:widowControl w:val="0"/>
        <w:autoSpaceDE w:val="0"/>
        <w:autoSpaceDN w:val="0"/>
        <w:adjustRightInd w:val="0"/>
        <w:ind w:firstLine="540"/>
        <w:jc w:val="both"/>
      </w:pPr>
      <w:r w:rsidRPr="00C17B25">
        <w:t>3.1. Цена за право на заключение настоящего договора определяется в соответствии с результатами аукциона (протокол подведения итогов аукциона от __________________________________________ № ___________) и составляет: _____________________________________________ рублей.</w:t>
      </w:r>
    </w:p>
    <w:p w:rsidR="007520CD" w:rsidRDefault="007520CD" w:rsidP="007520CD">
      <w:pPr>
        <w:widowControl w:val="0"/>
        <w:autoSpaceDE w:val="0"/>
        <w:autoSpaceDN w:val="0"/>
        <w:adjustRightInd w:val="0"/>
        <w:ind w:firstLine="540"/>
        <w:jc w:val="both"/>
      </w:pPr>
      <w:r w:rsidRPr="00C17B25">
        <w:t>3.2. Оплата по договору начисляется со дня</w:t>
      </w:r>
      <w:r>
        <w:t xml:space="preserve"> начала срока действия договора:</w:t>
      </w:r>
    </w:p>
    <w:p w:rsidR="007520CD" w:rsidRPr="00C17B25" w:rsidRDefault="007520CD" w:rsidP="007520CD">
      <w:pPr>
        <w:widowControl w:val="0"/>
        <w:autoSpaceDE w:val="0"/>
        <w:autoSpaceDN w:val="0"/>
        <w:adjustRightInd w:val="0"/>
        <w:ind w:firstLine="540"/>
        <w:jc w:val="both"/>
      </w:pPr>
      <w:r>
        <w:t xml:space="preserve"> </w:t>
      </w:r>
      <w:r w:rsidRPr="00C17B25">
        <w:t xml:space="preserve">- первый платеж в течение 15 банковских дней </w:t>
      </w:r>
      <w:proofErr w:type="gramStart"/>
      <w:r w:rsidRPr="00C17B25">
        <w:t>с даты заключения</w:t>
      </w:r>
      <w:proofErr w:type="gramEnd"/>
      <w:r w:rsidRPr="00C17B25">
        <w:t xml:space="preserve"> договора;</w:t>
      </w:r>
    </w:p>
    <w:p w:rsidR="007520CD" w:rsidRPr="00C17B25" w:rsidRDefault="007520CD" w:rsidP="007520CD">
      <w:pPr>
        <w:widowControl w:val="0"/>
        <w:autoSpaceDE w:val="0"/>
        <w:autoSpaceDN w:val="0"/>
        <w:adjustRightInd w:val="0"/>
        <w:ind w:firstLine="540"/>
        <w:jc w:val="both"/>
      </w:pPr>
      <w:r w:rsidRPr="00C17B25">
        <w:t>- последующие платежи ежегодно до 15 числа месяца, следующего за наступлением даты действия договора.</w:t>
      </w:r>
    </w:p>
    <w:p w:rsidR="007520CD" w:rsidRPr="00C17B25" w:rsidRDefault="007520CD" w:rsidP="007520CD">
      <w:pPr>
        <w:widowControl w:val="0"/>
        <w:autoSpaceDE w:val="0"/>
        <w:autoSpaceDN w:val="0"/>
        <w:adjustRightInd w:val="0"/>
        <w:ind w:firstLine="540"/>
        <w:jc w:val="both"/>
      </w:pPr>
      <w:r w:rsidRPr="00C17B25">
        <w:lastRenderedPageBreak/>
        <w:t>3.</w:t>
      </w:r>
      <w:r>
        <w:t>3</w:t>
      </w:r>
      <w:r w:rsidRPr="00C17B25">
        <w:t>. Владелец рекламной конструкции обязан представлять Управлению копии платежных поручений о перечислении платежа.</w:t>
      </w:r>
    </w:p>
    <w:p w:rsidR="007520CD" w:rsidRPr="00C17B25" w:rsidRDefault="007520CD" w:rsidP="007520CD">
      <w:pPr>
        <w:widowControl w:val="0"/>
        <w:autoSpaceDE w:val="0"/>
        <w:autoSpaceDN w:val="0"/>
        <w:adjustRightInd w:val="0"/>
        <w:ind w:firstLine="540"/>
        <w:jc w:val="both"/>
      </w:pPr>
      <w:r>
        <w:t>3.4</w:t>
      </w:r>
      <w:r w:rsidRPr="00C17B25">
        <w:t xml:space="preserve">. </w:t>
      </w:r>
      <w:proofErr w:type="gramStart"/>
      <w:r w:rsidRPr="00C17B25">
        <w:t>С даты вступления</w:t>
      </w:r>
      <w:proofErr w:type="gramEnd"/>
      <w:r w:rsidRPr="00C17B25">
        <w:t xml:space="preserve"> в законную силу правового акта об изменении размера платы владелец рекламной конструкции обязан производить оплату в ином размере со дня, указанного в уведомлении об изменении размера платы по договору.</w:t>
      </w:r>
    </w:p>
    <w:p w:rsidR="007520CD" w:rsidRPr="00C17B25" w:rsidRDefault="007520CD" w:rsidP="007520CD">
      <w:pPr>
        <w:widowControl w:val="0"/>
        <w:autoSpaceDE w:val="0"/>
        <w:autoSpaceDN w:val="0"/>
        <w:adjustRightInd w:val="0"/>
        <w:jc w:val="center"/>
        <w:outlineLvl w:val="2"/>
      </w:pPr>
      <w:bookmarkStart w:id="30" w:name="Par489"/>
      <w:bookmarkEnd w:id="30"/>
      <w:r w:rsidRPr="00C17B25">
        <w:t>4. Ответственность сторон</w:t>
      </w:r>
    </w:p>
    <w:p w:rsidR="007520CD" w:rsidRPr="00C17B25" w:rsidRDefault="007520CD" w:rsidP="007520CD">
      <w:pPr>
        <w:widowControl w:val="0"/>
        <w:autoSpaceDE w:val="0"/>
        <w:autoSpaceDN w:val="0"/>
        <w:adjustRightInd w:val="0"/>
        <w:ind w:firstLine="540"/>
        <w:jc w:val="both"/>
      </w:pPr>
      <w:r w:rsidRPr="00C17B25">
        <w:t>4.1. За неисполнение или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7520CD" w:rsidRPr="00C17B25" w:rsidRDefault="007520CD" w:rsidP="007520CD">
      <w:pPr>
        <w:widowControl w:val="0"/>
        <w:autoSpaceDE w:val="0"/>
        <w:autoSpaceDN w:val="0"/>
        <w:adjustRightInd w:val="0"/>
        <w:ind w:firstLine="540"/>
        <w:jc w:val="both"/>
      </w:pPr>
      <w:r w:rsidRPr="00C17B25">
        <w:t>4.2. Владелец рекламной конструкции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7520CD" w:rsidRPr="00C17B25" w:rsidRDefault="007520CD" w:rsidP="007520CD">
      <w:pPr>
        <w:widowControl w:val="0"/>
        <w:autoSpaceDE w:val="0"/>
        <w:autoSpaceDN w:val="0"/>
        <w:adjustRightInd w:val="0"/>
        <w:ind w:firstLine="540"/>
        <w:jc w:val="both"/>
      </w:pPr>
      <w:r w:rsidRPr="00C17B25">
        <w:t>4.3. Владелец рекламной конструкции в случае несвоевременного внесения им ежемесячной платы по договору обязуется оплатить</w:t>
      </w:r>
      <w:r>
        <w:t xml:space="preserve"> </w:t>
      </w:r>
      <w:r w:rsidRPr="00C17B25">
        <w:t>У</w:t>
      </w:r>
      <w:r>
        <w:t>п</w:t>
      </w:r>
      <w:r w:rsidRPr="00C17B25">
        <w:t>равлению неустойку в размере 0,1 процента от суммы просроченного платежа за каждый день просрочки. Пени и задолженность по оплате по настоящему договору взыскиваются в установленном законом порядке.</w:t>
      </w:r>
    </w:p>
    <w:p w:rsidR="007520CD" w:rsidRPr="00C17B25" w:rsidRDefault="007520CD" w:rsidP="007520CD">
      <w:pPr>
        <w:widowControl w:val="0"/>
        <w:autoSpaceDE w:val="0"/>
        <w:autoSpaceDN w:val="0"/>
        <w:adjustRightInd w:val="0"/>
        <w:ind w:firstLine="540"/>
        <w:jc w:val="both"/>
      </w:pPr>
      <w:r w:rsidRPr="00C17B25">
        <w:t>4.4. Уплата неустойки в связи с нарушением срока внесения платы за установку и эксплуатацию рекламной конструкции не освобождает владельца рекламной конструкции от обязанности погасить задолженность по плате за установку и эксплуатацию рекламной конструкции.</w:t>
      </w:r>
    </w:p>
    <w:p w:rsidR="007520CD" w:rsidRPr="00C17B25" w:rsidRDefault="007520CD" w:rsidP="007520CD">
      <w:pPr>
        <w:widowControl w:val="0"/>
        <w:autoSpaceDE w:val="0"/>
        <w:autoSpaceDN w:val="0"/>
        <w:adjustRightInd w:val="0"/>
        <w:ind w:firstLine="540"/>
        <w:jc w:val="both"/>
      </w:pPr>
      <w:r w:rsidRPr="00C17B25">
        <w:t xml:space="preserve">4.5. </w:t>
      </w:r>
      <w:proofErr w:type="gramStart"/>
      <w:r w:rsidRPr="00C17B25">
        <w:t>В случае несвоевременного освобождения владельцем рекламной конструкции объекта недвижимого имущества, к которому присоединяется рекламная конструкция, после прекращения действия настоящего договора владелец рекламной конструкции уплачивает Управлению плату за установку и эксплуатацию рекламной конструкции в размере, установленном муниципальными правовыми актами на дату освобождения владельцем рекламной конструкции объекта недвижимого имущества, к которому присоединяется рекламная конструкция, а также проценты, которые Управление вправе начислить владельцу</w:t>
      </w:r>
      <w:proofErr w:type="gramEnd"/>
      <w:r w:rsidRPr="00C17B25">
        <w:t xml:space="preserve"> рекламной конструкции в соответствии с действующим законодательством.</w:t>
      </w:r>
    </w:p>
    <w:p w:rsidR="007520CD" w:rsidRPr="00C17B25" w:rsidRDefault="007520CD" w:rsidP="007520CD">
      <w:pPr>
        <w:widowControl w:val="0"/>
        <w:autoSpaceDE w:val="0"/>
        <w:autoSpaceDN w:val="0"/>
        <w:adjustRightInd w:val="0"/>
        <w:ind w:firstLine="540"/>
        <w:jc w:val="both"/>
      </w:pPr>
      <w:r w:rsidRPr="00C17B25">
        <w:t>4.6. В случае не установки рекламной конструкции либо отсутствия информации на ней владелец рекламной конструкции не освобождается от обязательств по настоящему договору.</w:t>
      </w:r>
    </w:p>
    <w:p w:rsidR="007520CD" w:rsidRPr="00C17B25" w:rsidRDefault="007520CD" w:rsidP="007520CD">
      <w:pPr>
        <w:widowControl w:val="0"/>
        <w:autoSpaceDE w:val="0"/>
        <w:autoSpaceDN w:val="0"/>
        <w:adjustRightInd w:val="0"/>
        <w:jc w:val="center"/>
        <w:outlineLvl w:val="2"/>
      </w:pPr>
      <w:bookmarkStart w:id="31" w:name="Par498"/>
      <w:bookmarkEnd w:id="31"/>
      <w:r w:rsidRPr="00C17B25">
        <w:t>5. Сроки действия договора</w:t>
      </w:r>
    </w:p>
    <w:p w:rsidR="007520CD" w:rsidRPr="00C17B25" w:rsidRDefault="007520CD" w:rsidP="007520CD">
      <w:pPr>
        <w:widowControl w:val="0"/>
        <w:autoSpaceDE w:val="0"/>
        <w:autoSpaceDN w:val="0"/>
        <w:adjustRightInd w:val="0"/>
        <w:ind w:firstLine="540"/>
        <w:jc w:val="both"/>
      </w:pPr>
      <w:bookmarkStart w:id="32" w:name="Par500"/>
      <w:bookmarkEnd w:id="32"/>
      <w:r w:rsidRPr="00C17B25">
        <w:t xml:space="preserve">5.1. Настоящий договор вступает в силу с момента его подписания и действует </w:t>
      </w:r>
      <w:proofErr w:type="gramStart"/>
      <w:r w:rsidRPr="00C17B25">
        <w:t>по</w:t>
      </w:r>
      <w:proofErr w:type="gramEnd"/>
      <w:r w:rsidRPr="00C17B25">
        <w:t xml:space="preserve"> ___________________________________.</w:t>
      </w:r>
    </w:p>
    <w:p w:rsidR="007520CD" w:rsidRPr="00C17B25" w:rsidRDefault="007520CD" w:rsidP="007520CD">
      <w:pPr>
        <w:widowControl w:val="0"/>
        <w:autoSpaceDE w:val="0"/>
        <w:autoSpaceDN w:val="0"/>
        <w:adjustRightInd w:val="0"/>
        <w:ind w:firstLine="540"/>
        <w:jc w:val="both"/>
      </w:pPr>
      <w:r w:rsidRPr="00C17B25">
        <w:t xml:space="preserve">5.2. Действие настоящего договора прекращается со дня, следующего после даты, указанной в </w:t>
      </w:r>
      <w:hyperlink w:anchor="Par500" w:history="1">
        <w:r w:rsidRPr="00C17B25">
          <w:t>пункте 5.1</w:t>
        </w:r>
      </w:hyperlink>
      <w:r w:rsidRPr="00C17B25">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7520CD" w:rsidRPr="00C17B25" w:rsidRDefault="007520CD" w:rsidP="007520CD">
      <w:pPr>
        <w:widowControl w:val="0"/>
        <w:autoSpaceDE w:val="0"/>
        <w:autoSpaceDN w:val="0"/>
        <w:adjustRightInd w:val="0"/>
        <w:jc w:val="center"/>
        <w:outlineLvl w:val="2"/>
      </w:pPr>
      <w:bookmarkStart w:id="33" w:name="Par503"/>
      <w:bookmarkEnd w:id="33"/>
      <w:r w:rsidRPr="00C17B25">
        <w:t>6. Прочие условия</w:t>
      </w:r>
    </w:p>
    <w:p w:rsidR="007520CD" w:rsidRPr="00C17B25" w:rsidRDefault="007520CD" w:rsidP="007520CD">
      <w:pPr>
        <w:widowControl w:val="0"/>
        <w:autoSpaceDE w:val="0"/>
        <w:autoSpaceDN w:val="0"/>
        <w:adjustRightInd w:val="0"/>
        <w:ind w:firstLine="540"/>
        <w:jc w:val="both"/>
      </w:pPr>
      <w:r w:rsidRPr="00C17B25">
        <w:t>6.1. Настоящий Договор заключается в двух экземплярах, имеющих одинаковую юридическую силу.</w:t>
      </w:r>
    </w:p>
    <w:p w:rsidR="007520CD" w:rsidRPr="00C17B25" w:rsidRDefault="007520CD" w:rsidP="007520CD">
      <w:pPr>
        <w:widowControl w:val="0"/>
        <w:autoSpaceDE w:val="0"/>
        <w:autoSpaceDN w:val="0"/>
        <w:adjustRightInd w:val="0"/>
        <w:ind w:firstLine="540"/>
        <w:jc w:val="both"/>
      </w:pPr>
      <w:r w:rsidRPr="00C17B25">
        <w:t>6.2. Владелец рекламной конструкции не может передать третьему лицу возможность установки и эксплуатации рекламной конструкции.</w:t>
      </w:r>
    </w:p>
    <w:p w:rsidR="007520CD" w:rsidRPr="00C17B25" w:rsidRDefault="007520CD" w:rsidP="007520CD">
      <w:pPr>
        <w:widowControl w:val="0"/>
        <w:autoSpaceDE w:val="0"/>
        <w:autoSpaceDN w:val="0"/>
        <w:adjustRightInd w:val="0"/>
        <w:ind w:firstLine="540"/>
        <w:jc w:val="both"/>
      </w:pPr>
      <w:r w:rsidRPr="00C17B25">
        <w:t>6.3. Вопросы, не урегулированные настоящим Договором, регулируются действующими законами и нормативно-правовыми актами РФ в области рекламы и информации.</w:t>
      </w:r>
    </w:p>
    <w:p w:rsidR="007520CD" w:rsidRPr="00C17B25" w:rsidRDefault="007520CD" w:rsidP="007520CD">
      <w:pPr>
        <w:widowControl w:val="0"/>
        <w:autoSpaceDE w:val="0"/>
        <w:autoSpaceDN w:val="0"/>
        <w:adjustRightInd w:val="0"/>
        <w:ind w:firstLine="540"/>
        <w:jc w:val="both"/>
      </w:pPr>
      <w:r w:rsidRPr="00C17B25">
        <w:t xml:space="preserve">6.4. Действие настоящего договора прекращается по истечении срока, указанного в </w:t>
      </w:r>
      <w:hyperlink w:anchor="Par500" w:history="1">
        <w:r w:rsidRPr="00C17B25">
          <w:t>пункте 5.1</w:t>
        </w:r>
      </w:hyperlink>
      <w:r w:rsidRPr="00C17B25">
        <w:t xml:space="preserve"> настоящего договора.</w:t>
      </w:r>
    </w:p>
    <w:p w:rsidR="007520CD" w:rsidRPr="00C17B25" w:rsidRDefault="007520CD" w:rsidP="007520CD">
      <w:pPr>
        <w:widowControl w:val="0"/>
        <w:autoSpaceDE w:val="0"/>
        <w:autoSpaceDN w:val="0"/>
        <w:adjustRightInd w:val="0"/>
        <w:ind w:firstLine="540"/>
        <w:jc w:val="both"/>
      </w:pPr>
      <w:r w:rsidRPr="00C17B25">
        <w:t xml:space="preserve">6.5. Настоящий </w:t>
      </w:r>
      <w:proofErr w:type="gramStart"/>
      <w:r w:rsidRPr="00C17B25">
        <w:t>договор</w:t>
      </w:r>
      <w:proofErr w:type="gramEnd"/>
      <w:r w:rsidRPr="00C17B25">
        <w:t xml:space="preserve"> может быть расторгнут досрочно по соглашению сторон. Расторжение договора по обоюдному согласию сторон возможно только при отсутствии у владельца рекламной конструкции задолженности по плате за установку и эксплуатацию рекламной конструкции.</w:t>
      </w:r>
    </w:p>
    <w:p w:rsidR="007520CD" w:rsidRPr="00C17B25" w:rsidRDefault="007520CD" w:rsidP="007520CD">
      <w:pPr>
        <w:widowControl w:val="0"/>
        <w:autoSpaceDE w:val="0"/>
        <w:autoSpaceDN w:val="0"/>
        <w:adjustRightInd w:val="0"/>
        <w:ind w:firstLine="540"/>
        <w:jc w:val="both"/>
      </w:pPr>
      <w:r w:rsidRPr="00C17B25">
        <w:t xml:space="preserve">6.6. По требованию одной из сторон настоящий </w:t>
      </w:r>
      <w:proofErr w:type="gramStart"/>
      <w:r w:rsidRPr="00C17B25">
        <w:t>договор</w:t>
      </w:r>
      <w:proofErr w:type="gramEnd"/>
      <w:r w:rsidRPr="00C17B25">
        <w:t xml:space="preserve"> может быть расторгнут судом по основаниям, предусмотренным действующим законодательством.</w:t>
      </w:r>
    </w:p>
    <w:p w:rsidR="007520CD" w:rsidRPr="00C17B25" w:rsidRDefault="007520CD" w:rsidP="007520CD">
      <w:pPr>
        <w:widowControl w:val="0"/>
        <w:autoSpaceDE w:val="0"/>
        <w:autoSpaceDN w:val="0"/>
        <w:adjustRightInd w:val="0"/>
        <w:ind w:firstLine="540"/>
        <w:jc w:val="both"/>
      </w:pPr>
      <w:bookmarkStart w:id="34" w:name="Par511"/>
      <w:bookmarkEnd w:id="34"/>
      <w:r w:rsidRPr="00C17B25">
        <w:t xml:space="preserve">6.7. Настоящий договор подлежит прекращению в случае отказа Управления от </w:t>
      </w:r>
      <w:r w:rsidRPr="00C17B25">
        <w:lastRenderedPageBreak/>
        <w:t>исполнения настоящего договора:</w:t>
      </w:r>
    </w:p>
    <w:p w:rsidR="007520CD" w:rsidRPr="00C17B25" w:rsidRDefault="007520CD" w:rsidP="007520CD">
      <w:pPr>
        <w:widowControl w:val="0"/>
        <w:autoSpaceDE w:val="0"/>
        <w:autoSpaceDN w:val="0"/>
        <w:adjustRightInd w:val="0"/>
        <w:ind w:firstLine="540"/>
        <w:jc w:val="both"/>
      </w:pPr>
      <w:r w:rsidRPr="00C17B25">
        <w:t xml:space="preserve">6.7.1. В случае невнесения владельцем рекламной конструкции платы за установку и эксплуатацию рекламной конструкции более </w:t>
      </w:r>
      <w:r>
        <w:t>одного года</w:t>
      </w:r>
      <w:r w:rsidRPr="00C17B25">
        <w:t xml:space="preserve"> подряд.</w:t>
      </w:r>
    </w:p>
    <w:p w:rsidR="007520CD" w:rsidRPr="00C17B25" w:rsidRDefault="007520CD" w:rsidP="007520CD">
      <w:pPr>
        <w:widowControl w:val="0"/>
        <w:autoSpaceDE w:val="0"/>
        <w:autoSpaceDN w:val="0"/>
        <w:adjustRightInd w:val="0"/>
        <w:ind w:firstLine="540"/>
        <w:jc w:val="both"/>
      </w:pPr>
      <w:r w:rsidRPr="00C17B25">
        <w:t>6.7.2. В случае использования владельцем рекламной конструкции объекта недвижимого имущества, к которому присоединяется рекламная конструкция (его части), не по назначению.</w:t>
      </w:r>
    </w:p>
    <w:p w:rsidR="007520CD" w:rsidRPr="00C17B25" w:rsidRDefault="007520CD" w:rsidP="007520CD">
      <w:pPr>
        <w:widowControl w:val="0"/>
        <w:autoSpaceDE w:val="0"/>
        <w:autoSpaceDN w:val="0"/>
        <w:adjustRightInd w:val="0"/>
        <w:ind w:firstLine="540"/>
        <w:jc w:val="both"/>
      </w:pPr>
      <w:r w:rsidRPr="00C17B25">
        <w:t>6.7.3. В случае использования владельцем рекламной конструкции объекта недвижимого имущества, к которому присоединяется рекламная конструкция, способами, ухудшающими его качественные характеристики и экологическую обстановку.</w:t>
      </w:r>
    </w:p>
    <w:p w:rsidR="007520CD" w:rsidRPr="00C17B25" w:rsidRDefault="007520CD" w:rsidP="007520CD">
      <w:pPr>
        <w:widowControl w:val="0"/>
        <w:autoSpaceDE w:val="0"/>
        <w:autoSpaceDN w:val="0"/>
        <w:adjustRightInd w:val="0"/>
        <w:ind w:firstLine="540"/>
        <w:jc w:val="both"/>
      </w:pPr>
      <w:r w:rsidRPr="00C17B25">
        <w:t>6.7.4. В случае передачи владельцем рекламной конструкции своих прав и обязанностей по настоящему договору.</w:t>
      </w:r>
    </w:p>
    <w:p w:rsidR="007520CD" w:rsidRPr="00C17B25" w:rsidRDefault="007520CD" w:rsidP="007520CD">
      <w:pPr>
        <w:widowControl w:val="0"/>
        <w:autoSpaceDE w:val="0"/>
        <w:autoSpaceDN w:val="0"/>
        <w:adjustRightInd w:val="0"/>
        <w:ind w:firstLine="540"/>
        <w:jc w:val="both"/>
      </w:pPr>
      <w:r w:rsidRPr="00C17B25">
        <w:t>6.7.5. В случае невыполнения владельцем рекламной конструкции обязанности по размещению социальной рекламы.</w:t>
      </w:r>
    </w:p>
    <w:p w:rsidR="007520CD" w:rsidRPr="00C17B25" w:rsidRDefault="007520CD" w:rsidP="007520CD">
      <w:pPr>
        <w:widowControl w:val="0"/>
        <w:autoSpaceDE w:val="0"/>
        <w:autoSpaceDN w:val="0"/>
        <w:adjustRightInd w:val="0"/>
        <w:ind w:firstLine="540"/>
        <w:jc w:val="both"/>
      </w:pPr>
      <w:r w:rsidRPr="00C17B25">
        <w:t xml:space="preserve">6.7.6. В случае невыполнения владельцем рекламной конструкции в установленные сроки трех и более выданных </w:t>
      </w:r>
      <w:r>
        <w:t xml:space="preserve">структурным подразделением администрации городского округа город Шахунья, отвечающим за выдачу разрешений на установку и эксплуатацию рекламных конструкций, </w:t>
      </w:r>
      <w:r w:rsidRPr="00C17B25">
        <w:t>требований, предписаний в течение одного года.</w:t>
      </w:r>
    </w:p>
    <w:p w:rsidR="007520CD" w:rsidRPr="00C17B25" w:rsidRDefault="007520CD" w:rsidP="007520CD">
      <w:pPr>
        <w:widowControl w:val="0"/>
        <w:autoSpaceDE w:val="0"/>
        <w:autoSpaceDN w:val="0"/>
        <w:adjustRightInd w:val="0"/>
        <w:ind w:firstLine="540"/>
        <w:jc w:val="both"/>
      </w:pPr>
      <w:r w:rsidRPr="00C17B25">
        <w:t xml:space="preserve">6.7.7. В случае аннулирования или признания </w:t>
      </w:r>
      <w:proofErr w:type="gramStart"/>
      <w:r w:rsidRPr="00C17B25">
        <w:t>недействительным</w:t>
      </w:r>
      <w:proofErr w:type="gramEnd"/>
      <w:r w:rsidRPr="00C17B25">
        <w:t xml:space="preserve"> разрешения на установку рекламной конструкции.</w:t>
      </w:r>
    </w:p>
    <w:p w:rsidR="007520CD" w:rsidRPr="00C17B25" w:rsidRDefault="007520CD" w:rsidP="007520CD">
      <w:pPr>
        <w:widowControl w:val="0"/>
        <w:autoSpaceDE w:val="0"/>
        <w:autoSpaceDN w:val="0"/>
        <w:adjustRightInd w:val="0"/>
        <w:ind w:firstLine="540"/>
        <w:jc w:val="both"/>
      </w:pPr>
      <w:r w:rsidRPr="00C17B25">
        <w:t xml:space="preserve">6.8. При наличии оснований для одностороннего отказа от исполнения настоящего договора, предусмотренных </w:t>
      </w:r>
      <w:hyperlink w:anchor="Par511" w:history="1">
        <w:r w:rsidRPr="00C17B25">
          <w:t>пунктом 6.7</w:t>
        </w:r>
      </w:hyperlink>
      <w:r w:rsidRPr="00C17B25">
        <w:t xml:space="preserve"> настоящего договора, Управление вправе направить письменное уведомление владельцу рекламной конструкции о расторжении настоящего договора в одностороннем порядке. При направлении владельцу рекламной конструкции такого уведомления настоящий договор считается расторгнутым с даты, указанной в таком уведомлении.</w:t>
      </w:r>
    </w:p>
    <w:p w:rsidR="007520CD" w:rsidRPr="00C17B25" w:rsidRDefault="007520CD" w:rsidP="007520CD">
      <w:pPr>
        <w:widowControl w:val="0"/>
        <w:autoSpaceDE w:val="0"/>
        <w:autoSpaceDN w:val="0"/>
        <w:adjustRightInd w:val="0"/>
        <w:jc w:val="center"/>
        <w:outlineLvl w:val="2"/>
      </w:pPr>
      <w:bookmarkStart w:id="35" w:name="Par521"/>
      <w:bookmarkEnd w:id="35"/>
      <w:r w:rsidRPr="00C17B25">
        <w:t>7. Заключительные положения</w:t>
      </w:r>
    </w:p>
    <w:p w:rsidR="007520CD" w:rsidRPr="00C17B25" w:rsidRDefault="007520CD" w:rsidP="007520CD">
      <w:pPr>
        <w:widowControl w:val="0"/>
        <w:autoSpaceDE w:val="0"/>
        <w:autoSpaceDN w:val="0"/>
        <w:adjustRightInd w:val="0"/>
        <w:ind w:firstLine="540"/>
        <w:jc w:val="both"/>
      </w:pPr>
      <w:r w:rsidRPr="00C17B25">
        <w:t>7.</w:t>
      </w:r>
      <w:r>
        <w:t>1</w:t>
      </w:r>
      <w:r w:rsidRPr="00C17B25">
        <w:t>. Взаимоотношения Сторон, не урегулированные настоящим договором, регламентируются действующим законодательством.</w:t>
      </w:r>
    </w:p>
    <w:p w:rsidR="007520CD" w:rsidRPr="00C17B25" w:rsidRDefault="007520CD" w:rsidP="007520CD">
      <w:pPr>
        <w:widowControl w:val="0"/>
        <w:autoSpaceDE w:val="0"/>
        <w:autoSpaceDN w:val="0"/>
        <w:adjustRightInd w:val="0"/>
        <w:ind w:firstLine="540"/>
        <w:jc w:val="both"/>
      </w:pPr>
      <w:r>
        <w:t>7.2</w:t>
      </w:r>
      <w:r w:rsidRPr="00C17B25">
        <w:t>. Споры, вытекающие из настоящего договора, рассматриваются в судебном порядке в соответствии с действующим законодательством.</w:t>
      </w:r>
    </w:p>
    <w:p w:rsidR="007520CD" w:rsidRPr="00C17B25" w:rsidRDefault="007520CD" w:rsidP="007520CD">
      <w:pPr>
        <w:widowControl w:val="0"/>
        <w:autoSpaceDE w:val="0"/>
        <w:autoSpaceDN w:val="0"/>
        <w:adjustRightInd w:val="0"/>
        <w:ind w:firstLine="540"/>
        <w:jc w:val="both"/>
      </w:pPr>
      <w:r>
        <w:t xml:space="preserve">7.3  </w:t>
      </w:r>
      <w:r w:rsidRPr="00C17B25">
        <w:t>. Настоящий договор составлен в двух экземплярах (по одному для каждой из Сторон), имеющих равную юридическую силу.</w:t>
      </w:r>
    </w:p>
    <w:p w:rsidR="007520CD" w:rsidRPr="00610AA4" w:rsidRDefault="007520CD" w:rsidP="007520CD">
      <w:pPr>
        <w:widowControl w:val="0"/>
        <w:autoSpaceDE w:val="0"/>
        <w:autoSpaceDN w:val="0"/>
        <w:adjustRightInd w:val="0"/>
        <w:jc w:val="center"/>
        <w:outlineLvl w:val="2"/>
      </w:pPr>
      <w:bookmarkStart w:id="36" w:name="Par529"/>
      <w:bookmarkEnd w:id="36"/>
      <w:r w:rsidRPr="001E1FE5">
        <w:t>8. Адреса и реквизиты сторон</w:t>
      </w:r>
    </w:p>
    <w:p w:rsidR="006409E8" w:rsidRPr="007520CD" w:rsidRDefault="006409E8" w:rsidP="005D207D">
      <w:pPr>
        <w:tabs>
          <w:tab w:val="right" w:pos="9355"/>
        </w:tabs>
        <w:jc w:val="both"/>
        <w:rPr>
          <w:sz w:val="22"/>
          <w:szCs w:val="22"/>
        </w:rPr>
      </w:pPr>
    </w:p>
    <w:sectPr w:rsidR="006409E8" w:rsidRPr="007520CD" w:rsidSect="005D207D">
      <w:footerReference w:type="even" r:id="rId24"/>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58" w:rsidRDefault="00EA2A58">
      <w:r>
        <w:separator/>
      </w:r>
    </w:p>
  </w:endnote>
  <w:endnote w:type="continuationSeparator" w:id="0">
    <w:p w:rsidR="00EA2A58" w:rsidRDefault="00EA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58" w:rsidRDefault="00EA2A58">
      <w:r>
        <w:separator/>
      </w:r>
    </w:p>
  </w:footnote>
  <w:footnote w:type="continuationSeparator" w:id="0">
    <w:p w:rsidR="00EA2A58" w:rsidRDefault="00EA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531DE7"/>
    <w:multiLevelType w:val="hybridMultilevel"/>
    <w:tmpl w:val="2BC0B5E2"/>
    <w:lvl w:ilvl="0" w:tplc="DD140B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50D5980"/>
    <w:multiLevelType w:val="hybridMultilevel"/>
    <w:tmpl w:val="5BFA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6">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30">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2">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3">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4">
    <w:nsid w:val="69662A7C"/>
    <w:multiLevelType w:val="hybridMultilevel"/>
    <w:tmpl w:val="2AD6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4"/>
  </w:num>
  <w:num w:numId="5">
    <w:abstractNumId w:val="21"/>
  </w:num>
  <w:num w:numId="6">
    <w:abstractNumId w:val="31"/>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3"/>
  </w:num>
  <w:num w:numId="11">
    <w:abstractNumId w:val="45"/>
  </w:num>
  <w:num w:numId="12">
    <w:abstractNumId w:val="12"/>
  </w:num>
  <w:num w:numId="13">
    <w:abstractNumId w:val="17"/>
  </w:num>
  <w:num w:numId="14">
    <w:abstractNumId w:val="3"/>
  </w:num>
  <w:num w:numId="15">
    <w:abstractNumId w:val="13"/>
  </w:num>
  <w:num w:numId="16">
    <w:abstractNumId w:val="28"/>
  </w:num>
  <w:num w:numId="17">
    <w:abstractNumId w:val="10"/>
  </w:num>
  <w:num w:numId="18">
    <w:abstractNumId w:val="24"/>
  </w:num>
  <w:num w:numId="19">
    <w:abstractNumId w:val="39"/>
  </w:num>
  <w:num w:numId="20">
    <w:abstractNumId w:val="35"/>
  </w:num>
  <w:num w:numId="21">
    <w:abstractNumId w:val="32"/>
  </w:num>
  <w:num w:numId="22">
    <w:abstractNumId w:val="20"/>
  </w:num>
  <w:num w:numId="23">
    <w:abstractNumId w:val="6"/>
  </w:num>
  <w:num w:numId="24">
    <w:abstractNumId w:val="7"/>
  </w:num>
  <w:num w:numId="25">
    <w:abstractNumId w:val="19"/>
  </w:num>
  <w:num w:numId="26">
    <w:abstractNumId w:val="2"/>
  </w:num>
  <w:num w:numId="27">
    <w:abstractNumId w:val="18"/>
  </w:num>
  <w:num w:numId="28">
    <w:abstractNumId w:val="40"/>
  </w:num>
  <w:num w:numId="29">
    <w:abstractNumId w:val="38"/>
  </w:num>
  <w:num w:numId="30">
    <w:abstractNumId w:val="16"/>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7"/>
  </w:num>
  <w:num w:numId="35">
    <w:abstractNumId w:val="36"/>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3"/>
  </w:num>
  <w:num w:numId="44">
    <w:abstractNumId w:val="25"/>
  </w:num>
  <w:num w:numId="45">
    <w:abstractNumId w:val="29"/>
  </w:num>
  <w:num w:numId="46">
    <w:abstractNumId w:val="23"/>
  </w:num>
  <w:num w:numId="47">
    <w:abstractNumId w:val="34"/>
  </w:num>
  <w:num w:numId="48">
    <w:abstractNumId w:val="1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440B"/>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4636"/>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D7F6C"/>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90DE2"/>
    <w:rsid w:val="004A1F2B"/>
    <w:rsid w:val="004A1FD8"/>
    <w:rsid w:val="004A27B0"/>
    <w:rsid w:val="004A31D2"/>
    <w:rsid w:val="004A33E3"/>
    <w:rsid w:val="004A51B2"/>
    <w:rsid w:val="004A5246"/>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520CD"/>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961F4"/>
    <w:rsid w:val="007A2E9F"/>
    <w:rsid w:val="007A63AE"/>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488"/>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2A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2A58"/>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customStyle="1" w:styleId="220">
    <w:name w:val="Основной текст с отступом 22"/>
    <w:basedOn w:val="a"/>
    <w:rsid w:val="001B4636"/>
    <w:pPr>
      <w:suppressAutoHyphens/>
      <w:ind w:firstLine="720"/>
    </w:pPr>
    <w:rPr>
      <w:sz w:val="28"/>
      <w:lang w:eastAsia="ar-SA"/>
    </w:rPr>
  </w:style>
  <w:style w:type="paragraph" w:customStyle="1" w:styleId="af8">
    <w:name w:val="Содержимое таблицы"/>
    <w:basedOn w:val="a"/>
    <w:rsid w:val="007520CD"/>
    <w:pPr>
      <w:suppressLineNumbers/>
      <w:suppressAutoHyphens/>
    </w:pPr>
    <w:rPr>
      <w:lang w:eastAsia="ar-SA"/>
    </w:rPr>
  </w:style>
  <w:style w:type="paragraph" w:customStyle="1" w:styleId="ConsPlusNonformat">
    <w:name w:val="ConsPlusNonformat"/>
    <w:rsid w:val="007520C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A2AE39BCB5E7CB8647D9BC6E088F63E532D1181F67C2732EF47B4F63C3AD99181AB891CrA63H" TargetMode="External"/><Relationship Id="rId7" Type="http://schemas.openxmlformats.org/officeDocument/2006/relationships/footnotes" Target="footnotes.xml"/><Relationship Id="rId12" Type="http://schemas.openxmlformats.org/officeDocument/2006/relationships/hyperlink" Target="consultantplus://offline/ref=4FDFDB4A0FB140FDDF46BE9DF9A8D306BB839747D7B945CFAAA258D0FD4352ABBF1E0378DCB1B971BA194FsB56H"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2A2AE39BCB5E7CB8647D9BC6E088F63E532E1C83FB7F2732EF47B4F63Cr36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A2AE39BCB5E7CB8647D9BC6E088F63E532E1A84FA7B2732EF47B4F63C3AD99181AB891EA764DCDDr76DH" TargetMode="External"/><Relationship Id="rId23" Type="http://schemas.openxmlformats.org/officeDocument/2006/relationships/hyperlink" Target="http://www.torgi.gov.ru" TargetMode="External"/><Relationship Id="rId10" Type="http://schemas.openxmlformats.org/officeDocument/2006/relationships/hyperlink" Target="consultantplus://offline/ref=4FDFDB4A0FB140FDDF46BE9DF9A8D306BB839747D7B945CFAAA258D0FD4352ABBF1E0378DCB1B971BA194FsB56H" TargetMode="External"/><Relationship Id="rId19" Type="http://schemas.openxmlformats.org/officeDocument/2006/relationships/hyperlink" Target="consultantplus://offline/ref=2A2AE39BCB5E7CB8647D9BC6E088F63E532E1C83FB7F2732EF47B4F63Cr36A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38B1-A88C-4068-B79E-102997E1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10308</Words>
  <Characters>58760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2021-01-28T09:40:00Z</cp:lastPrinted>
  <dcterms:created xsi:type="dcterms:W3CDTF">2021-01-28T09:42:00Z</dcterms:created>
  <dcterms:modified xsi:type="dcterms:W3CDTF">2021-01-28T09:42:00Z</dcterms:modified>
</cp:coreProperties>
</file>