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64DC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E64DC">
        <w:rPr>
          <w:sz w:val="26"/>
          <w:szCs w:val="26"/>
          <w:u w:val="single"/>
        </w:rPr>
        <w:t>973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BE64DC" w:rsidRPr="00BE64DC" w:rsidRDefault="00BE64DC" w:rsidP="00BE64DC">
      <w:pPr>
        <w:suppressAutoHyphens/>
        <w:spacing w:line="312" w:lineRule="exact"/>
        <w:jc w:val="center"/>
        <w:rPr>
          <w:b/>
          <w:sz w:val="26"/>
          <w:szCs w:val="26"/>
          <w:lang w:eastAsia="ar-SA"/>
        </w:rPr>
      </w:pPr>
      <w:r w:rsidRPr="00BE64DC">
        <w:rPr>
          <w:b/>
          <w:sz w:val="26"/>
          <w:szCs w:val="26"/>
          <w:lang w:eastAsia="ar-SA"/>
        </w:rPr>
        <w:t xml:space="preserve">О проведении открытого конкурса на право заключения </w:t>
      </w:r>
      <w:r>
        <w:rPr>
          <w:b/>
          <w:sz w:val="26"/>
          <w:szCs w:val="26"/>
          <w:lang w:eastAsia="ar-SA"/>
        </w:rPr>
        <w:br/>
      </w:r>
      <w:r w:rsidRPr="00BE64DC">
        <w:rPr>
          <w:b/>
          <w:sz w:val="26"/>
          <w:szCs w:val="26"/>
          <w:lang w:eastAsia="ar-SA"/>
        </w:rPr>
        <w:t>договоров управления многоквартирными домами</w:t>
      </w:r>
      <w:r>
        <w:rPr>
          <w:b/>
          <w:sz w:val="26"/>
          <w:szCs w:val="26"/>
          <w:lang w:eastAsia="ar-SA"/>
        </w:rPr>
        <w:br/>
      </w:r>
    </w:p>
    <w:p w:rsidR="00BE64DC" w:rsidRPr="00BE64DC" w:rsidRDefault="00BE64DC" w:rsidP="00BE64DC">
      <w:pPr>
        <w:suppressAutoHyphens/>
        <w:spacing w:line="312" w:lineRule="exact"/>
        <w:jc w:val="center"/>
        <w:rPr>
          <w:sz w:val="26"/>
          <w:szCs w:val="26"/>
          <w:lang w:eastAsia="ar-SA"/>
        </w:rPr>
      </w:pPr>
    </w:p>
    <w:p w:rsidR="00BE64DC" w:rsidRPr="00BE64DC" w:rsidRDefault="00BE64DC" w:rsidP="00BE64DC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BE64DC">
        <w:rPr>
          <w:sz w:val="26"/>
          <w:szCs w:val="26"/>
          <w:lang w:eastAsia="ar-SA"/>
        </w:rPr>
        <w:t>В соответствии с Гражданским кодексом Российской Федерации, статьей 161 Жилищного кодекса Российской Федерации, постановлением Правительства Российской Федерации от 06.02.2006 № 75</w:t>
      </w:r>
      <w:r w:rsidRPr="00BE64DC">
        <w:rPr>
          <w:i/>
          <w:iCs/>
          <w:sz w:val="26"/>
          <w:szCs w:val="26"/>
          <w:lang w:eastAsia="ar-SA"/>
        </w:rPr>
        <w:t xml:space="preserve"> </w:t>
      </w:r>
      <w:r w:rsidRPr="00BE64DC">
        <w:rPr>
          <w:sz w:val="26"/>
          <w:szCs w:val="26"/>
          <w:lang w:eastAsia="ar-SA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BE64DC">
        <w:rPr>
          <w:sz w:val="26"/>
          <w:szCs w:val="26"/>
        </w:rPr>
        <w:t xml:space="preserve"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BE64DC">
        <w:rPr>
          <w:sz w:val="26"/>
          <w:szCs w:val="26"/>
          <w:lang w:eastAsia="ar-SA"/>
        </w:rPr>
        <w:t>и в целях выбора организаций по управлению многоквартирными домами, администрация городского округа город Шахунья Нижегородской области</w:t>
      </w:r>
      <w:r>
        <w:rPr>
          <w:sz w:val="26"/>
          <w:szCs w:val="26"/>
          <w:lang w:eastAsia="ar-SA"/>
        </w:rPr>
        <w:t xml:space="preserve"> </w:t>
      </w:r>
      <w:r w:rsidRPr="00BE64DC">
        <w:rPr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п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с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т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а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н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в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л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я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е</w:t>
      </w:r>
      <w:r>
        <w:rPr>
          <w:b/>
          <w:sz w:val="26"/>
          <w:szCs w:val="26"/>
          <w:lang w:eastAsia="ar-SA"/>
        </w:rPr>
        <w:t xml:space="preserve"> </w:t>
      </w:r>
      <w:r w:rsidRPr="00BE64DC">
        <w:rPr>
          <w:b/>
          <w:sz w:val="26"/>
          <w:szCs w:val="26"/>
          <w:lang w:eastAsia="ar-SA"/>
        </w:rPr>
        <w:t>т:</w:t>
      </w:r>
      <w:r w:rsidRPr="00BE64DC">
        <w:rPr>
          <w:sz w:val="26"/>
          <w:szCs w:val="26"/>
          <w:lang w:eastAsia="ar-SA"/>
        </w:rPr>
        <w:t xml:space="preserve">   </w:t>
      </w:r>
    </w:p>
    <w:p w:rsidR="00BE64DC" w:rsidRPr="00BE64DC" w:rsidRDefault="00BE64DC" w:rsidP="00BE64DC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BE64DC">
        <w:rPr>
          <w:sz w:val="26"/>
          <w:szCs w:val="26"/>
          <w:lang w:eastAsia="ar-SA"/>
        </w:rPr>
        <w:t>1. Провести открытый конкурс на право заключения договоров управления многоквартирными домами, указанными в приложении 1</w:t>
      </w:r>
      <w:r w:rsidRPr="00BE64DC">
        <w:rPr>
          <w:i/>
          <w:iCs/>
          <w:sz w:val="26"/>
          <w:szCs w:val="26"/>
          <w:lang w:eastAsia="ar-SA"/>
        </w:rPr>
        <w:t xml:space="preserve"> </w:t>
      </w:r>
      <w:r w:rsidRPr="00BE64DC">
        <w:rPr>
          <w:sz w:val="26"/>
          <w:szCs w:val="26"/>
          <w:lang w:eastAsia="ar-SA"/>
        </w:rPr>
        <w:t>к настоящему постановлению.</w:t>
      </w:r>
    </w:p>
    <w:p w:rsidR="00BE64DC" w:rsidRPr="00BE64DC" w:rsidRDefault="00BE64DC" w:rsidP="00BE64DC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BE64DC">
        <w:rPr>
          <w:sz w:val="26"/>
          <w:szCs w:val="26"/>
          <w:lang w:eastAsia="ar-SA"/>
        </w:rPr>
        <w:t>2. Утвердить прилагаемую конкурсную документацию на право заключения договоров управления многоквартирными домами городского округа город Шахунья Нижегородской</w:t>
      </w:r>
      <w:r w:rsidR="005F475A">
        <w:rPr>
          <w:sz w:val="26"/>
          <w:szCs w:val="26"/>
          <w:lang w:eastAsia="ar-SA"/>
        </w:rPr>
        <w:t xml:space="preserve"> области (приложение </w:t>
      </w:r>
      <w:bookmarkStart w:id="0" w:name="_GoBack"/>
      <w:bookmarkEnd w:id="0"/>
      <w:r w:rsidRPr="00BE64DC">
        <w:rPr>
          <w:sz w:val="26"/>
          <w:szCs w:val="26"/>
          <w:lang w:eastAsia="ar-SA"/>
        </w:rPr>
        <w:t xml:space="preserve"> 2).</w:t>
      </w:r>
    </w:p>
    <w:p w:rsidR="00BE64DC" w:rsidRPr="00BE64DC" w:rsidRDefault="00BE64DC" w:rsidP="00BE64D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64DC">
        <w:rPr>
          <w:sz w:val="26"/>
          <w:szCs w:val="26"/>
        </w:rPr>
        <w:t xml:space="preserve">3. Управлению экономики, прогнозирования, инвестиционной политики и </w:t>
      </w:r>
      <w:r w:rsidRPr="00BE64DC">
        <w:rPr>
          <w:sz w:val="26"/>
          <w:szCs w:val="26"/>
        </w:rPr>
        <w:lastRenderedPageBreak/>
        <w:t xml:space="preserve">муниципального имущества городского округа город Шахунья Нижегородской области: </w:t>
      </w:r>
    </w:p>
    <w:p w:rsidR="00BE64DC" w:rsidRPr="00BE64DC" w:rsidRDefault="00BE64DC" w:rsidP="00BE64D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64DC">
        <w:rPr>
          <w:sz w:val="26"/>
          <w:szCs w:val="26"/>
        </w:rPr>
        <w:t>- обеспечить выполнение необходимых действий, установленных настоящим постановлением;</w:t>
      </w:r>
    </w:p>
    <w:p w:rsidR="00BE64DC" w:rsidRPr="00BE64DC" w:rsidRDefault="00BE64DC" w:rsidP="00BE64D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64DC">
        <w:rPr>
          <w:sz w:val="26"/>
          <w:szCs w:val="26"/>
        </w:rPr>
        <w:t xml:space="preserve">- обеспечить опубликование информационного сообщения о проведении аукциона в сети Интернет на сайте Российской Федерации </w:t>
      </w:r>
      <w:r w:rsidRPr="00BE64DC">
        <w:rPr>
          <w:sz w:val="26"/>
          <w:szCs w:val="26"/>
          <w:lang w:val="en-US"/>
        </w:rPr>
        <w:t>www</w:t>
      </w:r>
      <w:r w:rsidRPr="00BE64DC">
        <w:rPr>
          <w:sz w:val="26"/>
          <w:szCs w:val="26"/>
        </w:rPr>
        <w:t xml:space="preserve"> </w:t>
      </w:r>
      <w:r w:rsidRPr="00BE64DC">
        <w:rPr>
          <w:sz w:val="26"/>
          <w:szCs w:val="26"/>
          <w:lang w:val="en-US"/>
        </w:rPr>
        <w:t>torgi</w:t>
      </w:r>
      <w:r w:rsidRPr="00BE64DC">
        <w:rPr>
          <w:sz w:val="26"/>
          <w:szCs w:val="26"/>
        </w:rPr>
        <w:t>.</w:t>
      </w:r>
      <w:r w:rsidRPr="00BE64DC">
        <w:rPr>
          <w:sz w:val="26"/>
          <w:szCs w:val="26"/>
          <w:lang w:val="en-US"/>
        </w:rPr>
        <w:t>gov</w:t>
      </w:r>
      <w:r w:rsidRPr="00BE64DC">
        <w:rPr>
          <w:sz w:val="26"/>
          <w:szCs w:val="26"/>
        </w:rPr>
        <w:t>.</w:t>
      </w:r>
      <w:r w:rsidRPr="00BE64DC">
        <w:rPr>
          <w:sz w:val="26"/>
          <w:szCs w:val="26"/>
          <w:lang w:val="en-US"/>
        </w:rPr>
        <w:t>ru</w:t>
      </w:r>
      <w:r w:rsidRPr="00BE64DC">
        <w:rPr>
          <w:sz w:val="26"/>
          <w:szCs w:val="26"/>
        </w:rPr>
        <w:t xml:space="preserve">, на официальном сайте администрации городского округа город Шахунья Нижегородской области </w:t>
      </w:r>
      <w:r w:rsidRPr="00BE64DC">
        <w:rPr>
          <w:sz w:val="26"/>
          <w:szCs w:val="26"/>
          <w:lang w:val="en-US"/>
        </w:rPr>
        <w:t>www</w:t>
      </w:r>
      <w:r w:rsidRPr="00BE64DC">
        <w:rPr>
          <w:sz w:val="26"/>
          <w:szCs w:val="26"/>
        </w:rPr>
        <w:t xml:space="preserve">. </w:t>
      </w:r>
      <w:r w:rsidRPr="00BE64DC">
        <w:rPr>
          <w:sz w:val="26"/>
          <w:szCs w:val="26"/>
          <w:lang w:val="en-US"/>
        </w:rPr>
        <w:t>shahadm</w:t>
      </w:r>
      <w:r w:rsidRPr="00BE64DC">
        <w:rPr>
          <w:sz w:val="26"/>
          <w:szCs w:val="26"/>
        </w:rPr>
        <w:t>.</w:t>
      </w:r>
      <w:r w:rsidRPr="00BE64DC">
        <w:rPr>
          <w:sz w:val="26"/>
          <w:szCs w:val="26"/>
          <w:lang w:val="en-US"/>
        </w:rPr>
        <w:t>ru</w:t>
      </w:r>
      <w:r w:rsidRPr="00BE64DC">
        <w:rPr>
          <w:sz w:val="26"/>
          <w:szCs w:val="26"/>
        </w:rPr>
        <w:t>.</w:t>
      </w:r>
    </w:p>
    <w:p w:rsidR="00BE64DC" w:rsidRPr="00BE64DC" w:rsidRDefault="00BE64DC" w:rsidP="00BE64D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E64DC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BE64DC">
        <w:rPr>
          <w:sz w:val="26"/>
          <w:szCs w:val="26"/>
          <w:lang w:val="en-US"/>
        </w:rPr>
        <w:t>www</w:t>
      </w:r>
      <w:r w:rsidRPr="00BE64DC">
        <w:rPr>
          <w:sz w:val="26"/>
          <w:szCs w:val="26"/>
        </w:rPr>
        <w:t xml:space="preserve">. </w:t>
      </w:r>
      <w:r w:rsidRPr="00BE64DC">
        <w:rPr>
          <w:sz w:val="26"/>
          <w:szCs w:val="26"/>
          <w:lang w:val="en-US"/>
        </w:rPr>
        <w:t>shahadm</w:t>
      </w:r>
      <w:r w:rsidRPr="00BE64DC">
        <w:rPr>
          <w:sz w:val="26"/>
          <w:szCs w:val="26"/>
        </w:rPr>
        <w:t>.</w:t>
      </w:r>
      <w:r w:rsidRPr="00BE64DC">
        <w:rPr>
          <w:sz w:val="26"/>
          <w:szCs w:val="26"/>
          <w:lang w:val="en-US"/>
        </w:rPr>
        <w:t>ru</w:t>
      </w:r>
      <w:r w:rsidRPr="00BE64DC">
        <w:rPr>
          <w:sz w:val="26"/>
          <w:szCs w:val="26"/>
        </w:rPr>
        <w:t>.</w:t>
      </w:r>
    </w:p>
    <w:p w:rsidR="00BE64DC" w:rsidRPr="00BE64DC" w:rsidRDefault="00BE64DC" w:rsidP="00BE64DC">
      <w:pPr>
        <w:pStyle w:val="ae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E64DC">
        <w:rPr>
          <w:color w:val="000000"/>
          <w:sz w:val="26"/>
          <w:szCs w:val="26"/>
          <w:lang w:eastAsia="ar-SA"/>
        </w:rPr>
        <w:t xml:space="preserve">5. </w:t>
      </w:r>
      <w:r w:rsidRPr="00BE64DC">
        <w:rPr>
          <w:sz w:val="26"/>
          <w:szCs w:val="26"/>
        </w:rPr>
        <w:t>Контроль за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Е.Л.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BE64DC" w:rsidRDefault="00BE64DC" w:rsidP="004D2212">
      <w:pPr>
        <w:jc w:val="both"/>
        <w:rPr>
          <w:sz w:val="26"/>
          <w:szCs w:val="26"/>
        </w:rPr>
      </w:pPr>
    </w:p>
    <w:p w:rsidR="00BE64DC" w:rsidRDefault="00BE64DC" w:rsidP="004D2212">
      <w:pPr>
        <w:jc w:val="both"/>
        <w:rPr>
          <w:sz w:val="26"/>
          <w:szCs w:val="26"/>
        </w:rPr>
      </w:pPr>
    </w:p>
    <w:p w:rsidR="00BE64DC" w:rsidRDefault="00BE64DC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BE64DC" w:rsidRDefault="00BE64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64DC" w:rsidRPr="006F60EB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Приложение </w:t>
      </w:r>
      <w:r w:rsidRPr="006F60EB">
        <w:rPr>
          <w:rFonts w:eastAsia="Arial"/>
          <w:lang w:eastAsia="ar-SA"/>
        </w:rPr>
        <w:t>1</w:t>
      </w:r>
    </w:p>
    <w:p w:rsidR="00BE64DC" w:rsidRPr="006F60EB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 постановлению администрации</w:t>
      </w:r>
    </w:p>
    <w:p w:rsidR="00BE64DC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городского округа город Шахунья </w:t>
      </w:r>
      <w:r>
        <w:rPr>
          <w:rFonts w:eastAsia="Arial"/>
          <w:lang w:eastAsia="ar-SA"/>
        </w:rPr>
        <w:br/>
        <w:t xml:space="preserve">Нижегородской </w:t>
      </w:r>
      <w:r w:rsidRPr="006F60EB">
        <w:rPr>
          <w:rFonts w:eastAsia="Arial"/>
          <w:lang w:eastAsia="ar-SA"/>
        </w:rPr>
        <w:t>области</w:t>
      </w:r>
    </w:p>
    <w:p w:rsidR="00BE64DC" w:rsidRPr="00627623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от</w:t>
      </w:r>
      <w:r>
        <w:rPr>
          <w:rFonts w:eastAsia="Arial"/>
          <w:lang w:eastAsia="ar-SA"/>
        </w:rPr>
        <w:t xml:space="preserve"> 23.10.2020 г.</w:t>
      </w:r>
      <w:r w:rsidRPr="006F60EB">
        <w:rPr>
          <w:rFonts w:eastAsia="Arial"/>
          <w:lang w:eastAsia="ar-SA"/>
        </w:rPr>
        <w:t xml:space="preserve"> №</w:t>
      </w:r>
      <w:r>
        <w:rPr>
          <w:rFonts w:eastAsia="Arial"/>
          <w:lang w:eastAsia="ar-SA"/>
        </w:rPr>
        <w:t xml:space="preserve"> 973</w:t>
      </w:r>
    </w:p>
    <w:p w:rsidR="00BE64DC" w:rsidRDefault="00BE64DC" w:rsidP="00BE64DC">
      <w:pPr>
        <w:ind w:left="6096"/>
        <w:jc w:val="center"/>
      </w:pPr>
    </w:p>
    <w:p w:rsidR="00BE64DC" w:rsidRPr="006F60EB" w:rsidRDefault="00BE64DC" w:rsidP="00BE64DC">
      <w:pPr>
        <w:ind w:left="6096"/>
        <w:jc w:val="center"/>
      </w:pPr>
    </w:p>
    <w:p w:rsidR="00BE64DC" w:rsidRPr="006F60EB" w:rsidRDefault="00BE64DC" w:rsidP="00BE64DC">
      <w:pPr>
        <w:jc w:val="center"/>
        <w:rPr>
          <w:b/>
        </w:rPr>
      </w:pPr>
      <w:r w:rsidRPr="006F60EB">
        <w:rPr>
          <w:b/>
        </w:rPr>
        <w:t>Перечень многоквартирных домов, являющихся объектами открытого конкурса.</w:t>
      </w:r>
    </w:p>
    <w:p w:rsidR="00BE64DC" w:rsidRDefault="00BE64DC" w:rsidP="00BE64DC"/>
    <w:p w:rsidR="00BE64DC" w:rsidRPr="006F60EB" w:rsidRDefault="00BE64DC" w:rsidP="00BE64D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82"/>
        <w:gridCol w:w="1911"/>
        <w:gridCol w:w="4071"/>
        <w:gridCol w:w="525"/>
        <w:gridCol w:w="1597"/>
      </w:tblGrid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6F60EB" w:rsidRDefault="00BE64DC" w:rsidP="00441AB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t xml:space="preserve">№ Лота 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6F60EB" w:rsidRDefault="00BE64DC" w:rsidP="00441AB1">
            <w:pPr>
              <w:suppressAutoHyphens/>
              <w:snapToGrid w:val="0"/>
              <w:ind w:left="4" w:right="24"/>
              <w:jc w:val="center"/>
              <w:rPr>
                <w:lang w:eastAsia="ar-SA"/>
              </w:rPr>
            </w:pPr>
            <w:r w:rsidRPr="006F60EB">
              <w:t>Наименование имущества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Местонахождение имущества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DC" w:rsidRPr="006F60EB" w:rsidRDefault="00BE64DC" w:rsidP="00441AB1">
            <w:pPr>
              <w:suppressAutoHyphens/>
              <w:snapToGrid w:val="0"/>
              <w:ind w:left="72" w:right="24"/>
              <w:jc w:val="center"/>
              <w:rPr>
                <w:lang w:eastAsia="ar-SA"/>
              </w:rPr>
            </w:pPr>
            <w:r w:rsidRPr="006F60EB">
              <w:t>Общая площадь</w:t>
            </w:r>
            <w:r>
              <w:t xml:space="preserve"> </w:t>
            </w:r>
            <w:r w:rsidRPr="006F60EB">
              <w:t>(кв. м.)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Многоквартирный</w:t>
            </w:r>
            <w:r w:rsidRPr="006F60EB">
              <w:rPr>
                <w:lang w:eastAsia="ar-SA"/>
              </w:rPr>
              <w:t xml:space="preserve">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>пер. Энергетиков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11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128,4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д.36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167,1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д.50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196,0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ул. Восточная, д. 52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142,8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ул. Восточная,  д.65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ул. Октябрьская, д.94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174,2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пер. Речной, д.15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170,4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Генерала Веденина, д.39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316,6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р.п. Вахтан, ул. Комарова, д.21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501,7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р.п. Сява, ул. Кирова, д. 24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648,2</w:t>
            </w:r>
          </w:p>
        </w:tc>
      </w:tr>
      <w:tr w:rsidR="00BE64DC" w:rsidRPr="006F60EB" w:rsidTr="00BE64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Пархоменко, д. 1А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180,0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р.п. Вахтан, ул. Карповская, д.43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1632,3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Пролетарская, д.2Г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101,2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с. Черное, ул. Центральная, д.95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168,4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р.п. Вахтан, ул. Филипповича, д.10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840,2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р.п. Вахтан, ул. Линейная, д.34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339,8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 xml:space="preserve">р.п. Вахтан,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Гагарина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3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370,7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>р.п. Вахтан, пер. Коммунальный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 xml:space="preserve"> 7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188,1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Лесозаводская, д. 8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156,6</w:t>
            </w:r>
          </w:p>
        </w:tc>
      </w:tr>
      <w:tr w:rsidR="00BE64DC" w:rsidRPr="006F60EB" w:rsidTr="00BE64DC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6F60EB" w:rsidRDefault="00BE64DC" w:rsidP="00441AB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r>
              <w:rPr>
                <w:lang w:eastAsia="ar-SA"/>
              </w:rPr>
              <w:t xml:space="preserve">п. Гусевский,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Центральная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 xml:space="preserve"> 1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124,9</w:t>
            </w:r>
          </w:p>
        </w:tc>
      </w:tr>
      <w:tr w:rsidR="00BE64DC" w:rsidRPr="006F60EB" w:rsidTr="00BE64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91" w:type="dxa"/>
          <w:wAfter w:w="1597" w:type="dxa"/>
          <w:trHeight w:val="100"/>
        </w:trPr>
        <w:tc>
          <w:tcPr>
            <w:tcW w:w="6507" w:type="dxa"/>
            <w:gridSpan w:val="3"/>
            <w:tcBorders>
              <w:top w:val="single" w:sz="2" w:space="0" w:color="000000"/>
              <w:left w:val="nil"/>
              <w:right w:val="nil"/>
            </w:tcBorders>
          </w:tcPr>
          <w:p w:rsidR="00BE64DC" w:rsidRPr="006F60EB" w:rsidRDefault="00BE64DC" w:rsidP="00441AB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</w:t>
      </w: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jc w:val="right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Приложение 2</w:t>
      </w:r>
    </w:p>
    <w:p w:rsidR="00BE64DC" w:rsidRPr="006F60EB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 постановлению администрации</w:t>
      </w:r>
    </w:p>
    <w:p w:rsidR="00BE64DC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городского округа город Шахунья </w:t>
      </w:r>
      <w:r>
        <w:rPr>
          <w:rFonts w:eastAsia="Arial"/>
          <w:lang w:eastAsia="ar-SA"/>
        </w:rPr>
        <w:br/>
        <w:t xml:space="preserve">Нижегородской </w:t>
      </w:r>
      <w:r w:rsidRPr="006F60EB">
        <w:rPr>
          <w:rFonts w:eastAsia="Arial"/>
          <w:lang w:eastAsia="ar-SA"/>
        </w:rPr>
        <w:t>области</w:t>
      </w:r>
    </w:p>
    <w:p w:rsidR="00BE64DC" w:rsidRPr="00627623" w:rsidRDefault="00BE64DC" w:rsidP="00BE64DC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от</w:t>
      </w:r>
      <w:r>
        <w:rPr>
          <w:rFonts w:eastAsia="Arial"/>
          <w:lang w:eastAsia="ar-SA"/>
        </w:rPr>
        <w:t xml:space="preserve"> 23.10.2020 г.</w:t>
      </w:r>
      <w:r w:rsidRPr="006F60EB">
        <w:rPr>
          <w:rFonts w:eastAsia="Arial"/>
          <w:lang w:eastAsia="ar-SA"/>
        </w:rPr>
        <w:t xml:space="preserve"> №</w:t>
      </w:r>
      <w:r>
        <w:rPr>
          <w:rFonts w:eastAsia="Arial"/>
          <w:lang w:eastAsia="ar-SA"/>
        </w:rPr>
        <w:t xml:space="preserve"> 973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BE64DC" w:rsidRPr="006F60EB" w:rsidRDefault="00BE64DC" w:rsidP="00BE64DC">
      <w:pPr>
        <w:suppressAutoHyphens/>
        <w:ind w:right="-1"/>
        <w:jc w:val="center"/>
        <w:rPr>
          <w:lang w:eastAsia="ar-SA"/>
        </w:rPr>
      </w:pPr>
      <w:r>
        <w:rPr>
          <w:lang w:eastAsia="ar-SA"/>
        </w:rPr>
        <w:t>о</w:t>
      </w:r>
      <w:r w:rsidRPr="006F60EB">
        <w:rPr>
          <w:lang w:eastAsia="ar-SA"/>
        </w:rPr>
        <w:t xml:space="preserve"> проведени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открытого конкурса по отбору управляющих</w:t>
      </w:r>
    </w:p>
    <w:p w:rsidR="00BE64DC" w:rsidRPr="006F60EB" w:rsidRDefault="00BE64DC" w:rsidP="00BE64DC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организаций для управления многоквартирными домами</w:t>
      </w:r>
    </w:p>
    <w:p w:rsidR="00BE64DC" w:rsidRPr="006F60EB" w:rsidRDefault="00BE64DC" w:rsidP="00BE64DC">
      <w:pPr>
        <w:tabs>
          <w:tab w:val="left" w:pos="1020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 xml:space="preserve">городского округа город Шахунья Нижегородской области   </w:t>
      </w:r>
    </w:p>
    <w:p w:rsidR="00BE64DC" w:rsidRPr="006F60EB" w:rsidRDefault="00BE64DC" w:rsidP="00BE64DC">
      <w:pPr>
        <w:suppressAutoHyphens/>
        <w:ind w:right="-1"/>
        <w:jc w:val="center"/>
        <w:rPr>
          <w:lang w:eastAsia="ar-SA"/>
        </w:rPr>
      </w:pPr>
    </w:p>
    <w:p w:rsidR="00BE64DC" w:rsidRPr="006F60EB" w:rsidRDefault="00BE64DC" w:rsidP="00BE64DC">
      <w:pPr>
        <w:suppressAutoHyphens/>
        <w:ind w:right="-1"/>
        <w:jc w:val="center"/>
        <w:rPr>
          <w:lang w:eastAsia="ar-SA"/>
        </w:rPr>
      </w:pPr>
    </w:p>
    <w:p w:rsidR="00BE64DC" w:rsidRPr="006F60EB" w:rsidRDefault="00BE64DC" w:rsidP="00BE64DC">
      <w:pPr>
        <w:suppressAutoHyphens/>
        <w:ind w:right="-1"/>
        <w:jc w:val="center"/>
        <w:rPr>
          <w:lang w:eastAsia="ar-SA"/>
        </w:rPr>
      </w:pPr>
    </w:p>
    <w:p w:rsidR="00BE64DC" w:rsidRPr="006F60EB" w:rsidRDefault="00BE64DC" w:rsidP="00BE64DC">
      <w:pPr>
        <w:suppressAutoHyphens/>
        <w:ind w:right="-1"/>
        <w:jc w:val="center"/>
        <w:rPr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BE64DC" w:rsidRPr="006F60EB" w:rsidRDefault="00BE64DC" w:rsidP="00BE64DC">
      <w:pPr>
        <w:suppressAutoHyphens/>
        <w:spacing w:after="120"/>
        <w:rPr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BE64DC" w:rsidRPr="006F60EB" w:rsidRDefault="00BE64DC" w:rsidP="00BE64DC">
      <w:pPr>
        <w:spacing w:after="60"/>
        <w:jc w:val="center"/>
        <w:outlineLvl w:val="1"/>
        <w:rPr>
          <w:lang w:eastAsia="ar-SA"/>
        </w:rPr>
      </w:pPr>
    </w:p>
    <w:p w:rsidR="00BE64DC" w:rsidRPr="006F60EB" w:rsidRDefault="00BE64DC" w:rsidP="00BE64DC">
      <w:pPr>
        <w:rPr>
          <w:lang w:eastAsia="ar-SA"/>
        </w:rPr>
      </w:pPr>
    </w:p>
    <w:p w:rsidR="00BE64DC" w:rsidRPr="006F60EB" w:rsidRDefault="00BE64DC" w:rsidP="00BE64DC">
      <w:pPr>
        <w:rPr>
          <w:lang w:eastAsia="ar-SA"/>
        </w:rPr>
      </w:pPr>
    </w:p>
    <w:p w:rsidR="00BE64DC" w:rsidRPr="006F60EB" w:rsidRDefault="00BE64DC" w:rsidP="00BE64DC">
      <w:pPr>
        <w:rPr>
          <w:lang w:eastAsia="ar-SA"/>
        </w:rPr>
      </w:pPr>
    </w:p>
    <w:p w:rsidR="00BE64DC" w:rsidRPr="006F60EB" w:rsidRDefault="00BE64DC" w:rsidP="00BE64DC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BE64DC" w:rsidRPr="006F60EB" w:rsidRDefault="00BE64DC" w:rsidP="00BE64DC">
      <w:pPr>
        <w:spacing w:before="20"/>
        <w:rPr>
          <w:rFonts w:eastAsia="Arial"/>
          <w:lang w:eastAsia="ar-SA"/>
        </w:rPr>
      </w:pPr>
    </w:p>
    <w:p w:rsidR="00BE64DC" w:rsidRPr="006F60EB" w:rsidRDefault="00BE64DC" w:rsidP="00BE64DC">
      <w:pPr>
        <w:spacing w:before="20"/>
        <w:rPr>
          <w:rFonts w:eastAsia="Arial"/>
          <w:lang w:eastAsia="ar-SA"/>
        </w:rPr>
      </w:pPr>
    </w:p>
    <w:p w:rsidR="00BE64DC" w:rsidRPr="006F60EB" w:rsidRDefault="00BE64DC" w:rsidP="00BE64DC">
      <w:pPr>
        <w:spacing w:before="20"/>
        <w:rPr>
          <w:rFonts w:eastAsia="Arial"/>
          <w:lang w:eastAsia="ar-SA"/>
        </w:rPr>
      </w:pPr>
    </w:p>
    <w:p w:rsidR="00BE64DC" w:rsidRPr="006F60EB" w:rsidRDefault="00BE64DC" w:rsidP="00BE64DC">
      <w:pPr>
        <w:spacing w:before="20"/>
        <w:jc w:val="center"/>
        <w:rPr>
          <w:bCs/>
        </w:rPr>
      </w:pPr>
    </w:p>
    <w:p w:rsidR="00BE64DC" w:rsidRDefault="00BE64DC" w:rsidP="00BE64DC">
      <w:pPr>
        <w:spacing w:before="20"/>
        <w:jc w:val="center"/>
        <w:rPr>
          <w:bCs/>
        </w:rPr>
      </w:pPr>
    </w:p>
    <w:p w:rsidR="00BE64DC" w:rsidRDefault="00BE64DC" w:rsidP="00BE64DC">
      <w:pPr>
        <w:spacing w:before="20"/>
        <w:jc w:val="center"/>
        <w:rPr>
          <w:bCs/>
        </w:rPr>
      </w:pPr>
    </w:p>
    <w:p w:rsidR="00BE64DC" w:rsidRDefault="00BE64DC" w:rsidP="00BE64DC">
      <w:pPr>
        <w:spacing w:before="20"/>
        <w:jc w:val="center"/>
        <w:rPr>
          <w:bCs/>
        </w:rPr>
      </w:pPr>
    </w:p>
    <w:p w:rsidR="00BE64DC" w:rsidRDefault="00BE64DC" w:rsidP="00BE64DC">
      <w:pPr>
        <w:spacing w:before="20"/>
        <w:jc w:val="center"/>
        <w:rPr>
          <w:bCs/>
        </w:rPr>
      </w:pPr>
    </w:p>
    <w:p w:rsidR="00BE64DC" w:rsidRDefault="00BE64DC" w:rsidP="00BE64DC">
      <w:pPr>
        <w:spacing w:before="20"/>
        <w:jc w:val="center"/>
        <w:rPr>
          <w:bCs/>
        </w:rPr>
      </w:pPr>
    </w:p>
    <w:p w:rsidR="00BE64DC" w:rsidRPr="006F60EB" w:rsidRDefault="00BE64DC" w:rsidP="00BE64DC">
      <w:pPr>
        <w:tabs>
          <w:tab w:val="left" w:pos="1956"/>
          <w:tab w:val="center" w:pos="4960"/>
        </w:tabs>
        <w:spacing w:before="20"/>
        <w:jc w:val="center"/>
        <w:rPr>
          <w:b/>
        </w:rPr>
      </w:pPr>
      <w:r w:rsidRPr="006F60EB">
        <w:rPr>
          <w:b/>
          <w:bCs/>
        </w:rPr>
        <w:lastRenderedPageBreak/>
        <w:t>Приложения к конкурсной документации:</w:t>
      </w:r>
    </w:p>
    <w:p w:rsidR="00BE64DC" w:rsidRPr="006F60EB" w:rsidRDefault="00BE64DC" w:rsidP="00BE64DC">
      <w:pPr>
        <w:spacing w:before="20"/>
        <w:rPr>
          <w:b/>
        </w:rPr>
      </w:pPr>
    </w:p>
    <w:p w:rsidR="00BE64DC" w:rsidRPr="006F60EB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1</w:t>
      </w:r>
      <w:r w:rsidRPr="006F60EB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Шахунья, пер. Энергетиков, д.11</w:t>
      </w:r>
    </w:p>
    <w:p w:rsidR="00BE64DC" w:rsidRPr="006F60EB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 xml:space="preserve">2 </w:t>
      </w:r>
      <w:r>
        <w:rPr>
          <w:rFonts w:eastAsia="Arial"/>
          <w:b/>
          <w:bCs/>
          <w:lang w:eastAsia="ar-SA"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пер. Энергетиков, </w:t>
      </w:r>
      <w:r w:rsidRPr="006F60EB">
        <w:rPr>
          <w:rFonts w:eastAsia="Arial"/>
          <w:lang w:eastAsia="ar-SA"/>
        </w:rPr>
        <w:t>д.</w:t>
      </w:r>
      <w:r>
        <w:rPr>
          <w:rFonts w:eastAsia="Arial"/>
          <w:lang w:eastAsia="ar-SA"/>
        </w:rPr>
        <w:t>11</w:t>
      </w:r>
      <w:r w:rsidRPr="006F60EB">
        <w:rPr>
          <w:rFonts w:eastAsia="Arial"/>
          <w:lang w:eastAsia="ar-SA"/>
        </w:rPr>
        <w:t>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>№ 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Восточная, д.36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</w:t>
      </w:r>
      <w:r w:rsidRPr="006F60EB">
        <w:rPr>
          <w:b/>
        </w:rPr>
        <w:t>4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д.36.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Восточная, д.50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6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д.50.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7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д.52.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8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д.52.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9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Восточная, д.65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10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д.65.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11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Октябрьская, д.94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12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Октябрьская, д.94.</w:t>
      </w:r>
    </w:p>
    <w:p w:rsidR="00BE64DC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пер. Речной, д.15.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</w:t>
      </w:r>
      <w:r w:rsidRPr="006F60EB">
        <w:rPr>
          <w:b/>
        </w:rPr>
        <w:t>4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Речной, д.15.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Генерала Веденина, д.39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16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Генерала Веденина, д.39.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17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р.п. Вахтан,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Комарова, д.21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lastRenderedPageBreak/>
        <w:t>Приложение № 18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Комарова, д.21.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19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р.п. Сява,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Кирова, д.24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20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Сява,  ул. Кирова, д.24.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21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Пархоменко, д.1А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22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Пархоменко, д.1А.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р.п. Вахтан, 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Карповская, д.43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24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Карповская, д.43.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Пролетарская, д.2Г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26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Пролетарская, д.2Г.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27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с. Черное,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Центральная, д.95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28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с. Черное, ул. Центральная, д.95.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29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Филипповича, д.10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30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Филипповича, д.10.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31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р.п. Вахтан,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Линейная, д.34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32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Линейная, д.34.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р.п. Вахтан,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Гагарина, д.3.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lastRenderedPageBreak/>
        <w:t>Приложение № 34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ул. Гагарина, д.3.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пер. Коммунальный, д.7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36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р.п. Вахтан, пер. Коммунальный, д.7.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37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Лесозаводская, д.8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38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Лесозаводская, д.8.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39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поч. Гусевский,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Центральная, д.1</w:t>
      </w:r>
      <w:r w:rsidRPr="006F60EB">
        <w:rPr>
          <w:rFonts w:eastAsia="Arial"/>
          <w:lang w:eastAsia="ar-SA"/>
        </w:rPr>
        <w:t>.</w:t>
      </w:r>
    </w:p>
    <w:p w:rsidR="00BE64DC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40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поч. Гусевский, ул. Центральная, д.1.</w:t>
      </w:r>
    </w:p>
    <w:p w:rsidR="00BE64DC" w:rsidRPr="006F60EB" w:rsidRDefault="00BE64DC" w:rsidP="00BE64DC">
      <w:pPr>
        <w:autoSpaceDE w:val="0"/>
        <w:ind w:left="2127" w:hanging="2127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41</w:t>
      </w:r>
      <w:r>
        <w:rPr>
          <w:b/>
          <w:bCs/>
        </w:rPr>
        <w:tab/>
      </w:r>
      <w:r w:rsidRPr="006F60EB">
        <w:t xml:space="preserve"> Форма заявки на участие в открытом конкурсе.</w:t>
      </w:r>
    </w:p>
    <w:p w:rsidR="00BE64DC" w:rsidRPr="006F60EB" w:rsidRDefault="00BE64DC" w:rsidP="00BE64DC">
      <w:pPr>
        <w:autoSpaceDE w:val="0"/>
        <w:ind w:left="2127" w:hanging="2127"/>
        <w:jc w:val="both"/>
      </w:pPr>
    </w:p>
    <w:p w:rsidR="00BE64DC" w:rsidRPr="006F60EB" w:rsidRDefault="00BE64DC" w:rsidP="00BE64DC">
      <w:pPr>
        <w:autoSpaceDE w:val="0"/>
        <w:ind w:left="2127" w:hanging="2127"/>
        <w:jc w:val="both"/>
      </w:pPr>
      <w:r>
        <w:rPr>
          <w:b/>
          <w:bCs/>
        </w:rPr>
        <w:t>Приложение № 42</w:t>
      </w:r>
      <w:r w:rsidRPr="006F60EB">
        <w:t xml:space="preserve"> </w:t>
      </w:r>
      <w:r>
        <w:tab/>
      </w:r>
      <w:r w:rsidRPr="006F60EB">
        <w:t>Расписка о получении заявки.</w:t>
      </w:r>
    </w:p>
    <w:p w:rsidR="00BE64DC" w:rsidRPr="006F60EB" w:rsidRDefault="00BE64DC" w:rsidP="00BE64DC">
      <w:pPr>
        <w:autoSpaceDE w:val="0"/>
        <w:ind w:left="2127" w:hanging="2127"/>
        <w:jc w:val="both"/>
      </w:pPr>
    </w:p>
    <w:p w:rsidR="00BE64DC" w:rsidRPr="006F60EB" w:rsidRDefault="00BE64DC" w:rsidP="00BE64DC">
      <w:pPr>
        <w:autoSpaceDE w:val="0"/>
        <w:ind w:left="2127" w:hanging="2127"/>
        <w:jc w:val="both"/>
      </w:pPr>
      <w:r w:rsidRPr="006F60EB">
        <w:rPr>
          <w:b/>
          <w:bCs/>
        </w:rPr>
        <w:t>При</w:t>
      </w:r>
      <w:r>
        <w:rPr>
          <w:b/>
          <w:bCs/>
        </w:rPr>
        <w:t>ложение № 43</w:t>
      </w:r>
      <w:r>
        <w:rPr>
          <w:b/>
          <w:bCs/>
        </w:rPr>
        <w:tab/>
      </w:r>
      <w:r w:rsidRPr="006F60EB">
        <w:t xml:space="preserve"> Протокол вскрытия конвертов с заявками на участие в конкурсе.</w:t>
      </w:r>
    </w:p>
    <w:p w:rsidR="00BE64DC" w:rsidRPr="006F60EB" w:rsidRDefault="00BE64DC" w:rsidP="00BE64DC">
      <w:pPr>
        <w:autoSpaceDE w:val="0"/>
        <w:ind w:left="2127" w:hanging="2127"/>
        <w:jc w:val="both"/>
      </w:pPr>
    </w:p>
    <w:p w:rsidR="00BE64DC" w:rsidRPr="006F60EB" w:rsidRDefault="00BE64DC" w:rsidP="00BE64DC">
      <w:pPr>
        <w:autoSpaceDE w:val="0"/>
        <w:ind w:left="2127" w:hanging="2127"/>
        <w:jc w:val="both"/>
      </w:pPr>
      <w:r>
        <w:rPr>
          <w:b/>
          <w:bCs/>
        </w:rPr>
        <w:t>Приложение № 44</w:t>
      </w:r>
      <w:r w:rsidRPr="006F60EB">
        <w:rPr>
          <w:b/>
          <w:bCs/>
        </w:rPr>
        <w:t xml:space="preserve">  </w:t>
      </w:r>
      <w:r>
        <w:rPr>
          <w:b/>
          <w:bCs/>
        </w:rPr>
        <w:tab/>
      </w:r>
      <w:r w:rsidRPr="006F60EB">
        <w:t>Протокол рассмотрения заявок на участие в конкурсе.</w:t>
      </w:r>
    </w:p>
    <w:p w:rsidR="00BE64DC" w:rsidRPr="006F60EB" w:rsidRDefault="00BE64DC" w:rsidP="00BE64DC">
      <w:pPr>
        <w:autoSpaceDE w:val="0"/>
        <w:ind w:left="2127" w:hanging="2127"/>
        <w:jc w:val="both"/>
        <w:rPr>
          <w:b/>
          <w:bCs/>
        </w:rPr>
      </w:pPr>
    </w:p>
    <w:p w:rsidR="00BE64DC" w:rsidRPr="006F60EB" w:rsidRDefault="00BE64DC" w:rsidP="00BE64DC">
      <w:pPr>
        <w:autoSpaceDE w:val="0"/>
        <w:ind w:left="2127" w:hanging="2127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45</w:t>
      </w:r>
      <w:r w:rsidRPr="006F60EB">
        <w:t xml:space="preserve">  </w:t>
      </w:r>
      <w:r>
        <w:tab/>
      </w:r>
      <w:r w:rsidRPr="006F60EB">
        <w:t>Протокол конкурса по отбору управляющих организаций.</w:t>
      </w:r>
    </w:p>
    <w:p w:rsidR="00BE64DC" w:rsidRPr="006F60EB" w:rsidRDefault="00BE64DC" w:rsidP="00BE64DC">
      <w:pPr>
        <w:autoSpaceDE w:val="0"/>
        <w:ind w:left="2127" w:hanging="2127"/>
        <w:jc w:val="both"/>
      </w:pPr>
    </w:p>
    <w:p w:rsidR="00BE64DC" w:rsidRPr="006F60EB" w:rsidRDefault="00BE64DC" w:rsidP="00BE64DC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46</w:t>
      </w:r>
      <w:r w:rsidRPr="006F60EB">
        <w:rPr>
          <w:b/>
          <w:bCs/>
        </w:rPr>
        <w:t xml:space="preserve"> </w:t>
      </w:r>
      <w:r>
        <w:rPr>
          <w:b/>
          <w:bCs/>
        </w:rPr>
        <w:tab/>
      </w:r>
      <w:r w:rsidRPr="006F60EB">
        <w:t>Проект договора управления многоквартирным домом.</w:t>
      </w:r>
      <w:r w:rsidRPr="006F60EB">
        <w:rPr>
          <w:rFonts w:eastAsia="Arial"/>
          <w:lang w:eastAsia="ar-SA"/>
        </w:rPr>
        <w:t xml:space="preserve"> </w:t>
      </w:r>
    </w:p>
    <w:p w:rsidR="00BE64DC" w:rsidRPr="006F60EB" w:rsidRDefault="00BE64DC" w:rsidP="00BE64DC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BE64DC" w:rsidRPr="006F60EB" w:rsidRDefault="00BE64DC" w:rsidP="00BE64DC">
      <w:pPr>
        <w:suppressAutoHyphens/>
        <w:autoSpaceDE w:val="0"/>
        <w:ind w:left="360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1.Общие сведения</w:t>
      </w:r>
    </w:p>
    <w:p w:rsidR="00BE64DC" w:rsidRPr="006F60EB" w:rsidRDefault="00BE64DC" w:rsidP="00BE64DC">
      <w:pPr>
        <w:pStyle w:val="ad"/>
        <w:ind w:left="1080"/>
        <w:rPr>
          <w:b/>
          <w:bCs/>
          <w:lang w:eastAsia="ar-SA"/>
        </w:rPr>
      </w:pPr>
    </w:p>
    <w:p w:rsidR="00BE64DC" w:rsidRPr="006F60EB" w:rsidRDefault="00BE64DC" w:rsidP="00441AB1">
      <w:pPr>
        <w:ind w:firstLine="709"/>
        <w:jc w:val="both"/>
      </w:pPr>
      <w:r w:rsidRPr="006F60EB">
        <w:t>1.1. Законодательное регулирование:</w:t>
      </w:r>
    </w:p>
    <w:p w:rsidR="00BE64DC" w:rsidRPr="006F60EB" w:rsidRDefault="00BE64DC" w:rsidP="00441AB1">
      <w:pPr>
        <w:ind w:firstLine="709"/>
        <w:jc w:val="both"/>
      </w:pPr>
      <w:r w:rsidRPr="006F60EB">
        <w:t>Конкурс проводится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BE64DC" w:rsidRPr="006F60EB" w:rsidRDefault="00BE64DC" w:rsidP="00441AB1">
      <w:pPr>
        <w:ind w:firstLine="709"/>
        <w:jc w:val="both"/>
      </w:pPr>
      <w:r w:rsidRPr="006F60EB">
        <w:t xml:space="preserve">1.2.Организатор конкурса:    </w:t>
      </w:r>
    </w:p>
    <w:p w:rsidR="00BE64DC" w:rsidRPr="006F60EB" w:rsidRDefault="00BE64DC" w:rsidP="00441AB1">
      <w:pPr>
        <w:ind w:firstLine="709"/>
        <w:jc w:val="both"/>
      </w:pPr>
      <w:r>
        <w:t xml:space="preserve">Управление экономики, прогнозирования, инвестиционной политики и </w:t>
      </w:r>
      <w:r w:rsidRPr="006F60EB">
        <w:t>муниципального имущества и земельных ресурсов городского округа город Шахунья Нижегородской области</w:t>
      </w:r>
    </w:p>
    <w:p w:rsidR="00BE64DC" w:rsidRPr="006F60EB" w:rsidRDefault="00BE64DC" w:rsidP="00441AB1">
      <w:pPr>
        <w:ind w:firstLine="709"/>
        <w:jc w:val="both"/>
      </w:pPr>
      <w:r w:rsidRPr="006F60EB">
        <w:t>Адрес: 606910, Нижегородская область, г. Шахунья, пл. Советская, д.1</w:t>
      </w:r>
    </w:p>
    <w:p w:rsidR="00BE64DC" w:rsidRPr="006F60EB" w:rsidRDefault="00BE64DC" w:rsidP="00441AB1">
      <w:pPr>
        <w:ind w:firstLine="709"/>
        <w:jc w:val="both"/>
      </w:pPr>
      <w:r w:rsidRPr="006F60EB">
        <w:t xml:space="preserve">Адрес эл. почты: </w:t>
      </w:r>
      <w:r w:rsidRPr="006F60EB">
        <w:rPr>
          <w:lang w:val="en-US"/>
        </w:rPr>
        <w:t>kumi</w:t>
      </w:r>
      <w:r>
        <w:t>_</w:t>
      </w:r>
      <w:r w:rsidRPr="006F60EB">
        <w:rPr>
          <w:lang w:val="en-US"/>
        </w:rPr>
        <w:t>shah</w:t>
      </w:r>
      <w:r w:rsidRPr="006F60EB">
        <w:t>@</w:t>
      </w:r>
      <w:r w:rsidRPr="006F60EB">
        <w:rPr>
          <w:lang w:val="en-US"/>
        </w:rPr>
        <w:t>mail</w:t>
      </w:r>
      <w:r w:rsidRPr="006F60EB">
        <w:t>.</w:t>
      </w:r>
      <w:r w:rsidRPr="006F60EB">
        <w:rPr>
          <w:lang w:val="en-US"/>
        </w:rPr>
        <w:t>ru</w:t>
      </w:r>
      <w:hyperlink r:id="rId10" w:history="1"/>
    </w:p>
    <w:p w:rsidR="00BE64DC" w:rsidRPr="006F60EB" w:rsidRDefault="00BE64DC" w:rsidP="00441AB1">
      <w:pPr>
        <w:ind w:firstLine="709"/>
        <w:jc w:val="both"/>
      </w:pPr>
      <w:r w:rsidRPr="006F60EB">
        <w:lastRenderedPageBreak/>
        <w:t>Контактное лицо: Елькин Олег Анатольевич</w:t>
      </w:r>
    </w:p>
    <w:p w:rsidR="00BE64DC" w:rsidRPr="006F60EB" w:rsidRDefault="00BE64DC" w:rsidP="00441AB1">
      <w:pPr>
        <w:ind w:firstLine="709"/>
        <w:jc w:val="both"/>
      </w:pPr>
      <w:r w:rsidRPr="006F60EB">
        <w:t>Контактный телефон: 8(831-52)2-73-09, 2-67-60</w:t>
      </w:r>
    </w:p>
    <w:p w:rsidR="00BE64DC" w:rsidRPr="00441AB1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1.3.Адрес официального сайта, на котором размещена конкурсная документация:</w:t>
      </w:r>
      <w:r w:rsidR="00441AB1">
        <w:rPr>
          <w:rFonts w:eastAsia="Arial"/>
          <w:lang w:eastAsia="ar-SA"/>
        </w:rPr>
        <w:t xml:space="preserve"> </w:t>
      </w:r>
      <w:r w:rsidRPr="006F60EB">
        <w:rPr>
          <w:lang w:val="en-US" w:eastAsia="ar-SA"/>
        </w:rPr>
        <w:t>www</w:t>
      </w:r>
      <w:r w:rsidRPr="00F9794F">
        <w:rPr>
          <w:lang w:eastAsia="ar-SA"/>
        </w:rPr>
        <w:t>.</w:t>
      </w:r>
      <w:r w:rsidRPr="006F60EB">
        <w:rPr>
          <w:lang w:val="en-US" w:eastAsia="ar-SA"/>
        </w:rPr>
        <w:t>torgi</w:t>
      </w:r>
      <w:r w:rsidRPr="00F9794F">
        <w:rPr>
          <w:lang w:eastAsia="ar-SA"/>
        </w:rPr>
        <w:t>.</w:t>
      </w:r>
      <w:r w:rsidRPr="006F60EB">
        <w:rPr>
          <w:lang w:val="en-US" w:eastAsia="ar-SA"/>
        </w:rPr>
        <w:t>gov</w:t>
      </w:r>
      <w:r w:rsidRPr="00F9794F">
        <w:rPr>
          <w:lang w:eastAsia="ar-SA"/>
        </w:rPr>
        <w:t>.</w:t>
      </w:r>
      <w:r w:rsidRPr="006F60EB">
        <w:rPr>
          <w:lang w:val="en-US" w:eastAsia="ar-SA"/>
        </w:rPr>
        <w:t>ru</w:t>
      </w:r>
      <w:r>
        <w:rPr>
          <w:lang w:eastAsia="ar-SA"/>
        </w:rPr>
        <w:t>.</w:t>
      </w:r>
      <w:hyperlink r:id="rId11" w:history="1"/>
    </w:p>
    <w:p w:rsidR="00BE64DC" w:rsidRPr="00BE64DC" w:rsidRDefault="00BE64DC" w:rsidP="00441AB1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64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1.4.Срок, место и порядок предоставления конкурсной документации: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документацию. Конкурсная документация предоставляется без </w:t>
      </w:r>
      <w:r w:rsidR="00441AB1">
        <w:rPr>
          <w:rFonts w:ascii="Times New Roman" w:eastAsia="Arial" w:hAnsi="Times New Roman" w:cs="Times New Roman"/>
          <w:sz w:val="24"/>
          <w:szCs w:val="24"/>
          <w:lang w:eastAsia="ar-SA"/>
        </w:rPr>
        <w:t>взимания платы</w:t>
      </w:r>
      <w:r w:rsidRPr="00BE64D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E64DC" w:rsidRPr="00F9794F" w:rsidRDefault="00BE64DC" w:rsidP="00441AB1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 xml:space="preserve">Конкурсная документация предоставляется по адресу: Нижегородская область, </w:t>
      </w:r>
      <w:r w:rsidR="00441AB1">
        <w:rPr>
          <w:rFonts w:eastAsia="Arial"/>
          <w:lang w:eastAsia="ar-SA"/>
        </w:rPr>
        <w:br/>
      </w:r>
      <w:r w:rsidRPr="006F60EB">
        <w:rPr>
          <w:rFonts w:eastAsia="Arial"/>
          <w:lang w:eastAsia="ar-SA"/>
        </w:rPr>
        <w:t>г.</w:t>
      </w:r>
      <w:r>
        <w:rPr>
          <w:rFonts w:eastAsia="Arial"/>
          <w:lang w:eastAsia="ar-SA"/>
        </w:rPr>
        <w:t xml:space="preserve"> </w:t>
      </w:r>
      <w:r w:rsidR="00441AB1">
        <w:rPr>
          <w:rFonts w:eastAsia="Arial"/>
          <w:lang w:eastAsia="ar-SA"/>
        </w:rPr>
        <w:t>Шахунья</w:t>
      </w:r>
      <w:r w:rsidRPr="006F60EB">
        <w:rPr>
          <w:rFonts w:eastAsia="Arial"/>
          <w:lang w:eastAsia="ar-SA"/>
        </w:rPr>
        <w:t xml:space="preserve">, пл. Советская д.1 каб. 71,72  по рабочим дням с 08.30 до 16.00 (перерыв на обед с 12.00 до 13.00) с </w:t>
      </w:r>
      <w:r>
        <w:rPr>
          <w:rFonts w:eastAsia="Arial"/>
          <w:b/>
          <w:lang w:eastAsia="ar-SA"/>
        </w:rPr>
        <w:t xml:space="preserve">09 ноября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до</w:t>
      </w:r>
      <w:r>
        <w:rPr>
          <w:rFonts w:eastAsia="Arial"/>
          <w:b/>
          <w:lang w:eastAsia="ar-SA"/>
        </w:rPr>
        <w:t xml:space="preserve"> 09 декабря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 xml:space="preserve">20 </w:t>
      </w:r>
      <w:r w:rsidRPr="00F9794F">
        <w:rPr>
          <w:rFonts w:eastAsia="Arial"/>
          <w:b/>
          <w:lang w:eastAsia="ar-SA"/>
        </w:rPr>
        <w:t>года.</w:t>
      </w:r>
    </w:p>
    <w:p w:rsidR="00BE64DC" w:rsidRPr="006F60EB" w:rsidRDefault="00BE64DC" w:rsidP="00441AB1">
      <w:pPr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1.5.Место, порядок и срок подачи заявок на участие в открытом конкурсе:</w:t>
      </w:r>
    </w:p>
    <w:p w:rsidR="00BE64DC" w:rsidRPr="00F9794F" w:rsidRDefault="00BE64DC" w:rsidP="00441AB1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>Заявки принимаются по адресу: Нижегородская область, г. Шахунья, пл. Совет</w:t>
      </w:r>
      <w:r>
        <w:rPr>
          <w:rFonts w:eastAsia="Arial"/>
          <w:lang w:eastAsia="ar-SA"/>
        </w:rPr>
        <w:t>с</w:t>
      </w:r>
      <w:r w:rsidRPr="006F60EB">
        <w:rPr>
          <w:rFonts w:eastAsia="Arial"/>
          <w:lang w:eastAsia="ar-SA"/>
        </w:rPr>
        <w:t xml:space="preserve">кая д.1 каб. 71 с 08.30 до 16.00 (перерыв на обед с 12.00 до 13.00) </w:t>
      </w:r>
      <w:r>
        <w:rPr>
          <w:rFonts w:eastAsia="Arial"/>
          <w:b/>
          <w:lang w:eastAsia="ar-SA"/>
        </w:rPr>
        <w:t xml:space="preserve">с 09 ноября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</w:t>
      </w:r>
      <w:r>
        <w:rPr>
          <w:rFonts w:eastAsia="Arial"/>
          <w:b/>
          <w:lang w:eastAsia="ar-SA"/>
        </w:rPr>
        <w:t>до 10</w:t>
      </w:r>
      <w:r w:rsidRPr="00F9794F">
        <w:rPr>
          <w:rFonts w:eastAsia="Arial"/>
          <w:b/>
          <w:lang w:eastAsia="ar-SA"/>
        </w:rPr>
        <w:t xml:space="preserve">.00 часов </w:t>
      </w:r>
      <w:r>
        <w:rPr>
          <w:rFonts w:eastAsia="Arial"/>
          <w:b/>
          <w:lang w:eastAsia="ar-SA"/>
        </w:rPr>
        <w:t>10 декабря 2</w:t>
      </w:r>
      <w:r w:rsidRPr="00F9794F">
        <w:rPr>
          <w:rFonts w:eastAsia="Arial"/>
          <w:b/>
          <w:lang w:eastAsia="ar-SA"/>
        </w:rPr>
        <w:t>0</w:t>
      </w:r>
      <w:r>
        <w:rPr>
          <w:rFonts w:eastAsia="Arial"/>
          <w:b/>
          <w:lang w:eastAsia="ar-SA"/>
        </w:rPr>
        <w:t xml:space="preserve">20 </w:t>
      </w:r>
      <w:r w:rsidRPr="00F9794F">
        <w:rPr>
          <w:rFonts w:eastAsia="Arial"/>
          <w:b/>
          <w:lang w:eastAsia="ar-SA"/>
        </w:rPr>
        <w:t>года.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  <w:r w:rsidRPr="006F60EB">
        <w:rPr>
          <w:rFonts w:eastAsia="Arial"/>
          <w:bCs/>
          <w:lang w:eastAsia="ar-SA"/>
        </w:rPr>
        <w:t>1.6.Размер обеспечения заявки на участие в конкурсе: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BE64DC" w:rsidRPr="005B14D4" w:rsidRDefault="00BE64DC" w:rsidP="00441AB1">
      <w:pPr>
        <w:autoSpaceDE w:val="0"/>
        <w:autoSpaceDN w:val="0"/>
        <w:adjustRightInd w:val="0"/>
        <w:ind w:firstLine="709"/>
        <w:jc w:val="both"/>
        <w:outlineLvl w:val="1"/>
      </w:pPr>
      <w:r w:rsidRPr="006F60EB">
        <w:t>Банковские реквизиты платежа для перечисления денежных средств в качестве обеспечения заявки:</w:t>
      </w:r>
      <w:r w:rsidRPr="006F60EB">
        <w:rPr>
          <w:i/>
          <w:iCs/>
        </w:rPr>
        <w:t xml:space="preserve"> </w:t>
      </w:r>
      <w:r w:rsidRPr="00977130">
        <w:t xml:space="preserve">получатель УФК </w:t>
      </w:r>
      <w:r w:rsidRPr="00977130">
        <w:rPr>
          <w:color w:val="000000"/>
          <w:spacing w:val="-2"/>
        </w:rPr>
        <w:t>по Нижегородской области 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05323200430, ИНН 5239005039, КПП 523901001, р/с 40302810122023000024, банк– Волго-Вятское ГУ Банка России г. Нижний Новгород, БИК 042202001, ОКТМО 22758000, КБК 000000000000000000000, н</w:t>
      </w:r>
      <w:r w:rsidRPr="00977130">
        <w:t xml:space="preserve">азначение платежа: задаток для участия в </w:t>
      </w:r>
      <w:r>
        <w:t xml:space="preserve">конкурсе </w:t>
      </w:r>
      <w:r w:rsidRPr="00977130">
        <w:t>по Лоту №__.</w:t>
      </w:r>
      <w:r>
        <w:t xml:space="preserve"> 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1.7.Место, дата и время вскрытия конвертов с заявками на участие в конкурсе: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10 декабря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в 10.30</w:t>
      </w:r>
      <w:r w:rsidRPr="006F60EB">
        <w:rPr>
          <w:rFonts w:eastAsia="Arial"/>
          <w:lang w:eastAsia="ar-SA"/>
        </w:rPr>
        <w:t xml:space="preserve"> по адресу: Ниже</w:t>
      </w:r>
      <w:r w:rsidR="00441AB1">
        <w:rPr>
          <w:rFonts w:eastAsia="Arial"/>
          <w:lang w:eastAsia="ar-SA"/>
        </w:rPr>
        <w:t xml:space="preserve">городская область, г. Шахунья, </w:t>
      </w:r>
      <w:r w:rsidRPr="006F60EB">
        <w:rPr>
          <w:rFonts w:eastAsia="Arial"/>
          <w:lang w:eastAsia="ar-SA"/>
        </w:rPr>
        <w:t>пл. Советская д.1 зал заседаний администрации городского округа город Шахунья Нижегородской области.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1.8.Место, дата и время рассмотрения заявок на участие в конкурсе: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11 декабря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в 11.00</w:t>
      </w:r>
      <w:r w:rsidRPr="006F60EB">
        <w:rPr>
          <w:rFonts w:eastAsia="Arial"/>
          <w:lang w:eastAsia="ar-SA"/>
        </w:rPr>
        <w:t xml:space="preserve"> по адресу: Ниже</w:t>
      </w:r>
      <w:r w:rsidR="00441AB1">
        <w:rPr>
          <w:rFonts w:eastAsia="Arial"/>
          <w:lang w:eastAsia="ar-SA"/>
        </w:rPr>
        <w:t xml:space="preserve">городская область, г. Шахунья, </w:t>
      </w:r>
      <w:r w:rsidRPr="006F60EB">
        <w:rPr>
          <w:rFonts w:eastAsia="Arial"/>
          <w:lang w:eastAsia="ar-SA"/>
        </w:rPr>
        <w:t>пл. Советская д.1 зал заседаний администрации городского округа город Шахунья Нижегородской области.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1.9.Место, дата и время проведения конкурса;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14 декабря 2020 года в 09.0</w:t>
      </w:r>
      <w:r w:rsidRPr="00F9794F">
        <w:rPr>
          <w:rFonts w:eastAsia="Arial"/>
          <w:b/>
          <w:lang w:eastAsia="ar-SA"/>
        </w:rPr>
        <w:t>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пл. Советская д.1 зал заседаний администрации городского округа город Шахунья Нижегородской области</w:t>
      </w:r>
      <w:r>
        <w:rPr>
          <w:rFonts w:eastAsia="Arial"/>
          <w:lang w:eastAsia="ar-SA"/>
        </w:rPr>
        <w:t>.</w:t>
      </w:r>
      <w:r w:rsidRPr="006F60EB">
        <w:rPr>
          <w:rFonts w:eastAsia="Arial"/>
          <w:lang w:eastAsia="ar-SA"/>
        </w:rPr>
        <w:t xml:space="preserve"> </w:t>
      </w:r>
    </w:p>
    <w:p w:rsidR="00BE64DC" w:rsidRPr="006F60EB" w:rsidRDefault="00BE64DC" w:rsidP="00441AB1">
      <w:pPr>
        <w:ind w:firstLine="709"/>
        <w:jc w:val="both"/>
        <w:rPr>
          <w:lang w:eastAsia="ar-SA"/>
        </w:rPr>
      </w:pPr>
      <w:r w:rsidRPr="006F60EB">
        <w:t>1.10.Предмет конкурса:</w:t>
      </w:r>
      <w:r w:rsidRPr="006F60EB">
        <w:rPr>
          <w:b/>
        </w:rPr>
        <w:t xml:space="preserve"> </w:t>
      </w:r>
      <w:r w:rsidRPr="006F60EB">
        <w:rPr>
          <w:bCs/>
        </w:rPr>
        <w:t>право</w:t>
      </w:r>
      <w:r w:rsidRPr="006F60EB">
        <w:t xml:space="preserve"> заключения договор</w:t>
      </w:r>
      <w:r>
        <w:t xml:space="preserve">а </w:t>
      </w:r>
      <w:r w:rsidRPr="006F60EB">
        <w:t>управления многоквартирным домом. Конкурс является открытым по составу участников  и форме подачи заявок.</w:t>
      </w:r>
    </w:p>
    <w:p w:rsidR="00BE64DC" w:rsidRDefault="00BE64DC" w:rsidP="00441AB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Конкурс проводится по 20 </w:t>
      </w:r>
      <w:r w:rsidRPr="006F60EB">
        <w:rPr>
          <w:lang w:eastAsia="ar-SA"/>
        </w:rPr>
        <w:t>лот</w:t>
      </w:r>
      <w:r>
        <w:rPr>
          <w:lang w:eastAsia="ar-SA"/>
        </w:rPr>
        <w:t>ам</w:t>
      </w:r>
      <w:r w:rsidRPr="006F60EB">
        <w:rPr>
          <w:lang w:eastAsia="ar-SA"/>
        </w:rPr>
        <w:t>:</w:t>
      </w:r>
    </w:p>
    <w:p w:rsidR="00441AB1" w:rsidRPr="006F60EB" w:rsidRDefault="00441AB1" w:rsidP="00441AB1">
      <w:pPr>
        <w:suppressAutoHyphens/>
        <w:ind w:firstLine="709"/>
        <w:jc w:val="both"/>
        <w:rPr>
          <w:lang w:val="en-U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2126"/>
        <w:gridCol w:w="1701"/>
      </w:tblGrid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64DC" w:rsidRPr="00B30153" w:rsidRDefault="00BE64DC" w:rsidP="00441AB1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Размер платы за </w:t>
            </w:r>
          </w:p>
          <w:p w:rsidR="00BE64DC" w:rsidRPr="00B30153" w:rsidRDefault="00BE64DC" w:rsidP="00441AB1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содержание и ремонт, руб./мес.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b/>
                <w:sz w:val="22"/>
                <w:szCs w:val="22"/>
              </w:rPr>
              <w:t>Размер обеспечения заявки, руб.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пер. Энергетиков, д.11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Pr="000231A8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Pr="000231A8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30153">
              <w:rPr>
                <w:sz w:val="22"/>
                <w:szCs w:val="22"/>
                <w:lang w:eastAsia="ar-SA"/>
              </w:rPr>
              <w:t xml:space="preserve">ул.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30153">
              <w:rPr>
                <w:sz w:val="22"/>
                <w:szCs w:val="22"/>
                <w:lang w:eastAsia="ar-SA"/>
              </w:rPr>
              <w:t xml:space="preserve">ул. </w:t>
            </w:r>
            <w:r>
              <w:rPr>
                <w:sz w:val="22"/>
                <w:szCs w:val="22"/>
                <w:lang w:eastAsia="ar-SA"/>
              </w:rPr>
              <w:t>Восточная, д.50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1905,12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</w:t>
            </w:r>
            <w:r>
              <w:rPr>
                <w:sz w:val="22"/>
                <w:szCs w:val="22"/>
                <w:lang w:eastAsia="ar-SA"/>
              </w:rPr>
              <w:t xml:space="preserve"> Шахунья, ул. 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30153">
              <w:rPr>
                <w:sz w:val="22"/>
                <w:szCs w:val="22"/>
                <w:lang w:eastAsia="ar-SA"/>
              </w:rPr>
              <w:t xml:space="preserve">ул.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 ул.</w:t>
            </w:r>
            <w:r>
              <w:rPr>
                <w:sz w:val="22"/>
                <w:szCs w:val="22"/>
                <w:lang w:eastAsia="ar-SA"/>
              </w:rPr>
              <w:t xml:space="preserve"> Октябрьская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пер. Речной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30153">
              <w:rPr>
                <w:sz w:val="22"/>
                <w:szCs w:val="22"/>
                <w:lang w:eastAsia="ar-SA"/>
              </w:rPr>
              <w:t xml:space="preserve">ул. </w:t>
            </w:r>
            <w:r>
              <w:rPr>
                <w:sz w:val="22"/>
                <w:szCs w:val="22"/>
                <w:lang w:eastAsia="ar-SA"/>
              </w:rPr>
              <w:t>Генерала Веденина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р.п. Вахтан,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Комарова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р.п. Сява,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Кирова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Пархоменко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р.п. Вахтан,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Карповская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Пролетарская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2Г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с. Черное, ул. Центральная, д.95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р.п. Вахтан, ул. Филипповича, д.10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Pr="00B30153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Многоквартирный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р.п. Вахтан, ул. Линейная, д.34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р.п. Вахтан, ул. Гагарина, д.3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р.п. Вахтан, пер. Коммунальный, д.7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 ул. Лесозаводская, д.8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BE64DC" w:rsidRPr="006F60EB" w:rsidTr="00441AB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64DC" w:rsidRDefault="00BE64DC" w:rsidP="00441AB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поч. Гусевский, ул. Центральная, д.1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DC" w:rsidRDefault="00BE64DC" w:rsidP="00441AB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BE64DC" w:rsidRDefault="00BE64DC" w:rsidP="00441AB1">
      <w:pPr>
        <w:ind w:firstLine="709"/>
        <w:jc w:val="both"/>
      </w:pPr>
      <w:r w:rsidRPr="006F60EB">
        <w:t>Более подробная информаци</w:t>
      </w:r>
      <w:r>
        <w:t xml:space="preserve">я о состоянии общего имущества </w:t>
      </w:r>
      <w:r w:rsidRPr="006F60EB">
        <w:t xml:space="preserve">помещений в </w:t>
      </w:r>
      <w:r>
        <w:t xml:space="preserve">указанных выше </w:t>
      </w:r>
      <w:r w:rsidRPr="006F60EB">
        <w:t>многоквартирн</w:t>
      </w:r>
      <w:r>
        <w:t>ых жилых домах указана в приложениях</w:t>
      </w:r>
      <w:r w:rsidRPr="006F60EB">
        <w:t xml:space="preserve"> №1</w:t>
      </w:r>
      <w:r>
        <w:t xml:space="preserve">,3,5,7,9,11,13,15,17,19,21,23,25,27,29,31,33,35,37,39 </w:t>
      </w:r>
      <w:r w:rsidRPr="006F60EB">
        <w:t xml:space="preserve">к конкурсной документации, и на официальном интернет-сайте </w:t>
      </w:r>
      <w:hyperlink r:id="rId12" w:history="1">
        <w:r w:rsidRPr="00441AB1">
          <w:rPr>
            <w:lang w:val="en-US"/>
          </w:rPr>
          <w:t>www</w:t>
        </w:r>
        <w:r w:rsidRPr="00441AB1">
          <w:t>.</w:t>
        </w:r>
        <w:r w:rsidRPr="00441AB1">
          <w:rPr>
            <w:lang w:val="en-US"/>
          </w:rPr>
          <w:t>torgi</w:t>
        </w:r>
        <w:r w:rsidRPr="00441AB1">
          <w:t>.</w:t>
        </w:r>
        <w:r w:rsidRPr="00441AB1">
          <w:rPr>
            <w:lang w:val="en-US"/>
          </w:rPr>
          <w:t>gov</w:t>
        </w:r>
        <w:r w:rsidRPr="00441AB1">
          <w:t>.</w:t>
        </w:r>
        <w:r w:rsidRPr="00441AB1">
          <w:rPr>
            <w:lang w:val="en-US"/>
          </w:rPr>
          <w:t>ru</w:t>
        </w:r>
      </w:hyperlink>
      <w:r w:rsidRPr="00441AB1">
        <w:t>.</w:t>
      </w:r>
    </w:p>
    <w:p w:rsidR="00BE64DC" w:rsidRDefault="00BE64DC" w:rsidP="00441AB1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</w:t>
      </w:r>
      <w:r>
        <w:t xml:space="preserve">ущему ремонту общего имущества </w:t>
      </w:r>
      <w:r w:rsidRPr="006F60EB">
        <w:t>помещений в</w:t>
      </w:r>
      <w:r>
        <w:t xml:space="preserve"> указанных выше</w:t>
      </w:r>
      <w:r w:rsidRPr="006F60EB">
        <w:t xml:space="preserve"> многоквартирн</w:t>
      </w:r>
      <w:r>
        <w:t xml:space="preserve">ых жилых домах указаны в </w:t>
      </w:r>
      <w:r>
        <w:lastRenderedPageBreak/>
        <w:t>приложениях</w:t>
      </w:r>
      <w:r w:rsidRPr="006F60EB">
        <w:t xml:space="preserve"> № 2</w:t>
      </w:r>
      <w:r>
        <w:t>,4,6,8,10,12,14,16,18,20,22,24,26,28,30,32,34,36,38,40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3" w:history="1">
        <w:r w:rsidRPr="00441AB1">
          <w:rPr>
            <w:lang w:val="en-US"/>
          </w:rPr>
          <w:t>www</w:t>
        </w:r>
        <w:r w:rsidRPr="00441AB1">
          <w:t>.</w:t>
        </w:r>
        <w:r w:rsidRPr="00441AB1">
          <w:rPr>
            <w:lang w:val="en-US"/>
          </w:rPr>
          <w:t>torgi</w:t>
        </w:r>
        <w:r w:rsidRPr="00441AB1">
          <w:t>.</w:t>
        </w:r>
        <w:r w:rsidRPr="00441AB1">
          <w:rPr>
            <w:lang w:val="en-US"/>
          </w:rPr>
          <w:t>gov</w:t>
        </w:r>
        <w:r w:rsidRPr="00441AB1">
          <w:t>.</w:t>
        </w:r>
        <w:r w:rsidRPr="00441AB1">
          <w:rPr>
            <w:lang w:val="en-US"/>
          </w:rPr>
          <w:t>ru</w:t>
        </w:r>
      </w:hyperlink>
      <w:r w:rsidRPr="00441AB1">
        <w:t>.</w:t>
      </w:r>
    </w:p>
    <w:p w:rsidR="00BE64DC" w:rsidRPr="006F60EB" w:rsidRDefault="00BE64DC" w:rsidP="00441AB1">
      <w:pPr>
        <w:ind w:firstLine="709"/>
        <w:jc w:val="both"/>
      </w:pPr>
      <w:r>
        <w:t>1</w:t>
      </w:r>
      <w:r w:rsidRPr="006F60EB">
        <w:t xml:space="preserve">.11. </w:t>
      </w:r>
      <w:r w:rsidRPr="003B0855">
        <w:rPr>
          <w:b/>
        </w:rPr>
        <w:t>Порядок проведения осмотров заинтересованными лицами и претендентами объектов конкурса:</w:t>
      </w:r>
      <w:r w:rsidRPr="006F60EB">
        <w:t xml:space="preserve"> </w:t>
      </w:r>
      <w:r>
        <w:t xml:space="preserve">10.11.2020, 17.11.2020, 24.11.2020, 01.12.2020, 08.12.2020 </w:t>
      </w:r>
      <w:r w:rsidRPr="00CD12F1">
        <w:t>с 1</w:t>
      </w:r>
      <w:r>
        <w:t xml:space="preserve">0.00 до 12.00 по предварительной договоренности с Организатором конкурса по телефону (883152) 2-73-09, 2-67-60.  </w:t>
      </w:r>
    </w:p>
    <w:p w:rsidR="00BE64DC" w:rsidRPr="006F60EB" w:rsidRDefault="00BE64DC" w:rsidP="00BE64DC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  <w:r w:rsidRPr="006F60EB">
        <w:rPr>
          <w:b/>
          <w:bCs/>
        </w:rPr>
        <w:t>2. Требования к претендентам на участие в открытом конкурсе</w:t>
      </w:r>
    </w:p>
    <w:p w:rsidR="00BE64DC" w:rsidRPr="00441AB1" w:rsidRDefault="00BE64DC" w:rsidP="00441A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2.1. Претенденты на участие в открытом конкурсе должны соответствовать следующим обязательным требованиям</w:t>
      </w:r>
      <w:bookmarkStart w:id="1" w:name="P98"/>
      <w:bookmarkEnd w:id="1"/>
      <w:r w:rsidRPr="00441AB1">
        <w:rPr>
          <w:rFonts w:ascii="Times New Roman" w:hAnsi="Times New Roman" w:cs="Times New Roman"/>
          <w:sz w:val="24"/>
          <w:szCs w:val="24"/>
        </w:rPr>
        <w:t>:</w:t>
      </w:r>
    </w:p>
    <w:p w:rsidR="00BE64DC" w:rsidRPr="006F60EB" w:rsidRDefault="00BE64DC" w:rsidP="00441AB1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 xml:space="preserve">2.1.1. </w:t>
      </w:r>
      <w:r>
        <w:t>Соответствие</w:t>
      </w:r>
      <w:r w:rsidRPr="006F60EB">
        <w:t>, установленным федеральными законами</w:t>
      </w:r>
      <w:r>
        <w:t xml:space="preserve"> требованиям</w:t>
      </w:r>
      <w:r w:rsidRPr="006F60EB">
        <w:t xml:space="preserve"> к лицам, осуществляющим выполнение работ, оказание услуг, предусмотренных договором управления многоквартирным домом.</w:t>
      </w:r>
    </w:p>
    <w:p w:rsidR="00BE64DC" w:rsidRPr="006F60EB" w:rsidRDefault="00BE64DC" w:rsidP="00441AB1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2.1.2. В отношении претендента не проводится процедура банкротства либо в отношении претендента – юридического лица  не проводится процедура ликвидации.</w:t>
      </w:r>
    </w:p>
    <w:p w:rsidR="00BE64DC" w:rsidRPr="007464DE" w:rsidRDefault="00BE64DC" w:rsidP="00441AB1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7464DE">
        <w:t xml:space="preserve">2.1.3 Деятельность претендента не приостановлена в порядке, предусмотренном Кодексом Российской Федерации об административных правонарушениях. </w:t>
      </w:r>
    </w:p>
    <w:p w:rsidR="00BE64DC" w:rsidRPr="007464DE" w:rsidRDefault="00BE64DC" w:rsidP="00441AB1">
      <w:pPr>
        <w:widowControl w:val="0"/>
        <w:tabs>
          <w:tab w:val="left" w:pos="720"/>
        </w:tabs>
        <w:autoSpaceDE w:val="0"/>
        <w:spacing w:line="300" w:lineRule="exact"/>
        <w:ind w:firstLine="709"/>
        <w:jc w:val="both"/>
      </w:pPr>
      <w:r w:rsidRPr="007464DE">
        <w:t>2.1.4.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BE64DC" w:rsidRPr="007464DE" w:rsidRDefault="00BE64DC" w:rsidP="00441AB1">
      <w:pPr>
        <w:widowControl w:val="0"/>
        <w:tabs>
          <w:tab w:val="left" w:pos="720"/>
        </w:tabs>
        <w:autoSpaceDE w:val="0"/>
        <w:spacing w:line="300" w:lineRule="exact"/>
        <w:ind w:firstLine="709"/>
        <w:jc w:val="both"/>
        <w:rPr>
          <w:highlight w:val="yellow"/>
        </w:rPr>
      </w:pPr>
      <w:r w:rsidRPr="007464DE">
        <w:t>2.1.5. У претендента отсутствует кредиторская задолженность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BE64DC" w:rsidRPr="007464DE" w:rsidRDefault="00BE64DC" w:rsidP="00441A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64DE">
        <w:t>2.1.6. Претендентом внесены 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7464DE">
        <w:rPr>
          <w:rFonts w:eastAsiaTheme="minorHAnsi"/>
          <w:lang w:eastAsia="en-US"/>
        </w:rPr>
        <w:t xml:space="preserve"> </w:t>
      </w:r>
    </w:p>
    <w:p w:rsidR="00BE64DC" w:rsidRPr="007464DE" w:rsidRDefault="00BE64DC" w:rsidP="00441AB1">
      <w:pPr>
        <w:autoSpaceDE w:val="0"/>
        <w:autoSpaceDN w:val="0"/>
        <w:adjustRightInd w:val="0"/>
        <w:ind w:firstLine="709"/>
        <w:jc w:val="both"/>
      </w:pPr>
      <w:r w:rsidRPr="007464DE">
        <w:rPr>
          <w:rFonts w:eastAsiaTheme="minorHAnsi"/>
          <w:lang w:eastAsia="en-US"/>
        </w:rPr>
        <w:t>2.1.7.</w:t>
      </w:r>
      <w:r w:rsidRPr="007464DE">
        <w:t xml:space="preserve"> У претендента отсутствует задолженность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 w:rsidR="00BE64DC" w:rsidRPr="007464DE" w:rsidRDefault="00BE64DC" w:rsidP="00441AB1">
      <w:pPr>
        <w:autoSpaceDE w:val="0"/>
        <w:autoSpaceDN w:val="0"/>
        <w:adjustRightInd w:val="0"/>
        <w:ind w:firstLine="709"/>
        <w:jc w:val="both"/>
      </w:pPr>
      <w:r w:rsidRPr="007464DE">
        <w:t>2.1.8 У претендента отсутствует задолженность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BE64DC" w:rsidRDefault="00BE64DC" w:rsidP="00441A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2.1.9. Организатор конкурса при проведении конкурса не вправе устанавливать иные требования к претендентам, кроме указанных в п.2.1 настоящей конкурсной документации.</w:t>
      </w:r>
    </w:p>
    <w:p w:rsidR="00BE64DC" w:rsidRPr="006F60EB" w:rsidRDefault="00BE64DC" w:rsidP="00441AB1">
      <w:pPr>
        <w:widowControl w:val="0"/>
        <w:autoSpaceDE w:val="0"/>
        <w:spacing w:line="300" w:lineRule="exact"/>
        <w:ind w:firstLine="709"/>
        <w:jc w:val="both"/>
      </w:pPr>
      <w:r w:rsidRPr="006F60EB">
        <w:t xml:space="preserve">2.2.Проверка соответствия претендентов конкурса требованиям, изложенных в </w:t>
      </w:r>
      <w:r>
        <w:t>под</w:t>
      </w:r>
      <w:r w:rsidRPr="006F60EB">
        <w:t>пунктах 2.1.2-2.1.</w:t>
      </w:r>
      <w:r>
        <w:t>8</w:t>
      </w:r>
      <w:r w:rsidRPr="006F60EB">
        <w:t xml:space="preserve"> пункта 2.1. раздела </w:t>
      </w:r>
      <w:r>
        <w:rPr>
          <w:bCs/>
        </w:rPr>
        <w:t>2</w:t>
      </w:r>
      <w:r w:rsidRPr="006F60EB"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BE64DC" w:rsidRPr="006F60EB" w:rsidRDefault="00BE64DC" w:rsidP="00441AB1">
      <w:pPr>
        <w:widowControl w:val="0"/>
        <w:autoSpaceDE w:val="0"/>
        <w:spacing w:line="300" w:lineRule="exact"/>
        <w:ind w:firstLine="709"/>
        <w:jc w:val="both"/>
      </w:pPr>
      <w:r w:rsidRPr="006F60EB">
        <w:t>В случае установления фактов несоответствия участника конкурса требованиям к претенденту, установленным пунктом 2.1. раздел</w:t>
      </w:r>
      <w:r>
        <w:t>а 2</w:t>
      </w:r>
      <w:r w:rsidRPr="006F60EB">
        <w:t xml:space="preserve"> настоящей конкурсной документации, </w:t>
      </w:r>
      <w:r w:rsidRPr="006F60EB">
        <w:lastRenderedPageBreak/>
        <w:t>конкурсная комиссия отстраняет участника конкурса от участия в конкурсе на любом этапе его проведения.</w:t>
      </w:r>
    </w:p>
    <w:p w:rsidR="00BE64DC" w:rsidRPr="006F60EB" w:rsidRDefault="00BE64DC" w:rsidP="00441AB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2.3. Основаниями для отказа допуска к участию в конкурсе являются</w:t>
      </w:r>
      <w:r>
        <w:rPr>
          <w:lang w:eastAsia="ar-SA"/>
        </w:rPr>
        <w:t>:</w:t>
      </w:r>
    </w:p>
    <w:p w:rsidR="00BE64DC" w:rsidRPr="006F60EB" w:rsidRDefault="00BE64DC" w:rsidP="00441AB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-непредставление документов, определенных пунктом 6.2. настоящей конкурсной документации,  либо наличие в таких документах недостоверных сведений;</w:t>
      </w:r>
    </w:p>
    <w:p w:rsidR="00BE64DC" w:rsidRPr="006F60EB" w:rsidRDefault="00BE64DC" w:rsidP="00441AB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претендента требованиям, установленным пунктом 2.1</w:t>
      </w:r>
      <w:r>
        <w:rPr>
          <w:lang w:eastAsia="ar-SA"/>
        </w:rPr>
        <w:t xml:space="preserve"> настоящей </w:t>
      </w:r>
      <w:r w:rsidRPr="006F60EB">
        <w:rPr>
          <w:lang w:eastAsia="ar-SA"/>
        </w:rPr>
        <w:t>конкурсной документации;</w:t>
      </w:r>
    </w:p>
    <w:p w:rsidR="00BE64DC" w:rsidRPr="006F60EB" w:rsidRDefault="00BE64DC" w:rsidP="00441AB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заявки на участие в конкурсе требованиям, установленным в пункте 6.1,6.2 и 7.1.3. настоящей конкурсной документации.</w:t>
      </w:r>
    </w:p>
    <w:p w:rsidR="00BE64DC" w:rsidRDefault="00BE64DC" w:rsidP="00441AB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2.4. Отказ в допуске к участию  в конкурсе  по основаниям, не предусмотренным  пунктом 2.3. </w:t>
      </w:r>
      <w:r>
        <w:rPr>
          <w:lang w:eastAsia="ar-SA"/>
        </w:rPr>
        <w:t xml:space="preserve">настоящей конкурсной документации </w:t>
      </w:r>
      <w:r w:rsidRPr="006F60EB">
        <w:rPr>
          <w:lang w:eastAsia="ar-SA"/>
        </w:rPr>
        <w:t>не допускается.</w:t>
      </w:r>
    </w:p>
    <w:p w:rsidR="00BE64DC" w:rsidRPr="006F60EB" w:rsidRDefault="00BE64DC" w:rsidP="00BE64DC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</w:p>
    <w:p w:rsidR="00BE64DC" w:rsidRPr="006F60EB" w:rsidRDefault="00BE64DC" w:rsidP="00BE64DC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3. Предоставление разъяснений положений конкурсной документации</w:t>
      </w:r>
    </w:p>
    <w:p w:rsidR="00BE64DC" w:rsidRPr="00441AB1" w:rsidRDefault="00BE64DC" w:rsidP="00441AB1">
      <w:pPr>
        <w:tabs>
          <w:tab w:val="left" w:pos="709"/>
        </w:tabs>
        <w:suppressAutoHyphens/>
        <w:spacing w:line="321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 xml:space="preserve">3.1. Организатор конкурса обеспечивает одновременное размещение на официальном сайте Российской Федерации в сети Интернет для проведения торгов </w:t>
      </w:r>
      <w:hyperlink r:id="rId14" w:history="1">
        <w:r w:rsidRPr="00441AB1">
          <w:rPr>
            <w:rStyle w:val="af3"/>
            <w:color w:val="auto"/>
            <w:u w:val="none"/>
            <w:lang w:val="en-US" w:eastAsia="ar-SA"/>
          </w:rPr>
          <w:t>www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torgi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gov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ru</w:t>
        </w:r>
      </w:hyperlink>
      <w:r w:rsidRPr="00441AB1">
        <w:rPr>
          <w:lang w:eastAsia="ar-SA"/>
        </w:rPr>
        <w:t xml:space="preserve">. конкурсной документации и извещения о проведении конкурса. </w:t>
      </w:r>
    </w:p>
    <w:p w:rsidR="00BE64DC" w:rsidRPr="00441AB1" w:rsidRDefault="00BE64DC" w:rsidP="00441AB1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>3.2.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 не позднее, чем за два рабочих дня до даты  окончания срока подачи заявок на участие в конкурсе.</w:t>
      </w:r>
    </w:p>
    <w:p w:rsidR="00BE64DC" w:rsidRPr="00441AB1" w:rsidRDefault="00BE64DC" w:rsidP="00441AB1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 xml:space="preserve">3.3.В течение одного рабочего дня, с даты направления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r w:rsidRPr="00441AB1">
        <w:rPr>
          <w:lang w:val="en-US" w:eastAsia="ar-SA"/>
        </w:rPr>
        <w:t>www</w:t>
      </w:r>
      <w:r w:rsidRPr="00441AB1">
        <w:rPr>
          <w:lang w:eastAsia="ar-SA"/>
        </w:rPr>
        <w:t>.</w:t>
      </w:r>
      <w:r w:rsidRPr="00441AB1">
        <w:rPr>
          <w:lang w:val="en-US" w:eastAsia="ar-SA"/>
        </w:rPr>
        <w:t>torgi</w:t>
      </w:r>
      <w:r w:rsidRPr="00441AB1">
        <w:rPr>
          <w:lang w:eastAsia="ar-SA"/>
        </w:rPr>
        <w:t>.</w:t>
      </w:r>
      <w:r w:rsidRPr="00441AB1">
        <w:rPr>
          <w:lang w:val="en-US" w:eastAsia="ar-SA"/>
        </w:rPr>
        <w:t>gov</w:t>
      </w:r>
      <w:r w:rsidRPr="00441AB1">
        <w:rPr>
          <w:lang w:eastAsia="ar-SA"/>
        </w:rPr>
        <w:t>.</w:t>
      </w:r>
      <w:r w:rsidRPr="00441AB1">
        <w:rPr>
          <w:lang w:val="en-US" w:eastAsia="ar-SA"/>
        </w:rPr>
        <w:t>ru</w:t>
      </w:r>
      <w:r w:rsidRPr="00441AB1">
        <w:rPr>
          <w:lang w:eastAsia="ar-SA"/>
        </w:rPr>
        <w:t>.</w:t>
      </w:r>
      <w:r w:rsidRPr="00441AB1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83A2B" w:rsidRDefault="00D83A2B" w:rsidP="00BE64DC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BE64DC" w:rsidRPr="006F60EB" w:rsidRDefault="00BE64DC" w:rsidP="00BE64DC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</w:pPr>
      <w:r w:rsidRPr="006F60EB">
        <w:rPr>
          <w:b/>
          <w:lang w:eastAsia="ar-SA"/>
        </w:rPr>
        <w:t>4.</w:t>
      </w:r>
      <w:bookmarkStart w:id="2" w:name="_Ref119429410"/>
      <w:r w:rsidRPr="006F60EB">
        <w:rPr>
          <w:b/>
          <w:lang w:eastAsia="ar-SA"/>
        </w:rPr>
        <w:t xml:space="preserve"> Внесение изменений в конкурсную документацию</w:t>
      </w:r>
      <w:bookmarkEnd w:id="2"/>
    </w:p>
    <w:p w:rsidR="00BE64DC" w:rsidRPr="00441AB1" w:rsidRDefault="00BE64DC" w:rsidP="00441A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BE64DC" w:rsidRDefault="00BE64DC" w:rsidP="00441AB1">
      <w:pPr>
        <w:ind w:firstLine="709"/>
        <w:jc w:val="both"/>
      </w:pPr>
      <w: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BE64DC" w:rsidRPr="006F60EB" w:rsidRDefault="00BE64DC" w:rsidP="00BE64DC">
      <w:pPr>
        <w:jc w:val="both"/>
      </w:pPr>
    </w:p>
    <w:p w:rsidR="00BE64DC" w:rsidRPr="006F60EB" w:rsidRDefault="00BE64DC" w:rsidP="00BE64DC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  <w:r w:rsidRPr="006F60EB">
        <w:rPr>
          <w:b/>
          <w:lang w:eastAsia="ar-SA"/>
        </w:rPr>
        <w:t>5. Отказ от проведения конкурса</w:t>
      </w:r>
    </w:p>
    <w:p w:rsidR="00BE64DC" w:rsidRPr="00441AB1" w:rsidRDefault="00BE64DC" w:rsidP="00441AB1">
      <w:pPr>
        <w:widowControl w:val="0"/>
        <w:tabs>
          <w:tab w:val="left" w:pos="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441AB1">
        <w:rPr>
          <w:lang w:eastAsia="ar-SA"/>
        </w:rPr>
        <w:t>5.1. В случае если до дня проведения конкурса собственники 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BE64DC" w:rsidRPr="00441AB1" w:rsidRDefault="00BE64DC" w:rsidP="00441A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1AB1">
        <w:rPr>
          <w:rFonts w:eastAsiaTheme="minorHAnsi"/>
          <w:lang w:eastAsia="en-US"/>
        </w:rPr>
        <w:t>Если организатор конкурса отказался от проведения конкурса, то в течение 2 рабочих дней с даты принятия такого решения он обязан разместить извещение об отказе от проведения конкурса на официальном сайте</w:t>
      </w:r>
      <w:r w:rsidRPr="00441AB1">
        <w:rPr>
          <w:rFonts w:eastAsia="Arial"/>
          <w:lang w:eastAsia="ar-SA"/>
        </w:rPr>
        <w:t xml:space="preserve"> </w:t>
      </w:r>
      <w:r w:rsidRPr="00441AB1">
        <w:rPr>
          <w:lang w:eastAsia="ar-SA"/>
        </w:rPr>
        <w:t xml:space="preserve"> </w:t>
      </w:r>
      <w:hyperlink r:id="rId15" w:history="1">
        <w:r w:rsidRPr="00441AB1">
          <w:rPr>
            <w:rStyle w:val="af3"/>
            <w:color w:val="auto"/>
            <w:u w:val="none"/>
            <w:lang w:val="en-US" w:eastAsia="ar-SA"/>
          </w:rPr>
          <w:t>www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torgi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gov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ru</w:t>
        </w:r>
      </w:hyperlink>
      <w:r w:rsidRPr="00441AB1">
        <w:rPr>
          <w:lang w:eastAsia="ar-SA"/>
        </w:rPr>
        <w:t>.</w:t>
      </w:r>
      <w:r w:rsidRPr="00441AB1">
        <w:t xml:space="preserve">,  </w:t>
      </w:r>
      <w:r w:rsidRPr="00441AB1">
        <w:rPr>
          <w:lang w:val="en-US"/>
        </w:rPr>
        <w:t>www</w:t>
      </w:r>
      <w:r w:rsidRPr="00441AB1">
        <w:t xml:space="preserve">. </w:t>
      </w:r>
      <w:r w:rsidRPr="00441AB1">
        <w:rPr>
          <w:lang w:val="en-US"/>
        </w:rPr>
        <w:t>shahadm</w:t>
      </w:r>
      <w:r w:rsidRPr="00441AB1">
        <w:t>.</w:t>
      </w:r>
      <w:r w:rsidRPr="00441AB1">
        <w:rPr>
          <w:lang w:val="en-US"/>
        </w:rPr>
        <w:t>ru</w:t>
      </w:r>
      <w:r w:rsidRPr="00441AB1">
        <w:t xml:space="preserve">., </w:t>
      </w:r>
      <w:r w:rsidRPr="00441AB1">
        <w:rPr>
          <w:rFonts w:eastAsiaTheme="minorHAnsi"/>
          <w:lang w:eastAsia="en-US"/>
        </w:rPr>
        <w:t xml:space="preserve">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</w:t>
      </w:r>
      <w:r w:rsidRPr="00441AB1">
        <w:rPr>
          <w:rFonts w:eastAsiaTheme="minorHAnsi"/>
          <w:lang w:eastAsia="en-US"/>
        </w:rPr>
        <w:lastRenderedPageBreak/>
        <w:t>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E64DC" w:rsidRPr="006F60EB" w:rsidRDefault="00BE64DC" w:rsidP="00BE64DC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  <w:r w:rsidRPr="006F60EB">
        <w:rPr>
          <w:b/>
          <w:bCs/>
        </w:rPr>
        <w:t xml:space="preserve">6. Форма заявки на участие в конкурсе 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AB1">
        <w:rPr>
          <w:rFonts w:ascii="Times New Roman" w:hAnsi="Times New Roman" w:cs="Times New Roman"/>
          <w:bCs/>
          <w:sz w:val="24"/>
          <w:szCs w:val="24"/>
        </w:rPr>
        <w:t xml:space="preserve">6.1. Для участия в конкурсе заинтересованное лицо подает заявку на участие в конкурсе по форме, предусмотренной приложением № 41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6" w:history="1">
        <w:r w:rsidRPr="00441AB1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441AB1">
        <w:rPr>
          <w:rFonts w:ascii="Times New Roman" w:hAnsi="Times New Roman" w:cs="Times New Roman"/>
          <w:bCs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BE64DC" w:rsidRPr="00441AB1" w:rsidRDefault="00BE64DC" w:rsidP="00441AB1">
      <w:pPr>
        <w:ind w:firstLine="709"/>
        <w:rPr>
          <w:bCs/>
        </w:rPr>
      </w:pPr>
      <w:r w:rsidRPr="00441AB1">
        <w:t>6.2.</w:t>
      </w:r>
      <w:r w:rsidRPr="00441AB1">
        <w:rPr>
          <w:bCs/>
        </w:rPr>
        <w:t>Заявка на участие в конкурсе включает в себя:</w:t>
      </w:r>
    </w:p>
    <w:p w:rsidR="00BE64DC" w:rsidRPr="00441AB1" w:rsidRDefault="00BE64DC" w:rsidP="00441AB1">
      <w:pPr>
        <w:ind w:firstLine="709"/>
        <w:jc w:val="both"/>
        <w:rPr>
          <w:bCs/>
        </w:rPr>
      </w:pPr>
      <w:r w:rsidRPr="00441AB1">
        <w:rPr>
          <w:bCs/>
        </w:rPr>
        <w:t>6.2.1. Сведения и документы о претенденте:</w:t>
      </w:r>
    </w:p>
    <w:p w:rsidR="00BE64DC" w:rsidRPr="00441AB1" w:rsidRDefault="00BE64DC" w:rsidP="00441AB1">
      <w:pPr>
        <w:ind w:firstLine="709"/>
        <w:jc w:val="both"/>
      </w:pPr>
      <w:r w:rsidRPr="00441AB1">
        <w:rPr>
          <w:bCs/>
        </w:rPr>
        <w:t>-</w:t>
      </w:r>
      <w:r w:rsidR="00D83A2B">
        <w:rPr>
          <w:bCs/>
        </w:rPr>
        <w:t xml:space="preserve"> </w:t>
      </w:r>
      <w:r w:rsidRPr="00441AB1">
        <w:t>наименование, организационно-правовую форму, место нахождения, почтовый адрес - для юридического лица;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номер телефона;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выписку из Единого государственного реестра юридических лиц - для юридического лица;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реквизиты банковского счета для возврата средств, внесенных в качестве обеспечения заявки на участие в конкурсе;</w:t>
      </w:r>
    </w:p>
    <w:p w:rsidR="00BE64DC" w:rsidRPr="00441AB1" w:rsidRDefault="00BE64DC" w:rsidP="00441AB1">
      <w:pPr>
        <w:ind w:firstLine="709"/>
        <w:jc w:val="both"/>
      </w:pPr>
      <w:r w:rsidRPr="00441AB1">
        <w:t>6.2.2.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D83A2B">
        <w:t xml:space="preserve"> </w:t>
      </w:r>
      <w:r w:rsidRPr="00441AB1">
        <w:t>документы, подтверждающие внесение средств в качестве обеспечения заявки на участие в конкурсе;</w:t>
      </w:r>
    </w:p>
    <w:p w:rsidR="00BE64DC" w:rsidRPr="00441AB1" w:rsidRDefault="00BE64DC" w:rsidP="00441AB1">
      <w:pPr>
        <w:ind w:firstLine="709"/>
        <w:jc w:val="both"/>
      </w:pPr>
      <w:r w:rsidRPr="00441AB1">
        <w:t>- копию документов, подтверждающих соответствие претендента требованию, установленному пунктом 2.1. пункта 2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BE64DC" w:rsidRPr="00441AB1" w:rsidRDefault="00BE64DC" w:rsidP="00441AB1">
      <w:pPr>
        <w:ind w:firstLine="709"/>
        <w:jc w:val="both"/>
      </w:pPr>
      <w:r w:rsidRPr="00441AB1">
        <w:t>-</w:t>
      </w:r>
      <w:r w:rsidR="00441AB1">
        <w:t xml:space="preserve"> </w:t>
      </w:r>
      <w:r w:rsidRPr="00441AB1">
        <w:t>копии утвержденного бухгалтерского баланса за последний отчетный период</w:t>
      </w:r>
      <w:r w:rsidR="00D83A2B">
        <w:t>.</w:t>
      </w:r>
    </w:p>
    <w:p w:rsidR="00BE64DC" w:rsidRPr="00441AB1" w:rsidRDefault="00BE64DC" w:rsidP="00441AB1">
      <w:pPr>
        <w:ind w:firstLine="709"/>
        <w:jc w:val="both"/>
      </w:pPr>
      <w:r w:rsidRPr="00441AB1">
        <w:t>6.2.3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BE64DC" w:rsidRPr="00441AB1" w:rsidRDefault="00BE64DC" w:rsidP="00441AB1">
      <w:pPr>
        <w:ind w:firstLine="709"/>
        <w:jc w:val="both"/>
      </w:pPr>
      <w:r w:rsidRPr="00441AB1">
        <w:lastRenderedPageBreak/>
        <w:t xml:space="preserve">6.2.4 Согласие претендента на включение его в перечень организаций для управления многоквартирным домом, предусмотренное </w:t>
      </w:r>
      <w:hyperlink w:anchor="P235" w:history="1">
        <w:r w:rsidRPr="00441AB1">
          <w:t>пунктом</w:t>
        </w:r>
      </w:hyperlink>
      <w:r w:rsidRPr="00441AB1">
        <w:t xml:space="preserve"> 6 подпунктом 6.1  настоящей конкурсной документации.</w:t>
      </w:r>
    </w:p>
    <w:p w:rsidR="00BE64DC" w:rsidRPr="006F60EB" w:rsidRDefault="00BE64DC" w:rsidP="00BE64DC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  <w:r w:rsidRPr="006F60EB">
        <w:rPr>
          <w:b/>
          <w:bCs/>
        </w:rPr>
        <w:t>7. Подача заявок на участие в конкурсе</w:t>
      </w:r>
    </w:p>
    <w:p w:rsidR="00BE64DC" w:rsidRPr="006F60EB" w:rsidRDefault="00BE64DC" w:rsidP="00441AB1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3" w:name="_Ref119429644"/>
      <w:r>
        <w:rPr>
          <w:lang w:eastAsia="ar-SA"/>
        </w:rPr>
        <w:t>7.1.</w:t>
      </w:r>
      <w:r w:rsidRPr="006F60EB">
        <w:rPr>
          <w:lang w:eastAsia="ar-SA"/>
        </w:rPr>
        <w:t xml:space="preserve"> Срок, порядок подачи и регистрации заявок на участие в конкурсе</w:t>
      </w:r>
      <w:bookmarkEnd w:id="3"/>
      <w:r w:rsidRPr="006F60EB">
        <w:rPr>
          <w:lang w:eastAsia="ar-SA"/>
        </w:rPr>
        <w:t xml:space="preserve">: </w:t>
      </w:r>
    </w:p>
    <w:p w:rsidR="00BE64DC" w:rsidRPr="006F60EB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4" w:name="_Ref119429546"/>
      <w:r>
        <w:rPr>
          <w:lang w:eastAsia="ar-SA"/>
        </w:rPr>
        <w:t>7.1.1.</w:t>
      </w:r>
      <w:r w:rsidRPr="006F60EB">
        <w:rPr>
          <w:lang w:eastAsia="ar-SA"/>
        </w:rPr>
        <w:t>Заинтересованное лицо подает заявку на участие</w:t>
      </w:r>
      <w:r>
        <w:rPr>
          <w:lang w:eastAsia="ar-SA"/>
        </w:rPr>
        <w:t xml:space="preserve"> в конкурсе в письменной форме. </w:t>
      </w:r>
      <w:r w:rsidRPr="006F60EB">
        <w:rPr>
          <w:lang w:eastAsia="ar-SA"/>
        </w:rPr>
        <w:t>Одно лицо вправе подать в отношении одного Лота только одну заявку.</w:t>
      </w:r>
    </w:p>
    <w:p w:rsidR="00BE64DC" w:rsidRPr="006F60EB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7.1.2 Предоставление заявки на участие в конкурсе является согласием претендента выполнить обязательные работы и услуги за плату за содержание и ремонт жил</w:t>
      </w:r>
      <w:r>
        <w:rPr>
          <w:lang w:eastAsia="ar-SA"/>
        </w:rPr>
        <w:t>ых помещений</w:t>
      </w:r>
      <w:r w:rsidRPr="006F60EB">
        <w:rPr>
          <w:lang w:eastAsia="ar-SA"/>
        </w:rPr>
        <w:t>, размер которой указан в извещении о проведении конкурса, а также предоставлять коммунальные услуги.</w:t>
      </w:r>
    </w:p>
    <w:p w:rsidR="00BE64DC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bCs/>
          <w:lang w:eastAsia="ar-SA"/>
        </w:rPr>
        <w:t xml:space="preserve">7.1.3 Срок подачи заявок на участие в конкурсе </w:t>
      </w:r>
      <w:bookmarkEnd w:id="4"/>
      <w:r w:rsidRPr="006F60EB">
        <w:rPr>
          <w:bCs/>
          <w:lang w:eastAsia="ar-SA"/>
        </w:rPr>
        <w:t xml:space="preserve">по рабочим дням </w:t>
      </w:r>
      <w:r>
        <w:rPr>
          <w:rFonts w:eastAsia="Arial"/>
          <w:lang w:eastAsia="ar-SA"/>
        </w:rPr>
        <w:t>с 08</w:t>
      </w:r>
      <w:r w:rsidRPr="00CD12F1">
        <w:rPr>
          <w:rFonts w:eastAsia="Arial"/>
          <w:lang w:eastAsia="ar-SA"/>
        </w:rPr>
        <w:t xml:space="preserve">.30 до 16.00 (перерыв на обед с 12.00 до 13.00) с </w:t>
      </w:r>
      <w:r>
        <w:rPr>
          <w:rFonts w:eastAsia="Arial"/>
          <w:lang w:eastAsia="ar-SA"/>
        </w:rPr>
        <w:t xml:space="preserve">09.11.2020  до </w:t>
      </w:r>
      <w:r w:rsidRPr="00CD12F1">
        <w:rPr>
          <w:rFonts w:eastAsia="Arial"/>
          <w:lang w:eastAsia="ar-SA"/>
        </w:rPr>
        <w:t xml:space="preserve">10.00 часов </w:t>
      </w:r>
      <w:r>
        <w:rPr>
          <w:rFonts w:eastAsia="Arial"/>
          <w:lang w:eastAsia="ar-SA"/>
        </w:rPr>
        <w:t>10.12.2020.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AB1">
        <w:rPr>
          <w:rFonts w:ascii="Times New Roman" w:hAnsi="Times New Roman" w:cs="Times New Roman"/>
          <w:sz w:val="24"/>
          <w:szCs w:val="24"/>
          <w:lang w:eastAsia="ar-SA"/>
        </w:rPr>
        <w:t>7.1.4 Каждая заявка на участие в конкурсе, поступившая в срок указанный в подпункте 7.1.3. пункта 7 настоящей конкурсной документации,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BE64DC" w:rsidRPr="006F60EB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color w:val="000000" w:themeColor="text1"/>
          <w:lang w:eastAsia="ar-SA"/>
        </w:rPr>
      </w:pPr>
      <w:r w:rsidRPr="00441AB1">
        <w:rPr>
          <w:lang w:eastAsia="ar-SA"/>
        </w:rPr>
        <w:t>7.1.5. В случае подачи заявок на участие в конкурсе в отношении нескольких лотов одним участником, такие заявки подаются</w:t>
      </w:r>
      <w:r w:rsidRPr="006F60EB">
        <w:rPr>
          <w:color w:val="000000" w:themeColor="text1"/>
          <w:lang w:eastAsia="ar-SA"/>
        </w:rPr>
        <w:t xml:space="preserve">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</w:p>
    <w:p w:rsidR="00BE64DC" w:rsidRPr="006F60EB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5" w:name="_Ref119429670"/>
      <w:r w:rsidRPr="006F60EB">
        <w:rPr>
          <w:color w:val="000000" w:themeColor="text1"/>
          <w:lang w:eastAsia="ar-SA"/>
        </w:rPr>
        <w:t xml:space="preserve">7.2. </w:t>
      </w:r>
      <w:bookmarkEnd w:id="5"/>
      <w:r w:rsidRPr="006F60EB">
        <w:rPr>
          <w:lang w:eastAsia="ar-SA"/>
        </w:rPr>
        <w:t xml:space="preserve">Претендент вправе изменить заявку на участие в конкурсе в любое время, 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подаются в запечатанном конверте. На соответствующем конверте указываются: наименование открытого конкурса и регистрационный номер заявки. </w:t>
      </w:r>
    </w:p>
    <w:p w:rsidR="00BE64DC" w:rsidRPr="006F60EB" w:rsidRDefault="00BE64DC" w:rsidP="00441AB1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7.3.Отзыв заявок на участие в конкурсе</w:t>
      </w:r>
    </w:p>
    <w:p w:rsidR="00BE64DC" w:rsidRPr="006F60EB" w:rsidRDefault="00BE64DC" w:rsidP="00441AB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7.3.1 Претендент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BE64DC" w:rsidRPr="006F60EB" w:rsidRDefault="00BE64DC" w:rsidP="00441AB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7.3.2. Заявки на участие в конкурсе отзываются в следующем порядке:</w:t>
      </w:r>
    </w:p>
    <w:p w:rsidR="00BE64DC" w:rsidRPr="006F60EB" w:rsidRDefault="00BE64DC" w:rsidP="00441AB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F60EB">
        <w:rPr>
          <w:i/>
          <w:color w:val="000000" w:themeColor="text1"/>
          <w:lang w:eastAsia="ar-SA"/>
        </w:rPr>
        <w:t xml:space="preserve">. </w:t>
      </w:r>
    </w:p>
    <w:p w:rsidR="00BE64DC" w:rsidRPr="006F60EB" w:rsidRDefault="00BE64DC" w:rsidP="00441AB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лицом, участвующим в конкурсе. </w:t>
      </w:r>
    </w:p>
    <w:p w:rsidR="00BE64DC" w:rsidRPr="006F60EB" w:rsidRDefault="00BE64DC" w:rsidP="00441AB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BE64DC" w:rsidRPr="006F60EB" w:rsidRDefault="00BE64DC" w:rsidP="00441AB1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ind w:firstLine="709"/>
        <w:jc w:val="both"/>
        <w:rPr>
          <w:lang w:eastAsia="ar-SA"/>
        </w:rPr>
      </w:pPr>
      <w:bookmarkStart w:id="6" w:name="_Ref119429503"/>
      <w:r>
        <w:rPr>
          <w:lang w:eastAsia="ar-SA"/>
        </w:rPr>
        <w:t>7.4.</w:t>
      </w:r>
      <w:r w:rsidRPr="006F60EB">
        <w:rPr>
          <w:lang w:eastAsia="ar-SA"/>
        </w:rPr>
        <w:t>Обеспечение заявок на участие в конкурсе</w:t>
      </w:r>
      <w:bookmarkEnd w:id="6"/>
      <w:r w:rsidRPr="006F60EB">
        <w:rPr>
          <w:lang w:eastAsia="ar-SA"/>
        </w:rPr>
        <w:t>:</w:t>
      </w:r>
    </w:p>
    <w:p w:rsidR="00BE64DC" w:rsidRPr="006F60EB" w:rsidRDefault="00BE64DC" w:rsidP="00441AB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7.4</w:t>
      </w:r>
      <w:r w:rsidRPr="006F60EB">
        <w:rPr>
          <w:lang w:eastAsia="ar-SA"/>
        </w:rPr>
        <w:t>.1.Размер обеспечения заявки на участие в конкурсе составляет 5 процентов размера  платы за содержание и ремонт жилого помещения, умноженного на общую площадь жилых и нежилых помещений (за исключением помещений общего пользо</w:t>
      </w:r>
      <w:r>
        <w:rPr>
          <w:lang w:eastAsia="ar-SA"/>
        </w:rPr>
        <w:t>вания) в многоквартирных домах.</w:t>
      </w:r>
    </w:p>
    <w:p w:rsidR="00BE64DC" w:rsidRPr="006F60EB" w:rsidRDefault="00BE64DC" w:rsidP="00BE64DC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lastRenderedPageBreak/>
        <w:t>8.</w:t>
      </w:r>
      <w:r>
        <w:rPr>
          <w:b/>
          <w:lang w:eastAsia="ar-SA"/>
        </w:rPr>
        <w:t xml:space="preserve"> Порядок рассмотрения заявок на участие в конкурсе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7" w:name="_Ref119429700"/>
      <w:r w:rsidRPr="00441AB1">
        <w:rPr>
          <w:lang w:eastAsia="ar-SA"/>
        </w:rPr>
        <w:t>8.1. Публично в день, во 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7"/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AB1">
        <w:rPr>
          <w:rFonts w:ascii="Times New Roman" w:hAnsi="Times New Roman" w:cs="Times New Roman"/>
          <w:sz w:val="24"/>
          <w:szCs w:val="24"/>
          <w:lang w:eastAsia="ar-SA"/>
        </w:rPr>
        <w:t>8.2. Претенденты или их представители вправе присутствовать при вскрытии конвертов с заявками на участие в конкурсе.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>8.3.Комиссией вскрываются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>8.4.Конкурсная комиссия ведет протокол конкурса, который подписывают члены конкурсной комиссии, принявшие участие в заседании. (Приложение 44 к конкурсной документации)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rPr>
          <w:lang w:eastAsia="ar-SA"/>
        </w:rPr>
        <w:t xml:space="preserve">8.5.Указанный протокол размещается организатором конкурса в день его подписания на сайте </w:t>
      </w:r>
      <w:hyperlink r:id="rId17" w:history="1">
        <w:r w:rsidRPr="00441AB1">
          <w:rPr>
            <w:rStyle w:val="af3"/>
            <w:color w:val="auto"/>
            <w:u w:val="none"/>
            <w:lang w:val="en-US" w:eastAsia="ar-SA"/>
          </w:rPr>
          <w:t>www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torgi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gov</w:t>
        </w:r>
        <w:r w:rsidRPr="00441AB1">
          <w:rPr>
            <w:rStyle w:val="af3"/>
            <w:color w:val="auto"/>
            <w:u w:val="none"/>
            <w:lang w:eastAsia="ar-SA"/>
          </w:rPr>
          <w:t>.</w:t>
        </w:r>
        <w:r w:rsidRPr="00441AB1">
          <w:rPr>
            <w:rStyle w:val="af3"/>
            <w:color w:val="auto"/>
            <w:u w:val="none"/>
            <w:lang w:val="en-US" w:eastAsia="ar-SA"/>
          </w:rPr>
          <w:t>ru</w:t>
        </w:r>
      </w:hyperlink>
      <w:r w:rsidRPr="00441AB1">
        <w:rPr>
          <w:lang w:eastAsia="ar-SA"/>
        </w:rPr>
        <w:t>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>8.6.Организатор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 процедуры вскрытия.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441AB1">
        <w:rPr>
          <w:lang w:eastAsia="ar-SA"/>
        </w:rPr>
        <w:t xml:space="preserve">8.7.При вскрытии конвертов с заявками на участие в конкурсе конкурсная 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 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>8.8. Конкурсная комиссия оценивает заявки на участие в конкурсе на соответствие требованиям, установленным конкурсной документацией.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>8.9.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bookmarkStart w:id="8" w:name="P285"/>
      <w:bookmarkEnd w:id="8"/>
      <w:r w:rsidRPr="00441AB1">
        <w:t xml:space="preserve"> (Приложение №45 к конкурсной документации). 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>9.0.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 xml:space="preserve">9.1.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</w:t>
      </w:r>
      <w:r w:rsidRPr="00441AB1">
        <w:lastRenderedPageBreak/>
        <w:t>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>9.2.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BE64DC" w:rsidRPr="00441AB1" w:rsidRDefault="00BE64DC" w:rsidP="00441AB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441AB1">
        <w:t>9.3.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E64DC" w:rsidRDefault="00BE64DC" w:rsidP="00D83A2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E64DC" w:rsidRDefault="00BE64DC" w:rsidP="00BE6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E46">
        <w:rPr>
          <w:rFonts w:ascii="Times New Roman" w:hAnsi="Times New Roman" w:cs="Times New Roman"/>
          <w:sz w:val="24"/>
          <w:szCs w:val="24"/>
        </w:rPr>
        <w:t>10. Порядок проведения конкурса</w:t>
      </w:r>
    </w:p>
    <w:p w:rsidR="00D83A2B" w:rsidRPr="00025E46" w:rsidRDefault="00D83A2B" w:rsidP="00BE64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bookmarkStart w:id="9" w:name="P296"/>
      <w:bookmarkEnd w:id="9"/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 xml:space="preserve">10.3. Участники конкурса предлагают установить размер платы за содержание и ремонт жилого помещения за выполнение перечня работ и услуг, указанный в приложениях </w:t>
      </w:r>
      <w:r w:rsidR="00D83A2B">
        <w:rPr>
          <w:rFonts w:ascii="Times New Roman" w:hAnsi="Times New Roman" w:cs="Times New Roman"/>
          <w:sz w:val="24"/>
          <w:szCs w:val="24"/>
        </w:rPr>
        <w:br/>
      </w:r>
      <w:r w:rsidRPr="00441AB1">
        <w:rPr>
          <w:rFonts w:ascii="Times New Roman" w:hAnsi="Times New Roman" w:cs="Times New Roman"/>
          <w:sz w:val="24"/>
          <w:szCs w:val="24"/>
        </w:rPr>
        <w:t>№ 2,4,6,8,10,12,14,16,18,20</w:t>
      </w:r>
      <w:r w:rsidR="00D83A2B">
        <w:rPr>
          <w:rFonts w:ascii="Times New Roman" w:hAnsi="Times New Roman" w:cs="Times New Roman"/>
          <w:sz w:val="24"/>
          <w:szCs w:val="24"/>
        </w:rPr>
        <w:t xml:space="preserve">,22,24,26,28,30,32,34,36,38,40 </w:t>
      </w:r>
      <w:r w:rsidRPr="00441AB1">
        <w:rPr>
          <w:rFonts w:ascii="Times New Roman" w:hAnsi="Times New Roman" w:cs="Times New Roman"/>
          <w:sz w:val="24"/>
          <w:szCs w:val="24"/>
        </w:rPr>
        <w:t>к настоящей конкурсной документации (в соответствии с Лотом)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10.4.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10.5.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bookmarkStart w:id="10" w:name="P301"/>
      <w:bookmarkEnd w:id="10"/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10.6.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10.7. Конкурсная комиссия ведет протокол конкурса, который подписывается в день проведения конкурса. (Приложение 45 к конкурсной документации). Указанный протокол составляется в 3 экземплярах, один экземпляр остается у организатора конкурса.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 xml:space="preserve">10.8. Организатор конкурса в течение 3 рабочих дней с даты утверждения протокола </w:t>
      </w:r>
      <w:r w:rsidRPr="00441AB1">
        <w:rPr>
          <w:rFonts w:ascii="Times New Roman" w:hAnsi="Times New Roman" w:cs="Times New Roman"/>
          <w:sz w:val="24"/>
          <w:szCs w:val="24"/>
        </w:rPr>
        <w:lastRenderedPageBreak/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10.9.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помещения.</w:t>
      </w:r>
    </w:p>
    <w:p w:rsidR="00BE64DC" w:rsidRPr="00441AB1" w:rsidRDefault="00BE64DC" w:rsidP="0044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>10.10.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BE64DC" w:rsidRDefault="00BE64DC" w:rsidP="00BE64DC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lang w:eastAsia="ar-SA"/>
        </w:rPr>
      </w:pPr>
    </w:p>
    <w:p w:rsidR="00BE64DC" w:rsidRPr="00441AB1" w:rsidRDefault="00BE64DC" w:rsidP="00441AB1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jc w:val="center"/>
        <w:rPr>
          <w:b/>
          <w:lang w:eastAsia="ar-SA"/>
        </w:rPr>
      </w:pPr>
      <w:r w:rsidRPr="00441AB1">
        <w:rPr>
          <w:b/>
          <w:lang w:eastAsia="ar-SA"/>
        </w:rPr>
        <w:t>11.</w:t>
      </w:r>
      <w:r w:rsidR="00441AB1">
        <w:rPr>
          <w:b/>
          <w:lang w:eastAsia="ar-SA"/>
        </w:rPr>
        <w:t xml:space="preserve"> </w:t>
      </w:r>
      <w:r w:rsidRPr="00441AB1">
        <w:rPr>
          <w:b/>
          <w:lang w:eastAsia="ar-SA"/>
        </w:rPr>
        <w:t xml:space="preserve">Срок, в течение которого победитель конкурса должен подписать договоры </w:t>
      </w:r>
      <w:r w:rsidR="00441AB1">
        <w:rPr>
          <w:b/>
          <w:lang w:eastAsia="ar-SA"/>
        </w:rPr>
        <w:br/>
      </w:r>
      <w:r w:rsidRPr="00441AB1">
        <w:rPr>
          <w:b/>
          <w:lang w:eastAsia="ar-SA"/>
        </w:rPr>
        <w:t>управления многоквартирным домом и предоставить обеспечение исполнения обязательств</w:t>
      </w:r>
    </w:p>
    <w:p w:rsidR="00BE64DC" w:rsidRDefault="00BE64DC" w:rsidP="00441AB1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</w:t>
      </w:r>
      <w:r>
        <w:rPr>
          <w:lang w:eastAsia="ar-SA"/>
        </w:rPr>
        <w:t>1</w:t>
      </w:r>
      <w:r w:rsidRPr="006F60EB">
        <w:rPr>
          <w:lang w:eastAsia="ar-SA"/>
        </w:rPr>
        <w:t>.1 Победитель конкурса в течение 10 рабочих дней, с даты утверждения протокола конкурса, предоставляет организатору конкурса подписанный им проект договора управления многоквартирным домом, а также обесп</w:t>
      </w:r>
      <w:r>
        <w:rPr>
          <w:lang w:eastAsia="ar-SA"/>
        </w:rPr>
        <w:t>ечение исполнения обязательств.</w:t>
      </w:r>
    </w:p>
    <w:p w:rsidR="00BE64DC" w:rsidRPr="006F60EB" w:rsidRDefault="00BE64DC" w:rsidP="00441AB1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>
        <w:rPr>
          <w:lang w:eastAsia="ar-SA"/>
        </w:rPr>
        <w:t>11</w:t>
      </w:r>
      <w:r w:rsidRPr="006F60EB">
        <w:rPr>
          <w:lang w:eastAsia="ar-SA"/>
        </w:rPr>
        <w:t>.2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BE64DC" w:rsidRDefault="00BE64DC" w:rsidP="00441AB1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</w:t>
      </w:r>
      <w:r>
        <w:rPr>
          <w:lang w:eastAsia="ar-SA"/>
        </w:rPr>
        <w:t>1</w:t>
      </w:r>
      <w:r w:rsidRPr="006F60EB">
        <w:rPr>
          <w:lang w:eastAsia="ar-SA"/>
        </w:rPr>
        <w:t>.3 В случае, если победитель конкурса в срок, предусмотренный п.1</w:t>
      </w:r>
      <w:r>
        <w:rPr>
          <w:lang w:eastAsia="ar-SA"/>
        </w:rPr>
        <w:t>1</w:t>
      </w:r>
      <w:r w:rsidRPr="006F60EB">
        <w:rPr>
          <w:lang w:eastAsia="ar-SA"/>
        </w:rPr>
        <w:t>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</w:t>
      </w:r>
      <w:r>
        <w:rPr>
          <w:lang w:eastAsia="ar-SA"/>
        </w:rPr>
        <w:t xml:space="preserve">вления многоквартирным домом.  </w:t>
      </w:r>
    </w:p>
    <w:p w:rsidR="00BE64DC" w:rsidRPr="003B6AEF" w:rsidRDefault="00BE64DC" w:rsidP="00441AB1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>
        <w:rPr>
          <w:rFonts w:eastAsia="Arial"/>
          <w:lang w:eastAsia="ar-SA"/>
        </w:rPr>
        <w:t>11</w:t>
      </w:r>
      <w:r w:rsidRPr="006F60EB">
        <w:rPr>
          <w:rFonts w:eastAsia="Arial"/>
          <w:lang w:eastAsia="ar-SA"/>
        </w:rPr>
        <w:t>.4.В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E64DC" w:rsidRPr="006F60EB" w:rsidRDefault="00BE64DC" w:rsidP="00441A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6F60EB">
        <w:rPr>
          <w:rFonts w:eastAsiaTheme="minorHAnsi"/>
          <w:lang w:eastAsia="en-US"/>
        </w:rPr>
        <w:t>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E64DC" w:rsidRPr="006F60EB" w:rsidRDefault="00BE64DC" w:rsidP="00BE64DC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BE64DC" w:rsidRPr="006F60EB" w:rsidRDefault="00BE64DC" w:rsidP="00BE64DC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  <w:r w:rsidRPr="006F60EB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6F60EB">
        <w:rPr>
          <w:b/>
          <w:lang w:eastAsia="ar-SA"/>
        </w:rPr>
        <w:t>. Срок внесения собственниками помещений в многоквартирном доме платы за содержание и ремонт жилого помещения и коммунальные услуги</w:t>
      </w:r>
    </w:p>
    <w:p w:rsidR="00BE64DC" w:rsidRPr="006F60EB" w:rsidRDefault="00BE64DC" w:rsidP="00441AB1">
      <w:pPr>
        <w:ind w:firstLine="709"/>
        <w:jc w:val="both"/>
      </w:pPr>
      <w:r w:rsidRPr="006F60EB"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BE64DC" w:rsidRPr="006F60EB" w:rsidRDefault="00BE64DC" w:rsidP="00BE64DC">
      <w:pPr>
        <w:ind w:firstLine="540"/>
        <w:jc w:val="both"/>
      </w:pPr>
    </w:p>
    <w:p w:rsidR="00BE64DC" w:rsidRPr="006F60EB" w:rsidRDefault="00BE64DC" w:rsidP="00BE64DC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lang w:eastAsia="ar-SA"/>
        </w:rPr>
      </w:pPr>
      <w:r>
        <w:rPr>
          <w:b/>
          <w:bCs/>
          <w:lang w:eastAsia="ar-SA"/>
        </w:rPr>
        <w:t>13</w:t>
      </w:r>
      <w:r w:rsidRPr="006F60EB">
        <w:rPr>
          <w:b/>
          <w:lang w:eastAsia="ar-SA"/>
        </w:rPr>
        <w:t>.Обеспечение исполнения обязательств</w:t>
      </w:r>
    </w:p>
    <w:p w:rsidR="00BE64DC" w:rsidRPr="00441AB1" w:rsidRDefault="00BE64DC" w:rsidP="00441A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t xml:space="preserve">13.1.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13.2.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</w:p>
    <w:p w:rsidR="00BE64DC" w:rsidRPr="00441AB1" w:rsidRDefault="00BE64DC" w:rsidP="00441A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AB1">
        <w:rPr>
          <w:rFonts w:ascii="Times New Roman" w:hAnsi="Times New Roman" w:cs="Times New Roman"/>
          <w:sz w:val="24"/>
          <w:szCs w:val="24"/>
        </w:rPr>
        <w:lastRenderedPageBreak/>
        <w:t>13.3.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BE64DC" w:rsidRPr="006F60EB" w:rsidRDefault="00BE64DC" w:rsidP="00BE64DC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1</w:t>
      </w:r>
      <w:r>
        <w:rPr>
          <w:b/>
          <w:bCs/>
          <w:lang w:eastAsia="ar-SA"/>
        </w:rPr>
        <w:t>4</w:t>
      </w:r>
      <w:r w:rsidRPr="006F60EB">
        <w:rPr>
          <w:b/>
          <w:bCs/>
          <w:lang w:eastAsia="ar-SA"/>
        </w:rPr>
        <w:t>.</w:t>
      </w:r>
      <w:r w:rsidR="00D83A2B">
        <w:rPr>
          <w:b/>
          <w:bCs/>
          <w:lang w:eastAsia="ar-SA"/>
        </w:rPr>
        <w:t xml:space="preserve"> </w:t>
      </w:r>
      <w:r w:rsidRPr="006F60EB">
        <w:rPr>
          <w:b/>
          <w:bCs/>
          <w:lang w:eastAsia="ar-SA"/>
        </w:rPr>
        <w:t>Требования и порядок изменения обязательств</w:t>
      </w:r>
    </w:p>
    <w:p w:rsidR="00BE64DC" w:rsidRPr="006F60EB" w:rsidRDefault="00BE64DC" w:rsidP="00BE64DC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сторон по договору управления многоквартирным домом</w:t>
      </w:r>
    </w:p>
    <w:p w:rsidR="00BE64DC" w:rsidRPr="006F60EB" w:rsidRDefault="00BE64DC" w:rsidP="00441AB1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>
        <w:rPr>
          <w:lang w:eastAsia="ar-SA"/>
        </w:rPr>
        <w:t xml:space="preserve">14.1. </w:t>
      </w:r>
      <w:r w:rsidRPr="006F60EB">
        <w:rPr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</w:p>
    <w:p w:rsidR="00BE64DC" w:rsidRPr="006F60EB" w:rsidRDefault="00BE64DC" w:rsidP="00441AB1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>
        <w:rPr>
          <w:lang w:eastAsia="ar-SA"/>
        </w:rPr>
        <w:t xml:space="preserve">14.2. </w:t>
      </w:r>
      <w:r w:rsidRPr="006F60EB">
        <w:rPr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E64DC" w:rsidRDefault="00BE64DC" w:rsidP="00BE64DC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lang w:eastAsia="ar-SA"/>
        </w:rPr>
        <w:t>1</w:t>
      </w:r>
      <w:r>
        <w:rPr>
          <w:rFonts w:eastAsia="Arial"/>
          <w:b/>
          <w:lang w:eastAsia="ar-SA"/>
        </w:rPr>
        <w:t>5</w:t>
      </w:r>
      <w:r w:rsidRPr="006F60EB">
        <w:rPr>
          <w:rFonts w:eastAsia="Arial"/>
          <w:b/>
          <w:bCs/>
          <w:lang w:eastAsia="ar-SA"/>
        </w:rPr>
        <w:t>. Срок начала выполнения управляющей организацией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возникших по результатам конкурса обязательств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bCs/>
        </w:rPr>
      </w:pPr>
      <w:r w:rsidRPr="006F60EB">
        <w:rPr>
          <w:rFonts w:eastAsia="Arial"/>
          <w:lang w:eastAsia="ar-SA"/>
        </w:rPr>
        <w:t>1</w:t>
      </w:r>
      <w:r>
        <w:rPr>
          <w:rFonts w:eastAsia="Arial"/>
          <w:lang w:eastAsia="ar-SA"/>
        </w:rPr>
        <w:t>5</w:t>
      </w:r>
      <w:r w:rsidRPr="006F60EB">
        <w:rPr>
          <w:rFonts w:eastAsia="Arial"/>
          <w:lang w:eastAsia="ar-SA"/>
        </w:rPr>
        <w:t xml:space="preserve">.1.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 w:rsidRPr="006F60EB"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</w:t>
      </w:r>
      <w:r>
        <w:rPr>
          <w:rFonts w:eastAsia="Arial"/>
          <w:lang w:eastAsia="ar-SA"/>
        </w:rPr>
        <w:t>5</w:t>
      </w:r>
      <w:r w:rsidRPr="006F60EB">
        <w:rPr>
          <w:rFonts w:eastAsia="Arial"/>
          <w:lang w:eastAsia="ar-SA"/>
        </w:rPr>
        <w:t>.2.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домом. Собственники помещений, обязаны вносить указанную плату.</w:t>
      </w:r>
    </w:p>
    <w:p w:rsidR="00BE64DC" w:rsidRDefault="00BE64DC" w:rsidP="00BE64DC">
      <w:pPr>
        <w:suppressAutoHyphens/>
        <w:autoSpaceDE w:val="0"/>
        <w:ind w:firstLine="540"/>
        <w:jc w:val="center"/>
        <w:rPr>
          <w:rFonts w:eastAsia="Arial"/>
          <w:b/>
          <w:bCs/>
          <w:lang w:eastAsia="ar-SA"/>
        </w:rPr>
      </w:pPr>
    </w:p>
    <w:p w:rsidR="00BE64DC" w:rsidRPr="006F60EB" w:rsidRDefault="00BE64DC" w:rsidP="00BE64DC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A6229E">
        <w:rPr>
          <w:rFonts w:eastAsia="Arial"/>
          <w:b/>
          <w:bCs/>
          <w:lang w:eastAsia="ar-SA"/>
        </w:rPr>
        <w:t>1</w:t>
      </w:r>
      <w:r>
        <w:rPr>
          <w:rFonts w:eastAsia="Arial"/>
          <w:b/>
          <w:bCs/>
          <w:lang w:eastAsia="ar-SA"/>
        </w:rPr>
        <w:t>6</w:t>
      </w:r>
      <w:r w:rsidRPr="00A6229E">
        <w:rPr>
          <w:rFonts w:eastAsia="Arial"/>
          <w:b/>
          <w:bCs/>
          <w:lang w:eastAsia="ar-SA"/>
        </w:rPr>
        <w:t>.</w:t>
      </w:r>
      <w:r w:rsidR="00441AB1"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lang w:eastAsia="ar-SA"/>
        </w:rPr>
        <w:t>Порядок оплаты собственниками помещений</w:t>
      </w:r>
    </w:p>
    <w:p w:rsidR="00BE64DC" w:rsidRPr="006F60EB" w:rsidRDefault="00BE64DC" w:rsidP="00BE64DC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BE64DC" w:rsidRDefault="00BE64DC" w:rsidP="00BE64DC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BE64DC" w:rsidRDefault="00BE64DC" w:rsidP="00BE64DC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BE64DC" w:rsidRPr="006F60EB" w:rsidRDefault="00BE64DC" w:rsidP="00441AB1">
      <w:pPr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lastRenderedPageBreak/>
        <w:t>17</w:t>
      </w:r>
      <w:r w:rsidRPr="006F60EB">
        <w:rPr>
          <w:rFonts w:eastAsia="Arial"/>
          <w:b/>
          <w:lang w:eastAsia="ar-SA"/>
        </w:rPr>
        <w:t xml:space="preserve">.Формы и способы осуществления собственниками </w:t>
      </w:r>
    </w:p>
    <w:p w:rsidR="00BE64DC" w:rsidRPr="006F60EB" w:rsidRDefault="00BE64DC" w:rsidP="00441AB1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помещений в многоквартирном доме контроля за выполнением управляющей организацией ее обязательств по договорам управления многоквартирным домом 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</w:t>
      </w:r>
      <w:r w:rsidR="00441AB1"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</w:t>
      </w:r>
      <w:r w:rsidR="00441AB1"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E64DC" w:rsidRPr="006F60EB" w:rsidRDefault="00BE64DC" w:rsidP="00BE64D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</w:t>
      </w:r>
      <w:r>
        <w:rPr>
          <w:rFonts w:eastAsia="Arial"/>
          <w:b/>
          <w:lang w:eastAsia="ar-SA"/>
        </w:rPr>
        <w:t>8.</w:t>
      </w:r>
      <w:r w:rsidR="00441AB1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Срок действия договора</w:t>
      </w:r>
      <w:r w:rsidRPr="006F60EB">
        <w:rPr>
          <w:rFonts w:eastAsia="Arial"/>
          <w:b/>
          <w:lang w:eastAsia="ar-SA"/>
        </w:rPr>
        <w:t xml:space="preserve"> управления многоквартирным домом и условия</w:t>
      </w:r>
      <w:r w:rsidR="00441AB1">
        <w:rPr>
          <w:rFonts w:eastAsia="Arial"/>
          <w:b/>
          <w:lang w:eastAsia="ar-SA"/>
        </w:rPr>
        <w:br/>
      </w:r>
      <w:r w:rsidRPr="006F60EB">
        <w:rPr>
          <w:rFonts w:eastAsia="Arial"/>
          <w:b/>
          <w:lang w:eastAsia="ar-SA"/>
        </w:rPr>
        <w:t xml:space="preserve"> продления срока действия указанн</w:t>
      </w:r>
      <w:r>
        <w:rPr>
          <w:rFonts w:eastAsia="Arial"/>
          <w:b/>
          <w:lang w:eastAsia="ar-SA"/>
        </w:rPr>
        <w:t>ого</w:t>
      </w:r>
      <w:r w:rsidRPr="006F60EB">
        <w:rPr>
          <w:rFonts w:eastAsia="Arial"/>
          <w:b/>
          <w:lang w:eastAsia="ar-SA"/>
        </w:rPr>
        <w:t xml:space="preserve"> договор</w:t>
      </w:r>
      <w:r>
        <w:rPr>
          <w:rFonts w:eastAsia="Arial"/>
          <w:b/>
          <w:lang w:eastAsia="ar-SA"/>
        </w:rPr>
        <w:t>а</w:t>
      </w:r>
      <w:r w:rsidRPr="006F60EB">
        <w:rPr>
          <w:rFonts w:eastAsia="Arial"/>
          <w:b/>
          <w:lang w:eastAsia="ar-SA"/>
        </w:rPr>
        <w:t xml:space="preserve"> на 3 месяца</w:t>
      </w:r>
    </w:p>
    <w:p w:rsidR="00BE64DC" w:rsidRPr="006F60EB" w:rsidRDefault="00BE64DC" w:rsidP="00441AB1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b/>
          <w:lang w:eastAsia="ar-SA"/>
        </w:rPr>
      </w:pPr>
      <w:r w:rsidRPr="006F60EB">
        <w:rPr>
          <w:lang w:eastAsia="ar-SA"/>
        </w:rPr>
        <w:t>Срок действия договор</w:t>
      </w:r>
      <w:r>
        <w:rPr>
          <w:lang w:eastAsia="ar-SA"/>
        </w:rPr>
        <w:t>ов</w:t>
      </w:r>
      <w:r w:rsidRPr="006F60EB">
        <w:rPr>
          <w:lang w:eastAsia="ar-SA"/>
        </w:rPr>
        <w:t xml:space="preserve"> управления многоквартирным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дом</w:t>
      </w:r>
      <w:r>
        <w:rPr>
          <w:lang w:eastAsia="ar-SA"/>
        </w:rPr>
        <w:t xml:space="preserve">ами, </w:t>
      </w:r>
      <w:r w:rsidRPr="006F60EB">
        <w:rPr>
          <w:lang w:eastAsia="ar-SA"/>
        </w:rPr>
        <w:t>указанным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в Приложении №</w:t>
      </w:r>
      <w:r w:rsidR="00441AB1">
        <w:rPr>
          <w:lang w:eastAsia="ar-SA"/>
        </w:rPr>
        <w:t xml:space="preserve"> </w:t>
      </w:r>
      <w:r w:rsidRPr="006F60EB">
        <w:rPr>
          <w:lang w:eastAsia="ar-SA"/>
        </w:rPr>
        <w:t xml:space="preserve">1 составляет </w:t>
      </w:r>
      <w:r w:rsidRPr="006F60EB">
        <w:rPr>
          <w:b/>
          <w:lang w:eastAsia="ar-SA"/>
        </w:rPr>
        <w:t>2 года и может быть продлен на 3 месяца, если: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64DC" w:rsidRPr="006F60EB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BE64DC" w:rsidRDefault="00BE64DC" w:rsidP="00441AB1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 П</w:t>
      </w:r>
      <w:r>
        <w:rPr>
          <w:rFonts w:eastAsia="Arial"/>
          <w:lang w:eastAsia="ar-SA"/>
        </w:rPr>
        <w:t>равилами</w:t>
      </w:r>
      <w:r w:rsidRPr="006F60EB">
        <w:rPr>
          <w:rFonts w:eastAsia="Arial"/>
          <w:lang w:eastAsia="ar-SA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rPr>
          <w:rFonts w:eastAsia="Arial"/>
          <w:lang w:eastAsia="ar-SA"/>
        </w:rPr>
        <w:t>и</w:t>
      </w:r>
      <w:r w:rsidRPr="006F60EB">
        <w:rPr>
          <w:rFonts w:eastAsia="Arial"/>
          <w:lang w:eastAsia="ar-SA"/>
        </w:rPr>
        <w:t xml:space="preserve"> постановлением Правительства Российской Федерации от 06.02.2006 № 75, не приступила к выполнению договора управления многоквартирным домом.</w:t>
      </w:r>
    </w:p>
    <w:p w:rsidR="00BE64DC" w:rsidRPr="006F60EB" w:rsidRDefault="00BE64DC" w:rsidP="00BE64DC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BE64DC" w:rsidRPr="007F46CE" w:rsidRDefault="00BE64DC" w:rsidP="00BE64DC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7F46CE">
        <w:rPr>
          <w:rFonts w:eastAsia="Arial"/>
          <w:b/>
          <w:lang w:eastAsia="ar-SA"/>
        </w:rPr>
        <w:t>19. Договор управления многоквартирным домом</w:t>
      </w:r>
    </w:p>
    <w:p w:rsidR="00BE64DC" w:rsidRPr="00D43427" w:rsidRDefault="00BE64DC" w:rsidP="00441AB1">
      <w:pPr>
        <w:suppressAutoHyphens/>
        <w:autoSpaceDE w:val="0"/>
        <w:ind w:firstLine="720"/>
        <w:jc w:val="both"/>
        <w:outlineLvl w:val="1"/>
        <w:rPr>
          <w:rFonts w:eastAsia="Arial"/>
          <w:lang w:eastAsia="ar-SA"/>
        </w:rPr>
      </w:pPr>
      <w:r w:rsidRPr="007F46CE">
        <w:rPr>
          <w:rFonts w:eastAsia="Arial"/>
          <w:lang w:eastAsia="ar-SA"/>
        </w:rPr>
        <w:t xml:space="preserve">Договор управления многоквартирным домом заключается в письменной форме с каждым собственником помещения в многоквартирном доме (Приложение </w:t>
      </w:r>
      <w:r>
        <w:rPr>
          <w:rFonts w:eastAsia="Arial"/>
          <w:color w:val="4A442A" w:themeColor="background2" w:themeShade="40"/>
          <w:lang w:eastAsia="ar-SA"/>
        </w:rPr>
        <w:t>46</w:t>
      </w:r>
      <w:r w:rsidRPr="007F46CE">
        <w:rPr>
          <w:rFonts w:eastAsia="Arial"/>
          <w:lang w:eastAsia="ar-SA"/>
        </w:rPr>
        <w:t xml:space="preserve"> к конкурсной документации)</w:t>
      </w:r>
      <w:r w:rsidRPr="00D43427">
        <w:rPr>
          <w:rFonts w:eastAsia="Arial"/>
          <w:lang w:eastAsia="ar-SA"/>
        </w:rPr>
        <w:t xml:space="preserve"> </w:t>
      </w: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</w:t>
      </w:r>
      <w:r w:rsidRPr="005A79EC">
        <w:rPr>
          <w:rFonts w:eastAsia="Arial"/>
          <w:lang w:eastAsia="ar-SA"/>
        </w:rPr>
        <w:t xml:space="preserve">                                                                     </w:t>
      </w:r>
      <w:r>
        <w:rPr>
          <w:rFonts w:eastAsia="Arial"/>
          <w:lang w:eastAsia="ar-SA"/>
        </w:rPr>
        <w:t xml:space="preserve">   </w:t>
      </w: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Default="00BE64DC" w:rsidP="00BE64DC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BE64DC" w:rsidRPr="009C4233" w:rsidRDefault="00BE64DC" w:rsidP="00BE64DC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  <w:r w:rsidRPr="009C4233">
        <w:rPr>
          <w:rFonts w:eastAsia="Arial"/>
          <w:lang w:eastAsia="ar-SA"/>
        </w:rPr>
        <w:lastRenderedPageBreak/>
        <w:t>Приложение 1</w:t>
      </w:r>
    </w:p>
    <w:p w:rsidR="00BE64DC" w:rsidRDefault="00BE64DC" w:rsidP="00BE64DC">
      <w:pPr>
        <w:snapToGrid w:val="0"/>
        <w:jc w:val="center"/>
      </w:pPr>
      <w:r w:rsidRPr="009C4233">
        <w:t xml:space="preserve">                                                                </w:t>
      </w:r>
      <w:r>
        <w:t xml:space="preserve">                                                  </w:t>
      </w:r>
      <w:r w:rsidRPr="009C4233">
        <w:t xml:space="preserve">к конкурсной </w:t>
      </w:r>
      <w:r>
        <w:t>документации</w:t>
      </w:r>
      <w:r w:rsidRPr="009C4233">
        <w:t xml:space="preserve">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A80C4C" w:rsidRDefault="00A80C4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80C4C" w:rsidRDefault="00A80C4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C4C" w:rsidRPr="00632C5F" w:rsidRDefault="00A80C4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переулок Энергетиков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11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одноэтажное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2000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446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80,8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(128,4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441A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80C4C" w:rsidRDefault="00A80C4C" w:rsidP="00441A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3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Бетонные и железобетонные блоки;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Железобетонные;</w:t>
            </w:r>
          </w:p>
          <w:p w:rsidR="00BE64DC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  <w:p w:rsidR="00BE64DC" w:rsidRPr="00404225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 с местными нагревателями на твердом топливе, туалеты,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водопровод,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</w:t>
            </w:r>
            <w:r w:rsidRPr="00E27470">
              <w:t>,</w:t>
            </w:r>
            <w:r>
              <w:t xml:space="preserve"> </w:t>
            </w:r>
          </w:p>
          <w:p w:rsidR="00BE64DC" w:rsidRDefault="00BE64DC" w:rsidP="00441AB1">
            <w:pPr>
              <w:pStyle w:val="ConsPlusCell"/>
            </w:pPr>
            <w:r>
              <w:t>печное</w:t>
            </w:r>
            <w:r w:rsidRPr="00E27470">
              <w:t xml:space="preserve"> отопление</w:t>
            </w:r>
            <w:r>
              <w:t xml:space="preserve"> (котлы);</w:t>
            </w:r>
          </w:p>
          <w:p w:rsidR="00BE64DC" w:rsidRPr="00E27470" w:rsidRDefault="00BE64DC" w:rsidP="00441AB1">
            <w:pPr>
              <w:pStyle w:val="ConsPlusCell"/>
            </w:pPr>
            <w:r>
              <w:t>газоснабжение баллонное;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A80C4C" w:rsidRDefault="00A80C4C" w:rsidP="00BE64DC">
      <w:pPr>
        <w:pStyle w:val="ConsPlusCell"/>
        <w:jc w:val="both"/>
      </w:pPr>
    </w:p>
    <w:p w:rsidR="00A80C4C" w:rsidRDefault="00A80C4C" w:rsidP="00BE64DC">
      <w:pPr>
        <w:pStyle w:val="ConsPlusCell"/>
        <w:jc w:val="both"/>
      </w:pPr>
    </w:p>
    <w:p w:rsidR="00A80C4C" w:rsidRDefault="00A80C4C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27.09.2000г.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«Нижтехинвентаризация» </w:t>
      </w:r>
      <w:r>
        <w:rPr>
          <w:sz w:val="22"/>
          <w:szCs w:val="22"/>
        </w:rPr>
        <w:t>Шахунское отделение</w:t>
      </w:r>
      <w:r w:rsidRPr="008F6CE0">
        <w:rPr>
          <w:sz w:val="22"/>
          <w:szCs w:val="22"/>
        </w:rPr>
        <w:t xml:space="preserve">) </w:t>
      </w:r>
    </w:p>
    <w:p w:rsidR="00A80C4C" w:rsidRDefault="00A80C4C" w:rsidP="00BE64DC">
      <w:pPr>
        <w:pStyle w:val="ConsPlusCell"/>
        <w:jc w:val="both"/>
        <w:rPr>
          <w:sz w:val="22"/>
          <w:szCs w:val="22"/>
        </w:rPr>
      </w:pPr>
    </w:p>
    <w:p w:rsidR="00A80C4C" w:rsidRDefault="00A80C4C" w:rsidP="00BE64DC">
      <w:pPr>
        <w:pStyle w:val="ConsPlusCell"/>
        <w:jc w:val="both"/>
        <w:rPr>
          <w:sz w:val="22"/>
          <w:szCs w:val="22"/>
        </w:rPr>
      </w:pPr>
    </w:p>
    <w:p w:rsidR="00A80C4C" w:rsidRDefault="00A80C4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A80C4C" w:rsidRDefault="00A80C4C">
      <w:r>
        <w:br w:type="page"/>
      </w:r>
    </w:p>
    <w:p w:rsidR="00BE64DC" w:rsidRPr="006F60EB" w:rsidRDefault="00BE64DC" w:rsidP="00BE64DC">
      <w:pPr>
        <w:snapToGrid w:val="0"/>
        <w:ind w:right="395"/>
        <w:jc w:val="right"/>
      </w:pPr>
      <w:r w:rsidRPr="006F60EB">
        <w:lastRenderedPageBreak/>
        <w:t>Приложение 2</w:t>
      </w:r>
    </w:p>
    <w:p w:rsidR="00BE64DC" w:rsidRDefault="00BE64DC" w:rsidP="00BE64DC">
      <w:pPr>
        <w:snapToGrid w:val="0"/>
        <w:jc w:val="center"/>
      </w:pPr>
      <w:r w:rsidRPr="006F60EB">
        <w:t xml:space="preserve">                                                                                                   </w:t>
      </w:r>
      <w:r>
        <w:t xml:space="preserve">                </w:t>
      </w:r>
      <w:r w:rsidRPr="006F60EB">
        <w:t>к конкурсной документации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BE64DC" w:rsidTr="00441AB1">
        <w:trPr>
          <w:trHeight w:val="276"/>
        </w:trPr>
        <w:tc>
          <w:tcPr>
            <w:tcW w:w="9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услуг и размер платы за содержание и ремонт общего имущества</w:t>
            </w:r>
          </w:p>
          <w:p w:rsidR="00BE64DC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многоквартирном доме (печь, ХВС, ВО)</w:t>
            </w:r>
          </w:p>
          <w:p w:rsidR="00BE64DC" w:rsidRDefault="00BE64DC" w:rsidP="00441AB1">
            <w:pPr>
              <w:jc w:val="center"/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Default="00BE64DC" w:rsidP="00441AB1">
            <w:pPr>
              <w:jc w:val="center"/>
            </w:pPr>
            <w:r w:rsidRPr="00226355">
              <w:t>№</w:t>
            </w:r>
          </w:p>
          <w:p w:rsidR="00BE64DC" w:rsidRPr="00226355" w:rsidRDefault="00BE64DC" w:rsidP="00441AB1">
            <w:pPr>
              <w:jc w:val="center"/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Default="00BE64DC" w:rsidP="00441AB1">
            <w:pPr>
              <w:jc w:val="center"/>
            </w:pPr>
            <w:r w:rsidRPr="00226355">
              <w:t>Виды работ</w:t>
            </w:r>
          </w:p>
          <w:p w:rsidR="00BE64DC" w:rsidRPr="00226355" w:rsidRDefault="00BE64DC" w:rsidP="00441AB1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Default="00BE64DC" w:rsidP="00441AB1">
            <w:pPr>
              <w:jc w:val="center"/>
            </w:pPr>
            <w:r w:rsidRPr="00226355">
              <w:t>Расценка руб./м</w:t>
            </w:r>
            <w:r w:rsidRPr="00226355">
              <w:rPr>
                <w:vertAlign w:val="superscript"/>
              </w:rPr>
              <w:t>2</w:t>
            </w:r>
          </w:p>
          <w:p w:rsidR="00BE64DC" w:rsidRPr="00226355" w:rsidRDefault="00BE64DC" w:rsidP="00441AB1">
            <w:pPr>
              <w:jc w:val="center"/>
            </w:pPr>
          </w:p>
        </w:tc>
      </w:tr>
      <w:tr w:rsidR="00BE64DC" w:rsidTr="00441AB1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4DC" w:rsidTr="00441AB1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226355">
              <w:rPr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4,08</w:t>
            </w:r>
          </w:p>
        </w:tc>
      </w:tr>
      <w:tr w:rsidR="00BE64DC" w:rsidTr="007C5701">
        <w:trPr>
          <w:trHeight w:val="15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226355">
              <w:rPr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1,96</w:t>
            </w:r>
          </w:p>
        </w:tc>
      </w:tr>
      <w:tr w:rsidR="00BE64DC" w:rsidTr="00441AB1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26355">
              <w:rPr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1,06</w:t>
            </w:r>
          </w:p>
        </w:tc>
      </w:tr>
      <w:tr w:rsidR="00BE64DC" w:rsidTr="00441AB1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26355">
              <w:rPr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1,06</w:t>
            </w:r>
          </w:p>
        </w:tc>
      </w:tr>
      <w:tr w:rsidR="00BE64DC" w:rsidTr="00441AB1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226355">
              <w:rPr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 w:rsidRPr="00226355">
              <w:rPr>
                <w:b/>
                <w:bCs/>
              </w:rPr>
              <w:t>1,</w:t>
            </w:r>
            <w:r>
              <w:rPr>
                <w:b/>
                <w:bCs/>
              </w:rPr>
              <w:t>07</w:t>
            </w:r>
          </w:p>
        </w:tc>
      </w:tr>
      <w:tr w:rsidR="00BE64DC" w:rsidTr="00441AB1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226355">
              <w:rPr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0,86</w:t>
            </w:r>
          </w:p>
        </w:tc>
      </w:tr>
      <w:tr w:rsidR="00BE64DC" w:rsidTr="00441AB1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226355">
              <w:rPr>
                <w:sz w:val="22"/>
                <w:szCs w:val="22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</w:t>
            </w:r>
            <w:r w:rsidRPr="00226355">
              <w:rPr>
                <w:sz w:val="22"/>
                <w:szCs w:val="22"/>
              </w:rPr>
              <w:lastRenderedPageBreak/>
              <w:t>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2,42</w:t>
            </w:r>
          </w:p>
        </w:tc>
      </w:tr>
      <w:tr w:rsidR="00BE64DC" w:rsidTr="00441AB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226355">
              <w:rPr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1,28</w:t>
            </w:r>
          </w:p>
        </w:tc>
      </w:tr>
      <w:tr w:rsidR="00BE64DC" w:rsidTr="00441AB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jc w:val="both"/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226355">
              <w:rPr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0,38</w:t>
            </w:r>
          </w:p>
        </w:tc>
      </w:tr>
      <w:tr w:rsidR="00BE64DC" w:rsidTr="00441AB1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подвальных помещений</w:t>
            </w:r>
            <w:r w:rsidRPr="00226355">
              <w:rPr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0,38</w:t>
            </w:r>
          </w:p>
        </w:tc>
      </w:tr>
      <w:tr w:rsidR="00BE64DC" w:rsidRPr="005F7371" w:rsidTr="00441AB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</w:rPr>
            </w:pPr>
            <w:r w:rsidRPr="00226355">
              <w:rPr>
                <w:sz w:val="22"/>
                <w:szCs w:val="22"/>
              </w:rPr>
              <w:t>4.4</w:t>
            </w:r>
            <w:r w:rsidRPr="002263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фасада многоквартирного дома: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Cs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0,38</w:t>
            </w:r>
          </w:p>
        </w:tc>
      </w:tr>
      <w:tr w:rsidR="00BE64DC" w:rsidRPr="005F7371" w:rsidTr="00441AB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</w:rPr>
            </w:pPr>
            <w:r w:rsidRPr="002263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Проверка и текущий ремонт вентканалов </w:t>
            </w:r>
            <w:r w:rsidRPr="00226355">
              <w:rPr>
                <w:b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</w:rPr>
            </w:pPr>
            <w:r w:rsidRPr="00EF4FF1">
              <w:rPr>
                <w:b/>
              </w:rPr>
              <w:t>0,</w:t>
            </w:r>
            <w:r>
              <w:rPr>
                <w:b/>
              </w:rPr>
              <w:t>44</w:t>
            </w:r>
          </w:p>
        </w:tc>
      </w:tr>
      <w:tr w:rsidR="00BE64DC" w:rsidTr="00441AB1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color w:val="000000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</w:t>
            </w:r>
            <w:r>
              <w:rPr>
                <w:b/>
                <w:bCs/>
              </w:rPr>
              <w:t>77</w:t>
            </w:r>
          </w:p>
        </w:tc>
      </w:tr>
      <w:tr w:rsidR="00BE64DC" w:rsidTr="00441AB1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Расходы на управление многоквартирным домом </w:t>
            </w:r>
            <w:r w:rsidRPr="00226355">
              <w:rPr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1,78</w:t>
            </w:r>
          </w:p>
        </w:tc>
      </w:tr>
      <w:tr w:rsidR="00BE64DC" w:rsidTr="00441AB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b/>
                <w:bCs/>
                <w:sz w:val="22"/>
                <w:szCs w:val="22"/>
              </w:rPr>
              <w:t>Биллинговое обслуживание</w:t>
            </w:r>
            <w:r w:rsidRPr="00226355">
              <w:rPr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0,5</w:t>
            </w:r>
            <w:r>
              <w:rPr>
                <w:b/>
                <w:bCs/>
              </w:rPr>
              <w:t>0</w:t>
            </w:r>
          </w:p>
        </w:tc>
      </w:tr>
      <w:tr w:rsidR="00BE64DC" w:rsidTr="00441AB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b/>
                <w:sz w:val="22"/>
                <w:szCs w:val="22"/>
              </w:rPr>
              <w:t>Ведение рег</w:t>
            </w:r>
            <w:r>
              <w:rPr>
                <w:b/>
                <w:sz w:val="22"/>
                <w:szCs w:val="22"/>
              </w:rPr>
              <w:t>истрационного учета населения (</w:t>
            </w:r>
            <w:r w:rsidRPr="00226355">
              <w:rPr>
                <w:b/>
                <w:sz w:val="22"/>
                <w:szCs w:val="22"/>
              </w:rPr>
              <w:t>организация работы паспортного стола</w:t>
            </w:r>
            <w:r w:rsidRPr="00226355">
              <w:rPr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0,3</w:t>
            </w:r>
            <w:r>
              <w:rPr>
                <w:b/>
                <w:bCs/>
              </w:rPr>
              <w:t>0</w:t>
            </w:r>
          </w:p>
        </w:tc>
      </w:tr>
      <w:tr w:rsidR="00BE64DC" w:rsidTr="00441AB1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Default="00BE64DC" w:rsidP="00441AB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1</w:t>
            </w:r>
            <w:r>
              <w:rPr>
                <w:b/>
                <w:bCs/>
              </w:rPr>
              <w:t>2,22</w:t>
            </w:r>
          </w:p>
        </w:tc>
      </w:tr>
    </w:tbl>
    <w:p w:rsidR="00BE64DC" w:rsidRPr="00E55B1C" w:rsidRDefault="00BE64DC" w:rsidP="00BE64DC">
      <w:pPr>
        <w:rPr>
          <w:sz w:val="22"/>
          <w:szCs w:val="22"/>
        </w:rPr>
      </w:pPr>
    </w:p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lastRenderedPageBreak/>
        <w:t>Приложение  3</w:t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>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339"/>
      <w:bookmarkEnd w:id="11"/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44"/>
      <w:bookmarkEnd w:id="12"/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ул.Восточная, д.№ 36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1972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68%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26.01.2017 № 21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593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112,1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(167,1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</w:t>
      </w:r>
      <w:r w:rsidRPr="00632C5F">
        <w:rPr>
          <w:rFonts w:ascii="Times New Roman" w:hAnsi="Times New Roman" w:cs="Times New Roman"/>
          <w:sz w:val="22"/>
          <w:szCs w:val="22"/>
        </w:rPr>
        <w:t>помещени</w:t>
      </w:r>
      <w:r>
        <w:rPr>
          <w:rFonts w:ascii="Times New Roman" w:hAnsi="Times New Roman" w:cs="Times New Roman"/>
          <w:sz w:val="22"/>
          <w:szCs w:val="22"/>
        </w:rPr>
        <w:t xml:space="preserve">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</w:t>
      </w:r>
      <w:r>
        <w:rPr>
          <w:rFonts w:ascii="Times New Roman" w:hAnsi="Times New Roman" w:cs="Times New Roman"/>
          <w:sz w:val="22"/>
          <w:szCs w:val="22"/>
        </w:rPr>
        <w:t xml:space="preserve">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2977"/>
        <w:gridCol w:w="3133"/>
      </w:tblGrid>
      <w:tr w:rsidR="00BE64DC" w:rsidTr="00441AB1">
        <w:trPr>
          <w:trHeight w:val="1067"/>
        </w:trPr>
        <w:tc>
          <w:tcPr>
            <w:tcW w:w="3544" w:type="dxa"/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Pr="00A9467B" w:rsidRDefault="00BE64DC" w:rsidP="00441AB1">
            <w:pPr>
              <w:pStyle w:val="ConsPlusCell"/>
              <w:jc w:val="center"/>
            </w:pPr>
            <w:r w:rsidRPr="00A9467B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A9467B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</w:p>
          <w:p w:rsidR="00BE64DC" w:rsidRDefault="00BE64DC" w:rsidP="00441AB1">
            <w:pPr>
              <w:pStyle w:val="ConsPlusCell"/>
              <w:ind w:left="108"/>
              <w:jc w:val="center"/>
            </w:pPr>
          </w:p>
        </w:tc>
        <w:tc>
          <w:tcPr>
            <w:tcW w:w="2977" w:type="dxa"/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Default="00BE64DC" w:rsidP="00441AB1">
            <w:pPr>
              <w:pStyle w:val="ConsPlusCell"/>
              <w:jc w:val="center"/>
            </w:pPr>
            <w:r w:rsidRPr="00A9467B">
              <w:t>Описание элементов (материал, конструкция или система, отделка и прочее)</w:t>
            </w:r>
          </w:p>
        </w:tc>
        <w:tc>
          <w:tcPr>
            <w:tcW w:w="3133" w:type="dxa"/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Default="00BE64DC" w:rsidP="00441AB1">
            <w:pPr>
              <w:pStyle w:val="ConsPlusCell"/>
              <w:jc w:val="center"/>
            </w:pPr>
            <w:r w:rsidRPr="00A9467B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3133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капитальные стены</w:t>
            </w:r>
          </w:p>
        </w:tc>
        <w:tc>
          <w:tcPr>
            <w:tcW w:w="2977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BB2">
              <w:rPr>
                <w:sz w:val="20"/>
                <w:szCs w:val="20"/>
              </w:rPr>
              <w:t>Деревянные, рубленные из бревен;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7" w:type="dxa"/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Деревянные</w:t>
            </w:r>
            <w:r>
              <w:t>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2977" w:type="dxa"/>
          </w:tcPr>
          <w:p w:rsidR="00BE64DC" w:rsidRDefault="00BE64DC" w:rsidP="00441AB1">
            <w:pPr>
              <w:pStyle w:val="ConsPlusCell"/>
              <w:jc w:val="both"/>
            </w:pPr>
            <w:r>
              <w:t>Д</w:t>
            </w:r>
            <w:r w:rsidRPr="00E27470">
              <w:t>еревянные утепленные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7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Дощ</w:t>
            </w:r>
            <w:r w:rsidRPr="00E27470">
              <w:t>атые</w:t>
            </w:r>
            <w:r>
              <w:t>;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2977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Двойные деревянные;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544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2977" w:type="dxa"/>
          </w:tcPr>
          <w:p w:rsidR="00BE64DC" w:rsidRDefault="00BE64DC" w:rsidP="00441AB1">
            <w:pPr>
              <w:pStyle w:val="ConsPlusCell"/>
              <w:jc w:val="both"/>
            </w:pPr>
            <w:r>
              <w:t>Ш</w:t>
            </w:r>
            <w:r w:rsidRPr="00E27470">
              <w:t>тукатурка, окраска</w:t>
            </w:r>
            <w:r>
              <w:t>, обои;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BE64DC" w:rsidRDefault="00BE64DC" w:rsidP="00441AB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 (другое)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79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BE64DC" w:rsidRDefault="00BE64DC" w:rsidP="00441AB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</w:p>
          <w:p w:rsidR="00BE64DC" w:rsidRDefault="00BE64DC" w:rsidP="00441AB1">
            <w:pPr>
              <w:pStyle w:val="ConsPlusCell"/>
            </w:pP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>газоснабжение,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 другое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отопление печное;</w:t>
            </w: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A80C4C" w:rsidRPr="00E27470" w:rsidRDefault="00A80C4C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07.12.2016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Pr="00E27470" w:rsidRDefault="00BE64DC" w:rsidP="00BE64DC">
      <w:pPr>
        <w:pStyle w:val="ConsPlusCell"/>
        <w:jc w:val="both"/>
      </w:pPr>
    </w:p>
    <w:p w:rsidR="00A80C4C" w:rsidRDefault="00A80C4C">
      <w:r>
        <w:br w:type="page"/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lastRenderedPageBreak/>
        <w:t>Приложение  4</w:t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right="-31" w:firstLine="708"/>
        <w:jc w:val="right"/>
      </w:pPr>
    </w:p>
    <w:tbl>
      <w:tblPr>
        <w:tblpPr w:leftFromText="180" w:rightFromText="180" w:vertAnchor="text" w:horzAnchor="margin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630BD0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7C5701">
        <w:trPr>
          <w:trHeight w:hRule="exact" w:val="1418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7C5701">
        <w:trPr>
          <w:trHeight w:hRule="exact" w:val="2273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7C5701">
        <w:trPr>
          <w:trHeight w:hRule="exact" w:val="19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7C5701">
        <w:trPr>
          <w:trHeight w:hRule="exact" w:val="185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99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836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7C5701">
        <w:trPr>
          <w:trHeight w:hRule="exact" w:val="213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b/>
              </w:rPr>
            </w:pPr>
            <w:r w:rsidRPr="00A80C4C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rPr>
                <w:b/>
              </w:rPr>
              <w:t>Проверка и текущий ремонт дымоходов:</w:t>
            </w:r>
            <w:r w:rsidRPr="00A80C4C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rPr>
                <w:b/>
              </w:rPr>
              <w:t>Содержание входных групп многоквартирного дома:</w:t>
            </w:r>
            <w:r w:rsidRPr="00A80C4C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7C5701">
        <w:trPr>
          <w:trHeight w:hRule="exact" w:val="5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rPr>
                <w:b/>
              </w:rPr>
              <w:t>Работы по содержанию придомовой территории:</w:t>
            </w:r>
            <w:r w:rsidRPr="00A80C4C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7C5701">
        <w:trPr>
          <w:trHeight w:hRule="exact" w:val="77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82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A80C4C" w:rsidRDefault="00BE64DC" w:rsidP="00441AB1">
            <w:pPr>
              <w:spacing w:line="230" w:lineRule="exact"/>
              <w:rPr>
                <w:rStyle w:val="2100"/>
                <w:sz w:val="24"/>
                <w:szCs w:val="24"/>
              </w:rPr>
            </w:pPr>
            <w:r w:rsidRPr="00A80C4C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7C5701" w:rsidRDefault="007C5701" w:rsidP="00BE64DC">
      <w:pPr>
        <w:snapToGrid w:val="0"/>
        <w:ind w:left="2832" w:right="-31" w:firstLine="708"/>
        <w:jc w:val="right"/>
      </w:pPr>
    </w:p>
    <w:p w:rsidR="007C5701" w:rsidRDefault="007C5701">
      <w:r>
        <w:br w:type="page"/>
      </w:r>
    </w:p>
    <w:p w:rsidR="00BE64DC" w:rsidRPr="006F60EB" w:rsidRDefault="00BE64DC" w:rsidP="00BE64DC">
      <w:pPr>
        <w:snapToGrid w:val="0"/>
        <w:ind w:left="2832" w:right="-31" w:firstLine="708"/>
        <w:jc w:val="right"/>
      </w:pPr>
      <w:r>
        <w:lastRenderedPageBreak/>
        <w:t>Приложение  5</w:t>
      </w:r>
    </w:p>
    <w:p w:rsidR="00BE64DC" w:rsidRDefault="00BE64DC" w:rsidP="00BE64DC">
      <w:pPr>
        <w:snapToGrid w:val="0"/>
        <w:ind w:left="2832" w:firstLine="708"/>
        <w:jc w:val="right"/>
        <w:rPr>
          <w:sz w:val="22"/>
          <w:szCs w:val="22"/>
        </w:rPr>
      </w:pPr>
      <w:r w:rsidRPr="006F60EB">
        <w:t>к конкурсной документации</w:t>
      </w:r>
      <w:r w:rsidRPr="00985302">
        <w:rPr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ул.Восточная, д.№ 50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1985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67%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23.04.2018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139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>615,0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116,2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(196,0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BE64DC" w:rsidRPr="00632C5F" w:rsidRDefault="00BE64DC" w:rsidP="00BE64DC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Pr="00E27470" w:rsidRDefault="00BE64DC" w:rsidP="00BE64DC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3260"/>
        <w:gridCol w:w="2977"/>
      </w:tblGrid>
      <w:tr w:rsidR="00BE64DC" w:rsidTr="00441AB1">
        <w:trPr>
          <w:trHeight w:val="1097"/>
        </w:trPr>
        <w:tc>
          <w:tcPr>
            <w:tcW w:w="3544" w:type="dxa"/>
          </w:tcPr>
          <w:p w:rsidR="00BE64DC" w:rsidRDefault="00BE64DC" w:rsidP="00441AB1">
            <w:pPr>
              <w:pStyle w:val="ConsPlusCell"/>
              <w:ind w:left="108"/>
              <w:jc w:val="center"/>
            </w:pPr>
          </w:p>
          <w:p w:rsidR="00BE64DC" w:rsidRPr="00A14995" w:rsidRDefault="00BE64DC" w:rsidP="00441AB1">
            <w:pPr>
              <w:pStyle w:val="ConsPlusCell"/>
              <w:ind w:left="108"/>
              <w:jc w:val="center"/>
            </w:pPr>
            <w:r w:rsidRPr="00A14995">
              <w:t>Наименование конструктивных</w:t>
            </w:r>
          </w:p>
          <w:p w:rsidR="00BE64DC" w:rsidRPr="00A14995" w:rsidRDefault="00BE64DC" w:rsidP="00441AB1">
            <w:pPr>
              <w:pStyle w:val="ConsPlusCell"/>
              <w:ind w:left="108"/>
              <w:jc w:val="center"/>
            </w:pPr>
            <w:r w:rsidRPr="00A14995">
              <w:t>элементов</w:t>
            </w:r>
          </w:p>
          <w:p w:rsidR="00BE64DC" w:rsidRPr="00A14995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3260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4995">
              <w:rPr>
                <w:rFonts w:eastAsiaTheme="minorEastAsia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jc w:val="center"/>
            </w:pPr>
            <w:r w:rsidRPr="00A14995">
              <w:rPr>
                <w:rFonts w:eastAsiaTheme="minorEastAsia"/>
                <w:sz w:val="20"/>
                <w:szCs w:val="20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1.</w:t>
            </w: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260" w:type="dxa"/>
          </w:tcPr>
          <w:p w:rsidR="00BE64DC" w:rsidRPr="00317BB2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BB2">
              <w:rPr>
                <w:sz w:val="20"/>
                <w:szCs w:val="20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260" w:type="dxa"/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Деревянные</w:t>
            </w:r>
            <w:r>
              <w:t xml:space="preserve"> (доска);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260" w:type="dxa"/>
          </w:tcPr>
          <w:p w:rsidR="00BE64DC" w:rsidRDefault="00BE64DC" w:rsidP="00441AB1">
            <w:pPr>
              <w:pStyle w:val="ConsPlusCell"/>
              <w:jc w:val="both"/>
            </w:pPr>
            <w:r>
              <w:t>Деревянные (доска);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260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 (доска);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260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Закрытые глухие,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наружная (другое)</w:t>
            </w:r>
          </w:p>
        </w:tc>
        <w:tc>
          <w:tcPr>
            <w:tcW w:w="3260" w:type="dxa"/>
          </w:tcPr>
          <w:p w:rsidR="00BE64DC" w:rsidRDefault="00BE64DC" w:rsidP="00441AB1">
            <w:pPr>
              <w:pStyle w:val="ConsPlusCell"/>
            </w:pPr>
            <w:r>
              <w:t xml:space="preserve">Штукатурка, </w:t>
            </w:r>
            <w:r w:rsidRPr="00E27470">
              <w:t>окраска</w:t>
            </w:r>
            <w:r>
              <w:t>, побелка;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>
              <w:t>Ванны, туалеты в некоторых квартирах;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газоснабжение, отопление: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 внешних к</w:t>
            </w:r>
            <w:r>
              <w:t xml:space="preserve">отельных, </w:t>
            </w:r>
            <w:r w:rsidRPr="00E27470">
              <w:t>от домовой</w:t>
            </w:r>
          </w:p>
          <w:p w:rsidR="00BE64DC" w:rsidRPr="00E27470" w:rsidRDefault="00BE64DC" w:rsidP="00441AB1">
            <w:pPr>
              <w:pStyle w:val="ConsPlusCell"/>
            </w:pPr>
            <w:r>
              <w:t>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</w:pPr>
            <w:r>
              <w:t>водоснабжение от местного источника (колодец) частично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местное частично,</w:t>
            </w:r>
          </w:p>
          <w:p w:rsidR="00BE64DC" w:rsidRDefault="00BE64DC" w:rsidP="00441AB1">
            <w:pPr>
              <w:pStyle w:val="ConsPlusCell"/>
            </w:pPr>
            <w:r>
              <w:t>отопление печное</w:t>
            </w: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Pr="00E27470" w:rsidRDefault="00BE64DC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14.03.2018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A80C4C" w:rsidRDefault="00A80C4C">
      <w:r>
        <w:br w:type="page"/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>
        <w:t>6</w:t>
      </w:r>
    </w:p>
    <w:tbl>
      <w:tblPr>
        <w:tblpPr w:leftFromText="180" w:rightFromText="180" w:vertAnchor="text" w:horzAnchor="margin" w:tblpXSpec="center" w:tblpY="5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229"/>
        <w:gridCol w:w="1560"/>
      </w:tblGrid>
      <w:tr w:rsidR="00BE64DC" w:rsidRPr="008018FF" w:rsidTr="00A80C4C">
        <w:trPr>
          <w:trHeight w:hRule="exact" w:val="720"/>
        </w:trPr>
        <w:tc>
          <w:tcPr>
            <w:tcW w:w="719" w:type="dxa"/>
            <w:shd w:val="clear" w:color="auto" w:fill="FFFFFF"/>
          </w:tcPr>
          <w:p w:rsidR="00BE64DC" w:rsidRPr="00A80C4C" w:rsidRDefault="00BE64DC" w:rsidP="00A80C4C">
            <w:pPr>
              <w:spacing w:after="60"/>
              <w:ind w:right="220"/>
              <w:jc w:val="center"/>
            </w:pPr>
            <w:r w:rsidRPr="00A80C4C">
              <w:t>№</w:t>
            </w:r>
          </w:p>
          <w:p w:rsidR="00BE64DC" w:rsidRPr="00A80C4C" w:rsidRDefault="00BE64DC" w:rsidP="00A80C4C">
            <w:pPr>
              <w:spacing w:before="60"/>
              <w:ind w:right="220"/>
              <w:jc w:val="center"/>
            </w:pPr>
            <w:r w:rsidRPr="00A80C4C">
              <w:t>н/п</w:t>
            </w:r>
          </w:p>
        </w:tc>
        <w:tc>
          <w:tcPr>
            <w:tcW w:w="7229" w:type="dxa"/>
            <w:shd w:val="clear" w:color="auto" w:fill="FFFFFF"/>
          </w:tcPr>
          <w:p w:rsidR="00BE64DC" w:rsidRPr="00A80C4C" w:rsidRDefault="00BE64DC" w:rsidP="00A80C4C">
            <w:pPr>
              <w:jc w:val="center"/>
            </w:pPr>
            <w:r w:rsidRPr="00A80C4C">
              <w:rPr>
                <w:b/>
                <w:bCs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560" w:type="dxa"/>
            <w:shd w:val="clear" w:color="auto" w:fill="FFFFFF"/>
          </w:tcPr>
          <w:p w:rsidR="00BE64DC" w:rsidRPr="00A80C4C" w:rsidRDefault="00BE64DC" w:rsidP="00A80C4C">
            <w:pPr>
              <w:jc w:val="center"/>
              <w:rPr>
                <w:sz w:val="20"/>
                <w:szCs w:val="20"/>
              </w:rPr>
            </w:pPr>
            <w:r w:rsidRPr="00A80C4C">
              <w:rPr>
                <w:b/>
                <w:bCs/>
                <w:sz w:val="20"/>
                <w:szCs w:val="20"/>
              </w:rPr>
              <w:t>Размеры платы</w:t>
            </w:r>
          </w:p>
          <w:p w:rsidR="00BE64DC" w:rsidRPr="00A80C4C" w:rsidRDefault="00BE64DC" w:rsidP="00A80C4C">
            <w:pPr>
              <w:jc w:val="center"/>
            </w:pPr>
            <w:r w:rsidRPr="00A80C4C">
              <w:rPr>
                <w:b/>
                <w:bCs/>
                <w:sz w:val="20"/>
                <w:szCs w:val="20"/>
              </w:rPr>
              <w:t>руб./м2</w:t>
            </w:r>
          </w:p>
        </w:tc>
      </w:tr>
      <w:tr w:rsidR="00BE64DC" w:rsidRPr="008018FF" w:rsidTr="007C5701">
        <w:trPr>
          <w:trHeight w:hRule="exact" w:val="1412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A80C4C">
        <w:trPr>
          <w:trHeight w:hRule="exact" w:val="1962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A80C4C">
        <w:trPr>
          <w:trHeight w:hRule="exact" w:val="18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BE64DC" w:rsidRPr="00D83A2B" w:rsidRDefault="00BE64DC" w:rsidP="00441AB1">
            <w:pPr>
              <w:spacing w:line="230" w:lineRule="exact"/>
              <w:rPr>
                <w:b/>
              </w:rPr>
            </w:pPr>
            <w:r w:rsidRPr="00D83A2B">
              <w:rPr>
                <w:b/>
                <w:bCs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A80C4C">
        <w:trPr>
          <w:trHeight w:hRule="exact" w:val="142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00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A80C4C">
        <w:trPr>
          <w:trHeight w:hRule="exact" w:val="141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7C5701">
        <w:trPr>
          <w:trHeight w:hRule="exact" w:val="184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A80C4C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A80C4C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9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7C5701">
        <w:trPr>
          <w:trHeight w:hRule="exact" w:val="55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A80C4C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7C5701">
        <w:trPr>
          <w:trHeight w:hRule="exact" w:val="73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7C5701">
        <w:trPr>
          <w:trHeight w:hRule="exact" w:val="58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A80C4C">
        <w:trPr>
          <w:trHeight w:hRule="exact" w:val="85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A80C4C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7229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560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7C5701" w:rsidRDefault="007C5701">
      <w:r>
        <w:br w:type="page"/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>
        <w:t>7</w:t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Default="00BE64DC" w:rsidP="00BE64DC"/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ул.Восточная, д.№ 52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одноэтажное арболитовое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1982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65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16.08.2016 № 374-р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532,0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клетками: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98,3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142,8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многоквартирном  доме):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кв. м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</w:t>
      </w:r>
      <w:r>
        <w:rPr>
          <w:rFonts w:ascii="Times New Roman" w:hAnsi="Times New Roman" w:cs="Times New Roman"/>
          <w:sz w:val="22"/>
          <w:szCs w:val="22"/>
        </w:rPr>
        <w:t xml:space="preserve">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Pr="00E27470" w:rsidRDefault="00BE64DC" w:rsidP="00BE64DC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347"/>
        <w:gridCol w:w="3316"/>
        <w:gridCol w:w="3026"/>
      </w:tblGrid>
      <w:tr w:rsidR="00BE64DC" w:rsidTr="00441AB1">
        <w:trPr>
          <w:trHeight w:val="1382"/>
        </w:trPr>
        <w:tc>
          <w:tcPr>
            <w:tcW w:w="3347" w:type="dxa"/>
          </w:tcPr>
          <w:p w:rsidR="00BE64DC" w:rsidRDefault="00BE64DC" w:rsidP="00441AB1">
            <w:pPr>
              <w:pStyle w:val="ConsPlusCell"/>
              <w:ind w:left="-142" w:firstLine="250"/>
              <w:jc w:val="center"/>
            </w:pPr>
          </w:p>
          <w:p w:rsidR="00BE64DC" w:rsidRPr="00B14933" w:rsidRDefault="00BE64DC" w:rsidP="00441AB1">
            <w:pPr>
              <w:pStyle w:val="ConsPlusCell"/>
              <w:ind w:left="-142" w:firstLine="250"/>
              <w:jc w:val="center"/>
            </w:pPr>
            <w:r w:rsidRPr="00B14933">
              <w:t>Наименование конструктивных</w:t>
            </w:r>
          </w:p>
          <w:p w:rsidR="00BE64DC" w:rsidRPr="00B14933" w:rsidRDefault="00BE64DC" w:rsidP="00441AB1">
            <w:pPr>
              <w:pStyle w:val="ConsPlusCell"/>
              <w:ind w:left="108"/>
              <w:jc w:val="center"/>
            </w:pPr>
            <w:r w:rsidRPr="00B14933">
              <w:t>элементов</w:t>
            </w:r>
          </w:p>
          <w:p w:rsidR="00BE64DC" w:rsidRPr="00B14933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3316" w:type="dxa"/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Default="00BE64DC" w:rsidP="00441AB1">
            <w:pPr>
              <w:pStyle w:val="ConsPlusCell"/>
              <w:jc w:val="center"/>
            </w:pPr>
            <w:r w:rsidRPr="00B14933"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Default="00BE64DC" w:rsidP="00441AB1">
            <w:pPr>
              <w:pStyle w:val="ConsPlusCell"/>
              <w:jc w:val="center"/>
            </w:pPr>
            <w:r w:rsidRPr="00B1493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</w:t>
            </w:r>
            <w:r w:rsidRPr="00E27470">
              <w:t xml:space="preserve"> </w:t>
            </w:r>
            <w:r>
              <w:t>в</w:t>
            </w:r>
            <w:r w:rsidRPr="00E27470">
              <w:t>нутренние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316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Арболитовые, обложены кирпичом;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316" w:type="dxa"/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Деревянные</w:t>
            </w:r>
            <w:r>
              <w:t xml:space="preserve"> (доска);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3316" w:type="dxa"/>
          </w:tcPr>
          <w:p w:rsidR="00BE64DC" w:rsidRDefault="00BE64DC" w:rsidP="00441AB1">
            <w:pPr>
              <w:pStyle w:val="ConsPlusCell"/>
              <w:jc w:val="both"/>
            </w:pPr>
            <w:r>
              <w:t>Д</w:t>
            </w:r>
            <w:r w:rsidRPr="00E27470">
              <w:t>еревянные утепленные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31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 (доска);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316" w:type="dxa"/>
          </w:tcPr>
          <w:p w:rsidR="00BE64DC" w:rsidRDefault="00BE64DC" w:rsidP="00441AB1">
            <w:pPr>
              <w:pStyle w:val="ConsPlusCell"/>
              <w:jc w:val="both"/>
            </w:pPr>
            <w:r>
              <w:t>Л/створные;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3316" w:type="dxa"/>
          </w:tcPr>
          <w:p w:rsidR="00BE64DC" w:rsidRDefault="00BE64DC" w:rsidP="00441AB1">
            <w:pPr>
              <w:pStyle w:val="ConsPlusCell"/>
              <w:jc w:val="both"/>
            </w:pPr>
            <w:r>
              <w:t>Ш</w:t>
            </w:r>
            <w:r w:rsidRPr="00E27470">
              <w:t>тукатурка, окраска</w:t>
            </w:r>
            <w:r>
              <w:t>, обои;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BE64DC" w:rsidRDefault="00BE64DC" w:rsidP="00441AB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----------------</w:t>
            </w:r>
          </w:p>
        </w:tc>
      </w:tr>
      <w:tr w:rsidR="00BE64DC" w:rsidRPr="00E27470" w:rsidTr="007C570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газоснабжение, отопление: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</w:p>
          <w:p w:rsidR="00BE64DC" w:rsidRDefault="00BE64DC" w:rsidP="00441AB1">
            <w:pPr>
              <w:pStyle w:val="ConsPlusCell"/>
            </w:pPr>
            <w:r>
              <w:t>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 xml:space="preserve">калориферы, </w:t>
            </w:r>
            <w:r w:rsidRPr="00E27470">
              <w:lastRenderedPageBreak/>
              <w:t>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lastRenderedPageBreak/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26.05.2016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C5701" w:rsidRDefault="007C5701">
      <w:r>
        <w:br w:type="page"/>
      </w:r>
    </w:p>
    <w:p w:rsidR="00BE64DC" w:rsidRDefault="00BE64DC" w:rsidP="00BE64DC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>
        <w:t>8</w:t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 xml:space="preserve">                            к конкурсной документации</w:t>
      </w:r>
    </w:p>
    <w:tbl>
      <w:tblPr>
        <w:tblpPr w:leftFromText="180" w:rightFromText="180" w:vertAnchor="text" w:horzAnchor="margin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8018FF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7C5701" w:rsidRDefault="00BE64DC" w:rsidP="00441AB1">
            <w:pPr>
              <w:spacing w:after="60"/>
              <w:ind w:right="220"/>
              <w:rPr>
                <w:b/>
              </w:rPr>
            </w:pPr>
            <w:r w:rsidRPr="007C5701">
              <w:rPr>
                <w:b/>
                <w:lang w:eastAsia="en-US" w:bidi="en-US"/>
              </w:rPr>
              <w:t>№</w:t>
            </w:r>
          </w:p>
          <w:p w:rsidR="00BE64DC" w:rsidRPr="007C5701" w:rsidRDefault="00BE64DC" w:rsidP="00441AB1">
            <w:pPr>
              <w:spacing w:before="60"/>
              <w:ind w:right="220"/>
              <w:rPr>
                <w:b/>
              </w:rPr>
            </w:pPr>
            <w:r w:rsidRPr="007C5701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7C5701" w:rsidRDefault="00BE64DC" w:rsidP="00441AB1">
            <w:pPr>
              <w:rPr>
                <w:b/>
              </w:rPr>
            </w:pPr>
            <w:r w:rsidRPr="007C5701">
              <w:rPr>
                <w:rStyle w:val="2100"/>
                <w:sz w:val="24"/>
                <w:szCs w:val="24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7C5701" w:rsidRDefault="00BE64DC" w:rsidP="00441AB1">
            <w:pPr>
              <w:rPr>
                <w:b/>
              </w:rPr>
            </w:pPr>
            <w:r w:rsidRPr="007C5701">
              <w:rPr>
                <w:rStyle w:val="2100"/>
                <w:sz w:val="24"/>
                <w:szCs w:val="24"/>
              </w:rPr>
              <w:t>Размеры платы</w:t>
            </w:r>
          </w:p>
          <w:p w:rsidR="00BE64DC" w:rsidRPr="007C5701" w:rsidRDefault="00BE64DC" w:rsidP="00441AB1">
            <w:pPr>
              <w:rPr>
                <w:b/>
              </w:rPr>
            </w:pPr>
            <w:r w:rsidRPr="007C5701">
              <w:rPr>
                <w:rStyle w:val="2100"/>
                <w:sz w:val="24"/>
                <w:szCs w:val="24"/>
              </w:rPr>
              <w:t>руб./м</w:t>
            </w:r>
            <w:r w:rsidRPr="007C5701">
              <w:rPr>
                <w:rStyle w:val="2100"/>
                <w:sz w:val="24"/>
                <w:szCs w:val="24"/>
                <w:vertAlign w:val="superscript"/>
              </w:rPr>
              <w:t>2</w:t>
            </w:r>
          </w:p>
        </w:tc>
      </w:tr>
      <w:tr w:rsidR="00BE64DC" w:rsidRPr="008018FF" w:rsidTr="007C5701">
        <w:trPr>
          <w:trHeight w:hRule="exact" w:val="1566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7C5701">
        <w:trPr>
          <w:trHeight w:hRule="exact" w:val="2127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7C5701">
        <w:trPr>
          <w:trHeight w:hRule="exact" w:val="198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7C5701">
        <w:trPr>
          <w:trHeight w:hRule="exact" w:val="183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1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8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7C5701">
        <w:trPr>
          <w:trHeight w:hRule="exact" w:val="226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7C5701">
        <w:trPr>
          <w:trHeight w:hRule="exact" w:val="69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7C5701">
        <w:trPr>
          <w:trHeight w:hRule="exact" w:val="72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8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7C5701" w:rsidRDefault="007C5701">
      <w:r>
        <w:br w:type="page"/>
      </w:r>
    </w:p>
    <w:p w:rsidR="00BE64DC" w:rsidRDefault="00BE64DC" w:rsidP="00BE64DC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>
        <w:t>9</w:t>
      </w:r>
    </w:p>
    <w:p w:rsidR="00BE64DC" w:rsidRDefault="00BE64DC" w:rsidP="00BE64DC">
      <w:pPr>
        <w:snapToGrid w:val="0"/>
        <w:ind w:left="2832" w:firstLine="708"/>
        <w:jc w:val="right"/>
      </w:pPr>
      <w:r w:rsidRPr="006F60EB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ул.Восточная, д.№ 65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1974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65,2%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D52AC5"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18.08.2014 № 816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357,0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53,3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105,3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2976"/>
        <w:gridCol w:w="2954"/>
      </w:tblGrid>
      <w:tr w:rsidR="00BE64DC" w:rsidTr="00441AB1">
        <w:trPr>
          <w:trHeight w:val="708"/>
        </w:trPr>
        <w:tc>
          <w:tcPr>
            <w:tcW w:w="3828" w:type="dxa"/>
          </w:tcPr>
          <w:p w:rsidR="00BE64DC" w:rsidRDefault="00BE64DC" w:rsidP="00441AB1">
            <w:pPr>
              <w:pStyle w:val="ConsPlusNormal"/>
              <w:ind w:left="108"/>
              <w:jc w:val="center"/>
            </w:pPr>
          </w:p>
          <w:p w:rsidR="00BE64DC" w:rsidRPr="00900CB3" w:rsidRDefault="00BE64DC" w:rsidP="00441AB1">
            <w:pPr>
              <w:pStyle w:val="ConsPlusNormal"/>
              <w:ind w:left="108"/>
              <w:jc w:val="center"/>
            </w:pPr>
            <w:r w:rsidRPr="00900CB3">
              <w:t>Наименование конструктивных</w:t>
            </w:r>
          </w:p>
          <w:p w:rsidR="00BE64DC" w:rsidRPr="00E27470" w:rsidRDefault="00BE64DC" w:rsidP="00441AB1">
            <w:pPr>
              <w:pStyle w:val="ConsPlusNormal"/>
              <w:ind w:left="108"/>
              <w:jc w:val="center"/>
            </w:pPr>
            <w:r w:rsidRPr="00900CB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  <w:r w:rsidRPr="00E27470">
              <w:t xml:space="preserve">   </w:t>
            </w:r>
            <w:r>
              <w:t xml:space="preserve">          </w:t>
            </w:r>
          </w:p>
        </w:tc>
        <w:tc>
          <w:tcPr>
            <w:tcW w:w="2976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Pr="00900CB3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00CB3">
              <w:rPr>
                <w:rFonts w:eastAsiaTheme="minorEastAsia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BE64DC" w:rsidRDefault="00BE64DC" w:rsidP="00441AB1"/>
        </w:tc>
        <w:tc>
          <w:tcPr>
            <w:tcW w:w="2954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00CB3">
              <w:rPr>
                <w:rFonts w:eastAsiaTheme="minorEastAsia"/>
                <w:sz w:val="20"/>
                <w:szCs w:val="20"/>
              </w:rPr>
              <w:t>Техническое состояние элементов общего имущества многоквартирного дома или износ в %</w:t>
            </w:r>
          </w:p>
          <w:p w:rsidR="00BE64DC" w:rsidRDefault="00BE64DC" w:rsidP="00441AB1">
            <w:pPr>
              <w:pStyle w:val="ConsPlusCell"/>
              <w:jc w:val="both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</w:t>
            </w:r>
            <w:r w:rsidRPr="00E27470">
              <w:t>еревянные</w:t>
            </w:r>
            <w:r>
              <w:t xml:space="preserve"> (доска);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 </w:t>
            </w:r>
            <w:r w:rsidRPr="00E27470">
              <w:t>подвальные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>Деревянные (доска);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Д</w:t>
            </w:r>
            <w:r w:rsidRPr="000B56F3">
              <w:t>еревянные (доска)</w:t>
            </w:r>
            <w:r>
              <w:t>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62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 (доска);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 w:rsidRPr="00E27470">
              <w:t xml:space="preserve">износ </w:t>
            </w:r>
            <w:r>
              <w:t>68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Закрытые глухие;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BE64DC" w:rsidRPr="00E27470" w:rsidRDefault="00BE64DC" w:rsidP="00441AB1">
            <w:pPr>
              <w:pStyle w:val="ConsPlusCell"/>
            </w:pP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>Сухая</w:t>
            </w:r>
            <w:r w:rsidRPr="00E27470">
              <w:t xml:space="preserve"> штукатурка, окраска</w:t>
            </w:r>
            <w:r>
              <w:t>, обои;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  <w:p w:rsidR="00BE64DC" w:rsidRDefault="00BE64DC" w:rsidP="00441AB1">
            <w:pPr>
              <w:pStyle w:val="ConsPlusCell"/>
              <w:jc w:val="center"/>
            </w:pPr>
          </w:p>
          <w:p w:rsidR="00BE64DC" w:rsidRPr="00E27470" w:rsidRDefault="00BE64DC" w:rsidP="00441AB1">
            <w:pPr>
              <w:pStyle w:val="ConsPlusCell"/>
              <w:jc w:val="center"/>
            </w:pPr>
            <w:r>
              <w:t>----------------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----------------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: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газоснабжение, 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Default="00BE64DC" w:rsidP="00441AB1">
            <w:pPr>
              <w:pStyle w:val="ConsPlusCell"/>
              <w:jc w:val="both"/>
            </w:pP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7C5701" w:rsidRDefault="007C5701" w:rsidP="00BE64DC">
      <w:pPr>
        <w:pStyle w:val="ConsPlusCell"/>
        <w:rPr>
          <w:sz w:val="22"/>
          <w:szCs w:val="22"/>
        </w:rPr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 xml:space="preserve">Настоящий Акт составлен в соответствии с данными Технического </w:t>
      </w:r>
      <w:r>
        <w:rPr>
          <w:sz w:val="22"/>
          <w:szCs w:val="22"/>
        </w:rPr>
        <w:t>отчета от 22.07.2014 г.</w:t>
      </w:r>
      <w:r w:rsidRPr="008F6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«Центр земельно-имущественных отношений» г.Шахунья </w:t>
      </w:r>
      <w:r w:rsidRPr="008F6CE0">
        <w:rPr>
          <w:sz w:val="22"/>
          <w:szCs w:val="22"/>
        </w:rPr>
        <w:t>Нижегородской области</w:t>
      </w:r>
      <w:r>
        <w:rPr>
          <w:sz w:val="22"/>
          <w:szCs w:val="22"/>
        </w:rPr>
        <w:t>.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7C5701" w:rsidRDefault="007C5701">
      <w:r>
        <w:br w:type="page"/>
      </w:r>
    </w:p>
    <w:p w:rsidR="00BE64DC" w:rsidRPr="00985302" w:rsidRDefault="00BE64DC" w:rsidP="00BE64DC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Pr="00985302">
        <w:t>10</w:t>
      </w:r>
    </w:p>
    <w:tbl>
      <w:tblPr>
        <w:tblpPr w:leftFromText="180" w:rightFromText="180" w:vertAnchor="text" w:horzAnchor="margin" w:tblpY="5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630BD0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7C5701">
        <w:trPr>
          <w:trHeight w:hRule="exact" w:val="1416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7C5701">
        <w:trPr>
          <w:trHeight w:hRule="exact" w:val="2129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7C5701">
        <w:trPr>
          <w:trHeight w:hRule="exact" w:val="197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7C5701">
        <w:trPr>
          <w:trHeight w:hRule="exact" w:val="18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13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18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7C5701">
        <w:trPr>
          <w:trHeight w:hRule="exact" w:val="227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7C5701">
        <w:trPr>
          <w:trHeight w:hRule="exact" w:val="5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7C5701">
        <w:trPr>
          <w:trHeight w:hRule="exact" w:val="91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7C5701">
        <w:trPr>
          <w:trHeight w:hRule="exact" w:val="82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Pr="00486FC5" w:rsidRDefault="00BE64DC" w:rsidP="00BE64DC">
      <w:pPr>
        <w:snapToGrid w:val="0"/>
        <w:ind w:left="2832" w:firstLine="708"/>
        <w:jc w:val="right"/>
      </w:pPr>
    </w:p>
    <w:p w:rsidR="00BE64DC" w:rsidRPr="00486FC5" w:rsidRDefault="00BE64DC" w:rsidP="00BE64DC">
      <w:pPr>
        <w:snapToGrid w:val="0"/>
        <w:ind w:left="2832" w:firstLine="708"/>
        <w:jc w:val="right"/>
      </w:pPr>
    </w:p>
    <w:p w:rsidR="007C5701" w:rsidRDefault="007C5701">
      <w:r>
        <w:br w:type="page"/>
      </w:r>
    </w:p>
    <w:p w:rsidR="00BE64DC" w:rsidRPr="00E64097" w:rsidRDefault="00BE64DC" w:rsidP="00BE64DC">
      <w:pPr>
        <w:snapToGrid w:val="0"/>
        <w:ind w:left="2832" w:firstLine="708"/>
        <w:jc w:val="right"/>
      </w:pPr>
      <w:r w:rsidRPr="00E64097">
        <w:lastRenderedPageBreak/>
        <w:t>Приложение  11</w:t>
      </w:r>
    </w:p>
    <w:p w:rsidR="00BE64DC" w:rsidRPr="00E64097" w:rsidRDefault="00BE64DC" w:rsidP="00BE64DC">
      <w:pPr>
        <w:snapToGrid w:val="0"/>
        <w:ind w:left="2832" w:firstLine="708"/>
        <w:jc w:val="right"/>
      </w:pPr>
      <w:r w:rsidRPr="00E64097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</w:t>
      </w:r>
      <w:r w:rsidR="007C570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Октябрьская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№94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1972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29.12.2014 № 1448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781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133,2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(174,2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4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</w:t>
            </w:r>
            <w:r w:rsidRPr="00E27470">
              <w:t>0%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Ванны, туалеты в доме отсутствуют;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7C5701" w:rsidRDefault="007C5701" w:rsidP="00BE64DC">
      <w:pPr>
        <w:pStyle w:val="ConsPlusCell"/>
        <w:jc w:val="both"/>
      </w:pPr>
    </w:p>
    <w:p w:rsidR="007C5701" w:rsidRDefault="007C5701" w:rsidP="00BE64DC">
      <w:pPr>
        <w:pStyle w:val="ConsPlusCell"/>
        <w:jc w:val="both"/>
      </w:pPr>
    </w:p>
    <w:p w:rsidR="007C5701" w:rsidRDefault="007C5701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21.10.2014г.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C5701" w:rsidRDefault="007C5701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12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tbl>
      <w:tblPr>
        <w:tblpPr w:leftFromText="180" w:rightFromText="18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630BD0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7C5701">
        <w:trPr>
          <w:trHeight w:hRule="exact" w:val="1413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6C496A">
        <w:trPr>
          <w:trHeight w:hRule="exact" w:val="2128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6C496A">
        <w:trPr>
          <w:trHeight w:hRule="exact" w:val="183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6C496A">
        <w:trPr>
          <w:trHeight w:hRule="exact" w:val="170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13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82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6C496A">
        <w:trPr>
          <w:trHeight w:hRule="exact" w:val="227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6C496A">
        <w:trPr>
          <w:trHeight w:hRule="exact" w:val="5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6C496A">
        <w:trPr>
          <w:trHeight w:hRule="exact" w:val="77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6C496A">
        <w:trPr>
          <w:trHeight w:hRule="exact" w:val="55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84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13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пер.Речной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№15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11.03.2015 № 263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570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(170,4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5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570FFB">
              <w:rPr>
                <w:sz w:val="20"/>
                <w:szCs w:val="20"/>
              </w:rPr>
              <w:t xml:space="preserve">; </w:t>
            </w:r>
          </w:p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>
              <w:t>Железо, толь;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</w:t>
            </w:r>
            <w:r w:rsidRPr="00E27470">
              <w:t>0%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>
              <w:t>Ванны, туалеты в доме отсутствуют;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Default="00BE64DC" w:rsidP="00441AB1">
            <w:pPr>
              <w:pStyle w:val="ConsPlusCell"/>
              <w:jc w:val="center"/>
            </w:pPr>
          </w:p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05.06.2003г.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14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tbl>
      <w:tblPr>
        <w:tblpPr w:leftFromText="180" w:rightFromText="180" w:vertAnchor="text" w:horzAnchor="margin" w:tblpXSpec="center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8018FF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6C496A">
        <w:trPr>
          <w:trHeight w:hRule="exact" w:val="1569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6C496A">
        <w:trPr>
          <w:trHeight w:hRule="exact" w:val="2116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6C496A">
        <w:trPr>
          <w:trHeight w:hRule="exact" w:val="18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6C496A">
        <w:trPr>
          <w:trHeight w:hRule="exact" w:val="1846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13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69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6C496A">
        <w:trPr>
          <w:trHeight w:hRule="exact" w:val="226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6C496A">
        <w:trPr>
          <w:trHeight w:hRule="exact" w:val="5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6C496A">
        <w:trPr>
          <w:trHeight w:hRule="exact" w:val="72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86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BE64DC" w:rsidRDefault="00BE64DC" w:rsidP="00BE64DC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BE64DC" w:rsidRDefault="00BE64DC" w:rsidP="00BE64DC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BE64DC" w:rsidRDefault="00BE64DC" w:rsidP="00BE64DC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BE64DC" w:rsidRPr="00AC3E11" w:rsidRDefault="00BE64DC" w:rsidP="00BE64DC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BE64DC" w:rsidRDefault="00BE64DC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AC3E11">
        <w:lastRenderedPageBreak/>
        <w:t>Приложение</w:t>
      </w:r>
      <w:r w:rsidRPr="003F768F">
        <w:t xml:space="preserve">  15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ул.Генерала Веденина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39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1931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07.10.2015 № 424-р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 (двенадцать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1067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195,1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(316,6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6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Ванны, туалеты в некоторых квартирах;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водоснабжение,</w:t>
            </w:r>
          </w:p>
          <w:p w:rsidR="00BE64DC" w:rsidRDefault="00BE64DC" w:rsidP="00441AB1">
            <w:pPr>
              <w:pStyle w:val="ConsPlusCell"/>
            </w:pPr>
            <w:r>
              <w:t>водоотведение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04.03.2014г.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16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</w:t>
      </w:r>
      <w:r>
        <w:t xml:space="preserve"> </w:t>
      </w:r>
      <w:r w:rsidRPr="003F768F">
        <w:t>документации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8018FF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6C496A">
        <w:trPr>
          <w:trHeight w:hRule="exact" w:val="1425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6C496A">
        <w:trPr>
          <w:trHeight w:hRule="exact" w:val="2268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6C496A">
        <w:trPr>
          <w:trHeight w:hRule="exact" w:val="1846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6C496A">
        <w:trPr>
          <w:trHeight w:hRule="exact" w:val="184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99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84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6C496A">
        <w:trPr>
          <w:trHeight w:hRule="exact" w:val="22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6C496A">
        <w:trPr>
          <w:trHeight w:hRule="exact" w:val="86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6C496A">
        <w:trPr>
          <w:trHeight w:hRule="exact" w:val="690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6C496A">
        <w:trPr>
          <w:trHeight w:hRule="exact" w:val="76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96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lastRenderedPageBreak/>
        <w:t>Приложение  17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р.п.Вахтан, ул.Комарова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21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19.06.2018 № 248-р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2456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366,5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(501,7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7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80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Деревянные, оштукатуренные;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BE64DC" w:rsidRPr="00404225" w:rsidRDefault="00BE64DC" w:rsidP="00441AB1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3118" w:type="dxa"/>
          </w:tcPr>
          <w:p w:rsidR="00BE64DC" w:rsidRPr="00E27470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80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>
              <w:t>Туалеты;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водопровод,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центральное отопление</w:t>
            </w:r>
            <w:r>
              <w:t xml:space="preserve"> и печное</w:t>
            </w:r>
            <w:r w:rsidRPr="00E27470">
              <w:t xml:space="preserve"> отопление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80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25.04.2018г.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18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</w:t>
      </w:r>
      <w:r>
        <w:t xml:space="preserve"> </w:t>
      </w:r>
      <w:r w:rsidRPr="003F768F">
        <w:t>документации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BE64DC" w:rsidTr="00441AB1">
        <w:trPr>
          <w:trHeight w:val="276"/>
        </w:trPr>
        <w:tc>
          <w:tcPr>
            <w:tcW w:w="9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услуг и размер платы за содержание и ремонт общего имущества</w:t>
            </w:r>
          </w:p>
          <w:p w:rsidR="00BE64DC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многоквартирном доме (ЦО, ХВС, ВО)</w:t>
            </w:r>
          </w:p>
          <w:p w:rsidR="00BE64DC" w:rsidRDefault="00BE64DC" w:rsidP="00441AB1">
            <w:pPr>
              <w:jc w:val="center"/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9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Default="00BE64DC" w:rsidP="00441AB1">
            <w:pPr>
              <w:jc w:val="center"/>
            </w:pPr>
            <w:r w:rsidRPr="00226355">
              <w:t>№</w:t>
            </w:r>
          </w:p>
          <w:p w:rsidR="00BE64DC" w:rsidRPr="00226355" w:rsidRDefault="00BE64DC" w:rsidP="00441AB1">
            <w:pPr>
              <w:jc w:val="center"/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Default="00BE64DC" w:rsidP="00441AB1">
            <w:pPr>
              <w:jc w:val="center"/>
            </w:pPr>
            <w:r w:rsidRPr="00226355">
              <w:t>Виды работ</w:t>
            </w:r>
          </w:p>
          <w:p w:rsidR="00BE64DC" w:rsidRPr="00226355" w:rsidRDefault="00BE64DC" w:rsidP="00441AB1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Default="00BE64DC" w:rsidP="00441AB1">
            <w:pPr>
              <w:jc w:val="center"/>
            </w:pPr>
            <w:r w:rsidRPr="00226355">
              <w:t>Расценка руб./м</w:t>
            </w:r>
            <w:r w:rsidRPr="00226355">
              <w:rPr>
                <w:vertAlign w:val="superscript"/>
              </w:rPr>
              <w:t>2</w:t>
            </w:r>
          </w:p>
          <w:p w:rsidR="00BE64DC" w:rsidRPr="00226355" w:rsidRDefault="00BE64DC" w:rsidP="00441AB1">
            <w:pPr>
              <w:jc w:val="center"/>
            </w:pPr>
          </w:p>
        </w:tc>
      </w:tr>
      <w:tr w:rsidR="00BE64DC" w:rsidTr="00441AB1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4DC" w:rsidTr="00441AB1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226355">
              <w:rPr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5,08</w:t>
            </w:r>
          </w:p>
        </w:tc>
      </w:tr>
      <w:tr w:rsidR="00BE64DC" w:rsidTr="00441AB1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Ремонт,  испытание, промывка и опрессовка систем центрального отопления </w:t>
            </w:r>
            <w:r w:rsidRPr="00226355">
              <w:rPr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2,44</w:t>
            </w:r>
          </w:p>
        </w:tc>
      </w:tr>
      <w:tr w:rsidR="00BE64DC" w:rsidTr="00441AB1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26355">
              <w:rPr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1,32</w:t>
            </w:r>
          </w:p>
        </w:tc>
      </w:tr>
      <w:tr w:rsidR="00BE64DC" w:rsidTr="00441AB1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26355">
              <w:rPr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1,32</w:t>
            </w:r>
          </w:p>
        </w:tc>
      </w:tr>
      <w:tr w:rsidR="00BE64DC" w:rsidTr="00441AB1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226355">
              <w:rPr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 w:rsidRPr="00226355">
              <w:rPr>
                <w:b/>
                <w:bCs/>
              </w:rPr>
              <w:t>1,</w:t>
            </w:r>
            <w:r>
              <w:rPr>
                <w:b/>
                <w:bCs/>
              </w:rPr>
              <w:t>33</w:t>
            </w:r>
          </w:p>
        </w:tc>
      </w:tr>
      <w:tr w:rsidR="00BE64DC" w:rsidTr="00441AB1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226355">
              <w:rPr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1,07</w:t>
            </w:r>
          </w:p>
        </w:tc>
      </w:tr>
      <w:tr w:rsidR="00BE64DC" w:rsidTr="00441AB1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226355">
              <w:rPr>
                <w:sz w:val="22"/>
                <w:szCs w:val="22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</w:t>
            </w:r>
            <w:r w:rsidRPr="00226355">
              <w:rPr>
                <w:sz w:val="22"/>
                <w:szCs w:val="22"/>
              </w:rPr>
              <w:lastRenderedPageBreak/>
              <w:t>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3,0</w:t>
            </w:r>
          </w:p>
        </w:tc>
      </w:tr>
      <w:tr w:rsidR="00BE64DC" w:rsidTr="00441AB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226355">
              <w:rPr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1,59</w:t>
            </w:r>
          </w:p>
        </w:tc>
      </w:tr>
      <w:tr w:rsidR="00BE64DC" w:rsidTr="00441AB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jc w:val="both"/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226355">
              <w:rPr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0,47</w:t>
            </w:r>
          </w:p>
        </w:tc>
      </w:tr>
      <w:tr w:rsidR="00BE64DC" w:rsidTr="00441AB1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подвальных помещений</w:t>
            </w:r>
            <w:r w:rsidRPr="00226355">
              <w:rPr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0,47</w:t>
            </w:r>
          </w:p>
        </w:tc>
      </w:tr>
      <w:tr w:rsidR="00BE64DC" w:rsidRPr="005F7371" w:rsidTr="00441AB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</w:rPr>
            </w:pPr>
            <w:r w:rsidRPr="00226355">
              <w:rPr>
                <w:sz w:val="22"/>
                <w:szCs w:val="22"/>
              </w:rPr>
              <w:t>4.4</w:t>
            </w:r>
            <w:r w:rsidRPr="002263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фасада многоквартирного дома: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Cs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26355" w:rsidRDefault="00BE64DC" w:rsidP="00441AB1">
            <w:pPr>
              <w:jc w:val="center"/>
            </w:pPr>
            <w:r>
              <w:t>0,47</w:t>
            </w:r>
          </w:p>
        </w:tc>
      </w:tr>
      <w:tr w:rsidR="00BE64DC" w:rsidRPr="005F7371" w:rsidTr="00441AB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</w:rPr>
            </w:pPr>
            <w:r w:rsidRPr="002263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Проверка и текущий ремонт вентканалов </w:t>
            </w:r>
            <w:r w:rsidRPr="00226355">
              <w:rPr>
                <w:b/>
                <w:sz w:val="22"/>
                <w:szCs w:val="22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</w:rPr>
            </w:pPr>
            <w:r w:rsidRPr="00EF4FF1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Tr="00441AB1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color w:val="000000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</w:t>
            </w:r>
            <w:r>
              <w:rPr>
                <w:b/>
                <w:bCs/>
              </w:rPr>
              <w:t>97</w:t>
            </w:r>
          </w:p>
        </w:tc>
      </w:tr>
      <w:tr w:rsidR="00BE64DC" w:rsidTr="00441AB1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Расходы на управление многоквартирным домом </w:t>
            </w:r>
            <w:r w:rsidRPr="00226355">
              <w:rPr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2,</w:t>
            </w:r>
            <w:r>
              <w:rPr>
                <w:b/>
                <w:bCs/>
              </w:rPr>
              <w:t>22</w:t>
            </w:r>
          </w:p>
        </w:tc>
      </w:tr>
      <w:tr w:rsidR="00BE64DC" w:rsidTr="00441AB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b/>
                <w:bCs/>
                <w:sz w:val="22"/>
                <w:szCs w:val="22"/>
              </w:rPr>
              <w:t>Биллинговое обслуживание</w:t>
            </w:r>
            <w:r w:rsidRPr="00226355">
              <w:rPr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</w:t>
            </w:r>
            <w:r>
              <w:rPr>
                <w:b/>
                <w:bCs/>
              </w:rPr>
              <w:t>62</w:t>
            </w:r>
          </w:p>
        </w:tc>
      </w:tr>
      <w:tr w:rsidR="00BE64DC" w:rsidTr="00441AB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26355" w:rsidRDefault="00BE64DC" w:rsidP="00441AB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26355" w:rsidRDefault="00BE64DC" w:rsidP="00441AB1">
            <w:r w:rsidRPr="00226355">
              <w:rPr>
                <w:b/>
                <w:sz w:val="22"/>
                <w:szCs w:val="22"/>
              </w:rPr>
              <w:t>Ведение рег</w:t>
            </w:r>
            <w:r>
              <w:rPr>
                <w:b/>
                <w:sz w:val="22"/>
                <w:szCs w:val="22"/>
              </w:rPr>
              <w:t>истрационного учета населения (</w:t>
            </w:r>
            <w:r w:rsidRPr="00226355">
              <w:rPr>
                <w:b/>
                <w:sz w:val="22"/>
                <w:szCs w:val="22"/>
              </w:rPr>
              <w:t>организация работы паспортного стола</w:t>
            </w:r>
            <w:r w:rsidRPr="00226355">
              <w:rPr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0,3</w:t>
            </w:r>
            <w:r>
              <w:rPr>
                <w:b/>
                <w:bCs/>
              </w:rPr>
              <w:t>9</w:t>
            </w:r>
          </w:p>
        </w:tc>
      </w:tr>
      <w:tr w:rsidR="00BE64DC" w:rsidTr="00441AB1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Default="00BE64DC" w:rsidP="00441AB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EF4FF1" w:rsidRDefault="00BE64DC" w:rsidP="00441AB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1</w:t>
            </w:r>
            <w:r>
              <w:rPr>
                <w:b/>
                <w:bCs/>
              </w:rPr>
              <w:t>5,23</w:t>
            </w:r>
          </w:p>
        </w:tc>
      </w:tr>
    </w:tbl>
    <w:p w:rsidR="00BE64DC" w:rsidRPr="00E55B1C" w:rsidRDefault="00BE64DC" w:rsidP="00BE64DC">
      <w:pPr>
        <w:rPr>
          <w:sz w:val="22"/>
          <w:szCs w:val="22"/>
        </w:rPr>
      </w:pPr>
    </w:p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lastRenderedPageBreak/>
        <w:t>Приложение  1</w:t>
      </w:r>
      <w:r>
        <w:t>9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</w:t>
      </w:r>
      <w:r>
        <w:t xml:space="preserve"> д</w:t>
      </w:r>
      <w:r w:rsidRPr="005B2E08">
        <w:t>окументации</w:t>
      </w:r>
    </w:p>
    <w:p w:rsidR="00BE64DC" w:rsidRDefault="00BE64DC" w:rsidP="00BE64D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р.п.Сява, ул.Кирова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24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67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17.04.2017 № 133-р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2474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399,6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(648,2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BE64DC" w:rsidTr="00441AB1">
        <w:trPr>
          <w:trHeight w:val="1175"/>
        </w:trPr>
        <w:tc>
          <w:tcPr>
            <w:tcW w:w="3936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8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 xml:space="preserve"> износ 75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BE64DC" w:rsidRPr="00570FFB" w:rsidRDefault="00BE64DC" w:rsidP="00441AB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BE64DC" w:rsidRPr="00404225" w:rsidRDefault="00BE64DC" w:rsidP="00441AB1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570FFB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976" w:type="dxa"/>
          </w:tcPr>
          <w:p w:rsidR="00BE64DC" w:rsidRPr="00E27470" w:rsidRDefault="00BE64DC" w:rsidP="00441AB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>
              <w:t>Ванны в некоторых квартирах, туалеты;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холодное водоснабжение,</w:t>
            </w:r>
          </w:p>
          <w:p w:rsidR="00BE64DC" w:rsidRDefault="00BE64DC" w:rsidP="00441AB1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</w:t>
            </w:r>
            <w:r>
              <w:t xml:space="preserve"> печное;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Pr="008F6CE0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13.03.2017г.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«Нижтехинвентаризация» Шахунский филиал)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20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</w:t>
      </w:r>
      <w:r>
        <w:t xml:space="preserve"> </w:t>
      </w:r>
      <w:r w:rsidRPr="003F768F">
        <w:t>документации</w:t>
      </w:r>
    </w:p>
    <w:tbl>
      <w:tblPr>
        <w:tblpPr w:leftFromText="180" w:rightFromText="180" w:vertAnchor="text" w:horzAnchor="margin" w:tblpXSpec="right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BE64DC" w:rsidRPr="008018FF" w:rsidTr="00441AB1">
        <w:trPr>
          <w:trHeight w:hRule="exact" w:val="861"/>
        </w:trPr>
        <w:tc>
          <w:tcPr>
            <w:tcW w:w="719" w:type="dxa"/>
            <w:shd w:val="clear" w:color="auto" w:fill="FFFFFF"/>
          </w:tcPr>
          <w:p w:rsidR="00BE64DC" w:rsidRPr="00630BD0" w:rsidRDefault="00BE64DC" w:rsidP="00441AB1">
            <w:pPr>
              <w:spacing w:after="60"/>
              <w:ind w:right="220"/>
              <w:rPr>
                <w:b/>
              </w:rPr>
            </w:pPr>
            <w:r w:rsidRPr="00630BD0">
              <w:rPr>
                <w:b/>
                <w:lang w:eastAsia="en-US" w:bidi="en-US"/>
              </w:rPr>
              <w:t>№</w:t>
            </w:r>
          </w:p>
          <w:p w:rsidR="00BE64DC" w:rsidRPr="00630BD0" w:rsidRDefault="00BE64DC" w:rsidP="00441AB1">
            <w:pPr>
              <w:spacing w:before="60"/>
              <w:ind w:right="220"/>
              <w:rPr>
                <w:b/>
              </w:rPr>
            </w:pPr>
            <w:r w:rsidRPr="00630BD0">
              <w:rPr>
                <w:b/>
              </w:rPr>
              <w:t>н/п</w:t>
            </w:r>
          </w:p>
        </w:tc>
        <w:tc>
          <w:tcPr>
            <w:tcW w:w="6946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Размеры платы</w:t>
            </w:r>
          </w:p>
          <w:p w:rsidR="00BE64DC" w:rsidRPr="00630BD0" w:rsidRDefault="00BE64DC" w:rsidP="00441AB1">
            <w:pPr>
              <w:rPr>
                <w:b/>
              </w:rPr>
            </w:pPr>
            <w:r w:rsidRPr="00630BD0">
              <w:rPr>
                <w:rStyle w:val="2100"/>
              </w:rPr>
              <w:t>руб./м</w:t>
            </w:r>
            <w:r w:rsidRPr="00630BD0">
              <w:rPr>
                <w:rStyle w:val="2100"/>
                <w:vertAlign w:val="superscript"/>
              </w:rPr>
              <w:t>2</w:t>
            </w:r>
          </w:p>
        </w:tc>
      </w:tr>
      <w:tr w:rsidR="00BE64DC" w:rsidRPr="008018FF" w:rsidTr="006C496A">
        <w:trPr>
          <w:trHeight w:hRule="exact" w:val="1426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BE64DC" w:rsidRPr="008018FF" w:rsidRDefault="00BE64DC" w:rsidP="00441AB1"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</w:t>
            </w:r>
            <w:r w:rsidRPr="008018FF">
              <w:rPr>
                <w:b/>
              </w:rPr>
              <w:t>кровли:</w:t>
            </w:r>
          </w:p>
          <w:p w:rsidR="00BE64DC" w:rsidRPr="008018FF" w:rsidRDefault="00BE64DC" w:rsidP="00441AB1">
            <w:r w:rsidRPr="008018FF"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E64DC" w:rsidRPr="008018FF" w:rsidTr="006C496A">
        <w:trPr>
          <w:trHeight w:hRule="exact" w:val="2269"/>
        </w:trPr>
        <w:tc>
          <w:tcPr>
            <w:tcW w:w="719" w:type="dxa"/>
            <w:shd w:val="clear" w:color="auto" w:fill="FFFFFF"/>
          </w:tcPr>
          <w:p w:rsidR="00BE64DC" w:rsidRPr="008018FF" w:rsidRDefault="00BE64DC" w:rsidP="00441AB1">
            <w:pPr>
              <w:spacing w:line="180" w:lineRule="exact"/>
              <w:ind w:right="220"/>
              <w:rPr>
                <w:rStyle w:val="2100"/>
              </w:rPr>
            </w:pPr>
          </w:p>
          <w:p w:rsidR="00BE64DC" w:rsidRPr="008018FF" w:rsidRDefault="00BE64DC" w:rsidP="00441AB1">
            <w:pPr>
              <w:spacing w:line="180" w:lineRule="exact"/>
              <w:ind w:right="220"/>
            </w:pPr>
            <w:r w:rsidRPr="008018FF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 xml:space="preserve">Содержание </w:t>
            </w:r>
            <w:r w:rsidRPr="008018FF">
              <w:rPr>
                <w:b/>
              </w:rPr>
              <w:t>и</w:t>
            </w:r>
            <w:r w:rsidRPr="008018FF">
              <w:t xml:space="preserve"> </w:t>
            </w:r>
            <w:r w:rsidRPr="008018FF">
              <w:rPr>
                <w:rStyle w:val="2100"/>
              </w:rPr>
              <w:t xml:space="preserve">текущий ремонт чердачных помещений: </w:t>
            </w:r>
            <w:r w:rsidRPr="008018FF"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E64DC" w:rsidRPr="008018FF" w:rsidRDefault="00BE64DC" w:rsidP="00441AB1">
            <w:pPr>
              <w:spacing w:after="780"/>
              <w:rPr>
                <w:b/>
              </w:rPr>
            </w:pPr>
          </w:p>
          <w:p w:rsidR="00BE64DC" w:rsidRPr="008018FF" w:rsidRDefault="00BE64DC" w:rsidP="00441AB1">
            <w:pPr>
              <w:spacing w:after="780"/>
              <w:rPr>
                <w:b/>
              </w:rPr>
            </w:pPr>
            <w:r w:rsidRPr="008018FF">
              <w:rPr>
                <w:b/>
              </w:rPr>
              <w:t>0,4</w:t>
            </w:r>
            <w:r>
              <w:rPr>
                <w:b/>
              </w:rPr>
              <w:t>4</w:t>
            </w:r>
          </w:p>
          <w:p w:rsidR="00BE64DC" w:rsidRPr="008018FF" w:rsidRDefault="00BE64DC" w:rsidP="00441AB1">
            <w:pPr>
              <w:spacing w:before="780"/>
              <w:rPr>
                <w:b/>
              </w:rPr>
            </w:pPr>
            <w:r w:rsidRPr="008018FF">
              <w:rPr>
                <w:b/>
              </w:rPr>
              <w:t>'</w:t>
            </w:r>
          </w:p>
        </w:tc>
      </w:tr>
      <w:tr w:rsidR="00BE64DC" w:rsidRPr="008018FF" w:rsidTr="006C496A">
        <w:trPr>
          <w:trHeight w:hRule="exact" w:val="197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3</w:t>
            </w:r>
          </w:p>
          <w:p w:rsidR="00BE64DC" w:rsidRPr="008018FF" w:rsidRDefault="00BE64DC" w:rsidP="00441AB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</w:pPr>
            <w:r w:rsidRPr="008018FF">
              <w:rPr>
                <w:rStyle w:val="2100"/>
              </w:rPr>
              <w:t>Содержание фасада многоквартирного дома:</w:t>
            </w:r>
          </w:p>
          <w:p w:rsidR="00BE64DC" w:rsidRPr="008018FF" w:rsidRDefault="00BE64DC" w:rsidP="00441AB1">
            <w:pPr>
              <w:spacing w:line="230" w:lineRule="exact"/>
            </w:pPr>
            <w:r w:rsidRPr="008018FF"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40</w:t>
            </w:r>
          </w:p>
        </w:tc>
      </w:tr>
      <w:tr w:rsidR="00BE64DC" w:rsidRPr="008018FF" w:rsidTr="006C496A">
        <w:trPr>
          <w:trHeight w:hRule="exact" w:val="183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и текущий ремонт фундамента, цоколя и отмостки: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0,6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122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5" w:lineRule="exact"/>
              <w:rPr>
                <w:b/>
              </w:rPr>
            </w:pPr>
            <w:r w:rsidRPr="008018FF">
              <w:rPr>
                <w:b/>
              </w:rPr>
              <w:t>Содержание подвальных помещений, входов в подвалы и приямки: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1847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>
              <w:rPr>
                <w:b/>
              </w:rPr>
              <w:t>Содержание и текущий ремонт дверных и оконных</w:t>
            </w:r>
            <w:r w:rsidRPr="008018FF">
              <w:rPr>
                <w:b/>
              </w:rPr>
              <w:t xml:space="preserve"> блоков:</w:t>
            </w:r>
            <w:r w:rsidRPr="008018FF"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</w:tr>
      <w:tr w:rsidR="00BE64DC" w:rsidRPr="008018FF" w:rsidTr="006C496A">
        <w:trPr>
          <w:trHeight w:hRule="exact" w:val="224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b/>
              </w:rPr>
            </w:pPr>
            <w:r w:rsidRPr="008018FF">
              <w:rPr>
                <w:b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0,9</w:t>
            </w:r>
            <w:r>
              <w:rPr>
                <w:b/>
              </w:rPr>
              <w:t>9</w:t>
            </w:r>
          </w:p>
        </w:tc>
      </w:tr>
      <w:tr w:rsidR="00BE64DC" w:rsidRPr="008018FF" w:rsidTr="00441AB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Проверка и текущий ремонт дымоходов:</w:t>
            </w:r>
            <w:r w:rsidRPr="008018FF"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</w:tr>
      <w:tr w:rsidR="00BE64DC" w:rsidRPr="008018FF" w:rsidTr="00441AB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Содержание входных групп многоквартирного дома:</w:t>
            </w:r>
            <w:r w:rsidRPr="008018FF"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5</w:t>
            </w:r>
          </w:p>
        </w:tc>
      </w:tr>
      <w:tr w:rsidR="00BE64DC" w:rsidRPr="008018FF" w:rsidTr="006C496A">
        <w:trPr>
          <w:trHeight w:hRule="exact" w:val="548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b/>
              </w:rPr>
              <w:t>Работы по содержанию придомовой территории:</w:t>
            </w:r>
            <w:r w:rsidRPr="008018FF"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0,5</w:t>
            </w:r>
            <w:r>
              <w:rPr>
                <w:b/>
              </w:rPr>
              <w:t>8</w:t>
            </w:r>
          </w:p>
        </w:tc>
      </w:tr>
      <w:tr w:rsidR="00BE64DC" w:rsidRPr="008018FF" w:rsidTr="00441AB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  <w:r w:rsidRPr="008018FF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</w:tc>
      </w:tr>
      <w:tr w:rsidR="00BE64DC" w:rsidRPr="008018FF" w:rsidTr="006C496A">
        <w:trPr>
          <w:trHeight w:hRule="exact" w:val="77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биллинговое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</w:t>
            </w:r>
            <w:r>
              <w:rPr>
                <w:b/>
              </w:rPr>
              <w:t>52</w:t>
            </w:r>
          </w:p>
        </w:tc>
      </w:tr>
      <w:tr w:rsidR="00BE64DC" w:rsidRPr="008018FF" w:rsidTr="00441AB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0,3</w:t>
            </w:r>
            <w:r>
              <w:rPr>
                <w:b/>
              </w:rPr>
              <w:t>7</w:t>
            </w:r>
          </w:p>
        </w:tc>
      </w:tr>
      <w:tr w:rsidR="00BE64DC" w:rsidRPr="008018FF" w:rsidTr="006C496A">
        <w:trPr>
          <w:trHeight w:hRule="exact" w:val="821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</w:p>
          <w:p w:rsidR="00BE64DC" w:rsidRPr="008018FF" w:rsidRDefault="00BE64DC" w:rsidP="00441AB1">
            <w:pPr>
              <w:rPr>
                <w:b/>
              </w:rPr>
            </w:pPr>
            <w:r w:rsidRPr="008018FF">
              <w:rPr>
                <w:b/>
              </w:rPr>
              <w:t>1,</w:t>
            </w:r>
            <w:r>
              <w:rPr>
                <w:b/>
              </w:rPr>
              <w:t>94</w:t>
            </w:r>
          </w:p>
        </w:tc>
      </w:tr>
      <w:tr w:rsidR="00BE64DC" w:rsidRPr="008018FF" w:rsidTr="00441AB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BE64DC" w:rsidRPr="008018FF" w:rsidRDefault="00BE64DC" w:rsidP="00441AB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BE64DC" w:rsidRPr="008018FF" w:rsidRDefault="00BE64DC" w:rsidP="00441AB1">
            <w:pPr>
              <w:spacing w:line="230" w:lineRule="exact"/>
              <w:rPr>
                <w:rStyle w:val="2100"/>
              </w:rPr>
            </w:pPr>
            <w:r w:rsidRPr="008018FF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BE64DC" w:rsidRPr="008018FF" w:rsidRDefault="00BE64DC" w:rsidP="00441AB1">
            <w:pPr>
              <w:rPr>
                <w:b/>
              </w:rPr>
            </w:pPr>
            <w:r>
              <w:rPr>
                <w:b/>
              </w:rPr>
              <w:t>9,72</w:t>
            </w:r>
          </w:p>
        </w:tc>
      </w:tr>
    </w:tbl>
    <w:p w:rsidR="00BE64DC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BE64DC" w:rsidRDefault="00BE64DC" w:rsidP="00BE64DC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</w:p>
    <w:p w:rsidR="00BE64DC" w:rsidRDefault="00BE64DC" w:rsidP="00BE64DC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</w:p>
    <w:p w:rsidR="00BE64DC" w:rsidRDefault="00BE64DC" w:rsidP="00BE64DC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</w:p>
    <w:p w:rsidR="00BE64DC" w:rsidRDefault="00BE64DC" w:rsidP="00BE64DC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</w:p>
    <w:p w:rsidR="006C496A" w:rsidRDefault="006C496A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21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</w:t>
      </w:r>
      <w:r>
        <w:t xml:space="preserve"> </w:t>
      </w:r>
      <w:r w:rsidRPr="005B2E08">
        <w:t>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ул.Пархоменко, дом № 1 «А».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одноэтажное здание со стеновыми блоками из ячеистого бетона, с утеплителем, облицованное кирпичом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2015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9.   Количество этажей: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1 (один)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914F6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6 (шесть)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17. </w:t>
      </w:r>
      <w:r w:rsidRPr="00A306E2">
        <w:rPr>
          <w:rFonts w:ascii="Times New Roman" w:hAnsi="Times New Roman" w:cs="Times New Roman"/>
          <w:sz w:val="22"/>
          <w:szCs w:val="22"/>
        </w:rPr>
        <w:t xml:space="preserve">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18. Строительный объем: 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788,0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(180,0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в)  нежилых  помещений  (общая  площадь  нежилых помещений, не входящих   в  состав  общего  имущества  в  многоквартирном  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B93041">
        <w:rPr>
          <w:rFonts w:ascii="Times New Roman" w:hAnsi="Times New Roman" w:cs="Times New Roman"/>
          <w:b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ar395"/>
      <w:bookmarkEnd w:id="13"/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3119"/>
        <w:gridCol w:w="2693"/>
      </w:tblGrid>
      <w:tr w:rsidR="00BE64DC" w:rsidTr="00441AB1">
        <w:trPr>
          <w:trHeight w:val="1175"/>
        </w:trPr>
        <w:tc>
          <w:tcPr>
            <w:tcW w:w="4077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3119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9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64DC" w:rsidRPr="00914F6E" w:rsidRDefault="00BE64DC" w:rsidP="00441AB1">
            <w:pPr>
              <w:pStyle w:val="ConsPlusCell"/>
              <w:jc w:val="both"/>
            </w:pPr>
            <w:r w:rsidRPr="00914F6E">
              <w:t xml:space="preserve"> железобетонные блоки;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3119" w:type="dxa"/>
          </w:tcPr>
          <w:p w:rsidR="00BE64DC" w:rsidRPr="00914F6E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стеновые блоки из ячеистого бетона, утеплитель, облицовка</w:t>
            </w:r>
          </w:p>
          <w:p w:rsidR="00BE64DC" w:rsidRPr="00914F6E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кирпичом;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9" w:type="dxa"/>
          </w:tcPr>
          <w:p w:rsidR="00BE64DC" w:rsidRPr="00C1012D" w:rsidRDefault="00BE64DC" w:rsidP="00441AB1">
            <w:pPr>
              <w:pStyle w:val="ConsPlusCell"/>
              <w:jc w:val="both"/>
            </w:pPr>
            <w:r w:rsidRPr="00C1012D">
              <w:t>ГВЛ;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9" w:type="dxa"/>
          </w:tcPr>
          <w:p w:rsidR="00BE64DC" w:rsidRPr="00C1012D" w:rsidRDefault="00BE64DC" w:rsidP="00441AB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деревянные утепленные;</w:t>
            </w:r>
          </w:p>
          <w:p w:rsidR="00BE64DC" w:rsidRPr="00C1012D" w:rsidRDefault="00BE64DC" w:rsidP="00441AB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  <w:p w:rsidR="00BE64DC" w:rsidRPr="00C1012D" w:rsidRDefault="00BE64DC" w:rsidP="00441AB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9" w:type="dxa"/>
          </w:tcPr>
          <w:p w:rsidR="00BE64DC" w:rsidRPr="00C1012D" w:rsidRDefault="00BE64DC" w:rsidP="00441AB1">
            <w:pPr>
              <w:pStyle w:val="ConsPlusCell"/>
              <w:jc w:val="both"/>
            </w:pPr>
            <w:r>
              <w:t>металлочерепица</w:t>
            </w:r>
            <w:r w:rsidRPr="00C1012D"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64DC" w:rsidRPr="00C1012D" w:rsidRDefault="00BE64DC" w:rsidP="00441AB1">
            <w:pPr>
              <w:pStyle w:val="ConsPlusCell"/>
              <w:jc w:val="both"/>
            </w:pPr>
            <w:r w:rsidRPr="00C1012D">
              <w:t>бетонные, линолеум;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Default="00BE64DC" w:rsidP="00441AB1">
            <w:pPr>
              <w:pStyle w:val="ConsPlusCell"/>
            </w:pP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3119" w:type="dxa"/>
          </w:tcPr>
          <w:p w:rsidR="00BE64DC" w:rsidRPr="00C1012D" w:rsidRDefault="00BE64DC" w:rsidP="00441AB1">
            <w:pPr>
              <w:pStyle w:val="ConsPlusCell"/>
              <w:jc w:val="both"/>
            </w:pPr>
            <w:r>
              <w:t>о</w:t>
            </w:r>
            <w:r w:rsidRPr="00C1012D">
              <w:t>конные блоки ПВХ с двойным стеклопакетом;</w:t>
            </w:r>
          </w:p>
          <w:p w:rsidR="00BE64DC" w:rsidRPr="00C1012D" w:rsidRDefault="00BE64DC" w:rsidP="00441AB1">
            <w:pPr>
              <w:pStyle w:val="ConsPlusCell"/>
            </w:pPr>
            <w:r>
              <w:t>внутренние деревянные, наружные п</w:t>
            </w:r>
            <w:r w:rsidRPr="00C1012D">
              <w:t>ростые металлические;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3119" w:type="dxa"/>
          </w:tcPr>
          <w:p w:rsidR="00BE64DC" w:rsidRPr="00C1012D" w:rsidRDefault="00BE64DC" w:rsidP="00441AB1">
            <w:pPr>
              <w:pStyle w:val="ConsPlusCell"/>
              <w:jc w:val="both"/>
            </w:pPr>
            <w:r>
              <w:t>о</w:t>
            </w:r>
            <w:r w:rsidRPr="00C1012D">
              <w:t>бои, окраска, штукатурка;</w:t>
            </w:r>
          </w:p>
          <w:p w:rsidR="00BE64DC" w:rsidRPr="00C1012D" w:rsidRDefault="00BE64DC" w:rsidP="00441AB1">
            <w:pPr>
              <w:pStyle w:val="ConsPlusCell"/>
              <w:jc w:val="both"/>
            </w:pPr>
            <w:r w:rsidRPr="00C1012D">
              <w:t>------;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64DC" w:rsidRPr="00C1012D" w:rsidRDefault="00BE64DC" w:rsidP="00441AB1">
            <w:pPr>
              <w:pStyle w:val="ConsPlusCell"/>
            </w:pPr>
            <w:r>
              <w:t>в</w:t>
            </w:r>
            <w:r w:rsidRPr="00C1012D">
              <w:t>анны, туалеты,</w:t>
            </w:r>
          </w:p>
          <w:p w:rsidR="00BE64DC" w:rsidRPr="00C1012D" w:rsidRDefault="00BE64DC" w:rsidP="00441AB1">
            <w:pPr>
              <w:pStyle w:val="ConsPlusCell"/>
            </w:pPr>
            <w:r>
              <w:t xml:space="preserve">сантехническое </w:t>
            </w:r>
            <w:r w:rsidRPr="00C1012D">
              <w:t>оборудование (унитазы, раковины, ванны)</w:t>
            </w:r>
            <w:r>
              <w:t>,</w:t>
            </w:r>
          </w:p>
          <w:p w:rsidR="00BE64DC" w:rsidRPr="00C1012D" w:rsidRDefault="00BE64DC" w:rsidP="00441AB1">
            <w:pPr>
              <w:pStyle w:val="ConsPlusCell"/>
            </w:pPr>
            <w:r>
              <w:t>вентиляция;</w:t>
            </w:r>
          </w:p>
          <w:p w:rsidR="00BE64DC" w:rsidRPr="00C1012D" w:rsidRDefault="00BE64DC" w:rsidP="00441AB1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E64DC" w:rsidRPr="00C1012D" w:rsidRDefault="00BE64DC" w:rsidP="00441AB1">
            <w:pPr>
              <w:pStyle w:val="ConsPlusCell"/>
              <w:jc w:val="both"/>
            </w:pPr>
            <w:r>
              <w:t>э</w:t>
            </w:r>
            <w:r w:rsidRPr="00C1012D">
              <w:t>лектроснабжение,</w:t>
            </w:r>
          </w:p>
          <w:p w:rsidR="00BE64DC" w:rsidRPr="00C1012D" w:rsidRDefault="00BE64DC" w:rsidP="00441AB1">
            <w:pPr>
              <w:pStyle w:val="ConsPlusCell"/>
              <w:jc w:val="both"/>
            </w:pPr>
            <w:r w:rsidRPr="00C1012D">
              <w:t>холодное водоснабжение,</w:t>
            </w:r>
          </w:p>
          <w:p w:rsidR="00BE64DC" w:rsidRPr="00C1012D" w:rsidRDefault="00BE64DC" w:rsidP="00441AB1">
            <w:pPr>
              <w:pStyle w:val="ConsPlusCell"/>
              <w:jc w:val="both"/>
            </w:pPr>
            <w:r w:rsidRPr="00C1012D">
              <w:t>водоотведение,</w:t>
            </w:r>
          </w:p>
          <w:p w:rsidR="00BE64DC" w:rsidRPr="00C1012D" w:rsidRDefault="00BE64DC" w:rsidP="00441AB1">
            <w:pPr>
              <w:pStyle w:val="ConsPlusCell"/>
            </w:pPr>
            <w:r w:rsidRPr="00C1012D">
              <w:t xml:space="preserve">центральное отопление, </w:t>
            </w:r>
          </w:p>
          <w:p w:rsidR="00BE64DC" w:rsidRPr="00C1012D" w:rsidRDefault="00BE64DC" w:rsidP="00441AB1">
            <w:pPr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газовое оборудование (баллонное)</w:t>
            </w:r>
          </w:p>
          <w:p w:rsidR="00BE64DC" w:rsidRPr="00C1012D" w:rsidRDefault="00BE64DC" w:rsidP="00441AB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0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Pr="008E2B76" w:rsidRDefault="00BE64DC" w:rsidP="00BE64DC">
      <w:pPr>
        <w:pStyle w:val="ConsPlusCell"/>
        <w:ind w:left="-142"/>
        <w:jc w:val="both"/>
        <w:rPr>
          <w:sz w:val="22"/>
          <w:szCs w:val="22"/>
        </w:rPr>
      </w:pPr>
      <w:r w:rsidRPr="008E2B76">
        <w:rPr>
          <w:sz w:val="22"/>
          <w:szCs w:val="22"/>
        </w:rPr>
        <w:lastRenderedPageBreak/>
        <w:t>Настоящий Акт составлен в соответствии с данными Технического паспорта (государственное предприятие Нижегородской области «Нижтехинвентаризация» Шахунский филиал</w:t>
      </w:r>
      <w:r>
        <w:rPr>
          <w:sz w:val="22"/>
          <w:szCs w:val="22"/>
        </w:rPr>
        <w:t xml:space="preserve"> от 26.01.2015 года</w:t>
      </w:r>
      <w:r w:rsidRPr="008E2B76">
        <w:rPr>
          <w:sz w:val="22"/>
          <w:szCs w:val="22"/>
        </w:rPr>
        <w:t xml:space="preserve">). </w:t>
      </w:r>
    </w:p>
    <w:p w:rsidR="00BE64DC" w:rsidRDefault="00BE64DC" w:rsidP="00BE64DC">
      <w:pPr>
        <w:pStyle w:val="ConsPlusCell"/>
        <w:ind w:left="-142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ind w:left="-142"/>
        <w:jc w:val="both"/>
      </w:pP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22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EA51B7" w:rsidRDefault="00BE64DC" w:rsidP="00BE64DC">
      <w:pPr>
        <w:suppressAutoHyphens/>
        <w:autoSpaceDE w:val="0"/>
        <w:jc w:val="center"/>
      </w:pPr>
      <w:r w:rsidRPr="00EA51B7">
        <w:t>ПЕРЕЧЕНЬ</w:t>
      </w:r>
    </w:p>
    <w:p w:rsidR="00BE64DC" w:rsidRDefault="00BE64DC" w:rsidP="00BE64DC">
      <w:pPr>
        <w:spacing w:line="268" w:lineRule="exact"/>
        <w:jc w:val="center"/>
      </w:pPr>
      <w:r w:rsidRPr="00EA51B7"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 xml:space="preserve"> (без ГВС)</w:t>
      </w:r>
    </w:p>
    <w:p w:rsidR="00BE64DC" w:rsidRDefault="00BE64DC" w:rsidP="00BE64DC">
      <w:pPr>
        <w:spacing w:line="268" w:lineRule="exact"/>
        <w:jc w:val="center"/>
        <w:rPr>
          <w:bCs/>
          <w:u w:val="single"/>
        </w:rPr>
      </w:pPr>
      <w:r w:rsidRPr="0056399F">
        <w:rPr>
          <w:b/>
          <w:bCs/>
          <w:u w:val="single"/>
        </w:rPr>
        <w:t>г. Шахунья ул.</w:t>
      </w:r>
      <w:r w:rsidR="00D83A2B">
        <w:rPr>
          <w:b/>
          <w:bCs/>
          <w:u w:val="single"/>
        </w:rPr>
        <w:t xml:space="preserve"> </w:t>
      </w:r>
      <w:r w:rsidRPr="0056399F">
        <w:rPr>
          <w:b/>
          <w:bCs/>
          <w:u w:val="single"/>
        </w:rPr>
        <w:t>Пархоменко д.</w:t>
      </w:r>
      <w:r w:rsidR="00D83A2B">
        <w:rPr>
          <w:b/>
          <w:bCs/>
          <w:u w:val="single"/>
        </w:rPr>
        <w:t xml:space="preserve"> </w:t>
      </w:r>
      <w:r w:rsidRPr="0056399F">
        <w:rPr>
          <w:b/>
          <w:bCs/>
          <w:u w:val="single"/>
        </w:rPr>
        <w:t>1А</w:t>
      </w:r>
    </w:p>
    <w:p w:rsidR="00BE64DC" w:rsidRDefault="00BE64DC" w:rsidP="00BE64DC">
      <w:pPr>
        <w:spacing w:line="268" w:lineRule="exact"/>
        <w:jc w:val="center"/>
        <w:rPr>
          <w:bCs/>
          <w:u w:val="single"/>
        </w:rPr>
      </w:pPr>
    </w:p>
    <w:tbl>
      <w:tblPr>
        <w:tblW w:w="10655" w:type="dxa"/>
        <w:jc w:val="center"/>
        <w:tblInd w:w="-766" w:type="dxa"/>
        <w:tblLook w:val="04A0" w:firstRow="1" w:lastRow="0" w:firstColumn="1" w:lastColumn="0" w:noHBand="0" w:noVBand="1"/>
      </w:tblPr>
      <w:tblGrid>
        <w:gridCol w:w="590"/>
        <w:gridCol w:w="8648"/>
        <w:gridCol w:w="1417"/>
      </w:tblGrid>
      <w:tr w:rsidR="00BE64DC" w:rsidRPr="006F60EB" w:rsidTr="00D83A2B">
        <w:trPr>
          <w:trHeight w:val="30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№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Расценка руб./м</w:t>
            </w:r>
            <w:r w:rsidRPr="00AE5F5A">
              <w:rPr>
                <w:color w:val="000000"/>
                <w:vertAlign w:val="superscript"/>
              </w:rPr>
              <w:t>2</w:t>
            </w:r>
            <w:r w:rsidRPr="006F60EB">
              <w:rPr>
                <w:color w:val="000000"/>
              </w:rPr>
              <w:t xml:space="preserve"> </w:t>
            </w:r>
          </w:p>
        </w:tc>
      </w:tr>
      <w:tr w:rsidR="00BE64DC" w:rsidRPr="006F60EB" w:rsidTr="00D83A2B">
        <w:trPr>
          <w:trHeight w:val="30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DC" w:rsidRPr="006F60EB" w:rsidRDefault="00BE64DC" w:rsidP="00441AB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DC" w:rsidRPr="006F60EB" w:rsidRDefault="00BE64DC" w:rsidP="00441AB1">
            <w:pPr>
              <w:rPr>
                <w:color w:val="000000"/>
              </w:rPr>
            </w:pPr>
          </w:p>
        </w:tc>
      </w:tr>
      <w:tr w:rsidR="00BE64DC" w:rsidRPr="006F60EB" w:rsidTr="00D83A2B">
        <w:trPr>
          <w:trHeight w:val="2406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 w:rsidRPr="006F60EB">
              <w:rPr>
                <w:color w:val="000000"/>
              </w:rPr>
              <w:t xml:space="preserve">Содержание и текущий ремонт </w:t>
            </w:r>
            <w:r>
              <w:rPr>
                <w:color w:val="000000"/>
              </w:rPr>
              <w:t>внутридомового инженерного оборудования 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вентелей и т.д.), относящимся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9C4585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4,97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Ремонт, испытание, промывка и опрессовка систем центрального отопления (смена отдельных участков трубопровода, смена запорной арматуры, осмотр системы центрального отопления на чердаке и в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технических осмотров и устранение незначительных неисправностей в системе водоотведения (подчеканка раструбов канализационных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BE64DC" w:rsidRPr="006F60EB" w:rsidTr="00D83A2B">
        <w:trPr>
          <w:trHeight w:val="51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планово 2 раза в год и при поступлении заявок, смена отдельных участков трубопровода, смена запорной арматуры)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BE64DC" w:rsidRPr="006F60EB" w:rsidTr="00D83A2B">
        <w:trPr>
          <w:trHeight w:val="153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 w:rsidRPr="006F60EB">
              <w:rPr>
                <w:color w:val="000000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AA013B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1,27</w:t>
            </w:r>
          </w:p>
        </w:tc>
      </w:tr>
      <w:tr w:rsidR="00BE64DC" w:rsidRPr="006F60EB" w:rsidTr="00D83A2B">
        <w:trPr>
          <w:trHeight w:val="558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 w:rsidRPr="006F60EB">
              <w:rPr>
                <w:color w:val="000000"/>
              </w:rPr>
              <w:t xml:space="preserve">Аварийное обслуживание (ремонт, замена запорной арматуры сгонов на трубопроводе: водопровод, канализация; </w:t>
            </w:r>
            <w:r>
              <w:rPr>
                <w:color w:val="000000"/>
              </w:rPr>
              <w:t>горячее водоснабжение, ц</w:t>
            </w:r>
            <w:r w:rsidRPr="006F60EB">
              <w:rPr>
                <w:color w:val="000000"/>
              </w:rPr>
              <w:t>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AA013B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BE64DC" w:rsidRPr="006F60EB" w:rsidTr="00D83A2B">
        <w:trPr>
          <w:trHeight w:val="51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ремонт). Периодические осмотры конструктивных элементов дома, мелкий ремонт (остекление в местах общего пользования, ремонт входных </w:t>
            </w:r>
            <w:r>
              <w:rPr>
                <w:color w:val="000000"/>
              </w:rPr>
              <w:lastRenderedPageBreak/>
              <w:t>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 крыльца, отмостки и т.д. Проверка технического состояния дымоходов и вентканалов, прочистка и мелкий ремонт. Дератизация и дезинфекция (очистка от грызунов и насекомых общих помещений дома)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031D14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4,70</w:t>
            </w:r>
          </w:p>
        </w:tc>
      </w:tr>
      <w:tr w:rsidR="00BE64DC" w:rsidRPr="006F60EB" w:rsidTr="00D83A2B">
        <w:trPr>
          <w:trHeight w:val="858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кровли (осмотр кровель, очистка кровли от мусора, ремонт отдельными листами шифера, железа, ремонт и замена слуховых окон, сбивание сосулек, наледи)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0,79</w:t>
            </w:r>
          </w:p>
        </w:tc>
      </w:tr>
      <w:tr w:rsidR="00BE64DC" w:rsidRPr="006F60EB" w:rsidTr="00D83A2B">
        <w:trPr>
          <w:trHeight w:val="9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Pr="006F60EB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</w:t>
            </w:r>
          </w:p>
        </w:tc>
      </w:tr>
      <w:tr w:rsidR="00BE64DC" w:rsidRPr="006F60EB" w:rsidTr="00D83A2B">
        <w:trPr>
          <w:trHeight w:val="701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Pr="006F60EB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дверных и оконных блоков (осмотр, ремонт и остекление створок в подъезде)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0,53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Содержание фасада многоквартирного дома: выявление нарушений отделки фасадов и их отдельных элементов, ослабление связи отделочных слоев со стенами, нарушений герметичности наружных водостоков,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0,53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</w:t>
            </w:r>
          </w:p>
        </w:tc>
      </w:tr>
      <w:tr w:rsidR="00BE64DC" w:rsidRPr="006F60EB" w:rsidTr="00D83A2B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 текущий ремонт вентканалов и дымоходов (ежегодная проверка вентканалов, осмотр, ремонт, прочистка вентканалов и дымоходов)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0,52</w:t>
            </w:r>
          </w:p>
        </w:tc>
      </w:tr>
      <w:tr w:rsidR="00BE64DC" w:rsidRPr="006F60EB" w:rsidTr="00D83A2B">
        <w:trPr>
          <w:trHeight w:val="553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Осмотр, при выявлении нарушений выявление работ по их устранению в отношении всех видов фундаментов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Работы, выполняемые в целях надлежащего содержания полови лестниц в местах общего пользования (проверка состояния, при выявлении нарушений, повреждений - разработка плана восстановительных работ, проведение восстановительных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1,27</w:t>
            </w:r>
          </w:p>
        </w:tc>
      </w:tr>
      <w:tr w:rsidR="00BE64DC" w:rsidRPr="006F60EB" w:rsidTr="00D83A2B">
        <w:trPr>
          <w:trHeight w:val="59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придомовой территории механизированным способом (расчистка от снега специализированной техникой в зимний период)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Pr="008514B7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2,13</w:t>
            </w:r>
          </w:p>
        </w:tc>
      </w:tr>
      <w:tr w:rsidR="00BE64DC" w:rsidRPr="006F60EB" w:rsidTr="00D83A2B">
        <w:trPr>
          <w:trHeight w:val="402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управление многоквартирным домом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Pr="00076082" w:rsidRDefault="00BE64DC" w:rsidP="00441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4,77</w:t>
            </w:r>
          </w:p>
        </w:tc>
      </w:tr>
      <w:tr w:rsidR="00BE64DC" w:rsidRPr="006F60EB" w:rsidTr="00D83A2B">
        <w:trPr>
          <w:trHeight w:val="563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2,40</w:t>
            </w:r>
          </w:p>
        </w:tc>
      </w:tr>
      <w:tr w:rsidR="00BE64DC" w:rsidRPr="006F60EB" w:rsidTr="00D83A2B">
        <w:trPr>
          <w:trHeight w:val="557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0,38</w:t>
            </w:r>
          </w:p>
        </w:tc>
      </w:tr>
      <w:tr w:rsidR="00BE64DC" w:rsidRPr="006F60EB" w:rsidTr="00D83A2B">
        <w:trPr>
          <w:trHeight w:val="76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Default="00BE64DC" w:rsidP="00441A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планового надзора за техническим состоянием жилого дома, обеспечение его содержания и ремонта,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ремонта, планирование работ по содержанию и ремонту домов, осуществление систематического контроля за качеством услуг, ведение технической документации на жилые дома, работа с населением, в том числе рассмотрение обращений, жалоб по качеству обслуживания.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DC" w:rsidRDefault="00BE64DC" w:rsidP="00441A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1,99</w:t>
            </w:r>
          </w:p>
        </w:tc>
      </w:tr>
      <w:tr w:rsidR="00BE64DC" w:rsidRPr="006F60EB" w:rsidTr="00D83A2B">
        <w:trPr>
          <w:trHeight w:val="46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6F60EB" w:rsidRDefault="00BE64DC" w:rsidP="00441AB1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4DC" w:rsidRPr="00713BC1" w:rsidRDefault="00BE64DC" w:rsidP="00441AB1">
            <w:pPr>
              <w:rPr>
                <w:b/>
                <w:bCs/>
                <w:color w:val="000000"/>
              </w:rPr>
            </w:pPr>
            <w:r w:rsidRPr="00713BC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DC" w:rsidRPr="00713BC1" w:rsidRDefault="00BE64DC" w:rsidP="00441AB1">
            <w:pPr>
              <w:jc w:val="center"/>
              <w:rPr>
                <w:b/>
                <w:bCs/>
                <w:color w:val="000000"/>
              </w:rPr>
            </w:pPr>
            <w:r w:rsidRPr="00713BC1">
              <w:rPr>
                <w:b/>
                <w:bCs/>
                <w:color w:val="000000"/>
              </w:rPr>
              <w:t>19,04</w:t>
            </w:r>
          </w:p>
        </w:tc>
      </w:tr>
    </w:tbl>
    <w:p w:rsidR="00BE64DC" w:rsidRDefault="00BE64DC" w:rsidP="00BE64DC">
      <w:pPr>
        <w:spacing w:line="268" w:lineRule="exact"/>
        <w:jc w:val="center"/>
        <w:rPr>
          <w:bCs/>
          <w:u w:val="single"/>
        </w:rPr>
      </w:pPr>
    </w:p>
    <w:p w:rsidR="00BE64DC" w:rsidRDefault="00BE64DC" w:rsidP="00BE64DC"/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23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р.п.Вахтан, ул. Карповская, д.№ 43.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1981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 (тридцать шесть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6498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1047,8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>1632,3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Pr="00B112F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BE64DC" w:rsidTr="00441AB1">
        <w:trPr>
          <w:trHeight w:val="1175"/>
        </w:trPr>
        <w:tc>
          <w:tcPr>
            <w:tcW w:w="4077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0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Железо-бетонные блоки;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Арболитовые;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 xml:space="preserve">Железо - бетонные;                 </w:t>
            </w:r>
          </w:p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>Железо - бетонные;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1F5F19" w:rsidRDefault="00BE64DC" w:rsidP="00441AB1">
            <w:pPr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Двухстворчатые;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Филенчатые;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Ванны, туалеты,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вентиляция;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</w:pPr>
            <w:r>
              <w:t>холодное водоснабжение</w:t>
            </w:r>
            <w:r w:rsidRPr="00E27470"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горячее водоснабжение,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</w:t>
            </w:r>
            <w:r w:rsidRPr="00E27470">
              <w:t>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центральное отопление</w:t>
            </w:r>
            <w:r>
              <w:t>, газоснабжение (из общей емкости);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20.07.1995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6C496A" w:rsidRDefault="006C496A">
      <w:r>
        <w:br w:type="page"/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lastRenderedPageBreak/>
        <w:t>Приложение  24</w:t>
      </w:r>
    </w:p>
    <w:p w:rsidR="00BE64DC" w:rsidRPr="003F768F" w:rsidRDefault="00BE64DC" w:rsidP="00BE64DC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68"/>
        <w:gridCol w:w="8631"/>
        <w:gridCol w:w="1291"/>
      </w:tblGrid>
      <w:tr w:rsidR="00BE64DC" w:rsidTr="00441AB1">
        <w:trPr>
          <w:trHeight w:val="285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8E66D7" w:rsidRDefault="00BE64DC" w:rsidP="0044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8E66D7">
              <w:rPr>
                <w:b/>
                <w:bCs/>
                <w:sz w:val="26"/>
                <w:szCs w:val="26"/>
              </w:rPr>
              <w:t>Перечень услуг и размер платы за содержание и ремонт общего имущества</w:t>
            </w:r>
          </w:p>
          <w:p w:rsidR="00BE64DC" w:rsidRPr="008E66D7" w:rsidRDefault="00BE64DC" w:rsidP="0044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8E66D7">
              <w:rPr>
                <w:b/>
                <w:bCs/>
                <w:sz w:val="26"/>
                <w:szCs w:val="26"/>
              </w:rPr>
              <w:t xml:space="preserve"> в многоквартирном  доме  </w:t>
            </w:r>
            <w:r w:rsidRPr="0040606C">
              <w:rPr>
                <w:b/>
                <w:bCs/>
                <w:sz w:val="26"/>
                <w:szCs w:val="26"/>
                <w:u w:val="single"/>
              </w:rPr>
              <w:t>со всеми удобствами</w:t>
            </w:r>
            <w:r w:rsidRPr="008E66D7">
              <w:rPr>
                <w:b/>
                <w:bCs/>
                <w:sz w:val="26"/>
                <w:szCs w:val="26"/>
              </w:rPr>
              <w:t>.</w:t>
            </w:r>
          </w:p>
          <w:p w:rsidR="00BE64DC" w:rsidRDefault="00BE64DC" w:rsidP="00441AB1">
            <w:pPr>
              <w:jc w:val="center"/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Default="00BE64DC" w:rsidP="00441AB1">
            <w:pPr>
              <w:rPr>
                <w:b/>
                <w:bCs/>
              </w:rPr>
            </w:pPr>
          </w:p>
        </w:tc>
      </w:tr>
      <w:tr w:rsidR="00BE64DC" w:rsidTr="00441AB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C94B71" w:rsidRDefault="00BE64DC" w:rsidP="00441AB1">
            <w:r w:rsidRPr="00C94B71">
              <w:t>№</w:t>
            </w:r>
          </w:p>
        </w:tc>
        <w:tc>
          <w:tcPr>
            <w:tcW w:w="8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C94B71" w:rsidRDefault="00BE64DC" w:rsidP="00441AB1">
            <w:pPr>
              <w:jc w:val="center"/>
            </w:pPr>
            <w:r w:rsidRPr="00C94B71">
              <w:t>Виды работ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Pr="00C94B71" w:rsidRDefault="00BE64DC" w:rsidP="00441AB1">
            <w:pPr>
              <w:jc w:val="center"/>
            </w:pPr>
            <w:r w:rsidRPr="00C94B71">
              <w:t>Расценка руб./м</w:t>
            </w:r>
            <w:r w:rsidRPr="00C94B71">
              <w:rPr>
                <w:vertAlign w:val="superscript"/>
              </w:rPr>
              <w:t>2</w:t>
            </w:r>
            <w:r w:rsidRPr="00C94B71">
              <w:t xml:space="preserve"> </w:t>
            </w:r>
          </w:p>
        </w:tc>
      </w:tr>
      <w:tr w:rsidR="00BE64DC" w:rsidTr="00441AB1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Default="00BE64DC" w:rsidP="00441AB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4DC" w:rsidTr="00441AB1">
        <w:trPr>
          <w:trHeight w:val="1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Содержание и текущий ремонт внутридомового инженерного оборудования </w:t>
            </w:r>
            <w:r w:rsidRPr="00C94B71">
              <w:rPr>
                <w:sz w:val="20"/>
                <w:szCs w:val="20"/>
              </w:rPr>
              <w:t xml:space="preserve">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4,07</w:t>
            </w:r>
          </w:p>
        </w:tc>
      </w:tr>
      <w:tr w:rsidR="00BE64DC" w:rsidTr="00441AB1">
        <w:trPr>
          <w:trHeight w:val="1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1.1.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Ремонт, </w:t>
            </w:r>
            <w:r w:rsidRPr="00C94B71">
              <w:rPr>
                <w:b/>
                <w:bCs/>
                <w:sz w:val="20"/>
                <w:szCs w:val="20"/>
              </w:rPr>
              <w:t xml:space="preserve">испытание, промывка и опрессовка систем центрального отопления </w:t>
            </w:r>
            <w:r w:rsidRPr="00C94B71">
              <w:rPr>
                <w:sz w:val="20"/>
                <w:szCs w:val="20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1,76</w:t>
            </w:r>
          </w:p>
        </w:tc>
      </w:tr>
      <w:tr w:rsidR="00BE64DC" w:rsidTr="00441AB1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1.2.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C94B71">
              <w:rPr>
                <w:sz w:val="20"/>
                <w:szCs w:val="20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0,77</w:t>
            </w:r>
          </w:p>
        </w:tc>
      </w:tr>
      <w:tr w:rsidR="00BE64DC" w:rsidTr="00441AB1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1.3.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горячего водоснабжения </w:t>
            </w:r>
            <w:r w:rsidRPr="00C94B71">
              <w:rPr>
                <w:sz w:val="20"/>
                <w:szCs w:val="20"/>
              </w:rPr>
              <w:t>(осмотр системы горячего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0,77</w:t>
            </w:r>
          </w:p>
        </w:tc>
      </w:tr>
      <w:tr w:rsidR="00BE64DC" w:rsidTr="00441AB1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1.4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C94B71">
              <w:rPr>
                <w:sz w:val="20"/>
                <w:szCs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0,77</w:t>
            </w:r>
          </w:p>
        </w:tc>
      </w:tr>
      <w:tr w:rsidR="00BE64DC" w:rsidTr="00441AB1">
        <w:trPr>
          <w:trHeight w:val="1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электроснабжения</w:t>
            </w:r>
            <w:r w:rsidRPr="00C94B71">
              <w:rPr>
                <w:sz w:val="20"/>
                <w:szCs w:val="20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0,82</w:t>
            </w:r>
          </w:p>
        </w:tc>
      </w:tr>
      <w:tr w:rsidR="00BE64DC" w:rsidTr="00441AB1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Аварийное обслуживание </w:t>
            </w:r>
            <w:r w:rsidRPr="00C94B71">
              <w:rPr>
                <w:sz w:val="20"/>
                <w:szCs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0,88</w:t>
            </w:r>
          </w:p>
        </w:tc>
      </w:tr>
      <w:tr w:rsidR="00BE64DC" w:rsidTr="00441AB1">
        <w:trPr>
          <w:trHeight w:val="2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Содержание и текущий ремонт конструктивных элементов жилых зданий </w:t>
            </w:r>
            <w:r w:rsidRPr="00C94B71">
              <w:rPr>
                <w:sz w:val="20"/>
                <w:szCs w:val="20"/>
              </w:rPr>
              <w:t>(периодические осмотры кровли, очистка от мусора и грязи, сбивание сосулек, наледи, мелкий ремонт</w:t>
            </w:r>
            <w:r>
              <w:rPr>
                <w:sz w:val="20"/>
                <w:szCs w:val="20"/>
              </w:rPr>
              <w:t>)</w:t>
            </w:r>
            <w:r w:rsidRPr="00C94B71">
              <w:rPr>
                <w:sz w:val="20"/>
                <w:szCs w:val="20"/>
              </w:rPr>
              <w:t>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4,38</w:t>
            </w:r>
          </w:p>
        </w:tc>
      </w:tr>
      <w:tr w:rsidR="00BE64DC" w:rsidTr="00441AB1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4.1.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кровли</w:t>
            </w:r>
            <w:r w:rsidRPr="00C94B71">
              <w:rPr>
                <w:sz w:val="20"/>
                <w:szCs w:val="20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0,66</w:t>
            </w:r>
          </w:p>
        </w:tc>
      </w:tr>
      <w:tr w:rsidR="00BE64DC" w:rsidTr="00441AB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jc w:val="both"/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чердачных помещений</w:t>
            </w:r>
            <w:r w:rsidRPr="00C94B71">
              <w:rPr>
                <w:sz w:val="20"/>
                <w:szCs w:val="20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0,24</w:t>
            </w:r>
          </w:p>
        </w:tc>
      </w:tr>
      <w:tr w:rsidR="00BE64DC" w:rsidTr="00441AB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4.3.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дверных и оконных блоков</w:t>
            </w:r>
            <w:r w:rsidRPr="00C94B71">
              <w:rPr>
                <w:sz w:val="20"/>
                <w:szCs w:val="20"/>
              </w:rPr>
              <w:t xml:space="preserve"> </w:t>
            </w:r>
            <w:r w:rsidRPr="00C94B71">
              <w:rPr>
                <w:b/>
                <w:sz w:val="20"/>
                <w:szCs w:val="20"/>
              </w:rPr>
              <w:t>в местах общего пользования</w:t>
            </w:r>
            <w:r w:rsidRPr="00C94B71">
              <w:rPr>
                <w:sz w:val="20"/>
                <w:szCs w:val="20"/>
              </w:rPr>
              <w:t xml:space="preserve"> (осмотр, ремонт и остекление створок в подъезде)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0,28</w:t>
            </w:r>
          </w:p>
        </w:tc>
      </w:tr>
      <w:tr w:rsidR="00BE64DC" w:rsidTr="00441AB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4.4.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bCs/>
                <w:color w:val="000000"/>
                <w:sz w:val="20"/>
                <w:szCs w:val="20"/>
              </w:rPr>
              <w:t>Содержание фасада</w:t>
            </w:r>
            <w:r w:rsidRPr="00C94B71">
              <w:rPr>
                <w:color w:val="000000"/>
                <w:sz w:val="20"/>
                <w:szCs w:val="2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0,44</w:t>
            </w:r>
          </w:p>
        </w:tc>
      </w:tr>
      <w:tr w:rsidR="00BE64DC" w:rsidTr="00441AB1">
        <w:trPr>
          <w:trHeight w:val="6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4.5.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подвальных помещений</w:t>
            </w:r>
            <w:r w:rsidRPr="00C94B71">
              <w:rPr>
                <w:sz w:val="20"/>
                <w:szCs w:val="20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0,25</w:t>
            </w:r>
          </w:p>
        </w:tc>
      </w:tr>
      <w:tr w:rsidR="00BE64DC" w:rsidTr="00441AB1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4.6.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Проверка и текущий ремонт вентканалов </w:t>
            </w:r>
            <w:r w:rsidRPr="00C94B71">
              <w:rPr>
                <w:sz w:val="20"/>
                <w:szCs w:val="20"/>
              </w:rPr>
              <w:t>(ежегодная проверка вентканалов</w:t>
            </w:r>
            <w:r>
              <w:rPr>
                <w:sz w:val="20"/>
                <w:szCs w:val="20"/>
              </w:rPr>
              <w:t>:</w:t>
            </w:r>
            <w:r w:rsidRPr="00C94B71">
              <w:rPr>
                <w:sz w:val="20"/>
                <w:szCs w:val="20"/>
              </w:rPr>
              <w:t xml:space="preserve"> осмотр, ремонт, прочистка вентканалов)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</w:pPr>
            <w:r w:rsidRPr="0040606C">
              <w:t>0,43</w:t>
            </w:r>
          </w:p>
        </w:tc>
      </w:tr>
      <w:tr w:rsidR="00BE64DC" w:rsidTr="00441AB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color w:val="000000"/>
                <w:sz w:val="20"/>
                <w:szCs w:val="20"/>
              </w:rPr>
              <w:t>Работы, выполняемые в целях надлежащего содержания лестниц в местах общего пользования многоквартирного дома: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проверка состояния, при выявлении нарушений, повреждений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- разработка плана восстановительных работ, проведение восстановительных работ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0,82</w:t>
            </w:r>
          </w:p>
        </w:tc>
      </w:tr>
      <w:tr w:rsidR="00BE64DC" w:rsidTr="00441AB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sz w:val="20"/>
                <w:szCs w:val="20"/>
              </w:rPr>
            </w:pPr>
            <w:r w:rsidRPr="00C94B71">
              <w:rPr>
                <w:b/>
                <w:sz w:val="20"/>
                <w:szCs w:val="20"/>
                <w:shd w:val="clear" w:color="auto" w:fill="FFFFFF"/>
              </w:rPr>
              <w:t>Работы, выполняемые в целях надлежащего содержания внутренне</w:t>
            </w:r>
            <w:r>
              <w:rPr>
                <w:b/>
                <w:sz w:val="20"/>
                <w:szCs w:val="20"/>
                <w:shd w:val="clear" w:color="auto" w:fill="FFFFFF"/>
              </w:rPr>
              <w:t>й отделки многоквартирных домов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Pr="00C94B71">
              <w:rPr>
                <w:sz w:val="20"/>
                <w:szCs w:val="20"/>
                <w:shd w:val="clear" w:color="auto" w:fill="FFFFFF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0,82</w:t>
            </w:r>
          </w:p>
        </w:tc>
      </w:tr>
      <w:tr w:rsidR="00BE64DC" w:rsidTr="00441AB1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shd w:val="clear" w:color="auto" w:fill="FFFFFF"/>
              <w:rPr>
                <w:sz w:val="20"/>
                <w:szCs w:val="20"/>
              </w:rPr>
            </w:pPr>
            <w:r w:rsidRPr="00C94B71">
              <w:rPr>
                <w:rStyle w:val="blk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работоспособности, ;при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0,44</w:t>
            </w:r>
          </w:p>
        </w:tc>
      </w:tr>
      <w:tr w:rsidR="00BE64DC" w:rsidTr="00441AB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0,55</w:t>
            </w:r>
          </w:p>
        </w:tc>
      </w:tr>
      <w:tr w:rsidR="00BE64DC" w:rsidTr="00441AB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pPr>
              <w:rPr>
                <w:b/>
              </w:rPr>
            </w:pPr>
            <w:r w:rsidRPr="00C500D9">
              <w:rPr>
                <w:sz w:val="22"/>
                <w:szCs w:val="22"/>
              </w:rPr>
              <w:t xml:space="preserve"> </w:t>
            </w:r>
            <w:r w:rsidRPr="00C500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Уборка лестничных клеток (</w:t>
            </w:r>
            <w:r w:rsidRPr="00C94B71">
              <w:rPr>
                <w:bCs/>
                <w:sz w:val="20"/>
                <w:szCs w:val="20"/>
              </w:rPr>
              <w:t>влажное подметание 3 раза в неделю,</w:t>
            </w:r>
            <w:r>
              <w:rPr>
                <w:bCs/>
                <w:sz w:val="20"/>
                <w:szCs w:val="20"/>
              </w:rPr>
              <w:t xml:space="preserve"> мытье лестничных площадок - 2 раза </w:t>
            </w:r>
            <w:r w:rsidRPr="00C94B71">
              <w:rPr>
                <w:bCs/>
                <w:sz w:val="20"/>
                <w:szCs w:val="20"/>
              </w:rPr>
              <w:t>в месяц, обметание пыли с потолков 1 раз в год</w:t>
            </w:r>
            <w:r>
              <w:rPr>
                <w:bCs/>
                <w:sz w:val="20"/>
                <w:szCs w:val="20"/>
              </w:rPr>
              <w:t>, влажная протирка стен, дверей,</w:t>
            </w:r>
            <w:r w:rsidRPr="00C94B71">
              <w:rPr>
                <w:bCs/>
                <w:sz w:val="20"/>
                <w:szCs w:val="20"/>
              </w:rPr>
              <w:t xml:space="preserve">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4B71">
              <w:rPr>
                <w:bCs/>
                <w:sz w:val="20"/>
                <w:szCs w:val="20"/>
              </w:rPr>
              <w:t>2 раза в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2,41</w:t>
            </w:r>
          </w:p>
        </w:tc>
      </w:tr>
      <w:tr w:rsidR="00BE64DC" w:rsidTr="00441AB1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r w:rsidRPr="00C500D9">
              <w:rPr>
                <w:sz w:val="22"/>
                <w:szCs w:val="22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color w:val="000000"/>
                <w:sz w:val="20"/>
                <w:szCs w:val="20"/>
              </w:rPr>
            </w:pPr>
            <w:r w:rsidRPr="00C94B71">
              <w:rPr>
                <w:b/>
                <w:color w:val="000000"/>
                <w:sz w:val="20"/>
                <w:szCs w:val="20"/>
              </w:rPr>
              <w:t>Работы по содержанию придомовой территории</w:t>
            </w:r>
            <w:r w:rsidRPr="00C94B71">
              <w:rPr>
                <w:color w:val="000000"/>
                <w:sz w:val="20"/>
                <w:szCs w:val="20"/>
              </w:rPr>
              <w:t xml:space="preserve"> </w:t>
            </w:r>
          </w:p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 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2,99</w:t>
            </w:r>
          </w:p>
        </w:tc>
      </w:tr>
      <w:tr w:rsidR="00BE64DC" w:rsidTr="00441AB1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Cs/>
              </w:rPr>
            </w:pPr>
            <w:r w:rsidRPr="0040606C">
              <w:rPr>
                <w:bCs/>
              </w:rPr>
              <w:t>2,19</w:t>
            </w:r>
          </w:p>
        </w:tc>
      </w:tr>
      <w:tr w:rsidR="00BE64DC" w:rsidTr="00441AB1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0,80</w:t>
            </w:r>
          </w:p>
        </w:tc>
      </w:tr>
      <w:tr w:rsidR="00BE64DC" w:rsidTr="00441AB1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Расходы на управление многоквартирным домом </w:t>
            </w:r>
            <w:r w:rsidRPr="00C94B71">
              <w:rPr>
                <w:sz w:val="20"/>
                <w:szCs w:val="20"/>
              </w:rPr>
              <w:t>(осуществление планового надзора за техническим состоянием жилого дома, обесп</w:t>
            </w:r>
            <w:r>
              <w:rPr>
                <w:sz w:val="20"/>
                <w:szCs w:val="20"/>
              </w:rPr>
              <w:t>ечение его содержания и ремонта,</w:t>
            </w:r>
            <w:r w:rsidRPr="00C94B71">
              <w:rPr>
                <w:sz w:val="20"/>
                <w:szCs w:val="20"/>
              </w:rPr>
              <w:t xml:space="preserve">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1,54</w:t>
            </w:r>
          </w:p>
        </w:tc>
      </w:tr>
      <w:tr w:rsidR="00BE64DC" w:rsidTr="00441AB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Биллинговое обслуживание</w:t>
            </w:r>
            <w:r w:rsidRPr="00C94B71">
              <w:rPr>
                <w:sz w:val="20"/>
                <w:szCs w:val="20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0,80</w:t>
            </w:r>
          </w:p>
        </w:tc>
      </w:tr>
      <w:tr w:rsidR="00BE64DC" w:rsidTr="00441AB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500D9" w:rsidRDefault="00BE64DC" w:rsidP="00441AB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C94B71" w:rsidRDefault="00BE64DC" w:rsidP="00441AB1">
            <w:pPr>
              <w:rPr>
                <w:sz w:val="20"/>
                <w:szCs w:val="20"/>
              </w:rPr>
            </w:pPr>
            <w:r w:rsidRPr="00C94B71">
              <w:rPr>
                <w:b/>
                <w:sz w:val="20"/>
                <w:szCs w:val="20"/>
              </w:rPr>
              <w:t>Ведение рег</w:t>
            </w:r>
            <w:r>
              <w:rPr>
                <w:b/>
                <w:sz w:val="20"/>
                <w:szCs w:val="20"/>
              </w:rPr>
              <w:t>истрационного учета населения (</w:t>
            </w:r>
            <w:r w:rsidRPr="00C94B71">
              <w:rPr>
                <w:b/>
                <w:sz w:val="20"/>
                <w:szCs w:val="20"/>
              </w:rPr>
              <w:t>организация работы паспортного стола</w:t>
            </w:r>
            <w:r w:rsidRPr="00C94B71">
              <w:rPr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0,32</w:t>
            </w:r>
          </w:p>
        </w:tc>
      </w:tr>
      <w:tr w:rsidR="00BE64DC" w:rsidTr="00441AB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pPr>
              <w:rPr>
                <w:b/>
              </w:rPr>
            </w:pPr>
            <w:r w:rsidRPr="00C500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Техническое обслуживание общедомовых приборов учета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C94B71">
              <w:rPr>
                <w:sz w:val="20"/>
                <w:szCs w:val="20"/>
                <w:shd w:val="clear" w:color="auto" w:fill="FFFFFF"/>
              </w:rPr>
              <w:t xml:space="preserve"> проверка исправности, работоспособности, при необходимости регулировка.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0,37</w:t>
            </w:r>
          </w:p>
        </w:tc>
      </w:tr>
      <w:tr w:rsidR="00BE64DC" w:rsidTr="00441AB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pPr>
              <w:rPr>
                <w:b/>
              </w:rPr>
            </w:pPr>
            <w:r w:rsidRPr="00C500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C94B71" w:rsidRDefault="00BE64DC" w:rsidP="00441AB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Поверка общедомового прибора учета тепловой энергии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0,86</w:t>
            </w:r>
          </w:p>
        </w:tc>
      </w:tr>
      <w:tr w:rsidR="00BE64DC" w:rsidTr="00441AB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C500D9" w:rsidRDefault="00BE64DC" w:rsidP="00441AB1">
            <w:pPr>
              <w:rPr>
                <w:rFonts w:ascii="Arial CYR" w:hAnsi="Arial CYR" w:cs="Arial CYR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Default="00BE64DC" w:rsidP="00441AB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40606C" w:rsidRDefault="00BE64DC" w:rsidP="00441AB1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19,99</w:t>
            </w:r>
          </w:p>
        </w:tc>
      </w:tr>
    </w:tbl>
    <w:p w:rsidR="00BE64DC" w:rsidRPr="00E55B1C" w:rsidRDefault="00BE64DC" w:rsidP="00BE64DC">
      <w:pPr>
        <w:rPr>
          <w:sz w:val="22"/>
          <w:szCs w:val="22"/>
        </w:rPr>
      </w:pPr>
    </w:p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Default="00BE64DC" w:rsidP="00BE64DC"/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25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Пролетарская, дом № 2 «Г».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17. </w:t>
      </w:r>
      <w:r w:rsidRPr="00A306E2">
        <w:rPr>
          <w:rFonts w:ascii="Times New Roman" w:hAnsi="Times New Roman" w:cs="Times New Roman"/>
          <w:sz w:val="22"/>
          <w:szCs w:val="22"/>
        </w:rPr>
        <w:t xml:space="preserve">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356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(101,2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в)  нежилых  помещений  (общая  площадь  нежилых помещений, не входящих   в  состав  общего  имущества  в  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1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BF6C37" w:rsidRDefault="00BE64DC" w:rsidP="00441AB1">
            <w:pPr>
              <w:jc w:val="both"/>
              <w:rPr>
                <w:sz w:val="20"/>
                <w:szCs w:val="20"/>
              </w:rPr>
            </w:pPr>
            <w:r w:rsidRPr="00BF6C37">
              <w:rPr>
                <w:sz w:val="20"/>
                <w:szCs w:val="20"/>
              </w:rPr>
              <w:t>Дощатые;</w:t>
            </w:r>
          </w:p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Зима-глухие, лето-створные;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Default="00BE64DC" w:rsidP="00441AB1">
            <w:pPr>
              <w:pStyle w:val="ConsPlusCell"/>
            </w:pPr>
            <w:r w:rsidRPr="00E27470">
              <w:t>отопление</w:t>
            </w:r>
            <w:r>
              <w:t xml:space="preserve"> печное, 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>газоснабжение</w:t>
            </w:r>
            <w:r>
              <w:t xml:space="preserve"> – газовые баллоны</w:t>
            </w:r>
            <w:r w:rsidRPr="00E27470">
              <w:t xml:space="preserve">, </w:t>
            </w:r>
          </w:p>
          <w:p w:rsidR="00BE64DC" w:rsidRPr="00BF6C37" w:rsidRDefault="00BE64DC" w:rsidP="00441AB1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</w:tbl>
    <w:p w:rsidR="00BE64DC" w:rsidRDefault="00BE64DC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6C496A" w:rsidRDefault="006C496A" w:rsidP="00BE64DC">
      <w:pPr>
        <w:pStyle w:val="ConsPlusCell"/>
        <w:jc w:val="both"/>
      </w:pPr>
    </w:p>
    <w:p w:rsidR="00D83A2B" w:rsidRDefault="00D83A2B" w:rsidP="00BE64DC">
      <w:pPr>
        <w:pStyle w:val="ConsPlusCell"/>
        <w:jc w:val="both"/>
      </w:pPr>
    </w:p>
    <w:p w:rsidR="00BE64DC" w:rsidRDefault="00BE64DC" w:rsidP="006C496A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декабря 1995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C496A" w:rsidRDefault="006C496A" w:rsidP="006C496A">
      <w:pPr>
        <w:pStyle w:val="ConsPlusCell"/>
        <w:jc w:val="both"/>
        <w:rPr>
          <w:sz w:val="22"/>
          <w:szCs w:val="22"/>
        </w:rPr>
      </w:pPr>
    </w:p>
    <w:p w:rsidR="006C496A" w:rsidRDefault="006C496A" w:rsidP="006C496A">
      <w:pPr>
        <w:pStyle w:val="ConsPlusCell"/>
        <w:jc w:val="both"/>
        <w:rPr>
          <w:sz w:val="22"/>
          <w:szCs w:val="22"/>
        </w:rPr>
      </w:pPr>
    </w:p>
    <w:p w:rsidR="006C496A" w:rsidRPr="006C496A" w:rsidRDefault="006C496A" w:rsidP="006C496A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6C496A" w:rsidRDefault="006C496A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26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A066D3" w:rsidTr="006C1A83">
        <w:tc>
          <w:tcPr>
            <w:tcW w:w="9571" w:type="dxa"/>
            <w:gridSpan w:val="3"/>
          </w:tcPr>
          <w:p w:rsidR="00A066D3" w:rsidRPr="00D17273" w:rsidRDefault="00A066D3" w:rsidP="006C1A83">
            <w:pPr>
              <w:widowControl w:val="0"/>
              <w:jc w:val="center"/>
              <w:rPr>
                <w:sz w:val="26"/>
                <w:szCs w:val="26"/>
              </w:rPr>
            </w:pPr>
            <w:r w:rsidRPr="00D17273">
              <w:rPr>
                <w:bCs/>
                <w:color w:val="000000"/>
                <w:sz w:val="26"/>
                <w:szCs w:val="26"/>
              </w:rPr>
              <w:t xml:space="preserve">Перечень услуг и размер платы за содержание и ремонт общего имущества многоквартирного дома по адресу: </w:t>
            </w:r>
            <w:r w:rsidRPr="00D17273">
              <w:rPr>
                <w:b/>
                <w:bCs/>
                <w:color w:val="000000"/>
                <w:sz w:val="26"/>
                <w:szCs w:val="26"/>
              </w:rPr>
              <w:t>г.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17273">
              <w:rPr>
                <w:b/>
                <w:bCs/>
                <w:color w:val="000000"/>
                <w:sz w:val="26"/>
                <w:szCs w:val="26"/>
              </w:rPr>
              <w:t>Шахунья, ул.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17273">
              <w:rPr>
                <w:b/>
                <w:bCs/>
                <w:color w:val="000000"/>
                <w:sz w:val="26"/>
                <w:szCs w:val="26"/>
              </w:rPr>
              <w:t>Пролетарская д.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17273">
              <w:rPr>
                <w:b/>
                <w:bCs/>
                <w:color w:val="000000"/>
                <w:sz w:val="26"/>
                <w:szCs w:val="26"/>
              </w:rPr>
              <w:t>2Г</w:t>
            </w:r>
          </w:p>
          <w:p w:rsidR="00A066D3" w:rsidRDefault="00A066D3" w:rsidP="006C1A83">
            <w:pPr>
              <w:jc w:val="center"/>
            </w:pPr>
            <w:r w:rsidRPr="00D17273">
              <w:rPr>
                <w:sz w:val="26"/>
                <w:szCs w:val="26"/>
              </w:rPr>
              <w:t xml:space="preserve">(с </w:t>
            </w:r>
            <w:r>
              <w:rPr>
                <w:sz w:val="26"/>
                <w:szCs w:val="26"/>
              </w:rPr>
              <w:t>печным отоплением и ХВС</w:t>
            </w:r>
            <w:r w:rsidRPr="00D17273">
              <w:rPr>
                <w:sz w:val="26"/>
                <w:szCs w:val="26"/>
              </w:rPr>
              <w:t>).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Default="00A066D3" w:rsidP="006C1A83">
            <w:pPr>
              <w:jc w:val="center"/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371" w:type="dxa"/>
            <w:vAlign w:val="center"/>
          </w:tcPr>
          <w:p w:rsidR="00A066D3" w:rsidRDefault="00A066D3" w:rsidP="006C1A83">
            <w:pPr>
              <w:jc w:val="center"/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Расценка руб./м</w:t>
            </w:r>
            <w:r w:rsidRPr="00741029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Default="00A066D3" w:rsidP="006C1A83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A066D3" w:rsidRDefault="00A066D3" w:rsidP="006C1A83"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5,89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Default="00A066D3" w:rsidP="006C1A83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A066D3" w:rsidRDefault="00A066D3" w:rsidP="006C1A83">
            <w:r w:rsidRPr="009B0AD0">
              <w:rPr>
                <w:color w:val="000000"/>
              </w:rPr>
              <w:t>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Default="00A066D3" w:rsidP="006C1A83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т.ч. сезонной);</w:t>
            </w:r>
          </w:p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A066D3" w:rsidRDefault="00A066D3" w:rsidP="006C1A83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A066D3" w:rsidRDefault="00A066D3" w:rsidP="006C1A83"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2,08</w:t>
            </w:r>
          </w:p>
        </w:tc>
      </w:tr>
      <w:tr w:rsidR="00A066D3" w:rsidTr="006C1A83">
        <w:tc>
          <w:tcPr>
            <w:tcW w:w="675" w:type="dxa"/>
          </w:tcPr>
          <w:p w:rsidR="00A066D3" w:rsidRDefault="00A066D3" w:rsidP="006C1A83"/>
        </w:tc>
        <w:tc>
          <w:tcPr>
            <w:tcW w:w="7371" w:type="dxa"/>
          </w:tcPr>
          <w:p w:rsidR="00A066D3" w:rsidRDefault="00A066D3" w:rsidP="006C1A83">
            <w:r w:rsidRPr="009B0AD0">
              <w:rPr>
                <w:b/>
                <w:bCs/>
                <w:color w:val="000000"/>
              </w:rPr>
              <w:t>Всего тариф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b/>
                <w:bCs/>
                <w:color w:val="000000"/>
                <w:sz w:val="26"/>
                <w:szCs w:val="26"/>
              </w:rPr>
              <w:t>8,14</w:t>
            </w:r>
          </w:p>
        </w:tc>
      </w:tr>
    </w:tbl>
    <w:p w:rsidR="00BE64DC" w:rsidRDefault="00BE64DC" w:rsidP="005454D0">
      <w:pPr>
        <w:snapToGrid w:val="0"/>
        <w:ind w:left="2832" w:firstLine="708"/>
        <w:jc w:val="center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A066D3" w:rsidRDefault="00A066D3">
      <w:r>
        <w:br w:type="page"/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t>Пр</w:t>
      </w:r>
      <w:r w:rsidR="00A066D3">
        <w:t xml:space="preserve">иложение </w:t>
      </w:r>
      <w:r>
        <w:t>27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 с.Черное,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95.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1995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(168,4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</w:t>
      </w:r>
      <w:r w:rsidRPr="00632C5F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 xml:space="preserve">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54,4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270,9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2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Ленточный - блочный;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Pr="00E27470" w:rsidRDefault="00BE64DC" w:rsidP="00441AB1">
            <w:pPr>
              <w:pStyle w:val="ConsPlusCell"/>
              <w:jc w:val="center"/>
            </w:pPr>
            <w:r>
              <w:t>15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10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Железобетонные;</w:t>
            </w:r>
          </w:p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10</w:t>
            </w:r>
          </w:p>
          <w:p w:rsidR="00BE64DC" w:rsidRDefault="00BE64DC" w:rsidP="00441AB1">
            <w:pPr>
              <w:jc w:val="center"/>
            </w:pPr>
          </w:p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10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15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Двойные створные;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15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25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Ванные с дровяной колонкой, туалеты;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</w:t>
            </w:r>
          </w:p>
          <w:p w:rsidR="00BE64DC" w:rsidRPr="00AD7971" w:rsidRDefault="00BE64DC" w:rsidP="00441AB1">
            <w:pPr>
              <w:jc w:val="center"/>
            </w:pPr>
            <w:r>
              <w:t>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</w:pPr>
            <w:r>
              <w:t>водоснабжение центральное,</w:t>
            </w:r>
          </w:p>
          <w:p w:rsidR="00BE64DC" w:rsidRDefault="00BE64DC" w:rsidP="00441AB1">
            <w:pPr>
              <w:pStyle w:val="ConsPlusCell"/>
            </w:pPr>
            <w:r>
              <w:t>водоотведение центральное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</w:t>
            </w:r>
            <w:r>
              <w:t xml:space="preserve"> печное водяное, газоснабжение балонное;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10</w:t>
            </w:r>
          </w:p>
          <w:p w:rsidR="00BE64DC" w:rsidRDefault="00BE64DC" w:rsidP="00441AB1">
            <w:pPr>
              <w:jc w:val="center"/>
            </w:pPr>
            <w:r>
              <w:t>-</w:t>
            </w:r>
          </w:p>
          <w:p w:rsidR="00BE64DC" w:rsidRDefault="00BE64DC" w:rsidP="00441AB1">
            <w:pPr>
              <w:jc w:val="center"/>
            </w:pPr>
            <w:r>
              <w:t>-</w:t>
            </w:r>
          </w:p>
          <w:p w:rsidR="00BE64DC" w:rsidRDefault="00BE64DC" w:rsidP="00441AB1">
            <w:pPr>
              <w:jc w:val="center"/>
            </w:pPr>
            <w:r>
              <w:t>-</w:t>
            </w:r>
          </w:p>
          <w:p w:rsidR="00BE64DC" w:rsidRPr="00AD7971" w:rsidRDefault="00BE64DC" w:rsidP="00441AB1">
            <w:pPr>
              <w:jc w:val="center"/>
            </w:pPr>
            <w:r>
              <w:t>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на 18.12.2006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Горева Наталья Александровна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A4274F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28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A066D3">
      <w:pPr>
        <w:snapToGrid w:val="0"/>
        <w:jc w:val="center"/>
      </w:pPr>
      <w:r w:rsidRPr="0084094B">
        <w:t xml:space="preserve">Перечень услуг и размер платы за содержание и ремонт общего имущества </w:t>
      </w:r>
      <w:r w:rsidR="00A066D3">
        <w:br/>
      </w:r>
      <w:r w:rsidRPr="0084094B">
        <w:t>многоквартирного дома по адресу: г.</w:t>
      </w:r>
      <w:r w:rsidR="00A066D3">
        <w:t xml:space="preserve"> </w:t>
      </w:r>
      <w:r w:rsidRPr="0084094B">
        <w:t>Шахунья, с.</w:t>
      </w:r>
      <w:r w:rsidR="00A066D3">
        <w:t xml:space="preserve"> </w:t>
      </w:r>
      <w:r w:rsidRPr="0084094B">
        <w:t>Черное, ул.</w:t>
      </w:r>
      <w:r w:rsidR="00A066D3">
        <w:t xml:space="preserve"> </w:t>
      </w:r>
      <w:r w:rsidRPr="0084094B">
        <w:t>Центральная д.</w:t>
      </w:r>
      <w:r w:rsidR="00A066D3">
        <w:t xml:space="preserve"> </w:t>
      </w:r>
      <w:r w:rsidRPr="0084094B">
        <w:t>95</w:t>
      </w:r>
    </w:p>
    <w:tbl>
      <w:tblPr>
        <w:tblW w:w="938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7180"/>
        <w:gridCol w:w="1500"/>
      </w:tblGrid>
      <w:tr w:rsidR="00BE64DC" w:rsidRPr="0084094B" w:rsidTr="00A066D3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94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94B">
              <w:rPr>
                <w:b/>
                <w:bCs/>
                <w:color w:val="000000"/>
                <w:sz w:val="22"/>
                <w:szCs w:val="22"/>
              </w:rPr>
              <w:t xml:space="preserve">Виды </w:t>
            </w:r>
            <w:r w:rsidRPr="0084094B">
              <w:rPr>
                <w:b/>
                <w:bCs/>
                <w:color w:val="000000"/>
              </w:rPr>
              <w:t>работ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4094B">
              <w:rPr>
                <w:b/>
                <w:bCs/>
                <w:color w:val="000000"/>
                <w:sz w:val="22"/>
                <w:szCs w:val="22"/>
              </w:rPr>
              <w:t>Расценка руб ./м2</w:t>
            </w:r>
          </w:p>
        </w:tc>
      </w:tr>
      <w:tr w:rsidR="00BE64DC" w:rsidRPr="0084094B" w:rsidTr="00A066D3">
        <w:trPr>
          <w:trHeight w:val="37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вентаканалов,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4,36</w:t>
            </w:r>
          </w:p>
        </w:tc>
      </w:tr>
      <w:tr w:rsidR="00BE64DC" w:rsidRPr="0084094B" w:rsidTr="00A066D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1,26</w:t>
            </w:r>
          </w:p>
        </w:tc>
      </w:tr>
      <w:tr w:rsidR="00BE64DC" w:rsidRPr="0084094B" w:rsidTr="00A066D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1.2,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BE64DC" w:rsidRPr="0084094B" w:rsidTr="00A066D3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BE64DC" w:rsidRPr="0084094B" w:rsidTr="00A066D3">
        <w:trPr>
          <w:trHeight w:val="1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Соержание фасада (выявление нарушений отделки фасадаи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работ, проведение восстановительных работ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0,44</w:t>
            </w:r>
          </w:p>
        </w:tc>
      </w:tr>
      <w:tr w:rsidR="00BE64DC" w:rsidRPr="0084094B" w:rsidTr="00A066D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BE64DC" w:rsidRPr="0084094B" w:rsidTr="00A066D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Проверка и текущий ремонт вентканалов и дымоходов (ежегодная проверка вентканалов специализированной организацией, согласно договора, осмотр, ремонт, прочистка вентканалов и дымоходов)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BE64DC" w:rsidRPr="0084094B" w:rsidTr="00A066D3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Осмотр, при выявлении нарушений выполнение работ по их устранениею  в отношении всех видов фундаментов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BE64DC" w:rsidRPr="0084094B" w:rsidTr="00A066D3">
        <w:trPr>
          <w:trHeight w:val="12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Работы, выполняемые в целях надлежащего содержания полов и лестниц в местах общего пользования (проверка состояния, при выявлении нарушений, повреждений рзработка плана восстановительных работ, проведение восстановительных работ)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BE64DC" w:rsidRPr="0084094B" w:rsidTr="00A066D3">
        <w:trPr>
          <w:trHeight w:val="19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4,51</w:t>
            </w:r>
          </w:p>
        </w:tc>
      </w:tr>
      <w:tr w:rsidR="00BE64DC" w:rsidRPr="0084094B" w:rsidTr="00A066D3">
        <w:trPr>
          <w:trHeight w:val="18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2,36</w:t>
            </w:r>
          </w:p>
        </w:tc>
      </w:tr>
      <w:tr w:rsidR="00BE64DC" w:rsidRPr="0084094B" w:rsidTr="00A066D3">
        <w:trPr>
          <w:trHeight w:val="12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8"/>
                <w:szCs w:val="28"/>
              </w:rPr>
            </w:pPr>
            <w:r w:rsidRPr="0084094B">
              <w:rPr>
                <w:color w:val="000000"/>
                <w:sz w:val="28"/>
                <w:szCs w:val="28"/>
              </w:rPr>
              <w:t>2,15</w:t>
            </w:r>
          </w:p>
        </w:tc>
      </w:tr>
      <w:tr w:rsidR="00BE64DC" w:rsidRPr="0084094B" w:rsidTr="00A066D3">
        <w:trPr>
          <w:trHeight w:val="24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2,31</w:t>
            </w:r>
          </w:p>
        </w:tc>
      </w:tr>
      <w:tr w:rsidR="00BE64DC" w:rsidRPr="0084094B" w:rsidTr="00A066D3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 xml:space="preserve">Аварийное обслуживание (ремонт, замена запорной арматуры сгонов на трубопроводе: водопровод, канализация;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BE64DC" w:rsidRPr="0084094B" w:rsidTr="00A066D3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2,15</w:t>
            </w:r>
          </w:p>
        </w:tc>
      </w:tr>
      <w:tr w:rsidR="00BE64DC" w:rsidRPr="0084094B" w:rsidTr="00A066D3">
        <w:trPr>
          <w:trHeight w:val="3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2,41</w:t>
            </w:r>
          </w:p>
        </w:tc>
      </w:tr>
      <w:tr w:rsidR="00BE64DC" w:rsidRPr="0084094B" w:rsidTr="00A066D3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0,32</w:t>
            </w:r>
          </w:p>
        </w:tc>
      </w:tr>
      <w:tr w:rsidR="00BE64DC" w:rsidRPr="0084094B" w:rsidTr="00A066D3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1"/>
                <w:szCs w:val="21"/>
              </w:rPr>
            </w:pPr>
            <w:r w:rsidRPr="0084094B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DC" w:rsidRPr="0084094B" w:rsidRDefault="00BE64DC" w:rsidP="00441AB1">
            <w:pPr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Уборка придомовой территории механизированным способом (уборка мусора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BE64DC" w:rsidRPr="0084094B" w:rsidTr="00A066D3">
        <w:trPr>
          <w:trHeight w:val="3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DC" w:rsidRPr="0084094B" w:rsidRDefault="00BE64DC" w:rsidP="00441AB1">
            <w:pPr>
              <w:jc w:val="center"/>
              <w:rPr>
                <w:color w:val="000000"/>
                <w:sz w:val="22"/>
                <w:szCs w:val="22"/>
              </w:rPr>
            </w:pPr>
            <w:r w:rsidRPr="00840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4DC" w:rsidRPr="0084094B" w:rsidRDefault="00BE64DC" w:rsidP="00441AB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4DC" w:rsidRPr="0084094B" w:rsidRDefault="00BE64DC" w:rsidP="00441A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94B">
              <w:rPr>
                <w:b/>
                <w:bCs/>
                <w:color w:val="000000"/>
                <w:sz w:val="28"/>
                <w:szCs w:val="28"/>
              </w:rPr>
              <w:t>17,59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29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п.Вахтан,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Филлиповича, дом № 10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1991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3835,0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482,3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(840,2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76,8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E27470" w:rsidRDefault="00BE64DC" w:rsidP="00BE64DC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3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Железо - 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Кирпичные, арболитовые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5C1970" w:rsidRDefault="00BE64DC" w:rsidP="00441AB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Железо - бетонные</w:t>
            </w:r>
          </w:p>
          <w:p w:rsidR="00BE64DC" w:rsidRPr="005C1970" w:rsidRDefault="00BE64DC" w:rsidP="00441AB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Двойные створные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</w:t>
            </w:r>
            <w:r w:rsidRPr="00E27470">
              <w:t>окраска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Ванная, 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Туалет,</w:t>
            </w:r>
          </w:p>
          <w:p w:rsidR="00BE64DC" w:rsidRDefault="00BE64DC" w:rsidP="00441AB1">
            <w:pPr>
              <w:pStyle w:val="ConsPlusCell"/>
              <w:jc w:val="both"/>
            </w:pPr>
            <w:r>
              <w:t>Вентиляция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5C1970" w:rsidRDefault="00BE64DC" w:rsidP="00441AB1">
            <w:pPr>
              <w:pStyle w:val="ConsPlusCell"/>
            </w:pPr>
            <w:r w:rsidRPr="005C1970">
              <w:t>Электроснабжение,</w:t>
            </w:r>
          </w:p>
          <w:p w:rsidR="00BE64DC" w:rsidRPr="005C1970" w:rsidRDefault="00BE64DC" w:rsidP="00441AB1">
            <w:pPr>
              <w:pStyle w:val="ConsPlusCell"/>
            </w:pPr>
            <w:r w:rsidRPr="005C1970">
              <w:t xml:space="preserve">холодное водоснабжение, </w:t>
            </w:r>
            <w:r w:rsidRPr="005C1970">
              <w:br/>
              <w:t>горячее водоснабжение – бойлер,</w:t>
            </w:r>
          </w:p>
          <w:p w:rsidR="00BE64DC" w:rsidRPr="005C1970" w:rsidRDefault="00BE64DC" w:rsidP="00441AB1">
            <w:pPr>
              <w:pStyle w:val="ConsPlusCell"/>
            </w:pPr>
            <w:r w:rsidRPr="005C1970">
              <w:t>водоотведение,</w:t>
            </w:r>
          </w:p>
          <w:p w:rsidR="00BE64DC" w:rsidRPr="005C1970" w:rsidRDefault="00BE64DC" w:rsidP="00441AB1">
            <w:pPr>
              <w:pStyle w:val="ConsPlusCell"/>
            </w:pPr>
            <w:r w:rsidRPr="005C1970">
              <w:t xml:space="preserve">отопление центральное, </w:t>
            </w:r>
          </w:p>
          <w:p w:rsidR="00BE64DC" w:rsidRPr="00666B7C" w:rsidRDefault="00BE64DC" w:rsidP="00441AB1">
            <w:r w:rsidRPr="005C1970">
              <w:rPr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17.03.1993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30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W w:w="10117" w:type="dxa"/>
        <w:tblInd w:w="-34" w:type="dxa"/>
        <w:tblLook w:val="0000" w:firstRow="0" w:lastRow="0" w:firstColumn="0" w:lastColumn="0" w:noHBand="0" w:noVBand="0"/>
      </w:tblPr>
      <w:tblGrid>
        <w:gridCol w:w="572"/>
        <w:gridCol w:w="8298"/>
        <w:gridCol w:w="1303"/>
      </w:tblGrid>
      <w:tr w:rsidR="00BE64DC" w:rsidRPr="002A3B7F" w:rsidTr="00441AB1">
        <w:trPr>
          <w:trHeight w:val="276"/>
        </w:trPr>
        <w:tc>
          <w:tcPr>
            <w:tcW w:w="10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2A3B7F" w:rsidRDefault="00BE64DC" w:rsidP="00441AB1">
            <w:pPr>
              <w:ind w:right="-198"/>
              <w:jc w:val="center"/>
              <w:rPr>
                <w:b/>
                <w:bCs/>
                <w:sz w:val="26"/>
                <w:szCs w:val="26"/>
              </w:rPr>
            </w:pPr>
            <w:r w:rsidRPr="002A3B7F">
              <w:rPr>
                <w:b/>
                <w:bCs/>
                <w:sz w:val="26"/>
                <w:szCs w:val="26"/>
              </w:rPr>
              <w:t xml:space="preserve">Перечень услуг и размер платы </w:t>
            </w:r>
            <w:r>
              <w:rPr>
                <w:b/>
                <w:bCs/>
                <w:sz w:val="26"/>
                <w:szCs w:val="26"/>
              </w:rPr>
              <w:t xml:space="preserve">за </w:t>
            </w:r>
            <w:r w:rsidRPr="002A3B7F">
              <w:rPr>
                <w:b/>
                <w:bCs/>
                <w:sz w:val="26"/>
                <w:szCs w:val="26"/>
              </w:rPr>
              <w:t>содержание и ремонт общего имущества</w:t>
            </w:r>
          </w:p>
          <w:p w:rsidR="00BE64DC" w:rsidRPr="002A3B7F" w:rsidRDefault="00BE64DC" w:rsidP="00441AB1">
            <w:pPr>
              <w:jc w:val="center"/>
              <w:rPr>
                <w:b/>
                <w:bCs/>
              </w:rPr>
            </w:pPr>
            <w:r w:rsidRPr="002A3B7F">
              <w:rPr>
                <w:b/>
                <w:bCs/>
                <w:sz w:val="26"/>
                <w:szCs w:val="26"/>
              </w:rPr>
              <w:t>в многоквартирном доме со всеми видами удобств,  кроме ГВС и центрального газоснабжения</w:t>
            </w:r>
            <w:r w:rsidRPr="002A3B7F">
              <w:rPr>
                <w:b/>
                <w:bCs/>
              </w:rPr>
              <w:t xml:space="preserve">  </w:t>
            </w:r>
          </w:p>
        </w:tc>
      </w:tr>
      <w:tr w:rsidR="00BE64DC" w:rsidRPr="002A3B7F" w:rsidTr="00441AB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28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28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2A3B7F" w:rsidRDefault="00BE64DC" w:rsidP="00441AB1">
            <w:pPr>
              <w:rPr>
                <w:b/>
                <w:bCs/>
              </w:rPr>
            </w:pPr>
          </w:p>
        </w:tc>
      </w:tr>
      <w:tr w:rsidR="00BE64DC" w:rsidRPr="002A3B7F" w:rsidTr="00441AB1">
        <w:trPr>
          <w:trHeight w:val="2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427D41" w:rsidRDefault="00BE64DC" w:rsidP="00441AB1">
            <w:pPr>
              <w:rPr>
                <w:b/>
                <w:sz w:val="26"/>
                <w:szCs w:val="26"/>
              </w:rPr>
            </w:pPr>
            <w:r w:rsidRPr="00427D4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427D41" w:rsidRDefault="00BE64DC" w:rsidP="00441AB1">
            <w:pPr>
              <w:jc w:val="center"/>
              <w:rPr>
                <w:b/>
                <w:sz w:val="26"/>
                <w:szCs w:val="26"/>
              </w:rPr>
            </w:pPr>
            <w:r w:rsidRPr="00427D41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Pr="00427D41" w:rsidRDefault="00BE64DC" w:rsidP="00441AB1">
            <w:pPr>
              <w:jc w:val="center"/>
              <w:rPr>
                <w:b/>
                <w:sz w:val="26"/>
                <w:szCs w:val="26"/>
              </w:rPr>
            </w:pPr>
            <w:r w:rsidRPr="00427D41">
              <w:rPr>
                <w:b/>
                <w:sz w:val="26"/>
                <w:szCs w:val="26"/>
              </w:rPr>
              <w:t xml:space="preserve">Расценка руб./м2 </w:t>
            </w:r>
          </w:p>
        </w:tc>
      </w:tr>
      <w:tr w:rsidR="00BE64DC" w:rsidRPr="002A3B7F" w:rsidTr="00441AB1">
        <w:trPr>
          <w:trHeight w:val="4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2A3B7F" w:rsidRDefault="00BE64DC" w:rsidP="00441AB1"/>
        </w:tc>
        <w:tc>
          <w:tcPr>
            <w:tcW w:w="8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2A3B7F" w:rsidRDefault="00BE64DC" w:rsidP="00441AB1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Pr="002A3B7F" w:rsidRDefault="00BE64DC" w:rsidP="00441AB1"/>
        </w:tc>
      </w:tr>
      <w:tr w:rsidR="00BE64DC" w:rsidRPr="002A3B7F" w:rsidTr="00441AB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2A3B7F">
              <w:rPr>
                <w:sz w:val="23"/>
                <w:szCs w:val="23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3,01</w:t>
            </w:r>
          </w:p>
        </w:tc>
      </w:tr>
      <w:tr w:rsidR="00BE64DC" w:rsidRPr="002A3B7F" w:rsidTr="00441AB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1.1.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Ремонт,  испытание, промывка и опрессовка систем центрального отопления </w:t>
            </w:r>
            <w:r w:rsidRPr="002A3B7F">
              <w:rPr>
                <w:sz w:val="23"/>
                <w:szCs w:val="23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1,68</w:t>
            </w:r>
          </w:p>
        </w:tc>
      </w:tr>
      <w:tr w:rsidR="00BE64DC" w:rsidRPr="002A3B7F" w:rsidTr="00441AB1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A3B7F">
              <w:rPr>
                <w:sz w:val="23"/>
                <w:szCs w:val="23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0,55</w:t>
            </w:r>
          </w:p>
        </w:tc>
      </w:tr>
      <w:tr w:rsidR="00BE64DC" w:rsidRPr="002A3B7F" w:rsidTr="00441AB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1.3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A3B7F">
              <w:rPr>
                <w:sz w:val="23"/>
                <w:szCs w:val="23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0,78</w:t>
            </w:r>
          </w:p>
        </w:tc>
      </w:tr>
      <w:tr w:rsidR="00BE64DC" w:rsidRPr="002A3B7F" w:rsidTr="00441AB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и текущий ремонт электроснабжения</w:t>
            </w:r>
            <w:r w:rsidRPr="002A3B7F">
              <w:rPr>
                <w:sz w:val="23"/>
                <w:szCs w:val="23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0,56</w:t>
            </w:r>
          </w:p>
        </w:tc>
      </w:tr>
      <w:tr w:rsidR="00BE64DC" w:rsidRPr="002A3B7F" w:rsidTr="00441AB1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Аварийное обслуживание </w:t>
            </w:r>
            <w:r w:rsidRPr="002A3B7F">
              <w:rPr>
                <w:sz w:val="23"/>
                <w:szCs w:val="23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0,38</w:t>
            </w:r>
          </w:p>
        </w:tc>
      </w:tr>
      <w:tr w:rsidR="00BE64DC" w:rsidRPr="002A3B7F" w:rsidTr="00441AB1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Содержание и текущий ремонт конструктивных элементов жилых зданий </w:t>
            </w:r>
            <w:r w:rsidRPr="002A3B7F">
              <w:rPr>
                <w:sz w:val="23"/>
                <w:szCs w:val="23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</w:t>
            </w:r>
            <w:r w:rsidRPr="002A3B7F">
              <w:rPr>
                <w:sz w:val="23"/>
                <w:szCs w:val="23"/>
              </w:rPr>
              <w:lastRenderedPageBreak/>
              <w:t>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lastRenderedPageBreak/>
              <w:t>3,11</w:t>
            </w:r>
          </w:p>
        </w:tc>
      </w:tr>
      <w:tr w:rsidR="00BE64DC" w:rsidRPr="002A3B7F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lastRenderedPageBreak/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кровли</w:t>
            </w:r>
            <w:r w:rsidRPr="002A3B7F">
              <w:rPr>
                <w:sz w:val="23"/>
                <w:szCs w:val="23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0,52</w:t>
            </w:r>
          </w:p>
        </w:tc>
      </w:tr>
      <w:tr w:rsidR="00BE64DC" w:rsidRPr="002A3B7F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4.2.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jc w:val="both"/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и текущий ремонт чердачных помещений</w:t>
            </w:r>
            <w:r w:rsidRPr="002A3B7F">
              <w:rPr>
                <w:sz w:val="23"/>
                <w:szCs w:val="23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0,20</w:t>
            </w:r>
          </w:p>
        </w:tc>
      </w:tr>
      <w:tr w:rsidR="00BE64DC" w:rsidRPr="002A3B7F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дверных и оконных блоков</w:t>
            </w:r>
            <w:r w:rsidRPr="002A3B7F">
              <w:rPr>
                <w:sz w:val="23"/>
                <w:szCs w:val="23"/>
              </w:rPr>
              <w:t xml:space="preserve"> (осмотр, ремонт и остекление створок в подъезде)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0,35</w:t>
            </w:r>
          </w:p>
        </w:tc>
      </w:tr>
      <w:tr w:rsidR="00BE64DC" w:rsidRPr="002A3B7F" w:rsidTr="00441AB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4.4.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bCs/>
                <w:color w:val="000000"/>
                <w:sz w:val="23"/>
                <w:szCs w:val="23"/>
              </w:rPr>
              <w:t>Содержание фасада</w:t>
            </w:r>
            <w:r w:rsidRPr="002A3B7F">
              <w:rPr>
                <w:color w:val="000000"/>
                <w:sz w:val="23"/>
                <w:szCs w:val="23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0,35</w:t>
            </w:r>
          </w:p>
        </w:tc>
      </w:tr>
      <w:tr w:rsidR="00BE64DC" w:rsidRPr="002A3B7F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подвальных помещений</w:t>
            </w:r>
            <w:r w:rsidRPr="002A3B7F">
              <w:rPr>
                <w:sz w:val="23"/>
                <w:szCs w:val="23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0,26</w:t>
            </w:r>
          </w:p>
        </w:tc>
      </w:tr>
      <w:tr w:rsidR="00BE64DC" w:rsidRPr="002A3B7F" w:rsidTr="00441AB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r w:rsidRPr="002A3B7F"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Проверка и текущий ремонт вентканалов </w:t>
            </w:r>
            <w:r w:rsidRPr="002A3B7F">
              <w:rPr>
                <w:sz w:val="23"/>
                <w:szCs w:val="23"/>
              </w:rPr>
              <w:t>(ежегодная проверка вентканалов осмотр, ремонт, прочистка вентканалов)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0,34</w:t>
            </w:r>
          </w:p>
        </w:tc>
      </w:tr>
      <w:tr w:rsidR="00BE64DC" w:rsidRPr="002A3B7F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</w:rPr>
            </w:pPr>
            <w:r w:rsidRPr="002A3B7F">
              <w:rPr>
                <w:bCs/>
              </w:rPr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color w:val="000000"/>
                <w:sz w:val="23"/>
                <w:szCs w:val="23"/>
              </w:rPr>
              <w:t>Работы, выполняемые в целях надлежащего содержания полов и лестниц в подъездах многоквартирного дома:</w:t>
            </w:r>
            <w:r w:rsidRPr="002A3B7F">
              <w:rPr>
                <w:color w:val="000000"/>
                <w:sz w:val="23"/>
                <w:szCs w:val="23"/>
              </w:rPr>
              <w:t xml:space="preserve"> (проверка состояния, при выявлении нарушений, повреждений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A3B7F">
              <w:rPr>
                <w:color w:val="000000"/>
                <w:sz w:val="23"/>
                <w:szCs w:val="23"/>
              </w:rPr>
              <w:t>- разработка плана восстановительных ра</w:t>
            </w:r>
            <w:r>
              <w:rPr>
                <w:color w:val="000000"/>
                <w:sz w:val="23"/>
                <w:szCs w:val="23"/>
              </w:rPr>
              <w:t>б</w:t>
            </w:r>
            <w:r w:rsidRPr="002A3B7F">
              <w:rPr>
                <w:color w:val="000000"/>
                <w:sz w:val="23"/>
                <w:szCs w:val="23"/>
              </w:rPr>
              <w:t>от, проведение восстановительных работ)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Cs/>
                <w:sz w:val="28"/>
                <w:szCs w:val="28"/>
              </w:rPr>
            </w:pPr>
            <w:r w:rsidRPr="00BF54E0">
              <w:rPr>
                <w:bCs/>
                <w:sz w:val="28"/>
                <w:szCs w:val="28"/>
              </w:rPr>
              <w:t>0,83</w:t>
            </w:r>
          </w:p>
        </w:tc>
      </w:tr>
      <w:tr w:rsidR="00BE64DC" w:rsidRPr="002A3B7F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</w:rPr>
            </w:pPr>
            <w:r w:rsidRPr="002A3B7F">
              <w:rPr>
                <w:bCs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bCs/>
                <w:color w:val="000000"/>
                <w:sz w:val="23"/>
                <w:szCs w:val="23"/>
              </w:rPr>
              <w:t>Осмотр, при выявлении нарушений</w:t>
            </w:r>
            <w:r w:rsidRPr="002A3B7F">
              <w:rPr>
                <w:bCs/>
                <w:color w:val="000000"/>
                <w:sz w:val="23"/>
                <w:szCs w:val="23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Cs/>
                <w:sz w:val="28"/>
                <w:szCs w:val="28"/>
              </w:rPr>
            </w:pPr>
            <w:r w:rsidRPr="00BF54E0">
              <w:rPr>
                <w:bCs/>
                <w:sz w:val="28"/>
                <w:szCs w:val="28"/>
              </w:rPr>
              <w:t>0,26</w:t>
            </w:r>
          </w:p>
        </w:tc>
      </w:tr>
      <w:tr w:rsidR="00BE64DC" w:rsidRPr="002A3B7F" w:rsidTr="00441AB1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sz w:val="23"/>
                <w:szCs w:val="23"/>
              </w:rPr>
            </w:pPr>
            <w:r w:rsidRPr="002A3B7F">
              <w:rPr>
                <w:b/>
                <w:sz w:val="23"/>
                <w:szCs w:val="23"/>
              </w:rPr>
              <w:t>Управление МКД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3,68</w:t>
            </w:r>
          </w:p>
        </w:tc>
      </w:tr>
      <w:tr w:rsidR="00BE64DC" w:rsidRPr="002A3B7F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</w:rPr>
            </w:pPr>
            <w:r w:rsidRPr="002A3B7F">
              <w:rPr>
                <w:bCs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sz w:val="23"/>
                <w:szCs w:val="23"/>
              </w:rPr>
            </w:pPr>
            <w:r w:rsidRPr="002A3B7F">
              <w:rPr>
                <w:sz w:val="23"/>
                <w:szCs w:val="23"/>
              </w:rPr>
              <w:t xml:space="preserve">  </w:t>
            </w:r>
            <w:r w:rsidRPr="002A3B7F">
              <w:rPr>
                <w:b/>
                <w:bCs/>
                <w:sz w:val="23"/>
                <w:szCs w:val="23"/>
              </w:rPr>
              <w:t>Биллинговое обслуживание</w:t>
            </w:r>
            <w:r w:rsidRPr="002A3B7F">
              <w:rPr>
                <w:sz w:val="23"/>
                <w:szCs w:val="23"/>
              </w:rPr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2,20</w:t>
            </w:r>
          </w:p>
        </w:tc>
      </w:tr>
      <w:tr w:rsidR="00BE64DC" w:rsidRPr="002A3B7F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</w:rPr>
            </w:pPr>
            <w:r w:rsidRPr="002A3B7F">
              <w:rPr>
                <w:bCs/>
              </w:rPr>
              <w:t>5.2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2A3B7F" w:rsidRDefault="00BE64DC" w:rsidP="00441AB1">
            <w:pPr>
              <w:rPr>
                <w:sz w:val="23"/>
                <w:szCs w:val="23"/>
              </w:rPr>
            </w:pPr>
            <w:r w:rsidRPr="002A3B7F">
              <w:rPr>
                <w:sz w:val="23"/>
                <w:szCs w:val="23"/>
              </w:rPr>
              <w:t xml:space="preserve"> </w:t>
            </w:r>
            <w:r w:rsidRPr="002A3B7F">
              <w:rPr>
                <w:b/>
                <w:sz w:val="23"/>
                <w:szCs w:val="23"/>
              </w:rPr>
              <w:t>Ведение рег</w:t>
            </w:r>
            <w:r>
              <w:rPr>
                <w:b/>
                <w:sz w:val="23"/>
                <w:szCs w:val="23"/>
              </w:rPr>
              <w:t>истрационного учета населения (</w:t>
            </w:r>
            <w:r w:rsidRPr="002A3B7F">
              <w:rPr>
                <w:b/>
                <w:sz w:val="23"/>
                <w:szCs w:val="23"/>
              </w:rPr>
              <w:t>организация работы паспортного стола</w:t>
            </w:r>
            <w:r w:rsidRPr="002A3B7F">
              <w:rPr>
                <w:sz w:val="23"/>
                <w:szCs w:val="23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0,26</w:t>
            </w:r>
          </w:p>
        </w:tc>
      </w:tr>
      <w:tr w:rsidR="00BE64DC" w:rsidRPr="002A3B7F" w:rsidTr="00441AB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Cs/>
              </w:rPr>
            </w:pPr>
            <w:r w:rsidRPr="002A3B7F">
              <w:rPr>
                <w:bCs/>
              </w:rPr>
              <w:t>5.3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Расходы по  </w:t>
            </w:r>
            <w:r w:rsidRPr="002A3B7F">
              <w:rPr>
                <w:sz w:val="23"/>
                <w:szCs w:val="23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1,22</w:t>
            </w:r>
          </w:p>
        </w:tc>
      </w:tr>
      <w:tr w:rsidR="00BE64DC" w:rsidRPr="002A3B7F" w:rsidTr="00441AB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A3B7F" w:rsidRDefault="00BE64DC" w:rsidP="00441AB1">
            <w:pPr>
              <w:rPr>
                <w:b/>
              </w:rPr>
            </w:pPr>
            <w:r w:rsidRPr="002A3B7F"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spacing w:line="288" w:lineRule="auto"/>
              <w:rPr>
                <w:b/>
                <w:bCs/>
                <w:sz w:val="23"/>
                <w:szCs w:val="23"/>
              </w:rPr>
            </w:pPr>
            <w:r w:rsidRPr="002A3B7F">
              <w:rPr>
                <w:color w:val="000000"/>
                <w:sz w:val="23"/>
                <w:szCs w:val="23"/>
              </w:rPr>
              <w:t xml:space="preserve"> </w:t>
            </w:r>
            <w:r w:rsidRPr="002A3B7F">
              <w:rPr>
                <w:b/>
                <w:sz w:val="23"/>
                <w:szCs w:val="23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2A3B7F">
              <w:rPr>
                <w:sz w:val="23"/>
                <w:szCs w:val="23"/>
              </w:rPr>
              <w:t xml:space="preserve"> 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0,55</w:t>
            </w:r>
          </w:p>
        </w:tc>
      </w:tr>
      <w:tr w:rsidR="00BE64DC" w:rsidRPr="002A3B7F" w:rsidTr="00441AB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A3B7F" w:rsidRDefault="00BE64DC" w:rsidP="00441AB1">
            <w:pPr>
              <w:rPr>
                <w:b/>
              </w:rPr>
            </w:pPr>
            <w:r w:rsidRPr="002A3B7F"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Уборка лестничных клеток (</w:t>
            </w:r>
            <w:r w:rsidRPr="002A3B7F">
              <w:rPr>
                <w:bCs/>
                <w:sz w:val="23"/>
                <w:szCs w:val="23"/>
              </w:rPr>
              <w:t>влажное подметание 2 раза в неделю, мытье лестничных площадок- 2р. в месяц, обметание пыли с потолков 1 раз в год, влажная протирка стен, дверей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-2 раза в год)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2,57</w:t>
            </w:r>
          </w:p>
        </w:tc>
      </w:tr>
      <w:tr w:rsidR="00BE64DC" w:rsidRPr="002A3B7F" w:rsidTr="00441AB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2A3B7F" w:rsidRDefault="00BE64DC" w:rsidP="00441AB1"/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A3B7F" w:rsidRDefault="00BE64DC" w:rsidP="00441AB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BF54E0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17,54</w:t>
            </w:r>
          </w:p>
        </w:tc>
      </w:tr>
    </w:tbl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31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п.Вахтан,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Линейная, дом № 34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1965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 (семь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помещение №1 (магазин)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1614,5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236,3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(339,8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Pr="006A38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4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Железо - бетонные</w:t>
            </w:r>
          </w:p>
          <w:p w:rsidR="00BE64DC" w:rsidRPr="006A385F" w:rsidRDefault="00BE64DC" w:rsidP="00441AB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  <w:p w:rsidR="00BE64DC" w:rsidRPr="006A385F" w:rsidRDefault="00BE64DC" w:rsidP="00441AB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Двойные створные</w:t>
            </w:r>
          </w:p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Штукатурка, окраска</w:t>
            </w:r>
          </w:p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A385F" w:rsidRDefault="00BE64DC" w:rsidP="00441AB1">
            <w:pPr>
              <w:pStyle w:val="ConsPlusCell"/>
              <w:jc w:val="both"/>
            </w:pPr>
            <w:r w:rsidRPr="006A385F">
              <w:t>Туалет – выгребная яма</w:t>
            </w:r>
          </w:p>
          <w:p w:rsidR="00BE64DC" w:rsidRPr="006A385F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A385F" w:rsidRDefault="00BE64DC" w:rsidP="00441AB1">
            <w:pPr>
              <w:pStyle w:val="ConsPlusCell"/>
            </w:pPr>
            <w:r w:rsidRPr="006A385F">
              <w:t>Электроснабжение,</w:t>
            </w:r>
          </w:p>
          <w:p w:rsidR="00BE64DC" w:rsidRPr="006A385F" w:rsidRDefault="00BE64DC" w:rsidP="00441AB1">
            <w:pPr>
              <w:pStyle w:val="ConsPlusCell"/>
            </w:pPr>
            <w:r w:rsidRPr="006A385F">
              <w:t xml:space="preserve">холодное водоснабжение, </w:t>
            </w:r>
          </w:p>
          <w:p w:rsidR="00BE64DC" w:rsidRPr="006A385F" w:rsidRDefault="00BE64DC" w:rsidP="00441AB1">
            <w:pPr>
              <w:pStyle w:val="ConsPlusCell"/>
            </w:pPr>
            <w:r w:rsidRPr="006A385F">
              <w:t>водоотведение нет - выгребные ямы,</w:t>
            </w:r>
          </w:p>
          <w:p w:rsidR="00BE64DC" w:rsidRPr="006A385F" w:rsidRDefault="00BE64DC" w:rsidP="00441AB1">
            <w:pPr>
              <w:pStyle w:val="ConsPlusCell"/>
            </w:pPr>
            <w:r w:rsidRPr="006A385F">
              <w:t xml:space="preserve">отопление центральное, </w:t>
            </w:r>
          </w:p>
          <w:p w:rsidR="00BE64DC" w:rsidRPr="00666B7C" w:rsidRDefault="00BE64DC" w:rsidP="00441AB1">
            <w:r w:rsidRPr="006A385F">
              <w:rPr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Cell"/>
        <w:jc w:val="both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FC57D9" w:rsidRDefault="00FC57D9" w:rsidP="00BE64DC">
      <w:pPr>
        <w:snapToGrid w:val="0"/>
        <w:ind w:left="2832" w:firstLine="708"/>
        <w:jc w:val="right"/>
      </w:pPr>
      <w:r>
        <w:br/>
      </w:r>
    </w:p>
    <w:p w:rsidR="00FC57D9" w:rsidRDefault="00FC57D9">
      <w:r>
        <w:br w:type="page"/>
      </w:r>
    </w:p>
    <w:p w:rsidR="00BE64DC" w:rsidRDefault="00BE64DC" w:rsidP="00BE64DC">
      <w:pPr>
        <w:snapToGrid w:val="0"/>
        <w:ind w:left="2832" w:firstLine="708"/>
        <w:jc w:val="right"/>
      </w:pPr>
      <w:r>
        <w:lastRenderedPageBreak/>
        <w:t xml:space="preserve">Приложение  32 </w:t>
      </w:r>
      <w:r w:rsidR="00FC57D9">
        <w:br/>
      </w:r>
      <w:r>
        <w:t xml:space="preserve">к конкурсной документации 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C04C01" w:rsidRDefault="00BE64DC" w:rsidP="0044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C04C01">
              <w:rPr>
                <w:b/>
                <w:bCs/>
                <w:sz w:val="26"/>
                <w:szCs w:val="26"/>
              </w:rPr>
              <w:t>Перечень услуг и размер платы</w:t>
            </w:r>
            <w:r>
              <w:rPr>
                <w:b/>
                <w:bCs/>
                <w:sz w:val="26"/>
                <w:szCs w:val="26"/>
              </w:rPr>
              <w:t xml:space="preserve"> за</w:t>
            </w:r>
            <w:r w:rsidRPr="00C04C01">
              <w:rPr>
                <w:b/>
                <w:bCs/>
                <w:sz w:val="26"/>
                <w:szCs w:val="26"/>
              </w:rPr>
              <w:t xml:space="preserve"> содержание и ремонт общего имущества</w:t>
            </w:r>
          </w:p>
          <w:p w:rsidR="00BE64DC" w:rsidRPr="006C2883" w:rsidRDefault="00BE64DC" w:rsidP="00441AB1">
            <w:pPr>
              <w:jc w:val="center"/>
              <w:rPr>
                <w:b/>
                <w:bCs/>
              </w:rPr>
            </w:pPr>
            <w:r w:rsidRPr="00C04C01">
              <w:rPr>
                <w:b/>
                <w:bCs/>
                <w:sz w:val="26"/>
                <w:szCs w:val="26"/>
              </w:rPr>
              <w:t>в многоквартирном доме  без центрального горячего водоснабжения, газоснабжения и водоотведения</w:t>
            </w:r>
            <w:r w:rsidRPr="006C2883">
              <w:rPr>
                <w:b/>
                <w:bCs/>
              </w:rPr>
              <w:t xml:space="preserve"> </w:t>
            </w: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Расценка руб./м</w:t>
            </w:r>
            <w:r w:rsidRPr="005F6832">
              <w:rPr>
                <w:vertAlign w:val="superscript"/>
              </w:rPr>
              <w:t xml:space="preserve">2 </w:t>
            </w: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</w:tr>
      <w:tr w:rsidR="00BE64DC" w:rsidRPr="006C2883" w:rsidTr="00441AB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BE64DC" w:rsidRPr="006C2883" w:rsidTr="00441AB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опрессовка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BE64DC" w:rsidRPr="006C2883" w:rsidTr="00441AB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BE64DC" w:rsidRPr="006C2883" w:rsidTr="00441AB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BE64DC" w:rsidRPr="006C2883" w:rsidTr="00441AB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BE64DC" w:rsidRPr="006C2883" w:rsidTr="00441AB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</w:t>
            </w:r>
            <w:r w:rsidRPr="006C2883">
              <w:lastRenderedPageBreak/>
              <w:t>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BE64DC" w:rsidRPr="006C2883" w:rsidTr="00441AB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вентканалов </w:t>
            </w:r>
            <w:r w:rsidRPr="006C2883">
              <w:t>(ежегодная проверка вентканалов осмотр, ремонт, прочистка вентканалов)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  <w:bCs/>
              </w:rPr>
              <w:t>Биллинговое обслуживание</w:t>
            </w:r>
            <w:r w:rsidRPr="006C2883"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</w:rPr>
              <w:t>Ведение регистрационного учета населения ( 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Расходы по  </w:t>
            </w:r>
            <w:r w:rsidRPr="006C2883"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BE64DC" w:rsidRPr="006C2883" w:rsidTr="00441AB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B21CE" w:rsidRDefault="00BE64DC" w:rsidP="00441AB1">
            <w:pPr>
              <w:rPr>
                <w:b/>
                <w:bCs/>
                <w:sz w:val="28"/>
                <w:szCs w:val="28"/>
              </w:rPr>
            </w:pPr>
            <w:r w:rsidRPr="002B21C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BE64DC" w:rsidRPr="006C2883" w:rsidRDefault="00BE64DC" w:rsidP="00BE64DC"/>
    <w:p w:rsidR="00BE64DC" w:rsidRPr="006C2883" w:rsidRDefault="00BE64DC" w:rsidP="00BE64DC"/>
    <w:p w:rsidR="00BE64DC" w:rsidRPr="006C2883" w:rsidRDefault="00BE64DC" w:rsidP="00BE64DC"/>
    <w:p w:rsidR="00BE64DC" w:rsidRPr="005B2E08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33</w:t>
      </w:r>
    </w:p>
    <w:p w:rsidR="00BE64DC" w:rsidRPr="005B2E08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BE64DC" w:rsidRPr="00632C5F" w:rsidRDefault="00BE64DC" w:rsidP="00FC57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УТВЕРЖДАЮ:________</w:t>
      </w:r>
      <w:r w:rsidR="00FC57D9">
        <w:rPr>
          <w:rFonts w:ascii="Times New Roman" w:hAnsi="Times New Roman" w:cs="Times New Roman"/>
          <w:sz w:val="22"/>
          <w:szCs w:val="22"/>
        </w:rPr>
        <w:t>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п.Вахтан,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Гагарина, дом № 3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1966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1557,4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250,8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(370,7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 состав общего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Pr="008F6CE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5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Железо - бетонные</w:t>
            </w:r>
          </w:p>
          <w:p w:rsidR="00BE64DC" w:rsidRPr="00F5377B" w:rsidRDefault="00BE64DC" w:rsidP="00441AB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  <w:p w:rsidR="00BE64DC" w:rsidRPr="00F5377B" w:rsidRDefault="00BE64DC" w:rsidP="00441AB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Двойные створные</w:t>
            </w:r>
          </w:p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Штукатурка, окраска</w:t>
            </w:r>
          </w:p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F5377B" w:rsidRDefault="00BE64DC" w:rsidP="00441AB1">
            <w:pPr>
              <w:pStyle w:val="ConsPlusCell"/>
              <w:jc w:val="both"/>
            </w:pPr>
            <w:r w:rsidRPr="00F5377B">
              <w:t>Туалет – выгребная яма</w:t>
            </w:r>
          </w:p>
          <w:p w:rsidR="00BE64DC" w:rsidRPr="00F5377B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F5377B" w:rsidRDefault="00BE64DC" w:rsidP="00441AB1">
            <w:pPr>
              <w:pStyle w:val="ConsPlusCell"/>
            </w:pPr>
            <w:r w:rsidRPr="00F5377B">
              <w:t>Электроснабжение,</w:t>
            </w:r>
          </w:p>
          <w:p w:rsidR="00BE64DC" w:rsidRPr="00F5377B" w:rsidRDefault="00BE64DC" w:rsidP="00441AB1">
            <w:pPr>
              <w:pStyle w:val="ConsPlusCell"/>
            </w:pPr>
            <w:r w:rsidRPr="00F5377B">
              <w:t xml:space="preserve">холодное водоснабжение, </w:t>
            </w:r>
          </w:p>
          <w:p w:rsidR="00BE64DC" w:rsidRPr="00F5377B" w:rsidRDefault="00BE64DC" w:rsidP="00441AB1">
            <w:pPr>
              <w:pStyle w:val="ConsPlusCell"/>
            </w:pPr>
            <w:r w:rsidRPr="00F5377B">
              <w:t>водоотведения нет - выгребные ямы,</w:t>
            </w:r>
          </w:p>
          <w:p w:rsidR="00BE64DC" w:rsidRPr="00F5377B" w:rsidRDefault="00BE64DC" w:rsidP="00441AB1">
            <w:pPr>
              <w:pStyle w:val="ConsPlusCell"/>
            </w:pPr>
            <w:r w:rsidRPr="00F5377B">
              <w:t xml:space="preserve">отопление центральное, </w:t>
            </w:r>
          </w:p>
          <w:p w:rsidR="00BE64DC" w:rsidRPr="00F5377B" w:rsidRDefault="00BE64DC" w:rsidP="00441AB1">
            <w:pPr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FC57D9" w:rsidRDefault="00FC57D9" w:rsidP="00BE64DC">
      <w:pPr>
        <w:snapToGrid w:val="0"/>
        <w:ind w:left="2832" w:firstLine="708"/>
        <w:jc w:val="right"/>
      </w:pPr>
      <w:r>
        <w:br/>
      </w: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34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C04C01" w:rsidRDefault="00BE64DC" w:rsidP="0044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C04C01">
              <w:rPr>
                <w:b/>
                <w:bCs/>
                <w:sz w:val="26"/>
                <w:szCs w:val="26"/>
              </w:rPr>
              <w:t>Перечень услуг и размер платы</w:t>
            </w:r>
            <w:r>
              <w:rPr>
                <w:b/>
                <w:bCs/>
                <w:sz w:val="26"/>
                <w:szCs w:val="26"/>
              </w:rPr>
              <w:t xml:space="preserve"> за</w:t>
            </w:r>
            <w:r w:rsidRPr="00C04C01">
              <w:rPr>
                <w:b/>
                <w:bCs/>
                <w:sz w:val="26"/>
                <w:szCs w:val="26"/>
              </w:rPr>
              <w:t xml:space="preserve"> содержание и ремонт общего имущества</w:t>
            </w:r>
          </w:p>
          <w:p w:rsidR="00BE64DC" w:rsidRPr="006C2883" w:rsidRDefault="00BE64DC" w:rsidP="00441AB1">
            <w:pPr>
              <w:jc w:val="center"/>
              <w:rPr>
                <w:b/>
                <w:bCs/>
              </w:rPr>
            </w:pPr>
            <w:r w:rsidRPr="00C04C01">
              <w:rPr>
                <w:b/>
                <w:bCs/>
                <w:sz w:val="26"/>
                <w:szCs w:val="26"/>
              </w:rPr>
              <w:t>в многоквартирном доме  без центрального горячего водоснабжения, газоснабжения и водоотведения</w:t>
            </w:r>
            <w:r w:rsidRPr="006C2883">
              <w:rPr>
                <w:b/>
                <w:bCs/>
              </w:rPr>
              <w:t xml:space="preserve"> </w:t>
            </w: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Расценка руб./м</w:t>
            </w:r>
            <w:r w:rsidRPr="005F6832">
              <w:rPr>
                <w:vertAlign w:val="superscript"/>
              </w:rPr>
              <w:t xml:space="preserve">2 </w:t>
            </w: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</w:tr>
      <w:tr w:rsidR="00BE64DC" w:rsidRPr="006C2883" w:rsidTr="00441AB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BE64DC" w:rsidRPr="006C2883" w:rsidTr="00441AB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опрессовка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BE64DC" w:rsidRPr="006C2883" w:rsidTr="00441AB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BE64DC" w:rsidRPr="006C2883" w:rsidTr="00441AB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BE64DC" w:rsidRPr="006C2883" w:rsidTr="00441AB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BE64DC" w:rsidRPr="006C2883" w:rsidTr="00441AB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</w:t>
            </w:r>
            <w:r w:rsidRPr="006C2883">
              <w:lastRenderedPageBreak/>
              <w:t>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BE64DC" w:rsidRPr="006C2883" w:rsidTr="00441AB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вентканалов </w:t>
            </w:r>
            <w:r w:rsidRPr="006C2883">
              <w:t>(ежегодная проверка вентканалов осмотр, ремонт, прочистка вентканалов)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  <w:bCs/>
              </w:rPr>
              <w:t>Биллинговое обслуживание</w:t>
            </w:r>
            <w:r w:rsidRPr="006C2883"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</w:rPr>
              <w:t>Ведение регистрационного учета населения ( 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Расходы по  </w:t>
            </w:r>
            <w:r w:rsidRPr="006C2883"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BE64DC" w:rsidRPr="006C2883" w:rsidTr="00441AB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B21CE" w:rsidRDefault="00BE64DC" w:rsidP="00441AB1">
            <w:pPr>
              <w:rPr>
                <w:b/>
                <w:bCs/>
                <w:sz w:val="28"/>
                <w:szCs w:val="28"/>
              </w:rPr>
            </w:pPr>
            <w:r w:rsidRPr="002B21C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BE64DC" w:rsidRPr="006C2883" w:rsidRDefault="00BE64DC" w:rsidP="00BE64DC"/>
    <w:p w:rsidR="00BE64DC" w:rsidRPr="006C2883" w:rsidRDefault="00BE64DC" w:rsidP="00BE64DC"/>
    <w:p w:rsidR="00BE64DC" w:rsidRPr="006C2883" w:rsidRDefault="00BE64DC" w:rsidP="00BE64DC"/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35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632C5F" w:rsidRDefault="00BE64DC" w:rsidP="00FC57D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УТВЕРЖДАЮ:________</w:t>
      </w:r>
      <w:r w:rsidR="00FC57D9">
        <w:rPr>
          <w:rFonts w:ascii="Times New Roman" w:hAnsi="Times New Roman" w:cs="Times New Roman"/>
          <w:sz w:val="22"/>
          <w:szCs w:val="22"/>
        </w:rPr>
        <w:t>____________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BE64DC" w:rsidRPr="00730030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п.Вахтан,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переулок Коммунальный, дом № 7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(188,1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6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 xml:space="preserve"> Железо-бетонный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  <w:r>
              <w:t>---</w:t>
            </w: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Дощатые, кирпичные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  <w:p w:rsidR="00BE64DC" w:rsidRPr="00692320" w:rsidRDefault="00BE64DC" w:rsidP="00441AB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  <w:p w:rsidR="00BE64DC" w:rsidRPr="00692320" w:rsidRDefault="00BE64DC" w:rsidP="00441AB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BE64DC" w:rsidRPr="0026344F" w:rsidRDefault="00BE64DC" w:rsidP="00441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Двойные створные</w:t>
            </w:r>
          </w:p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Штукатурка, окраска</w:t>
            </w:r>
          </w:p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92320" w:rsidRDefault="00BE64DC" w:rsidP="00441AB1">
            <w:pPr>
              <w:pStyle w:val="ConsPlusCell"/>
              <w:jc w:val="both"/>
            </w:pPr>
            <w:r w:rsidRPr="00692320">
              <w:t>Ванные с дровяной колонкой, туалеты</w:t>
            </w:r>
          </w:p>
          <w:p w:rsidR="00BE64DC" w:rsidRPr="0069232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692320" w:rsidRDefault="00BE64DC" w:rsidP="00441AB1">
            <w:pPr>
              <w:pStyle w:val="ConsPlusCell"/>
            </w:pPr>
            <w:r w:rsidRPr="00692320">
              <w:t>Электроснабжение,</w:t>
            </w:r>
          </w:p>
          <w:p w:rsidR="00BE64DC" w:rsidRPr="00692320" w:rsidRDefault="00BE64DC" w:rsidP="00441AB1">
            <w:pPr>
              <w:pStyle w:val="ConsPlusCell"/>
            </w:pPr>
            <w:r w:rsidRPr="00692320">
              <w:t xml:space="preserve">холодное водоснабжение, </w:t>
            </w:r>
          </w:p>
          <w:p w:rsidR="00BE64DC" w:rsidRPr="00692320" w:rsidRDefault="00BE64DC" w:rsidP="00441AB1">
            <w:pPr>
              <w:pStyle w:val="ConsPlusCell"/>
            </w:pPr>
            <w:r w:rsidRPr="00692320">
              <w:t>водоотведения нет - выгребные ямы,</w:t>
            </w:r>
          </w:p>
          <w:p w:rsidR="00BE64DC" w:rsidRPr="00692320" w:rsidRDefault="00BE64DC" w:rsidP="00441AB1">
            <w:pPr>
              <w:pStyle w:val="ConsPlusCell"/>
            </w:pPr>
            <w:r w:rsidRPr="00692320">
              <w:t xml:space="preserve">отопление центральное и печное, </w:t>
            </w:r>
          </w:p>
          <w:p w:rsidR="00BE64DC" w:rsidRPr="00692320" w:rsidRDefault="00BE64DC" w:rsidP="00441AB1">
            <w:pPr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газоснабжение - балонное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  <w:r>
              <w:t>---</w:t>
            </w: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20.04.1993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FC57D9" w:rsidRDefault="00FC57D9" w:rsidP="00BE64DC">
      <w:pPr>
        <w:snapToGrid w:val="0"/>
        <w:ind w:left="2832" w:firstLine="708"/>
        <w:jc w:val="right"/>
      </w:pPr>
      <w:r>
        <w:br/>
      </w: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36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C04C01" w:rsidRDefault="00BE64DC" w:rsidP="00441AB1">
            <w:pPr>
              <w:jc w:val="center"/>
              <w:rPr>
                <w:b/>
                <w:bCs/>
                <w:sz w:val="26"/>
                <w:szCs w:val="26"/>
              </w:rPr>
            </w:pPr>
            <w:r w:rsidRPr="00C04C01">
              <w:rPr>
                <w:b/>
                <w:bCs/>
                <w:sz w:val="26"/>
                <w:szCs w:val="26"/>
              </w:rPr>
              <w:t>Перечень услуг и размер платы</w:t>
            </w:r>
            <w:r>
              <w:rPr>
                <w:b/>
                <w:bCs/>
                <w:sz w:val="26"/>
                <w:szCs w:val="26"/>
              </w:rPr>
              <w:t xml:space="preserve"> за</w:t>
            </w:r>
            <w:r w:rsidRPr="00C04C01">
              <w:rPr>
                <w:b/>
                <w:bCs/>
                <w:sz w:val="26"/>
                <w:szCs w:val="26"/>
              </w:rPr>
              <w:t xml:space="preserve"> содержание и ремонт общего имущества</w:t>
            </w:r>
          </w:p>
          <w:p w:rsidR="00BE64DC" w:rsidRPr="006C2883" w:rsidRDefault="00BE64DC" w:rsidP="00441AB1">
            <w:pPr>
              <w:jc w:val="center"/>
              <w:rPr>
                <w:b/>
                <w:bCs/>
              </w:rPr>
            </w:pPr>
            <w:r w:rsidRPr="00C04C01">
              <w:rPr>
                <w:b/>
                <w:bCs/>
                <w:sz w:val="26"/>
                <w:szCs w:val="26"/>
              </w:rPr>
              <w:t>в многоквартирном доме  без центрального горячего водоснабжения, газоснабжения и водоотведения</w:t>
            </w:r>
            <w:r w:rsidRPr="006C2883">
              <w:rPr>
                <w:b/>
                <w:bCs/>
              </w:rPr>
              <w:t xml:space="preserve"> </w:t>
            </w: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10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rPr>
                <w:b/>
                <w:bCs/>
              </w:rPr>
            </w:pP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DC" w:rsidRPr="006C2883" w:rsidRDefault="00BE64DC" w:rsidP="00441AB1">
            <w:pPr>
              <w:jc w:val="center"/>
            </w:pPr>
            <w:r w:rsidRPr="006C2883">
              <w:t>Расценка руб./м</w:t>
            </w:r>
            <w:r w:rsidRPr="005F6832">
              <w:rPr>
                <w:vertAlign w:val="superscript"/>
              </w:rPr>
              <w:t xml:space="preserve">2 </w:t>
            </w:r>
          </w:p>
        </w:tc>
      </w:tr>
      <w:tr w:rsidR="00BE64DC" w:rsidRPr="006C2883" w:rsidTr="00441AB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DC" w:rsidRPr="006C2883" w:rsidRDefault="00BE64DC" w:rsidP="00441AB1"/>
        </w:tc>
      </w:tr>
      <w:tr w:rsidR="00BE64DC" w:rsidRPr="006C2883" w:rsidTr="00441AB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BE64DC" w:rsidRPr="006C2883" w:rsidTr="00441AB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опрессовка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BE64DC" w:rsidRPr="006C2883" w:rsidTr="00441AB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BE64DC" w:rsidRPr="006C2883" w:rsidTr="00441AB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BE64DC" w:rsidRPr="006C2883" w:rsidTr="00441AB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BE64DC" w:rsidRPr="006C2883" w:rsidTr="00441AB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</w:t>
            </w:r>
            <w:r w:rsidRPr="006C2883">
              <w:lastRenderedPageBreak/>
              <w:t>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вентканалов,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BE64DC" w:rsidRPr="006C2883" w:rsidTr="00441AB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BE64DC" w:rsidRPr="006C2883" w:rsidTr="00441AB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вентканалов </w:t>
            </w:r>
            <w:r w:rsidRPr="006C2883">
              <w:t>(ежегодная проверка вентканалов осмотр, ремонт, прочистка вентканалов)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  <w:bCs/>
              </w:rPr>
              <w:t>Биллинговое обслуживание</w:t>
            </w:r>
            <w:r w:rsidRPr="006C2883">
              <w:t xml:space="preserve"> 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BE64DC" w:rsidRPr="006C2883" w:rsidTr="00441AB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64DC" w:rsidRPr="006C2883" w:rsidRDefault="00BE64DC" w:rsidP="00441AB1">
            <w:r w:rsidRPr="006C2883">
              <w:t xml:space="preserve"> </w:t>
            </w:r>
            <w:r w:rsidRPr="006C2883">
              <w:rPr>
                <w:b/>
              </w:rPr>
              <w:t>Ведение регистрационного учета населения ( 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BE64DC" w:rsidRPr="006C2883" w:rsidTr="00441AB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Расходы по  </w:t>
            </w:r>
            <w:r w:rsidRPr="006C2883"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BE64DC" w:rsidRPr="006C2883" w:rsidTr="00441AB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6C2883" w:rsidRDefault="00BE64DC" w:rsidP="00441AB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BE64DC" w:rsidRPr="006C2883" w:rsidTr="00441AB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C2883" w:rsidRDefault="00BE64DC" w:rsidP="00441AB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4DC" w:rsidRPr="002B21CE" w:rsidRDefault="00BE64DC" w:rsidP="00441AB1">
            <w:pPr>
              <w:rPr>
                <w:b/>
                <w:bCs/>
                <w:sz w:val="28"/>
                <w:szCs w:val="28"/>
              </w:rPr>
            </w:pPr>
            <w:r w:rsidRPr="002B21C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4DC" w:rsidRPr="0066327E" w:rsidRDefault="00BE64DC" w:rsidP="00441AB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BE64DC" w:rsidRPr="006C2883" w:rsidRDefault="00BE64DC" w:rsidP="00BE64DC"/>
    <w:p w:rsidR="00BE64DC" w:rsidRPr="006C2883" w:rsidRDefault="00BE64DC" w:rsidP="00BE64DC"/>
    <w:p w:rsidR="00BE64DC" w:rsidRPr="006C2883" w:rsidRDefault="00BE64DC" w:rsidP="00BE64DC"/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37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ул. Лесозаводская,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дом № 8.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CE1E21">
        <w:rPr>
          <w:rFonts w:ascii="Times New Roman" w:hAnsi="Times New Roman" w:cs="Times New Roman"/>
          <w:b/>
          <w:sz w:val="22"/>
          <w:szCs w:val="22"/>
        </w:rPr>
        <w:t>Распоряжение администрации городского округа город Шахунь</w:t>
      </w:r>
      <w:r>
        <w:rPr>
          <w:rFonts w:ascii="Times New Roman" w:hAnsi="Times New Roman" w:cs="Times New Roman"/>
          <w:b/>
          <w:sz w:val="22"/>
          <w:szCs w:val="22"/>
        </w:rPr>
        <w:t>я Нижегородской области от 16.10.2018</w:t>
      </w:r>
      <w:r w:rsidRPr="00CE1E21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407</w:t>
      </w:r>
      <w:r w:rsidRPr="00CE1E21">
        <w:rPr>
          <w:rFonts w:ascii="Times New Roman" w:hAnsi="Times New Roman" w:cs="Times New Roman"/>
          <w:b/>
          <w:sz w:val="22"/>
          <w:szCs w:val="22"/>
        </w:rPr>
        <w:t>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561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98,1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E27470" w:rsidRDefault="00BE64DC" w:rsidP="00BE64DC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7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Деревянный брус;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утепленные;</w:t>
            </w:r>
          </w:p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Зима-глухие, лето-створные;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Обшит дер. доской, окрашен;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22.05.2001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38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Pr="00331678" w:rsidRDefault="00BE64DC" w:rsidP="00BE64DC">
      <w:pPr>
        <w:jc w:val="center"/>
        <w:rPr>
          <w:b/>
          <w:bCs/>
          <w:sz w:val="26"/>
          <w:szCs w:val="26"/>
        </w:rPr>
      </w:pPr>
      <w:r w:rsidRPr="00331678">
        <w:rPr>
          <w:b/>
          <w:bCs/>
          <w:sz w:val="26"/>
          <w:szCs w:val="26"/>
        </w:rPr>
        <w:t>Перечень услуг и размер платы за содержание и ремонт общего имущества</w:t>
      </w:r>
    </w:p>
    <w:p w:rsidR="00BE64DC" w:rsidRDefault="00BE64DC" w:rsidP="00BE64DC">
      <w:pPr>
        <w:jc w:val="center"/>
        <w:rPr>
          <w:b/>
          <w:bCs/>
          <w:sz w:val="26"/>
          <w:szCs w:val="26"/>
        </w:rPr>
      </w:pPr>
      <w:r w:rsidRPr="00331678">
        <w:rPr>
          <w:b/>
          <w:bCs/>
          <w:sz w:val="26"/>
          <w:szCs w:val="26"/>
        </w:rPr>
        <w:t xml:space="preserve"> в многоквартирном доме</w:t>
      </w:r>
    </w:p>
    <w:p w:rsidR="00BE64DC" w:rsidRPr="00331678" w:rsidRDefault="00BE64DC" w:rsidP="00BE64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(печное отопление)</w:t>
      </w:r>
      <w:r w:rsidRPr="00331678">
        <w:rPr>
          <w:b/>
          <w:bCs/>
          <w:sz w:val="26"/>
          <w:szCs w:val="26"/>
        </w:rPr>
        <w:t xml:space="preserve"> </w:t>
      </w:r>
    </w:p>
    <w:p w:rsidR="00BE64DC" w:rsidRDefault="00BE64DC" w:rsidP="00BE64D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A066D3" w:rsidTr="006C1A83">
        <w:tc>
          <w:tcPr>
            <w:tcW w:w="9571" w:type="dxa"/>
            <w:gridSpan w:val="3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b/>
                <w:bCs/>
                <w:color w:val="000000"/>
                <w:sz w:val="26"/>
                <w:szCs w:val="26"/>
              </w:rPr>
              <w:t>Перечень услуг и размер платы за содержание и ремонт общего имущества многоквартирных домов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371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Расценка руб./м</w:t>
            </w:r>
            <w:r w:rsidRPr="00741029">
              <w:rPr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066D3" w:rsidRPr="00741029" w:rsidRDefault="00A066D3" w:rsidP="006C1A83">
            <w:pPr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52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5,81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A066D3" w:rsidRPr="00741029" w:rsidRDefault="00A066D3" w:rsidP="006C1A83">
            <w:pPr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Оказание услуг по ведению расчетов с гражданами</w:t>
            </w:r>
          </w:p>
        </w:tc>
        <w:tc>
          <w:tcPr>
            <w:tcW w:w="152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A066D3" w:rsidTr="006C1A83">
        <w:tc>
          <w:tcPr>
            <w:tcW w:w="67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осуществление систематического контроля над качеством услуг;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 xml:space="preserve"> ведение технической документации на жилые дома;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 xml:space="preserve"> работа с населением, в том числе рассмотрение обращений, жалоб по качеству обслуживания; </w:t>
            </w:r>
          </w:p>
          <w:p w:rsidR="00A066D3" w:rsidRPr="00741029" w:rsidRDefault="00A066D3" w:rsidP="006C1A83">
            <w:pPr>
              <w:jc w:val="both"/>
              <w:rPr>
                <w:color w:val="000000"/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 xml:space="preserve"> выполнение функций, связанных с регистрацией граждан - ведение паспортной службы)</w:t>
            </w:r>
          </w:p>
          <w:p w:rsidR="00A066D3" w:rsidRPr="00741029" w:rsidRDefault="00A066D3" w:rsidP="006C1A83">
            <w:pPr>
              <w:rPr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color w:val="000000"/>
                <w:sz w:val="26"/>
                <w:szCs w:val="26"/>
              </w:rPr>
              <w:t>2,05</w:t>
            </w:r>
          </w:p>
        </w:tc>
      </w:tr>
      <w:tr w:rsidR="00A066D3" w:rsidTr="006C1A83">
        <w:tc>
          <w:tcPr>
            <w:tcW w:w="675" w:type="dxa"/>
          </w:tcPr>
          <w:p w:rsidR="00A066D3" w:rsidRPr="00741029" w:rsidRDefault="00A066D3" w:rsidP="006C1A83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A066D3" w:rsidRPr="00741029" w:rsidRDefault="00A066D3" w:rsidP="006C1A83">
            <w:pPr>
              <w:rPr>
                <w:sz w:val="26"/>
                <w:szCs w:val="26"/>
              </w:rPr>
            </w:pPr>
            <w:r w:rsidRPr="00741029">
              <w:rPr>
                <w:b/>
                <w:bCs/>
                <w:color w:val="000000"/>
                <w:sz w:val="26"/>
                <w:szCs w:val="26"/>
              </w:rPr>
              <w:t>Всего тариф</w:t>
            </w:r>
          </w:p>
        </w:tc>
        <w:tc>
          <w:tcPr>
            <w:tcW w:w="1525" w:type="dxa"/>
          </w:tcPr>
          <w:p w:rsidR="00A066D3" w:rsidRPr="00741029" w:rsidRDefault="00A066D3" w:rsidP="006C1A83">
            <w:pPr>
              <w:jc w:val="center"/>
              <w:rPr>
                <w:sz w:val="26"/>
                <w:szCs w:val="26"/>
              </w:rPr>
            </w:pPr>
            <w:r w:rsidRPr="00741029">
              <w:rPr>
                <w:b/>
                <w:bCs/>
                <w:color w:val="000000"/>
                <w:sz w:val="26"/>
                <w:szCs w:val="26"/>
              </w:rPr>
              <w:t>8,03</w:t>
            </w:r>
          </w:p>
        </w:tc>
      </w:tr>
    </w:tbl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FC57D9" w:rsidRDefault="00FC57D9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39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</w:t>
      </w:r>
      <w:r w:rsidRPr="00632C5F">
        <w:rPr>
          <w:rFonts w:ascii="Times New Roman" w:hAnsi="Times New Roman" w:cs="Times New Roman"/>
          <w:sz w:val="22"/>
          <w:szCs w:val="22"/>
        </w:rPr>
        <w:t>, г.Шахунья,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BE64DC" w:rsidRPr="00632C5F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BE64DC" w:rsidRPr="005A05AB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BE64DC" w:rsidRPr="00E853A3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BE64DC" w:rsidRPr="0073003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 Гусевский,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1.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ородской области от 16.10.2018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400C8B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3525DE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496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(124,9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64DC" w:rsidRPr="00632C5F" w:rsidRDefault="00BE64DC" w:rsidP="00BE64DC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BE64DC" w:rsidRPr="00632C5F" w:rsidRDefault="00BE64DC" w:rsidP="00BE64DC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BE64DC" w:rsidRPr="00632C5F" w:rsidRDefault="00BE64DC" w:rsidP="00BE64D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BE64DC" w:rsidRDefault="00BE64DC" w:rsidP="00BE64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BE64DC" w:rsidRDefault="00BE64DC" w:rsidP="00BE64DC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BE64DC" w:rsidTr="00441AB1">
        <w:trPr>
          <w:trHeight w:val="1175"/>
        </w:trPr>
        <w:tc>
          <w:tcPr>
            <w:tcW w:w="3969" w:type="dxa"/>
          </w:tcPr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Pr="003F3F93" w:rsidRDefault="00BE64DC" w:rsidP="00441AB1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BE64DC" w:rsidRDefault="00BE64DC" w:rsidP="00441AB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  <w:p w:rsidR="00BE64DC" w:rsidRDefault="00BE64DC" w:rsidP="00441AB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BE64DC" w:rsidRDefault="00BE64DC" w:rsidP="00441AB1">
            <w:pPr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BE64DC" w:rsidRDefault="00BE64DC" w:rsidP="00441AB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E64DC" w:rsidRDefault="00BE64DC" w:rsidP="00441AB1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E64DC" w:rsidRPr="00E27470" w:rsidRDefault="00BE64DC" w:rsidP="00FE0668">
            <w:pPr>
              <w:pStyle w:val="ConsPlusCell"/>
              <w:numPr>
                <w:ilvl w:val="0"/>
                <w:numId w:val="18"/>
              </w:numPr>
            </w:pPr>
            <w:r w:rsidRPr="00E27470">
              <w:t>Фундамент</w:t>
            </w:r>
          </w:p>
          <w:p w:rsidR="00BE64DC" w:rsidRPr="00E27470" w:rsidRDefault="00BE64DC" w:rsidP="00441AB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Л/бутовый;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Цоколь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PlusCell"/>
              <w:jc w:val="center"/>
            </w:pPr>
          </w:p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BE64DC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BE64DC" w:rsidRPr="00E27470" w:rsidRDefault="00BE64DC" w:rsidP="00441AB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BE64DC" w:rsidRPr="00485741" w:rsidRDefault="00BE64DC" w:rsidP="00441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BE64DC" w:rsidRPr="00203221" w:rsidRDefault="00BE64DC" w:rsidP="00441AB1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BE64DC" w:rsidRPr="004F3361" w:rsidRDefault="00BE64DC" w:rsidP="00441A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Default="00BE64DC" w:rsidP="00441AB1">
            <w:pPr>
              <w:jc w:val="center"/>
            </w:pPr>
          </w:p>
          <w:p w:rsidR="00BE64DC" w:rsidRPr="00340A89" w:rsidRDefault="00BE64DC" w:rsidP="00441AB1">
            <w:pPr>
              <w:jc w:val="center"/>
              <w:rPr>
                <w:sz w:val="20"/>
                <w:szCs w:val="20"/>
              </w:rPr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Default="00BE64DC" w:rsidP="00441AB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(другое)</w:t>
            </w:r>
          </w:p>
        </w:tc>
        <w:tc>
          <w:tcPr>
            <w:tcW w:w="2835" w:type="dxa"/>
          </w:tcPr>
          <w:p w:rsidR="00BE64DC" w:rsidRPr="00E27470" w:rsidRDefault="00BE64DC" w:rsidP="00441AB1">
            <w:pPr>
              <w:pStyle w:val="ConsPlusCell"/>
              <w:jc w:val="both"/>
            </w:pPr>
            <w:r>
              <w:t>Лево створные;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BE64DC" w:rsidRPr="00E27470" w:rsidRDefault="00BE64DC" w:rsidP="00441AB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BE64DC" w:rsidRDefault="00BE64DC" w:rsidP="00441AB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BE64DC" w:rsidRPr="00E27470" w:rsidRDefault="00BE64DC" w:rsidP="00441AB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Default="00BE64DC" w:rsidP="00441AB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BE64DC" w:rsidRPr="00E27470" w:rsidRDefault="00BE64DC" w:rsidP="00441AB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  <w:tr w:rsidR="00BE64DC" w:rsidRPr="00E27470" w:rsidTr="00441AB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BE64DC" w:rsidRDefault="00BE64DC" w:rsidP="00441AB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BE64DC" w:rsidRPr="00E27470" w:rsidRDefault="00BE64DC" w:rsidP="00441AB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BE64DC" w:rsidRDefault="00BE64DC" w:rsidP="00441AB1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BE64DC" w:rsidRPr="00E27470" w:rsidRDefault="00BE64DC" w:rsidP="00441AB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газоснабжение балонное;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E64DC" w:rsidRPr="00E27470" w:rsidRDefault="00BE64DC" w:rsidP="00441AB1">
            <w:pPr>
              <w:pStyle w:val="ConsPlusCell"/>
              <w:jc w:val="center"/>
            </w:pPr>
          </w:p>
        </w:tc>
      </w:tr>
    </w:tbl>
    <w:p w:rsidR="00BE64DC" w:rsidRDefault="00BE64DC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FC57D9" w:rsidRDefault="00FC57D9" w:rsidP="00BE64DC">
      <w:pPr>
        <w:pStyle w:val="ConsPlusCell"/>
        <w:jc w:val="both"/>
      </w:pP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29.06.1988 года (Г</w:t>
      </w:r>
      <w:r w:rsidRPr="008F6CE0">
        <w:rPr>
          <w:sz w:val="22"/>
          <w:szCs w:val="22"/>
        </w:rPr>
        <w:t>осударственное предприятие Нижегородской области «Нижтехинвентаризация» Шахунский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BE64DC" w:rsidRDefault="00BE64DC" w:rsidP="00BE64DC">
      <w:pPr>
        <w:pStyle w:val="ConsPlusCell"/>
        <w:jc w:val="both"/>
        <w:rPr>
          <w:sz w:val="22"/>
          <w:szCs w:val="22"/>
        </w:rPr>
      </w:pPr>
    </w:p>
    <w:p w:rsidR="00BE64DC" w:rsidRDefault="00BE64DC" w:rsidP="00BE64DC">
      <w:pPr>
        <w:pStyle w:val="ConsPlusNormal"/>
        <w:jc w:val="both"/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И.о.начальника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 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Горева Наталья Александровна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                                                                                                                             (ф.и.о.)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BE64DC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8F6CE0" w:rsidRDefault="00BE64DC" w:rsidP="00BE64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BE64DC" w:rsidRPr="00E27470" w:rsidRDefault="00BE64DC" w:rsidP="00BE64DC">
      <w:pPr>
        <w:pStyle w:val="ConsPlusNonformat"/>
        <w:jc w:val="both"/>
        <w:rPr>
          <w:rFonts w:ascii="Times New Roman" w:hAnsi="Times New Roman" w:cs="Times New Roman"/>
        </w:rPr>
      </w:pPr>
    </w:p>
    <w:p w:rsidR="00BE64DC" w:rsidRDefault="00BE64DC" w:rsidP="00BE64DC">
      <w:pPr>
        <w:pStyle w:val="ConsPlusNonformat"/>
        <w:jc w:val="center"/>
        <w:rPr>
          <w:b/>
          <w:bCs/>
        </w:rPr>
      </w:pPr>
    </w:p>
    <w:p w:rsidR="00C04C07" w:rsidRDefault="00C04C07">
      <w:r>
        <w:br w:type="page"/>
      </w:r>
    </w:p>
    <w:p w:rsidR="002875DA" w:rsidRPr="005B2E08" w:rsidRDefault="002875DA" w:rsidP="002875DA">
      <w:pPr>
        <w:widowControl w:val="0"/>
        <w:snapToGrid w:val="0"/>
        <w:ind w:left="2832" w:firstLine="708"/>
        <w:jc w:val="right"/>
      </w:pPr>
      <w:r>
        <w:lastRenderedPageBreak/>
        <w:t>Приложение  40</w:t>
      </w:r>
    </w:p>
    <w:p w:rsidR="002875DA" w:rsidRDefault="002875DA" w:rsidP="002875DA">
      <w:pPr>
        <w:widowControl w:val="0"/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pPr w:leftFromText="180" w:rightFromText="180" w:vertAnchor="page" w:horzAnchor="margin" w:tblpY="2461"/>
        <w:tblW w:w="9747" w:type="dxa"/>
        <w:tblLayout w:type="fixed"/>
        <w:tblLook w:val="04A0" w:firstRow="1" w:lastRow="0" w:firstColumn="1" w:lastColumn="0" w:noHBand="0" w:noVBand="1"/>
      </w:tblPr>
      <w:tblGrid>
        <w:gridCol w:w="641"/>
        <w:gridCol w:w="7405"/>
        <w:gridCol w:w="1701"/>
      </w:tblGrid>
      <w:tr w:rsidR="002875DA" w:rsidRPr="00D973F9" w:rsidTr="00D83A2B">
        <w:trPr>
          <w:cantSplit/>
          <w:trHeight w:val="78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A" w:rsidRPr="009B0AD0" w:rsidRDefault="002875DA" w:rsidP="00D83A2B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Перечень услуг и размер платы за содержание и ремонт общего имущества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многоквартирных </w:t>
            </w: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домов </w:t>
            </w:r>
          </w:p>
        </w:tc>
      </w:tr>
      <w:tr w:rsidR="002875DA" w:rsidRPr="00D973F9" w:rsidTr="00D83A2B">
        <w:trPr>
          <w:cantSplit/>
          <w:trHeight w:val="31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Расценка руб./м</w:t>
            </w:r>
            <w:r w:rsidRPr="00620710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9B0A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75DA" w:rsidRPr="00D973F9" w:rsidTr="00D83A2B">
        <w:trPr>
          <w:cantSplit/>
          <w:trHeight w:val="31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A" w:rsidRPr="00D973F9" w:rsidRDefault="002875DA" w:rsidP="00D83A2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A" w:rsidRPr="00D973F9" w:rsidRDefault="002875DA" w:rsidP="00D83A2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A" w:rsidRPr="00D973F9" w:rsidRDefault="002875DA" w:rsidP="00D83A2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2875DA" w:rsidRPr="00D973F9" w:rsidTr="00D83A2B">
        <w:trPr>
          <w:cantSplit/>
          <w:trHeight w:val="8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</w:rPr>
            </w:pPr>
            <w:r w:rsidRPr="009B0AD0">
              <w:rPr>
                <w:color w:val="00000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Pr="009B0AD0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</w:tr>
      <w:tr w:rsidR="002875DA" w:rsidRPr="00D973F9" w:rsidTr="00D83A2B">
        <w:trPr>
          <w:cantSplit/>
          <w:trHeight w:val="41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Pr="009B0AD0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  <w:p w:rsidR="002875DA" w:rsidRPr="009B0AD0" w:rsidRDefault="002875DA" w:rsidP="00D83A2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875DA" w:rsidRPr="00D973F9" w:rsidTr="00D83A2B">
        <w:trPr>
          <w:cantSplit/>
          <w:trHeight w:val="212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Default="002875DA" w:rsidP="00D83A2B">
            <w:pPr>
              <w:widowControl w:val="0"/>
              <w:jc w:val="center"/>
              <w:rPr>
                <w:color w:val="000000"/>
              </w:rPr>
            </w:pPr>
          </w:p>
          <w:p w:rsidR="002875DA" w:rsidRPr="009B0AD0" w:rsidRDefault="002875DA" w:rsidP="00D83A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т.ч. сезонной);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2875DA" w:rsidRDefault="002875DA" w:rsidP="00D83A2B">
            <w:pPr>
              <w:widowControl w:val="0"/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  <w:p w:rsidR="002875DA" w:rsidRPr="009B0AD0" w:rsidRDefault="002875DA" w:rsidP="00D83A2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2,05</w:t>
            </w:r>
          </w:p>
        </w:tc>
      </w:tr>
      <w:tr w:rsidR="002875DA" w:rsidRPr="00D973F9" w:rsidTr="00D83A2B">
        <w:trPr>
          <w:cantSplit/>
          <w:trHeight w:val="65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A" w:rsidRPr="009B0AD0" w:rsidRDefault="002875DA" w:rsidP="00D83A2B">
            <w:pPr>
              <w:widowControl w:val="0"/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A" w:rsidRDefault="002875DA" w:rsidP="00D83A2B">
            <w:pPr>
              <w:widowControl w:val="0"/>
              <w:rPr>
                <w:b/>
                <w:bCs/>
                <w:color w:val="000000"/>
              </w:rPr>
            </w:pPr>
          </w:p>
          <w:p w:rsidR="002875DA" w:rsidRPr="009B0AD0" w:rsidRDefault="002875DA" w:rsidP="00D83A2B">
            <w:pPr>
              <w:widowControl w:val="0"/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Всего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A" w:rsidRPr="005A3D90" w:rsidRDefault="002875DA" w:rsidP="00D83A2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875DA" w:rsidRPr="005A3D90" w:rsidRDefault="002875DA" w:rsidP="00D83A2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8,03</w:t>
            </w:r>
          </w:p>
        </w:tc>
      </w:tr>
    </w:tbl>
    <w:p w:rsidR="002875DA" w:rsidRPr="00331678" w:rsidRDefault="002875DA" w:rsidP="002875DA">
      <w:pPr>
        <w:widowControl w:val="0"/>
        <w:jc w:val="center"/>
        <w:rPr>
          <w:b/>
          <w:bCs/>
          <w:sz w:val="26"/>
          <w:szCs w:val="26"/>
        </w:rPr>
      </w:pPr>
      <w:r w:rsidRPr="00331678">
        <w:rPr>
          <w:b/>
          <w:bCs/>
          <w:sz w:val="26"/>
          <w:szCs w:val="26"/>
        </w:rPr>
        <w:t>Перечень услуг и размер платы за содержание и ремонт общего имущества</w:t>
      </w:r>
    </w:p>
    <w:p w:rsidR="002875DA" w:rsidRPr="00331678" w:rsidRDefault="002875DA" w:rsidP="002875DA">
      <w:pPr>
        <w:widowControl w:val="0"/>
        <w:jc w:val="center"/>
        <w:rPr>
          <w:b/>
          <w:bCs/>
          <w:sz w:val="26"/>
          <w:szCs w:val="26"/>
        </w:rPr>
      </w:pPr>
      <w:r w:rsidRPr="00331678">
        <w:rPr>
          <w:b/>
          <w:bCs/>
          <w:sz w:val="26"/>
          <w:szCs w:val="26"/>
        </w:rPr>
        <w:t xml:space="preserve"> в многоквартирном доме</w:t>
      </w:r>
      <w:r>
        <w:rPr>
          <w:b/>
          <w:bCs/>
          <w:sz w:val="26"/>
          <w:szCs w:val="26"/>
        </w:rPr>
        <w:t xml:space="preserve"> (печное отопление)</w:t>
      </w:r>
      <w:r w:rsidRPr="00331678">
        <w:rPr>
          <w:b/>
          <w:bCs/>
          <w:sz w:val="26"/>
          <w:szCs w:val="26"/>
        </w:rPr>
        <w:t xml:space="preserve"> </w:t>
      </w:r>
    </w:p>
    <w:p w:rsidR="002875DA" w:rsidRDefault="002875DA" w:rsidP="002875DA">
      <w:pPr>
        <w:widowControl w:val="0"/>
        <w:jc w:val="center"/>
        <w:rPr>
          <w:b/>
          <w:bCs/>
          <w:sz w:val="26"/>
          <w:szCs w:val="26"/>
        </w:rPr>
      </w:pPr>
    </w:p>
    <w:p w:rsidR="00C04C07" w:rsidRDefault="00C04C07" w:rsidP="00BE64DC">
      <w:pPr>
        <w:snapToGrid w:val="0"/>
        <w:ind w:left="2832" w:firstLine="708"/>
        <w:jc w:val="right"/>
      </w:pPr>
    </w:p>
    <w:p w:rsidR="00C04C07" w:rsidRDefault="00C04C07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2875DA" w:rsidRDefault="002875DA">
      <w:r>
        <w:br w:type="page"/>
      </w:r>
    </w:p>
    <w:p w:rsidR="00BE64DC" w:rsidRPr="005B2E08" w:rsidRDefault="00BE64DC" w:rsidP="00BE64DC">
      <w:pPr>
        <w:snapToGrid w:val="0"/>
        <w:ind w:left="2832" w:firstLine="708"/>
        <w:jc w:val="right"/>
      </w:pPr>
      <w:r>
        <w:lastRenderedPageBreak/>
        <w:t>Приложение  41</w:t>
      </w:r>
    </w:p>
    <w:p w:rsidR="00BE64DC" w:rsidRDefault="00BE64DC" w:rsidP="00BE64DC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2875DA" w:rsidRDefault="002875DA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Форма Заявки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на участие в конкурсе по отбору управляющей организации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для управления многоквартирным домом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</w:t>
      </w:r>
      <w:r w:rsidRPr="006F60EB">
        <w:rPr>
          <w:rFonts w:eastAsia="Arial"/>
          <w:b/>
          <w:bCs/>
          <w:lang w:eastAsia="ar-SA"/>
        </w:rPr>
        <w:t>1. Заявление об участии в конкурсе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(организационно-правовая форма, наименование/фирменное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наименование организации или ф.и.о. физического лица,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данные документа, удостоверяющего личность)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(место нахождения, почтовый адрес организации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или место жительства индивидуального предпринимателя)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(номер телефона)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заявляет    об    участии    в   конкурсе  по  отбору  управляющей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организации для управления многоквартирным домом (многоквартирными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домами), расположенным(и) по адресу: 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(адрес многоквартирного дома)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Средства, внесенные в качестве обеспечения заявки на участие в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конкурсе, просим возвратить на счет: 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(реквизиты банковского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счета)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 </w:t>
      </w:r>
      <w:r w:rsidRPr="006F60EB">
        <w:rPr>
          <w:rFonts w:eastAsia="Arial"/>
          <w:b/>
          <w:bCs/>
          <w:lang w:eastAsia="ar-SA"/>
        </w:rPr>
        <w:t>2. Предложения претендента по условиям договора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 xml:space="preserve">                     управления многоквартирным домом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(описание предлагаемого претендентом в качестве условия договора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управления многоквартирным домом способа внесения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собственниками помещений в многоквартирном доме и нанимателями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жилых помещений по договору социального найма и договору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найма жилых помещений государственного или муниципального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фонда платы за содержание и ремонт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жилого помещения и коммунальные услуги)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Внесение  собственниками  помещений  в  многоквартирном доме 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нанимателями  жилых  помещений  по  договору  социального  найма 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договору найма жилых помещений государственного или муниципального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 фонда  платы  за содержание и ремонт жилого помещения и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платы за коммунальные услуги предлагаю осуществлять на счет 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(реквизиты банковского счета претендента)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</w:t>
      </w:r>
      <w:r w:rsidRPr="006F60EB">
        <w:rPr>
          <w:rFonts w:eastAsia="Arial"/>
          <w:bCs/>
          <w:lang w:eastAsia="ar-SA"/>
        </w:rPr>
        <w:t>К заявке прилагаются следующие документы</w:t>
      </w:r>
      <w:r w:rsidRPr="006F60EB">
        <w:rPr>
          <w:rFonts w:eastAsia="Arial"/>
          <w:b/>
          <w:bCs/>
          <w:lang w:eastAsia="ar-SA"/>
        </w:rPr>
        <w:t>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1) выписка из Единого государственного реестра юридических лиц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(для  юридического  лица),  выписка  из  Единого  государственного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реестра   индивидуальных   предпринимателей  (для  индивидуального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предпринимателя):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lastRenderedPageBreak/>
        <w:t xml:space="preserve">     (наименование и реквизиты документов, количество листов)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2)  документ,  подтверждающий полномочия лица на осуществление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действий   от   имени   юридического   лица   или  индивидуального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предпринимателя, подавших заявку на участие в конкурсе: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3)  документы,  подтверждающие  внесение  денежных  средств  в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качестве обеспечения заявки на участие в конкурсе: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4)  копии  документов, подтверждающих соответствие претендента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требованию,   установленному   подпунктом   2.2.1 раздела  2 конкурсной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документации,  в случае если федеральным законом установлены требования к лицам, осуществляющим   выполнение   работ,   оказание   услуг, предусмотренных договором управления многоквартирным домом: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(наименование и реквизиты документов, количество листов)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5) утвержденный бухгалтерский баланс за последний год: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и реквизиты документов, количество листов)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(должность, ф.и.о. руководителя организации или ф.и.о. индивидуального предпринимателя)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  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(ф.и.о.)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BE64DC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2875DA" w:rsidRDefault="002875DA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2875DA" w:rsidRDefault="002875DA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2875DA" w:rsidRDefault="002875DA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2875DA" w:rsidRDefault="002875DA" w:rsidP="002875DA">
      <w:pPr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______________________________________</w:t>
      </w:r>
    </w:p>
    <w:p w:rsidR="002875DA" w:rsidRPr="006F60EB" w:rsidRDefault="002875DA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  <w:rPr>
          <w:b/>
        </w:rPr>
      </w:pPr>
    </w:p>
    <w:p w:rsidR="00BE64DC" w:rsidRPr="006F60EB" w:rsidRDefault="00BE64DC" w:rsidP="00BE64DC">
      <w:pPr>
        <w:snapToGrid w:val="0"/>
        <w:ind w:left="2832" w:right="-31" w:firstLine="708"/>
        <w:jc w:val="both"/>
      </w:pPr>
      <w:r w:rsidRPr="006F60EB">
        <w:t xml:space="preserve"> </w:t>
      </w:r>
    </w:p>
    <w:p w:rsidR="00BE64DC" w:rsidRPr="006F60EB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  <w:r>
        <w:t xml:space="preserve"> </w:t>
      </w: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both"/>
      </w:pPr>
    </w:p>
    <w:p w:rsidR="00BE64DC" w:rsidRDefault="00BE64DC" w:rsidP="00BE64DC">
      <w:pPr>
        <w:snapToGrid w:val="0"/>
        <w:ind w:left="2832" w:right="-31" w:firstLine="708"/>
        <w:jc w:val="right"/>
      </w:pPr>
    </w:p>
    <w:p w:rsidR="00BE64DC" w:rsidRPr="006F60EB" w:rsidRDefault="00BE64DC" w:rsidP="00BE64DC">
      <w:pPr>
        <w:snapToGrid w:val="0"/>
        <w:ind w:left="2832" w:right="-31" w:firstLine="708"/>
        <w:jc w:val="right"/>
      </w:pPr>
      <w:r w:rsidRPr="006F60EB">
        <w:lastRenderedPageBreak/>
        <w:t>Приложе</w:t>
      </w:r>
      <w:r>
        <w:t>ние  42</w:t>
      </w: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 xml:space="preserve">                              к конкурсной </w:t>
      </w:r>
      <w:r>
        <w:t xml:space="preserve"> </w:t>
      </w:r>
      <w:r w:rsidRPr="006F60EB">
        <w:t>документации</w:t>
      </w:r>
    </w:p>
    <w:p w:rsidR="00BE64DC" w:rsidRPr="006F60EB" w:rsidRDefault="00BE64DC" w:rsidP="00BE64DC">
      <w:pPr>
        <w:snapToGrid w:val="0"/>
      </w:pPr>
      <w:r w:rsidRPr="006F60EB">
        <w:t xml:space="preserve">   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РАСПИСКА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о получении заявки на участие в конкурсе по отбору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управляющей организации для управления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многоквартирным домом</w:t>
      </w:r>
    </w:p>
    <w:p w:rsidR="00BE64DC" w:rsidRPr="006F60EB" w:rsidRDefault="00BE64DC" w:rsidP="00BE64DC">
      <w:pPr>
        <w:suppressAutoHyphens/>
        <w:autoSpaceDE w:val="0"/>
        <w:jc w:val="center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Настоящая расписка выдана претенденту 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организации или ф.и.о. индивидуального предпринимателя)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в   том,   что   в   соответствии  с  Правилами проведения органом местного  самоуправления  открытого конкурса по отбору управляющей организации  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для  управления  многоквартирным домом, утвержденными Постановлением  Правительства  Российской  Федерации  от 6 февраля 2006 года N 75,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организатора конкурса)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принял(а)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 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(адрес многоквартирного дома)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Заявка зарегистрирована "__" ____________ 20__ г. в 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документа, в котором регистрируется заявка)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под номером _____________________________________________________.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Лицо, уполномоченное организатором конкурса  принимать  заявки  на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участие в конкурсе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(должность)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  ____________________________________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(ф.и.о.)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tblInd w:w="1097" w:type="dxa"/>
        <w:tblLayout w:type="fixed"/>
        <w:tblLook w:val="04A0" w:firstRow="1" w:lastRow="0" w:firstColumn="1" w:lastColumn="0" w:noHBand="0" w:noVBand="1"/>
      </w:tblPr>
      <w:tblGrid>
        <w:gridCol w:w="7740"/>
      </w:tblGrid>
      <w:tr w:rsidR="00BE64DC" w:rsidRPr="006F60EB" w:rsidTr="00441AB1">
        <w:trPr>
          <w:trHeight w:val="100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4DC" w:rsidRPr="006F60EB" w:rsidRDefault="00BE64DC" w:rsidP="00441AB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</w:tbl>
    <w:p w:rsidR="00BE64DC" w:rsidRPr="006F60EB" w:rsidRDefault="00BE64DC" w:rsidP="00BE64DC">
      <w:pPr>
        <w:snapToGrid w:val="0"/>
        <w:rPr>
          <w:b/>
          <w:lang w:eastAsia="ar-SA"/>
        </w:rPr>
      </w:pPr>
    </w:p>
    <w:p w:rsidR="00BE64DC" w:rsidRPr="006F60EB" w:rsidRDefault="00BE64DC" w:rsidP="00BE64DC">
      <w:pPr>
        <w:snapToGrid w:val="0"/>
        <w:rPr>
          <w:b/>
        </w:rPr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Default="00BE64DC" w:rsidP="00BE64DC">
      <w:pPr>
        <w:snapToGrid w:val="0"/>
        <w:jc w:val="center"/>
      </w:pPr>
    </w:p>
    <w:p w:rsidR="00BE64DC" w:rsidRPr="006F60EB" w:rsidRDefault="00BE64DC" w:rsidP="00BE64DC">
      <w:pPr>
        <w:snapToGrid w:val="0"/>
        <w:ind w:left="2832" w:firstLine="708"/>
        <w:jc w:val="right"/>
      </w:pPr>
      <w:r>
        <w:lastRenderedPageBreak/>
        <w:t>Приложение  43</w:t>
      </w:r>
    </w:p>
    <w:p w:rsidR="00BE64DC" w:rsidRPr="006F60EB" w:rsidRDefault="00BE64DC" w:rsidP="00BE64DC">
      <w:pPr>
        <w:snapToGrid w:val="0"/>
        <w:ind w:left="4248" w:firstLine="708"/>
        <w:jc w:val="right"/>
      </w:pPr>
      <w:r w:rsidRPr="006F60EB">
        <w:t>к конкурсной</w:t>
      </w:r>
      <w:r>
        <w:t xml:space="preserve"> </w:t>
      </w:r>
      <w:r w:rsidRPr="006F60EB">
        <w:t xml:space="preserve"> документации</w:t>
      </w:r>
    </w:p>
    <w:p w:rsidR="00BE64DC" w:rsidRPr="006F60EB" w:rsidRDefault="00BE64DC" w:rsidP="00BE64DC">
      <w:pPr>
        <w:snapToGrid w:val="0"/>
        <w:rPr>
          <w:b/>
        </w:rPr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2875DA">
      <w:pPr>
        <w:widowControl w:val="0"/>
        <w:tabs>
          <w:tab w:val="left" w:pos="2769"/>
        </w:tabs>
        <w:spacing w:line="225" w:lineRule="exact"/>
        <w:jc w:val="center"/>
        <w:rPr>
          <w:b/>
        </w:rPr>
      </w:pPr>
      <w:r w:rsidRPr="006F60EB">
        <w:rPr>
          <w:b/>
        </w:rPr>
        <w:t>ПРОТОКОЛ</w:t>
      </w:r>
    </w:p>
    <w:p w:rsidR="00BE64DC" w:rsidRPr="006F60EB" w:rsidRDefault="00BE64DC" w:rsidP="002875DA">
      <w:pPr>
        <w:widowControl w:val="0"/>
        <w:spacing w:line="276" w:lineRule="auto"/>
        <w:jc w:val="center"/>
      </w:pPr>
      <w:r w:rsidRPr="006F60EB">
        <w:t>вскрытия конвертов с заявками на участие в конкурсе</w:t>
      </w:r>
    </w:p>
    <w:p w:rsidR="00BE64DC" w:rsidRPr="006F60EB" w:rsidRDefault="00BE64DC" w:rsidP="002875DA">
      <w:pPr>
        <w:widowControl w:val="0"/>
        <w:tabs>
          <w:tab w:val="left" w:pos="235"/>
        </w:tabs>
        <w:spacing w:line="276" w:lineRule="auto"/>
        <w:jc w:val="center"/>
      </w:pPr>
      <w:r w:rsidRPr="006F60EB">
        <w:t>по отбору управляющей организации для управления</w:t>
      </w:r>
    </w:p>
    <w:p w:rsidR="00BE64DC" w:rsidRPr="006F60EB" w:rsidRDefault="00BE64DC" w:rsidP="002875DA">
      <w:pPr>
        <w:widowControl w:val="0"/>
        <w:tabs>
          <w:tab w:val="left" w:pos="1790"/>
        </w:tabs>
        <w:spacing w:line="276" w:lineRule="auto"/>
        <w:jc w:val="center"/>
      </w:pPr>
      <w:r w:rsidRPr="006F60EB">
        <w:t>многоквартирным(и) домом (домами)</w:t>
      </w:r>
    </w:p>
    <w:p w:rsidR="00BE64DC" w:rsidRPr="006F60EB" w:rsidRDefault="00BE64DC" w:rsidP="00BE64DC">
      <w:pPr>
        <w:tabs>
          <w:tab w:val="left" w:pos="1790"/>
        </w:tabs>
        <w:spacing w:line="276" w:lineRule="auto"/>
      </w:pPr>
    </w:p>
    <w:p w:rsidR="00BE64DC" w:rsidRPr="006F60EB" w:rsidRDefault="00BE64DC" w:rsidP="00BE64DC">
      <w:pPr>
        <w:spacing w:line="276" w:lineRule="auto"/>
        <w:ind w:right="172" w:firstLine="470"/>
        <w:jc w:val="both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(домами),расположенным(и)по адресу:___________________________________________________________</w:t>
      </w:r>
    </w:p>
    <w:p w:rsidR="00BE64DC" w:rsidRPr="006F60EB" w:rsidRDefault="00BE64DC" w:rsidP="00BE64DC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BE64DC" w:rsidRPr="006F60EB" w:rsidRDefault="00BE64DC" w:rsidP="00BE64DC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BE64DC" w:rsidRPr="006F60EB" w:rsidRDefault="00BE64DC" w:rsidP="00BE64DC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</w:p>
    <w:p w:rsidR="00BE64DC" w:rsidRPr="006F60EB" w:rsidRDefault="00BE64DC" w:rsidP="00BE64DC">
      <w:pPr>
        <w:spacing w:line="276" w:lineRule="auto"/>
        <w:jc w:val="both"/>
      </w:pPr>
      <w:r w:rsidRPr="006F60EB">
        <w:t>председатель комиссии: ______________________________________________</w:t>
      </w:r>
    </w:p>
    <w:p w:rsidR="00BE64DC" w:rsidRPr="006F60EB" w:rsidRDefault="00BE64DC" w:rsidP="00BE64DC">
      <w:pPr>
        <w:tabs>
          <w:tab w:val="left" w:pos="1790"/>
        </w:tabs>
        <w:spacing w:line="276" w:lineRule="auto"/>
      </w:pPr>
      <w:r w:rsidRPr="006F60EB">
        <w:t xml:space="preserve">                              (ф.и.о.)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члены комиссии:__________________________________________________________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BE64DC" w:rsidRPr="006F60EB" w:rsidRDefault="00BE64DC" w:rsidP="00BE64DC">
      <w:pPr>
        <w:tabs>
          <w:tab w:val="left" w:pos="1790"/>
        </w:tabs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В присутствии претендентов:________________________________________________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(наименование организаций, должность, ф.и.о. их представителей или ф.и.о. индивидуальных предпринимателей)</w:t>
      </w:r>
    </w:p>
    <w:p w:rsidR="00BE64DC" w:rsidRPr="006F60EB" w:rsidRDefault="00BE64DC" w:rsidP="00BE64DC">
      <w:pPr>
        <w:spacing w:line="276" w:lineRule="auto"/>
      </w:pPr>
      <w:r w:rsidRPr="006F60EB">
        <w:t>составили настоящий</w:t>
      </w:r>
      <w:r w:rsidRPr="006F60EB">
        <w:tab/>
        <w:t>протокол</w:t>
      </w:r>
      <w:r w:rsidRPr="006F60EB">
        <w:tab/>
        <w:t>о</w:t>
      </w:r>
      <w:r w:rsidRPr="006F60EB">
        <w:tab/>
        <w:t xml:space="preserve">том, что на момент вскрытия конвертов с заявками на участие в конкурсе поступили следующие   </w:t>
      </w:r>
    </w:p>
    <w:p w:rsidR="00BE64DC" w:rsidRPr="006F60EB" w:rsidRDefault="00BE64DC" w:rsidP="00BE64DC">
      <w:pPr>
        <w:spacing w:line="276" w:lineRule="auto"/>
      </w:pPr>
      <w:r w:rsidRPr="006F60EB">
        <w:t>заявки:</w:t>
      </w:r>
    </w:p>
    <w:p w:rsidR="00BE64DC" w:rsidRPr="006F60EB" w:rsidRDefault="00BE64DC" w:rsidP="00BE64DC">
      <w:pPr>
        <w:spacing w:line="276" w:lineRule="auto"/>
        <w:ind w:left="708"/>
      </w:pPr>
      <w:r w:rsidRPr="006F60EB">
        <w:t xml:space="preserve">            1.____________________________________________________________</w:t>
      </w:r>
    </w:p>
    <w:p w:rsidR="00BE64DC" w:rsidRPr="006F60EB" w:rsidRDefault="00BE64DC" w:rsidP="00BE64DC">
      <w:pPr>
        <w:spacing w:line="276" w:lineRule="auto"/>
        <w:ind w:left="708"/>
      </w:pPr>
      <w:r w:rsidRPr="006F60EB">
        <w:t>2.____________________________________________________________</w:t>
      </w:r>
    </w:p>
    <w:p w:rsidR="00BE64DC" w:rsidRPr="006F60EB" w:rsidRDefault="00BE64DC" w:rsidP="00BE64DC">
      <w:pPr>
        <w:spacing w:line="276" w:lineRule="auto"/>
        <w:ind w:left="708"/>
      </w:pPr>
      <w:r w:rsidRPr="006F60EB">
        <w:t xml:space="preserve">            3.____________________________________________________________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(наименование претендентов, количество страниц в заявке)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Разъяснение сведений, содержащихся в документах, представленных претендентами:_____________________________________________________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  <w:jc w:val="both"/>
      </w:pPr>
      <w:r w:rsidRPr="006F60EB">
        <w:t>Настоящий протокол составлен в двух экземплярах на _______ листах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Председатель комиссии 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                  (ф.и.о. подпись)</w:t>
      </w:r>
    </w:p>
    <w:p w:rsidR="00BE64DC" w:rsidRPr="006F60EB" w:rsidRDefault="00BE64DC" w:rsidP="00BE64DC">
      <w:pPr>
        <w:spacing w:line="276" w:lineRule="auto"/>
      </w:pPr>
      <w:r w:rsidRPr="006F60EB">
        <w:t>Члены комиссии:__________________________________________________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BE64DC" w:rsidRPr="006F60EB" w:rsidRDefault="00BE64DC" w:rsidP="00BE64DC">
      <w:r w:rsidRPr="006F60EB">
        <w:t xml:space="preserve">    «_____» _______________________20__г.</w:t>
      </w:r>
    </w:p>
    <w:p w:rsidR="00BE64DC" w:rsidRPr="006F60EB" w:rsidRDefault="00BE64DC" w:rsidP="00BE64DC">
      <w:r w:rsidRPr="006F60EB">
        <w:t xml:space="preserve">   М.П.</w:t>
      </w:r>
    </w:p>
    <w:p w:rsidR="00BE64DC" w:rsidRPr="006F60EB" w:rsidRDefault="00BE64DC" w:rsidP="00BE64DC">
      <w:pPr>
        <w:snapToGrid w:val="0"/>
        <w:ind w:left="2832" w:firstLine="708"/>
        <w:jc w:val="right"/>
      </w:pPr>
      <w:r>
        <w:lastRenderedPageBreak/>
        <w:t>Приложение  44</w:t>
      </w:r>
    </w:p>
    <w:p w:rsidR="00BE64DC" w:rsidRPr="006F60EB" w:rsidRDefault="00BE64DC" w:rsidP="00BE64DC">
      <w:pPr>
        <w:snapToGrid w:val="0"/>
        <w:ind w:left="4248" w:firstLine="708"/>
        <w:jc w:val="right"/>
      </w:pPr>
      <w:r w:rsidRPr="006F60EB">
        <w:t xml:space="preserve">к конкурсной </w:t>
      </w:r>
      <w:r>
        <w:t xml:space="preserve"> </w:t>
      </w:r>
      <w:r w:rsidRPr="006F60EB">
        <w:t>документации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2529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</w:t>
      </w:r>
    </w:p>
    <w:p w:rsidR="00BE64DC" w:rsidRPr="006F60EB" w:rsidRDefault="00BE64DC" w:rsidP="00BE64DC">
      <w:pPr>
        <w:spacing w:line="276" w:lineRule="auto"/>
        <w:jc w:val="center"/>
      </w:pPr>
      <w:r w:rsidRPr="006F60EB">
        <w:t>рассмотрения заявок на участие в конкурсе по отбору</w:t>
      </w:r>
    </w:p>
    <w:p w:rsidR="00BE64DC" w:rsidRPr="006F60EB" w:rsidRDefault="00BE64DC" w:rsidP="00BE64DC">
      <w:pPr>
        <w:tabs>
          <w:tab w:val="center" w:pos="3124"/>
        </w:tabs>
        <w:spacing w:line="276" w:lineRule="auto"/>
        <w:jc w:val="center"/>
      </w:pPr>
      <w:r w:rsidRPr="006F60EB">
        <w:t>управляющей организации для управления</w:t>
      </w:r>
    </w:p>
    <w:p w:rsidR="00BE64DC" w:rsidRPr="006F60EB" w:rsidRDefault="00BE64DC" w:rsidP="00BE64DC">
      <w:pPr>
        <w:tabs>
          <w:tab w:val="center" w:pos="3124"/>
        </w:tabs>
        <w:spacing w:line="276" w:lineRule="auto"/>
        <w:jc w:val="center"/>
      </w:pPr>
      <w:r w:rsidRPr="006F60EB">
        <w:t>многоквартирным(и) домом (домами)</w:t>
      </w:r>
    </w:p>
    <w:p w:rsidR="00BE64DC" w:rsidRPr="006F60EB" w:rsidRDefault="00BE64DC" w:rsidP="00BE64DC">
      <w:pPr>
        <w:tabs>
          <w:tab w:val="center" w:pos="3124"/>
        </w:tabs>
        <w:spacing w:line="276" w:lineRule="auto"/>
        <w:jc w:val="center"/>
      </w:pPr>
    </w:p>
    <w:p w:rsidR="00BE64DC" w:rsidRPr="006F60EB" w:rsidRDefault="00BE64DC" w:rsidP="00BE64DC">
      <w:pPr>
        <w:tabs>
          <w:tab w:val="center" w:pos="3124"/>
        </w:tabs>
        <w:spacing w:line="276" w:lineRule="auto"/>
        <w:jc w:val="center"/>
      </w:pPr>
    </w:p>
    <w:p w:rsidR="00BE64DC" w:rsidRPr="006F60EB" w:rsidRDefault="00BE64DC" w:rsidP="00BE64DC">
      <w:pPr>
        <w:spacing w:line="276" w:lineRule="auto"/>
        <w:ind w:firstLine="470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многоквартирным(и) домом (домами), расположенным по адресу:</w:t>
      </w:r>
    </w:p>
    <w:p w:rsidR="00BE64DC" w:rsidRPr="006F60EB" w:rsidRDefault="00BE64DC" w:rsidP="00BE64DC">
      <w:pPr>
        <w:tabs>
          <w:tab w:val="center" w:pos="3124"/>
        </w:tabs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</w:p>
    <w:p w:rsidR="00BE64DC" w:rsidRPr="006F60EB" w:rsidRDefault="00BE64DC" w:rsidP="00BE64DC">
      <w:pPr>
        <w:spacing w:line="276" w:lineRule="auto"/>
        <w:jc w:val="both"/>
      </w:pPr>
      <w:r w:rsidRPr="006F60EB">
        <w:t>председатель комиссии: 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                                 (ф.и.о.)</w:t>
      </w:r>
    </w:p>
    <w:p w:rsidR="00BE64DC" w:rsidRPr="006F60EB" w:rsidRDefault="00BE64DC" w:rsidP="00BE64DC">
      <w:pPr>
        <w:spacing w:line="276" w:lineRule="auto"/>
      </w:pPr>
      <w:r w:rsidRPr="006F60EB">
        <w:t>Члены комиссии: 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                     (ф.и.о. членов комиссии)</w:t>
      </w:r>
    </w:p>
    <w:p w:rsidR="00BE64DC" w:rsidRPr="006F60EB" w:rsidRDefault="00BE64DC" w:rsidP="00BE64DC">
      <w:pPr>
        <w:spacing w:line="276" w:lineRule="auto"/>
      </w:pPr>
      <w:r w:rsidRPr="006F60EB">
        <w:t>В присутствии претендентов: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(наименование организаций, должность, </w:t>
      </w:r>
      <w:r w:rsidRPr="006F60EB">
        <w:rPr>
          <w:bCs/>
        </w:rPr>
        <w:t>ф.и.о.</w:t>
      </w:r>
      <w:r w:rsidRPr="006F60EB">
        <w:rPr>
          <w:b/>
          <w:bCs/>
        </w:rPr>
        <w:t xml:space="preserve"> </w:t>
      </w:r>
      <w:r w:rsidRPr="006F60EB">
        <w:t xml:space="preserve">их представителей 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или </w:t>
      </w:r>
      <w:r w:rsidRPr="006F60EB">
        <w:rPr>
          <w:bCs/>
        </w:rPr>
        <w:t>ф.и.о.</w:t>
      </w:r>
      <w:r w:rsidRPr="006F60EB">
        <w:rPr>
          <w:b/>
          <w:bCs/>
        </w:rPr>
        <w:t xml:space="preserve"> </w:t>
      </w:r>
      <w:r w:rsidRPr="006F60EB">
        <w:t>индивидуальных предпринимателей)</w:t>
      </w:r>
    </w:p>
    <w:p w:rsidR="00BE64DC" w:rsidRPr="006F60EB" w:rsidRDefault="00BE64DC" w:rsidP="00BE64DC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6F60EB">
        <w:t>составили</w:t>
      </w:r>
      <w:r w:rsidRPr="006F60EB">
        <w:tab/>
        <w:t>настоящий</w:t>
      </w:r>
      <w:r w:rsidRPr="006F60EB">
        <w:tab/>
        <w:t>протокол о</w:t>
      </w:r>
      <w:r w:rsidRPr="006F60EB">
        <w:tab/>
        <w:t>том, что</w:t>
      </w:r>
      <w:r w:rsidRPr="006F60EB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1. 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2. 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3. 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(наименование претендентов, количество страниц в заявке)</w:t>
      </w:r>
    </w:p>
    <w:p w:rsidR="00BE64DC" w:rsidRPr="006F60EB" w:rsidRDefault="00BE64DC" w:rsidP="00BE64DC">
      <w:pPr>
        <w:tabs>
          <w:tab w:val="left" w:pos="475"/>
        </w:tabs>
        <w:spacing w:line="276" w:lineRule="auto"/>
        <w:jc w:val="both"/>
      </w:pPr>
      <w:r w:rsidRPr="006F60EB">
        <w:t>На основании решения конкурсной комиссии признаны участниками</w:t>
      </w:r>
    </w:p>
    <w:p w:rsidR="00BE64DC" w:rsidRPr="006F60EB" w:rsidRDefault="00BE64DC" w:rsidP="00BE64DC">
      <w:pPr>
        <w:tabs>
          <w:tab w:val="left" w:pos="0"/>
        </w:tabs>
        <w:spacing w:line="276" w:lineRule="auto"/>
        <w:jc w:val="both"/>
      </w:pPr>
      <w:r w:rsidRPr="006F60EB">
        <w:t>конкурса следующие претенденты:</w:t>
      </w:r>
    </w:p>
    <w:p w:rsidR="00BE64DC" w:rsidRPr="006F60EB" w:rsidRDefault="00BE64DC" w:rsidP="00BE64DC">
      <w:pPr>
        <w:spacing w:line="276" w:lineRule="auto"/>
        <w:jc w:val="center"/>
      </w:pPr>
      <w:r w:rsidRPr="006F60EB">
        <w:t xml:space="preserve"> </w:t>
      </w:r>
    </w:p>
    <w:p w:rsidR="00BE64DC" w:rsidRPr="006F60EB" w:rsidRDefault="00BE64DC" w:rsidP="00BE64DC">
      <w:pPr>
        <w:spacing w:line="276" w:lineRule="auto"/>
      </w:pPr>
      <w:r w:rsidRPr="006F60EB">
        <w:t>1._____________________________________________________________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2. _____________________________________________________________</w:t>
      </w:r>
    </w:p>
    <w:p w:rsidR="00BE64DC" w:rsidRPr="006F60EB" w:rsidRDefault="00BE64DC" w:rsidP="00BE64DC">
      <w:pPr>
        <w:tabs>
          <w:tab w:val="center" w:pos="4267"/>
        </w:tabs>
        <w:spacing w:line="276" w:lineRule="auto"/>
        <w:jc w:val="both"/>
      </w:pPr>
      <w:r w:rsidRPr="006F60EB">
        <w:t xml:space="preserve">             (наименование организаций или ф.и.о.</w:t>
      </w:r>
      <w:r w:rsidRPr="006F60EB">
        <w:rPr>
          <w:b/>
          <w:bCs/>
        </w:rPr>
        <w:t xml:space="preserve"> </w:t>
      </w:r>
      <w:r w:rsidRPr="006F60EB">
        <w:t>индивидуальных</w:t>
      </w:r>
    </w:p>
    <w:p w:rsidR="00BE64DC" w:rsidRPr="006F60EB" w:rsidRDefault="00BE64DC" w:rsidP="00BE64DC">
      <w:pPr>
        <w:tabs>
          <w:tab w:val="center" w:pos="4267"/>
        </w:tabs>
        <w:spacing w:line="276" w:lineRule="auto"/>
        <w:jc w:val="both"/>
      </w:pPr>
      <w:r w:rsidRPr="006F60EB">
        <w:tab/>
        <w:t>предпринимателей, обоснование принятого решения)</w:t>
      </w:r>
    </w:p>
    <w:p w:rsidR="00BE64DC" w:rsidRPr="006F60EB" w:rsidRDefault="00BE64DC" w:rsidP="00BE64DC">
      <w:pPr>
        <w:tabs>
          <w:tab w:val="left" w:pos="470"/>
        </w:tabs>
        <w:spacing w:line="276" w:lineRule="auto"/>
        <w:jc w:val="both"/>
      </w:pPr>
      <w:r w:rsidRPr="006F60EB">
        <w:t>На основании решения конкурсной комиссии не допущены к участию</w:t>
      </w:r>
    </w:p>
    <w:p w:rsidR="00BE64DC" w:rsidRPr="006F60EB" w:rsidRDefault="00BE64DC" w:rsidP="00BE64DC">
      <w:pPr>
        <w:spacing w:line="276" w:lineRule="auto"/>
      </w:pPr>
      <w:r w:rsidRPr="006F60EB">
        <w:t>в конкурсе следующие претенденты:</w:t>
      </w:r>
    </w:p>
    <w:p w:rsidR="00BE64DC" w:rsidRPr="006F60EB" w:rsidRDefault="00BE64DC" w:rsidP="00BE64DC">
      <w:pPr>
        <w:spacing w:line="276" w:lineRule="auto"/>
      </w:pPr>
      <w:r w:rsidRPr="006F60EB">
        <w:t xml:space="preserve">    1. 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         (наименование организаций или </w:t>
      </w:r>
      <w:r w:rsidRPr="006F60EB">
        <w:rPr>
          <w:bCs/>
        </w:rPr>
        <w:t>ф.и.о.</w:t>
      </w:r>
      <w:r w:rsidRPr="006F60EB">
        <w:rPr>
          <w:b/>
          <w:bCs/>
        </w:rPr>
        <w:t xml:space="preserve"> </w:t>
      </w:r>
      <w:r w:rsidRPr="006F60EB">
        <w:t>индивидуального</w:t>
      </w:r>
    </w:p>
    <w:p w:rsidR="00BE64DC" w:rsidRPr="006F60EB" w:rsidRDefault="00BE64DC" w:rsidP="00BE64DC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BE64DC" w:rsidRPr="006F60EB" w:rsidRDefault="00BE64DC" w:rsidP="00BE64DC">
      <w:pPr>
        <w:spacing w:line="276" w:lineRule="auto"/>
      </w:pPr>
      <w:r w:rsidRPr="006F60EB">
        <w:lastRenderedPageBreak/>
        <w:t>в связи с 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             (причина отказа)</w:t>
      </w:r>
    </w:p>
    <w:p w:rsidR="00BE64DC" w:rsidRPr="006F60EB" w:rsidRDefault="00BE64DC" w:rsidP="00BE64DC">
      <w:pPr>
        <w:spacing w:line="276" w:lineRule="auto"/>
      </w:pPr>
      <w:r w:rsidRPr="006F60EB">
        <w:t xml:space="preserve">   2. 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         (наименование организаций или </w:t>
      </w:r>
      <w:r w:rsidRPr="006F60EB">
        <w:rPr>
          <w:bCs/>
        </w:rPr>
        <w:t>ф.и.о.</w:t>
      </w:r>
      <w:r w:rsidRPr="006F60EB">
        <w:rPr>
          <w:b/>
          <w:bCs/>
        </w:rPr>
        <w:t xml:space="preserve"> </w:t>
      </w:r>
      <w:r w:rsidRPr="006F60EB">
        <w:t>индивидуального</w:t>
      </w:r>
    </w:p>
    <w:p w:rsidR="00BE64DC" w:rsidRPr="006F60EB" w:rsidRDefault="00BE64DC" w:rsidP="00BE64DC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BE64DC" w:rsidRPr="006F60EB" w:rsidRDefault="00BE64DC" w:rsidP="00BE64DC">
      <w:pPr>
        <w:spacing w:line="276" w:lineRule="auto"/>
      </w:pPr>
      <w:r w:rsidRPr="006F60EB">
        <w:t xml:space="preserve">в связи с_________________________________________________________        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(причина отказа)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  <w:jc w:val="both"/>
      </w:pPr>
      <w:r w:rsidRPr="006F60EB">
        <w:t>Настоящий протокол составлен в двух экземплярах на ______ листах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 xml:space="preserve">Председатель комиссии:______________________________________              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                                       (ф.и.о. подпись)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BE64DC" w:rsidRPr="006F60EB" w:rsidRDefault="00BE64DC" w:rsidP="00BE64DC">
      <w:pPr>
        <w:spacing w:line="276" w:lineRule="auto"/>
      </w:pPr>
      <w:r w:rsidRPr="006F60EB">
        <w:t>Члены комиссии:__________________________________________________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              ( ф.и.о. подписи)</w:t>
      </w:r>
    </w:p>
    <w:p w:rsidR="00BE64DC" w:rsidRPr="006F60EB" w:rsidRDefault="00BE64DC" w:rsidP="00BE64DC">
      <w:pPr>
        <w:spacing w:line="276" w:lineRule="auto"/>
      </w:pPr>
      <w:r w:rsidRPr="006F60EB">
        <w:t xml:space="preserve">    «_____» _______________________20__г.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М.П.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lang w:eastAsia="ar-SA"/>
        </w:rPr>
      </w:pPr>
    </w:p>
    <w:p w:rsidR="00BE64DC" w:rsidRPr="006F60EB" w:rsidRDefault="002875DA" w:rsidP="002875DA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center"/>
      </w:pPr>
      <w:r>
        <w:t>_________________________________________</w:t>
      </w: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</w:pPr>
    </w:p>
    <w:p w:rsidR="00BE64DC" w:rsidRPr="006F60EB" w:rsidRDefault="00BE64DC" w:rsidP="00BE64DC">
      <w:pPr>
        <w:snapToGrid w:val="0"/>
        <w:ind w:left="2832" w:firstLine="708"/>
        <w:jc w:val="right"/>
      </w:pPr>
      <w:r w:rsidRPr="006F60EB">
        <w:t xml:space="preserve"> </w:t>
      </w: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  <w:r>
        <w:lastRenderedPageBreak/>
        <w:t>Приложение  45</w:t>
      </w:r>
    </w:p>
    <w:p w:rsidR="00BE64DC" w:rsidRPr="006F60EB" w:rsidRDefault="00BE64DC" w:rsidP="00BE64DC">
      <w:pPr>
        <w:snapToGrid w:val="0"/>
        <w:ind w:left="4248" w:firstLine="708"/>
        <w:jc w:val="right"/>
      </w:pPr>
      <w:r w:rsidRPr="006F60EB">
        <w:t xml:space="preserve">к конкурсной </w:t>
      </w:r>
      <w:r>
        <w:t xml:space="preserve"> </w:t>
      </w:r>
      <w:r w:rsidRPr="006F60EB">
        <w:t>документации</w:t>
      </w:r>
    </w:p>
    <w:p w:rsidR="00BE64DC" w:rsidRPr="006F60EB" w:rsidRDefault="00BE64DC" w:rsidP="00BE64DC">
      <w:pPr>
        <w:snapToGrid w:val="0"/>
        <w:ind w:left="4248" w:firstLine="708"/>
        <w:jc w:val="right"/>
      </w:pP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«Утверждаю»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(должность, Ф.И.О. руководителя) </w:t>
      </w: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</w:p>
    <w:p w:rsidR="00BE64DC" w:rsidRPr="006F60EB" w:rsidRDefault="00BE64DC" w:rsidP="00BE64DC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"___" __________ 20__ год</w:t>
      </w:r>
    </w:p>
    <w:p w:rsidR="00BE64DC" w:rsidRPr="006F60EB" w:rsidRDefault="00BE64DC" w:rsidP="00BE64DC">
      <w:pPr>
        <w:snapToGrid w:val="0"/>
        <w:ind w:left="4248" w:firstLine="708"/>
        <w:jc w:val="right"/>
      </w:pPr>
    </w:p>
    <w:p w:rsidR="00BE64DC" w:rsidRPr="006F60EB" w:rsidRDefault="00BE64DC" w:rsidP="00BE64DC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BE64DC" w:rsidRPr="006F60EB" w:rsidRDefault="00BE64DC" w:rsidP="00BE64DC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BE64DC" w:rsidRPr="006F60EB" w:rsidRDefault="00BE64DC" w:rsidP="00BE64DC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BE64DC" w:rsidRPr="006F60EB" w:rsidRDefault="00BE64DC" w:rsidP="00BE64DC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1. Место проведения конкурса 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2. Дата проведения конкурса  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3. Время проведения конкурса 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4. Адрес многоквартирного дома (многоквартирных домов) 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5. Члены конкурсной комиссии: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    (ф.и.о)                                           (ф.и.о)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______________________________     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________________________________</w:t>
      </w:r>
    </w:p>
    <w:p w:rsidR="00BE64DC" w:rsidRPr="006F60EB" w:rsidRDefault="00BE64DC" w:rsidP="00BE64DC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BE64DC" w:rsidRPr="006F60EB" w:rsidRDefault="00BE64DC" w:rsidP="00BE64DC">
      <w:pPr>
        <w:spacing w:line="276" w:lineRule="auto"/>
      </w:pPr>
      <w:r w:rsidRPr="006F60EB">
        <w:t>1. 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2. 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3. ______________________________________________________________</w:t>
      </w:r>
    </w:p>
    <w:p w:rsidR="00BE64DC" w:rsidRPr="006F60EB" w:rsidRDefault="00BE64DC" w:rsidP="00BE64DC">
      <w:pPr>
        <w:tabs>
          <w:tab w:val="center" w:pos="4358"/>
        </w:tabs>
        <w:spacing w:line="276" w:lineRule="auto"/>
        <w:jc w:val="both"/>
      </w:pPr>
      <w:r w:rsidRPr="006F60EB">
        <w:t xml:space="preserve">   (наименование организаций или ф.и.о. индивидуальных </w:t>
      </w:r>
      <w:r w:rsidRPr="006F60EB">
        <w:tab/>
        <w:t>предпринимателей)</w:t>
      </w:r>
    </w:p>
    <w:p w:rsidR="00BE64DC" w:rsidRPr="006F60EB" w:rsidRDefault="00BE64DC" w:rsidP="00BE64DC">
      <w:pPr>
        <w:spacing w:line="276" w:lineRule="auto"/>
      </w:pPr>
      <w:r w:rsidRPr="006F60EB">
        <w:t>7. Участники конкурса, присутствовавшие при проведении конкурса:</w:t>
      </w:r>
    </w:p>
    <w:p w:rsidR="00BE64DC" w:rsidRPr="006F60EB" w:rsidRDefault="00BE64DC" w:rsidP="00BE64DC">
      <w:pPr>
        <w:spacing w:line="276" w:lineRule="auto"/>
      </w:pPr>
      <w:r w:rsidRPr="006F60EB">
        <w:t xml:space="preserve"> 1.______________________________________________________________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2. 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3. ______________________________________________________________</w:t>
      </w:r>
    </w:p>
    <w:p w:rsidR="00BE64DC" w:rsidRPr="006F60EB" w:rsidRDefault="00BE64DC" w:rsidP="00BE64DC">
      <w:pPr>
        <w:tabs>
          <w:tab w:val="left" w:pos="1248"/>
        </w:tabs>
        <w:spacing w:line="276" w:lineRule="auto"/>
        <w:jc w:val="both"/>
      </w:pPr>
      <w:r w:rsidRPr="006F60EB">
        <w:t>(наименования организаций или ф.и.о: индивидуальных предпринимателей)</w:t>
      </w:r>
    </w:p>
    <w:p w:rsidR="00BE64DC" w:rsidRPr="006F60EB" w:rsidRDefault="00BE64DC" w:rsidP="00BE64DC">
      <w:pPr>
        <w:tabs>
          <w:tab w:val="left" w:pos="489"/>
        </w:tabs>
        <w:spacing w:line="276" w:lineRule="auto"/>
        <w:jc w:val="both"/>
      </w:pPr>
      <w:r w:rsidRPr="006F60EB">
        <w:t>8. Размер платы за содержание и ремонт жилого помещения в</w:t>
      </w:r>
    </w:p>
    <w:p w:rsidR="00BE64DC" w:rsidRPr="006F60EB" w:rsidRDefault="00BE64DC" w:rsidP="00BE64DC">
      <w:pPr>
        <w:spacing w:line="276" w:lineRule="auto"/>
      </w:pPr>
      <w:r w:rsidRPr="006F60EB">
        <w:t>многоквартирном доме:_____________________________________________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 рублей</w:t>
      </w:r>
    </w:p>
    <w:p w:rsidR="00BE64DC" w:rsidRPr="006F60EB" w:rsidRDefault="00BE64DC" w:rsidP="00BE64DC">
      <w:pPr>
        <w:spacing w:line="276" w:lineRule="auto"/>
      </w:pPr>
      <w:r w:rsidRPr="006F60EB">
        <w:t xml:space="preserve">   (цифрами и прописью)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9. Победителем конкурса признан участник конкурса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__________________________________________________________________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 xml:space="preserve"> _________________________________________________________________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(наименование организации или ф.и.о. индивидуального предпринимателя)</w:t>
      </w:r>
    </w:p>
    <w:p w:rsidR="00BE64DC" w:rsidRPr="006F60EB" w:rsidRDefault="00BE64DC" w:rsidP="00BE64DC">
      <w:pPr>
        <w:spacing w:line="276" w:lineRule="auto"/>
      </w:pPr>
      <w:r w:rsidRPr="006F60EB">
        <w:t xml:space="preserve">10. Последнее предложение наибольшей стоимости дополнительных работ и </w:t>
      </w:r>
    </w:p>
    <w:p w:rsidR="00BE64DC" w:rsidRPr="006F60EB" w:rsidRDefault="00BE64DC" w:rsidP="00BE64DC">
      <w:pPr>
        <w:spacing w:line="276" w:lineRule="auto"/>
      </w:pPr>
      <w:r w:rsidRPr="006F60EB">
        <w:t>услуг, сделанное участником конкурса, указанное в пункте 9 настоящего протокола:____________________________________________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   рублей,</w:t>
      </w:r>
    </w:p>
    <w:p w:rsidR="00BE64DC" w:rsidRPr="006F60EB" w:rsidRDefault="00BE64DC" w:rsidP="00BE64DC">
      <w:pPr>
        <w:spacing w:line="276" w:lineRule="auto"/>
      </w:pPr>
      <w:r w:rsidRPr="006F60EB">
        <w:lastRenderedPageBreak/>
        <w:t>(цифрами и прописью)</w:t>
      </w:r>
    </w:p>
    <w:p w:rsidR="00BE64DC" w:rsidRPr="006F60EB" w:rsidRDefault="00BE64DC" w:rsidP="00BE64DC">
      <w:pPr>
        <w:tabs>
          <w:tab w:val="left" w:pos="489"/>
        </w:tabs>
        <w:spacing w:line="276" w:lineRule="auto"/>
        <w:jc w:val="both"/>
      </w:pPr>
      <w:r w:rsidRPr="006F60EB">
        <w:t>11. Перечень дополнительных работ и услуг, победителем конкурса: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BE64DC" w:rsidRPr="006F60EB" w:rsidRDefault="00BE64DC" w:rsidP="00BE64DC">
      <w:pPr>
        <w:spacing w:line="276" w:lineRule="auto"/>
        <w:jc w:val="center"/>
      </w:pPr>
      <w:r w:rsidRPr="006F60EB">
        <w:t xml:space="preserve"> (наименование организации или ф.и.о. индивидуального предпринимателя)</w:t>
      </w:r>
    </w:p>
    <w:p w:rsidR="00BE64DC" w:rsidRPr="006F60EB" w:rsidRDefault="00BE64DC" w:rsidP="00BE64DC">
      <w:pPr>
        <w:spacing w:line="276" w:lineRule="auto"/>
      </w:pPr>
      <w:r w:rsidRPr="006F60EB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протокола:___________________________________________________    рублей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                        (цифрами и прописью)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Председатель конкурсной комиссии: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        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(подпись)                                                         (ф.и.о.)</w:t>
      </w:r>
    </w:p>
    <w:p w:rsidR="00BE64DC" w:rsidRPr="006F60EB" w:rsidRDefault="00BE64DC" w:rsidP="00BE64DC">
      <w:pPr>
        <w:spacing w:line="276" w:lineRule="auto"/>
      </w:pPr>
      <w:r w:rsidRPr="006F60EB">
        <w:t>Члены комиссии: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   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   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        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(подпись)                                                     (ф.и.о.)                                               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«___»  _______________ 20__г.</w:t>
      </w:r>
    </w:p>
    <w:p w:rsidR="00BE64DC" w:rsidRPr="006F60EB" w:rsidRDefault="00BE64DC" w:rsidP="00BE64DC">
      <w:pPr>
        <w:spacing w:line="276" w:lineRule="auto"/>
      </w:pPr>
      <w:r w:rsidRPr="006F60EB">
        <w:t xml:space="preserve">   М.П.</w:t>
      </w:r>
    </w:p>
    <w:p w:rsidR="00BE64DC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>Победитель конкурса: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  <w:ind w:firstLine="48"/>
      </w:pPr>
      <w:r w:rsidRPr="006F60EB">
        <w:t>(должность, ф.и.о руководителя организации или ф.и.о. индивидуального предпринимателя)</w:t>
      </w:r>
    </w:p>
    <w:p w:rsidR="00BE64DC" w:rsidRPr="006F60EB" w:rsidRDefault="00BE64DC" w:rsidP="00BE64DC">
      <w:pPr>
        <w:spacing w:line="276" w:lineRule="auto"/>
      </w:pPr>
      <w:r w:rsidRPr="006F60EB">
        <w:t xml:space="preserve">_____________________________     ______________________________                    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(подпись)                                                (ф.и.о.)                                                    </w:t>
      </w:r>
    </w:p>
    <w:p w:rsidR="00BE64DC" w:rsidRPr="006F60EB" w:rsidRDefault="00BE64DC" w:rsidP="00BE64DC">
      <w:pPr>
        <w:spacing w:line="276" w:lineRule="auto"/>
        <w:jc w:val="both"/>
      </w:pPr>
      <w:r w:rsidRPr="006F60EB">
        <w:t>Участник конкурса, сделавший предыдущее предложение наибольшей стоимости дополнительных работ и услуг: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________________________________________________________________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>(должность, ф.и.о руководителя организации или ф.и.о. индивидуального предпринимателя</w:t>
      </w:r>
    </w:p>
    <w:p w:rsidR="00BE64DC" w:rsidRPr="006F60EB" w:rsidRDefault="00BE64DC" w:rsidP="00BE64DC">
      <w:pPr>
        <w:spacing w:line="276" w:lineRule="auto"/>
      </w:pPr>
      <w:r w:rsidRPr="006F60EB">
        <w:t>_______________________________    ______________________________</w:t>
      </w:r>
    </w:p>
    <w:p w:rsidR="00BE64DC" w:rsidRPr="006F60EB" w:rsidRDefault="00BE64DC" w:rsidP="00BE64DC">
      <w:pPr>
        <w:spacing w:line="276" w:lineRule="auto"/>
      </w:pPr>
      <w:r w:rsidRPr="006F60EB">
        <w:t xml:space="preserve">    (подпись)                                                  (ф.и.о.)                                                    </w:t>
      </w:r>
    </w:p>
    <w:p w:rsidR="00BE64DC" w:rsidRPr="006F60EB" w:rsidRDefault="00BE64DC" w:rsidP="00BE64DC">
      <w:pPr>
        <w:spacing w:line="276" w:lineRule="auto"/>
      </w:pPr>
    </w:p>
    <w:p w:rsidR="00BE64DC" w:rsidRPr="006F60EB" w:rsidRDefault="00BE64DC" w:rsidP="00BE64DC">
      <w:pPr>
        <w:spacing w:line="276" w:lineRule="auto"/>
      </w:pPr>
      <w:r w:rsidRPr="006F60EB">
        <w:t xml:space="preserve">       «___»  ___________________   20___г.</w:t>
      </w:r>
    </w:p>
    <w:p w:rsidR="00BE64DC" w:rsidRPr="006F60EB" w:rsidRDefault="00BE64DC" w:rsidP="00BE64DC">
      <w:pPr>
        <w:spacing w:line="276" w:lineRule="auto"/>
      </w:pPr>
      <w:r w:rsidRPr="006F60EB">
        <w:t xml:space="preserve">                     М.П.</w:t>
      </w: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8445"/>
      </w:tblGrid>
      <w:tr w:rsidR="00BE64DC" w:rsidRPr="006F60EB" w:rsidTr="00441AB1">
        <w:trPr>
          <w:trHeight w:val="100"/>
        </w:trPr>
        <w:tc>
          <w:tcPr>
            <w:tcW w:w="8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4DC" w:rsidRPr="006F60EB" w:rsidRDefault="00BE64DC" w:rsidP="00441AB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6F60EB" w:rsidRDefault="00BE64DC" w:rsidP="00BE64DC">
      <w:pPr>
        <w:snapToGrid w:val="0"/>
        <w:ind w:left="2832" w:firstLine="708"/>
        <w:jc w:val="right"/>
      </w:pP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2875DA">
        <w:rPr>
          <w:sz w:val="24"/>
        </w:rPr>
        <w:t xml:space="preserve"> </w:t>
      </w:r>
      <w:r>
        <w:rPr>
          <w:sz w:val="24"/>
        </w:rPr>
        <w:t>46</w:t>
      </w:r>
      <w:r w:rsidRPr="00787839">
        <w:rPr>
          <w:sz w:val="24"/>
        </w:rPr>
        <w:t xml:space="preserve"> </w:t>
      </w: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к конкурсной документации</w:t>
      </w: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ПРОЕКТ</w:t>
      </w:r>
      <w:r w:rsidRPr="00787839">
        <w:rPr>
          <w:rStyle w:val="affe"/>
        </w:rPr>
        <w:footnoteReference w:id="1"/>
      </w:r>
    </w:p>
    <w:p w:rsidR="00BE64DC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rPr>
          <w:b/>
          <w:sz w:val="24"/>
        </w:rPr>
      </w:pPr>
    </w:p>
    <w:p w:rsidR="00BE64DC" w:rsidRPr="00AD707D" w:rsidRDefault="00BE64DC" w:rsidP="00BE64DC">
      <w:pPr>
        <w:pStyle w:val="afb"/>
        <w:rPr>
          <w:lang w:eastAsia="ar-SA"/>
        </w:rPr>
      </w:pP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ДОГОВОР №_____</w:t>
      </w: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УПРАВЛЕНИЯ МНОГОКВАРТИРНЫМ ДОМОМ</w:t>
      </w:r>
    </w:p>
    <w:p w:rsidR="00BE64DC" w:rsidRPr="00787839" w:rsidRDefault="00BE64DC" w:rsidP="00BE64DC">
      <w:pPr>
        <w:pStyle w:val="afd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по адресу: ул.______________________, д.______</w:t>
      </w:r>
    </w:p>
    <w:p w:rsidR="00BE64DC" w:rsidRPr="00787839" w:rsidRDefault="00BE64DC" w:rsidP="00BE64DC">
      <w:pPr>
        <w:jc w:val="center"/>
        <w:rPr>
          <w:bCs/>
        </w:rPr>
      </w:pPr>
    </w:p>
    <w:p w:rsidR="00BE64DC" w:rsidRDefault="00BE64DC" w:rsidP="00BE64DC">
      <w:pPr>
        <w:tabs>
          <w:tab w:val="right" w:pos="10065"/>
        </w:tabs>
        <w:jc w:val="both"/>
      </w:pPr>
      <w:r>
        <w:t>г. Шахунья</w:t>
      </w:r>
      <w:r>
        <w:tab/>
        <w:t>«___» _________________ 20__ г.</w:t>
      </w:r>
    </w:p>
    <w:p w:rsidR="00BE64DC" w:rsidRDefault="00BE64DC" w:rsidP="00BE64DC">
      <w:pPr>
        <w:jc w:val="both"/>
      </w:pPr>
    </w:p>
    <w:p w:rsidR="00BE64DC" w:rsidRDefault="00BE64DC" w:rsidP="00BE64DC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87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 в дальнейшем "Управляющая организация", в лице _________________________________________, действующего на основании _________________________________________________________________________________________________________, и собственники помещений в многоквартирном доме, расположенном по адресу: Нижегородская область, город Шахунья,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-Договор) о следующем:</w:t>
      </w:r>
    </w:p>
    <w:p w:rsidR="00BE64DC" w:rsidRDefault="00BE64DC" w:rsidP="00BE64DC">
      <w:pPr>
        <w:pStyle w:val="a3"/>
        <w:ind w:firstLine="540"/>
        <w:jc w:val="center"/>
        <w:rPr>
          <w:bCs/>
        </w:rPr>
      </w:pPr>
      <w:r>
        <w:rPr>
          <w:bCs/>
        </w:rPr>
        <w:t>Общие положения:</w:t>
      </w:r>
    </w:p>
    <w:p w:rsidR="00BE64DC" w:rsidRDefault="00BE64DC" w:rsidP="002875DA">
      <w:pPr>
        <w:ind w:firstLine="709"/>
        <w:jc w:val="both"/>
      </w:pPr>
      <w:r>
        <w:t>Договор заключен по результатам открытого конкурса по отбору управляющей организации (протокол ________________ от ________).</w:t>
      </w:r>
    </w:p>
    <w:p w:rsidR="00BE64DC" w:rsidRDefault="00BE64DC" w:rsidP="002875DA">
      <w:pPr>
        <w:ind w:firstLine="709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BE64DC" w:rsidRDefault="00BE64DC" w:rsidP="002875DA">
      <w:pPr>
        <w:ind w:firstLine="709"/>
        <w:jc w:val="both"/>
      </w:pPr>
      <w:r>
        <w:t>1.</w:t>
      </w:r>
      <w:r w:rsidR="002875DA">
        <w:t xml:space="preserve"> </w:t>
      </w:r>
      <w:r>
        <w:t>Жилищный Кодекс Российской Федерации;</w:t>
      </w:r>
    </w:p>
    <w:p w:rsidR="00BE64DC" w:rsidRDefault="00BE64DC" w:rsidP="002875DA">
      <w:pPr>
        <w:ind w:firstLine="709"/>
        <w:jc w:val="both"/>
      </w:pPr>
      <w:r>
        <w:t>2.</w:t>
      </w:r>
      <w:r w:rsidR="002875DA">
        <w:t xml:space="preserve"> </w:t>
      </w:r>
      <w:r>
        <w:t>Гражданский Кодекс Российской Федерации;</w:t>
      </w:r>
    </w:p>
    <w:p w:rsidR="00BE64DC" w:rsidRPr="00787839" w:rsidRDefault="00BE64DC" w:rsidP="002875DA">
      <w:pPr>
        <w:pStyle w:val="a5"/>
        <w:tabs>
          <w:tab w:val="left" w:pos="284"/>
        </w:tabs>
        <w:ind w:firstLine="709"/>
        <w:jc w:val="both"/>
      </w:pPr>
      <w:r>
        <w:t>3.</w:t>
      </w:r>
      <w:r w:rsidR="002875DA">
        <w:t xml:space="preserve"> </w:t>
      </w:r>
      <w:r w:rsidRPr="00787839">
        <w:t>Постановления Правительства Российской Федерации от 21.01.2006 № 25 «Об утверждении Правил пользования жилыми помещениями»;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</w:pPr>
      <w:r>
        <w:t>4.</w:t>
      </w:r>
      <w:r w:rsidR="002875DA">
        <w:t xml:space="preserve"> </w:t>
      </w:r>
      <w:r>
        <w:t>Постановление 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BE64DC" w:rsidRDefault="00BE64DC" w:rsidP="002875DA">
      <w:pPr>
        <w:ind w:firstLine="709"/>
        <w:jc w:val="both"/>
      </w:pPr>
      <w:r>
        <w:t>5.</w:t>
      </w:r>
      <w:r w:rsidR="002875DA">
        <w:t xml:space="preserve"> </w:t>
      </w:r>
      <w:r>
        <w:t xml:space="preserve">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</w:pPr>
      <w:r>
        <w:t>6. Постановление</w:t>
      </w:r>
      <w:r w:rsidRPr="00EA51B7">
        <w:t xml:space="preserve">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</w:t>
      </w:r>
      <w:r>
        <w:t xml:space="preserve"> </w:t>
      </w:r>
    </w:p>
    <w:p w:rsidR="00BE64DC" w:rsidRPr="002875DA" w:rsidRDefault="00BE64DC" w:rsidP="002875DA">
      <w:pPr>
        <w:pStyle w:val="a3"/>
        <w:ind w:left="0" w:firstLine="709"/>
        <w:rPr>
          <w:b w:val="0"/>
          <w:sz w:val="24"/>
          <w:szCs w:val="24"/>
        </w:rPr>
      </w:pPr>
      <w:r w:rsidRPr="002875DA">
        <w:rPr>
          <w:b w:val="0"/>
          <w:sz w:val="24"/>
          <w:szCs w:val="24"/>
        </w:rPr>
        <w:t>7. 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 организации предоставления коммунальных услуг.</w:t>
      </w:r>
    </w:p>
    <w:p w:rsidR="00BE64DC" w:rsidRDefault="00BE64DC" w:rsidP="002875DA">
      <w:pPr>
        <w:pStyle w:val="a5"/>
        <w:tabs>
          <w:tab w:val="left" w:pos="284"/>
        </w:tabs>
        <w:ind w:firstLine="709"/>
        <w:jc w:val="both"/>
      </w:pPr>
      <w:r>
        <w:lastRenderedPageBreak/>
        <w:t>8.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BE64DC" w:rsidRDefault="00BE64DC" w:rsidP="002875DA">
      <w:pPr>
        <w:pStyle w:val="a5"/>
        <w:tabs>
          <w:tab w:val="left" w:pos="284"/>
        </w:tabs>
        <w:ind w:firstLine="709"/>
        <w:jc w:val="both"/>
      </w:pPr>
      <w:r>
        <w:t>9.</w:t>
      </w:r>
      <w:r w:rsidR="002875DA">
        <w:t xml:space="preserve"> </w:t>
      </w:r>
      <w:r>
        <w:t>Постановление</w:t>
      </w:r>
      <w:r w:rsidRPr="00787839">
        <w:t xml:space="preserve"> Государственного комитета Российской Федерации по строительству и жилищно-коммунальному комплексу от 27.09.2003 №170 «Об утверждении </w:t>
      </w:r>
      <w:r>
        <w:t>П</w:t>
      </w:r>
      <w:r w:rsidRPr="00787839">
        <w:t>равил и норм технической эксплуатации жилищного фонда»</w:t>
      </w:r>
      <w:r>
        <w:t>.</w:t>
      </w:r>
    </w:p>
    <w:p w:rsidR="00BE64DC" w:rsidRPr="002875DA" w:rsidRDefault="00BE64DC" w:rsidP="002875DA">
      <w:pPr>
        <w:pStyle w:val="a3"/>
        <w:ind w:left="0" w:firstLine="709"/>
        <w:rPr>
          <w:b w:val="0"/>
          <w:sz w:val="24"/>
          <w:szCs w:val="24"/>
        </w:rPr>
      </w:pPr>
      <w:r w:rsidRPr="002875DA">
        <w:rPr>
          <w:b w:val="0"/>
          <w:sz w:val="24"/>
          <w:szCs w:val="24"/>
        </w:rPr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Собственник – физическое или юридическое лицо, Российская Федерация, субъект Российской Федерации (Нижегородская область), муниципальное образование (городской округ город Шахунья),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Пользователь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  <w:outlineLvl w:val="1"/>
      </w:pPr>
      <w:r w:rsidRPr="002875DA">
        <w:t>Помещение</w:t>
      </w:r>
      <w:r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  <w:outlineLvl w:val="2"/>
      </w:pPr>
      <w:r>
        <w:t>Общее имущество: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2875DA">
        <w:t>1) помещения в данном</w:t>
      </w:r>
      <w:r>
        <w:rPr>
          <w:bCs/>
        </w:rPr>
        <w:t xml:space="preserve">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BE64DC" w:rsidRPr="002875DA" w:rsidRDefault="00BE64DC" w:rsidP="002875D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2875DA">
          <w:t>законодательства</w:t>
        </w:r>
      </w:hyperlink>
      <w:r>
        <w:rPr>
          <w:bCs/>
        </w:rPr>
        <w:t xml:space="preserve"> и </w:t>
      </w:r>
      <w:hyperlink r:id="rId19" w:history="1">
        <w:r w:rsidRPr="002875DA">
          <w:t>законодательства</w:t>
        </w:r>
      </w:hyperlink>
      <w:r>
        <w:rPr>
          <w:bCs/>
        </w:rPr>
        <w:t xml:space="preserve"> о градостроительной деятельности. </w:t>
      </w:r>
      <w:r w:rsidRPr="002875DA">
        <w:rPr>
          <w:bCs/>
        </w:rPr>
        <w:t>Состав общего имущества в многоквартирном доме, в отношении которого будет осуществляться управление, указан в Приложении № 1 к настоящему договору.</w:t>
      </w:r>
    </w:p>
    <w:p w:rsidR="00BE64DC" w:rsidRPr="002875DA" w:rsidRDefault="00BE64DC" w:rsidP="002875DA">
      <w:pPr>
        <w:ind w:firstLine="709"/>
        <w:jc w:val="both"/>
        <w:rPr>
          <w:bCs/>
        </w:rPr>
      </w:pPr>
      <w:r w:rsidRPr="002875DA">
        <w:rPr>
          <w:bCs/>
        </w:rPr>
        <w:t xml:space="preserve">Содержание общего имущества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BE64DC" w:rsidRPr="002875DA" w:rsidRDefault="00BE64DC" w:rsidP="002875DA">
      <w:pPr>
        <w:ind w:firstLine="709"/>
        <w:jc w:val="both"/>
        <w:rPr>
          <w:bCs/>
        </w:rPr>
      </w:pPr>
      <w:r w:rsidRPr="002875DA">
        <w:rPr>
          <w:bCs/>
        </w:rPr>
        <w:t xml:space="preserve"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BE64DC" w:rsidRPr="002875DA" w:rsidRDefault="00BE64DC" w:rsidP="002875DA">
      <w:pPr>
        <w:ind w:firstLine="709"/>
        <w:jc w:val="both"/>
        <w:rPr>
          <w:bCs/>
        </w:rPr>
      </w:pPr>
      <w:r w:rsidRPr="002875DA">
        <w:rPr>
          <w:bCs/>
        </w:rPr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 xml:space="preserve">Управляющая организация –  _____________________________________ (наименование), отобранное по результатам открытого конкурса по отбору управляющей </w:t>
      </w:r>
      <w:r w:rsidRPr="002875DA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организации.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Управление многоквартирным домом: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55"/>
      <w:bookmarkEnd w:id="14"/>
      <w:r w:rsidRPr="002875DA">
        <w:rPr>
          <w:rFonts w:ascii="Times New Roman" w:hAnsi="Times New Roman" w:cs="Times New Roman"/>
          <w:bCs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документальное оформление решений, принятых собранием;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определение способа оказания услуг и выполнения работ;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подготовка заданий для исполнителей услуг и работ;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BE64DC" w:rsidRPr="002875DA" w:rsidRDefault="00BE64DC" w:rsidP="002875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BE64DC" w:rsidRDefault="00BE64DC" w:rsidP="002875DA">
      <w:pPr>
        <w:tabs>
          <w:tab w:val="left" w:pos="0"/>
        </w:tabs>
        <w:ind w:firstLine="709"/>
        <w:jc w:val="both"/>
      </w:pPr>
      <w:r>
        <w:rPr>
          <w:b/>
        </w:rPr>
        <w:t>Коммунальные услуги</w:t>
      </w:r>
      <w:r>
        <w:t xml:space="preserve"> - деятельность по обеспечению комфортных условий проживания граждан в жилых помещениях многоквартирного дома. К коммунальным услугам относятся: холодное водоснабжение, горячее водоснабжение, водоотведение (канализование), электроснабжение, газоснабжение, отопление. </w:t>
      </w:r>
    </w:p>
    <w:p w:rsidR="00BE64DC" w:rsidRDefault="00BE64DC" w:rsidP="002875DA">
      <w:pPr>
        <w:widowControl w:val="0"/>
        <w:tabs>
          <w:tab w:val="left" w:pos="0"/>
        </w:tabs>
        <w:ind w:firstLine="709"/>
        <w:jc w:val="both"/>
      </w:pPr>
      <w:r>
        <w:rPr>
          <w:b/>
          <w:bCs/>
        </w:rPr>
        <w:t>Потребитель коммунальных услуг</w:t>
      </w:r>
      <w:r>
        <w:rPr>
          <w:b/>
        </w:rPr>
        <w:t xml:space="preserve"> (потребитель)</w:t>
      </w:r>
      <w:r>
        <w:t xml:space="preserve">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BE64DC" w:rsidRPr="002875DA" w:rsidRDefault="00BE64DC" w:rsidP="00BE64DC">
      <w:pPr>
        <w:pStyle w:val="a3"/>
        <w:jc w:val="center"/>
        <w:rPr>
          <w:b w:val="0"/>
          <w:sz w:val="24"/>
          <w:szCs w:val="24"/>
        </w:rPr>
      </w:pPr>
      <w:r w:rsidRPr="002875DA">
        <w:rPr>
          <w:b w:val="0"/>
          <w:sz w:val="24"/>
          <w:szCs w:val="24"/>
        </w:rPr>
        <w:t>1. Предмет договора.</w:t>
      </w:r>
    </w:p>
    <w:p w:rsidR="00BE64DC" w:rsidRDefault="00BE64DC" w:rsidP="002875DA">
      <w:pPr>
        <w:ind w:firstLine="709"/>
        <w:jc w:val="both"/>
      </w:pPr>
      <w:r>
        <w:t>1.1. 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 домом деятельность.</w:t>
      </w:r>
    </w:p>
    <w:p w:rsidR="00BE64DC" w:rsidRDefault="00BE64DC" w:rsidP="002875DA">
      <w:pPr>
        <w:ind w:firstLine="709"/>
        <w:jc w:val="both"/>
      </w:pPr>
      <w:r>
        <w:t>1.2. Управляющая организация приступает к управлению многоквартирным домом не позднее, чем через тридцать дней с даты утверждения протокола открытого конкурса по отбору управляющей организации.</w:t>
      </w:r>
    </w:p>
    <w:p w:rsidR="00BE64DC" w:rsidRDefault="00BE64DC" w:rsidP="002875DA">
      <w:pPr>
        <w:ind w:firstLine="709"/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BE64DC" w:rsidRDefault="00BE64DC" w:rsidP="002875DA">
      <w:pPr>
        <w:ind w:firstLine="709"/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BE64DC" w:rsidRDefault="00BE64DC" w:rsidP="002875DA">
      <w:pPr>
        <w:ind w:firstLine="709"/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BE64DC" w:rsidRDefault="00BE64DC" w:rsidP="00BE64DC"/>
    <w:p w:rsidR="00BE64DC" w:rsidRDefault="00BE64DC" w:rsidP="00BE64DC">
      <w:pPr>
        <w:jc w:val="center"/>
      </w:pPr>
      <w:r>
        <w:t>2. Права и обязанности Управляющей организации.</w:t>
      </w:r>
    </w:p>
    <w:p w:rsidR="00BE64DC" w:rsidRDefault="00BE64DC" w:rsidP="00A066D3">
      <w:pPr>
        <w:pStyle w:val="29"/>
        <w:widowControl w:val="0"/>
        <w:spacing w:after="0" w:line="240" w:lineRule="auto"/>
        <w:ind w:left="0" w:firstLine="709"/>
        <w:rPr>
          <w:bCs/>
        </w:rPr>
      </w:pPr>
      <w:r>
        <w:rPr>
          <w:bCs/>
        </w:rPr>
        <w:t>2.1. Управляющая организация обязуется:</w:t>
      </w:r>
    </w:p>
    <w:p w:rsidR="00BE64DC" w:rsidRDefault="00BE64DC" w:rsidP="00A066D3">
      <w:pPr>
        <w:widowControl w:val="0"/>
        <w:numPr>
          <w:ilvl w:val="2"/>
          <w:numId w:val="2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BE64DC" w:rsidRDefault="00BE64DC" w:rsidP="00A066D3">
      <w:pPr>
        <w:widowControl w:val="0"/>
        <w:numPr>
          <w:ilvl w:val="2"/>
          <w:numId w:val="2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BE64DC" w:rsidRDefault="00BE64DC" w:rsidP="00A066D3">
      <w:pPr>
        <w:widowControl w:val="0"/>
        <w:numPr>
          <w:ilvl w:val="2"/>
          <w:numId w:val="2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</w:p>
    <w:p w:rsidR="00BE64DC" w:rsidRDefault="00BE64DC" w:rsidP="00A066D3">
      <w:pPr>
        <w:widowControl w:val="0"/>
        <w:numPr>
          <w:ilvl w:val="2"/>
          <w:numId w:val="2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BE64DC" w:rsidRDefault="00BE64DC" w:rsidP="00A066D3">
      <w:pPr>
        <w:widowControl w:val="0"/>
        <w:numPr>
          <w:ilvl w:val="2"/>
          <w:numId w:val="2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  <w:rPr>
          <w:b/>
        </w:rPr>
      </w:pPr>
      <w: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  <w:rPr>
          <w:b/>
        </w:rPr>
      </w:pPr>
      <w: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  <w:rPr>
          <w:b/>
        </w:rPr>
      </w:pPr>
      <w:r>
        <w:t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действующим законодательством Российской Федерации.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 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ресурсоснабжающей организации при условии поступления денежных средств за эти услуги от Собственников в адрес ресурсоснабжающей организации.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Выполнять иные обязанности, предусмотренные действующим законодательством Российской Федерации.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</w:pPr>
      <w:r>
        <w:t>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</w:pPr>
      <w:r>
        <w:t>2.1.26. 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BE64DC" w:rsidRDefault="00BE64DC" w:rsidP="00FE0668">
      <w:pPr>
        <w:numPr>
          <w:ilvl w:val="2"/>
          <w:numId w:val="2"/>
        </w:numPr>
        <w:tabs>
          <w:tab w:val="num" w:pos="0"/>
        </w:tabs>
        <w:spacing w:before="100" w:beforeAutospacing="1" w:after="100" w:afterAutospacing="1"/>
        <w:ind w:left="0" w:firstLine="709"/>
        <w:contextualSpacing/>
        <w:jc w:val="both"/>
      </w:pPr>
      <w:r>
        <w:t>В течении срока действия настоящего Договора выполнить следующие работы:___________________________________________, в соответствии с протоколом ________________ от ________.</w:t>
      </w:r>
      <w:r>
        <w:rPr>
          <w:rStyle w:val="affe"/>
        </w:rPr>
        <w:footnoteReference w:id="2"/>
      </w:r>
    </w:p>
    <w:p w:rsidR="00BE64DC" w:rsidRDefault="00BE64DC" w:rsidP="002875DA">
      <w:pPr>
        <w:ind w:firstLine="709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BE64DC" w:rsidRDefault="00BE64DC" w:rsidP="002875DA">
      <w:pPr>
        <w:ind w:firstLine="709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</w:p>
    <w:p w:rsidR="00BE64DC" w:rsidRDefault="00BE64DC" w:rsidP="002875DA">
      <w:pPr>
        <w:ind w:firstLine="709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ресурсоснабжающими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не введении режима ограничения или приостановления их предоставления).</w:t>
      </w:r>
    </w:p>
    <w:p w:rsidR="00BE64DC" w:rsidRDefault="00BE64DC" w:rsidP="002875DA">
      <w:pPr>
        <w:ind w:firstLine="709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пределах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BE64DC" w:rsidRDefault="00BE64DC" w:rsidP="002875DA">
      <w:pPr>
        <w:ind w:firstLine="709"/>
        <w:jc w:val="both"/>
        <w:rPr>
          <w:bCs/>
        </w:rPr>
      </w:pPr>
      <w:r>
        <w:rPr>
          <w:bCs/>
        </w:rPr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ресурсоснабжающих организаций.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>Оказывать содействие в приостановлении или ограничении подачи Потребителю коммунальных услуг в порядке, установленном действующим законодательством Российской Федерацмм.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BE64DC" w:rsidRDefault="00BE64DC" w:rsidP="00BE64DC">
      <w:pPr>
        <w:ind w:firstLine="654"/>
        <w:jc w:val="both"/>
        <w:rPr>
          <w:bCs/>
        </w:rPr>
      </w:pPr>
      <w:r>
        <w:rPr>
          <w:bCs/>
        </w:rPr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BE64DC" w:rsidRDefault="00BE64DC" w:rsidP="002875DA">
      <w:pPr>
        <w:widowControl w:val="0"/>
        <w:jc w:val="center"/>
        <w:rPr>
          <w:bCs/>
        </w:rPr>
      </w:pPr>
      <w:r>
        <w:rPr>
          <w:bCs/>
        </w:rPr>
        <w:t>3. Права и обязанности Собственника.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 Собственник обязуется: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>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Российской Федерации.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3.1.11.</w:t>
      </w:r>
      <w:r>
        <w:rPr>
          <w:bCs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взрыво-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 (ями).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помещения(ий)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б)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в)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г)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е)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к)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м)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о) не снимать, не срезать, самостоятельно не устанавливать замки входов на чердак, предмашинное (машинное) отделение, электрические щитовые, ВРУ, подвал и другие технические помещения;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п) не строить сараев и других подсобных помещений и конструкций в подвальном помещении дома;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р) не применять в индивидуальных тамбурах для освещения лампы мощностью более </w:t>
      </w:r>
      <w:r w:rsidR="002875DA">
        <w:rPr>
          <w:bCs/>
        </w:rPr>
        <w:br/>
      </w:r>
      <w:r>
        <w:rPr>
          <w:bCs/>
        </w:rPr>
        <w:t>60 Вт;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с)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оплачивать стоимость электрической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(коллективного) прибора учета. 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т)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у)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ф)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отмостки дома, не создавать стоянкой, парковкой, остановкой транспортных средств препятствий в осуществлении механизированной и ручной уборки придомовой территории.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3.1.21. При получении коммунальных услуг через Управляющую организацию предоставлять последней в течение трех рабочих дней сведения: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(ых) помещении(ях), включая временно проживающих, для расчета размера их оплаты (собственники жилых помещений);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(ых) помещении (ях)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BE64DC" w:rsidRDefault="00BE64DC" w:rsidP="002875DA">
      <w:pPr>
        <w:pStyle w:val="29"/>
        <w:widowControl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3.1.27. 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</w:p>
    <w:p w:rsidR="00BE64DC" w:rsidRDefault="00BE64DC" w:rsidP="002875DA">
      <w:pPr>
        <w:widowControl w:val="0"/>
        <w:ind w:firstLine="709"/>
        <w:jc w:val="both"/>
      </w:pPr>
      <w:r>
        <w:t>3.2. Собственник имеет право:</w:t>
      </w:r>
    </w:p>
    <w:p w:rsidR="00BE64DC" w:rsidRDefault="00BE64DC" w:rsidP="002875DA">
      <w:pPr>
        <w:widowControl w:val="0"/>
        <w:ind w:firstLine="709"/>
        <w:jc w:val="both"/>
      </w:pPr>
      <w:r>
        <w:t>3.2.1. Осуществлять контроль над выполнением Управляющей организацией ее обязательств по настоящему Договору, в ходе которого лицо. уполномоченное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BE64DC" w:rsidRDefault="00BE64DC" w:rsidP="002875DA">
      <w:pPr>
        <w:widowControl w:val="0"/>
        <w:ind w:firstLine="709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BE64DC" w:rsidRDefault="00BE64DC" w:rsidP="002875DA">
      <w:pPr>
        <w:widowControl w:val="0"/>
        <w:ind w:firstLine="709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BE64DC" w:rsidRDefault="00BE64DC" w:rsidP="002875DA">
      <w:pPr>
        <w:widowControl w:val="0"/>
        <w:ind w:firstLine="709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BE64DC" w:rsidRDefault="00BE64DC" w:rsidP="002875DA">
      <w:pPr>
        <w:widowControl w:val="0"/>
        <w:ind w:firstLine="709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BE64DC" w:rsidRDefault="00BE64DC" w:rsidP="002875DA">
      <w:pPr>
        <w:widowControl w:val="0"/>
        <w:ind w:firstLine="709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BE64DC" w:rsidRDefault="00BE64DC" w:rsidP="002875DA">
      <w:pPr>
        <w:widowControl w:val="0"/>
        <w:ind w:firstLine="709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BE64DC" w:rsidRDefault="00BE64DC" w:rsidP="002875DA">
      <w:pPr>
        <w:widowControl w:val="0"/>
        <w:ind w:firstLine="709"/>
        <w:jc w:val="both"/>
      </w:pPr>
      <w:r>
        <w:t>3.2.8. Уполномочивать Управляющую организацию использовать средства на капитальный ремонт для выполнения работ по капитальному ремонту других жилых домов при условии возврата  заимствованных средств в срок,  определяемый общими собраниями собственников данных домов.</w:t>
      </w:r>
    </w:p>
    <w:p w:rsidR="00BE64DC" w:rsidRDefault="00BE64DC" w:rsidP="002875DA">
      <w:pPr>
        <w:widowControl w:val="0"/>
        <w:ind w:firstLine="709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BE64DC" w:rsidRDefault="00BE64DC" w:rsidP="002875DA">
      <w:pPr>
        <w:widowControl w:val="0"/>
        <w:ind w:firstLine="709"/>
        <w:jc w:val="both"/>
      </w:pPr>
      <w:r>
        <w:t>3.2.10.  Реализовывать иные права, предусмотренные действующим законодательством.</w:t>
      </w:r>
    </w:p>
    <w:p w:rsidR="00BE64DC" w:rsidRDefault="00BE64DC" w:rsidP="002875DA">
      <w:pPr>
        <w:widowControl w:val="0"/>
        <w:ind w:firstLine="709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BE64DC" w:rsidRDefault="00BE64DC" w:rsidP="002875DA">
      <w:pPr>
        <w:widowControl w:val="0"/>
        <w:ind w:firstLine="709"/>
        <w:jc w:val="both"/>
      </w:pPr>
      <w:r>
        <w:t>3.3. Собственник не вправе:</w:t>
      </w:r>
    </w:p>
    <w:p w:rsidR="00BE64DC" w:rsidRDefault="00BE64DC" w:rsidP="002875DA">
      <w:pPr>
        <w:widowControl w:val="0"/>
        <w:ind w:firstLine="709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BE64DC" w:rsidRDefault="00BE64DC" w:rsidP="002875DA">
      <w:pPr>
        <w:widowControl w:val="0"/>
        <w:ind w:firstLine="709"/>
        <w:jc w:val="both"/>
      </w:pPr>
      <w: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BE64DC" w:rsidRDefault="00BE64DC" w:rsidP="002875DA">
      <w:pPr>
        <w:widowControl w:val="0"/>
        <w:ind w:firstLine="709"/>
        <w:jc w:val="both"/>
      </w:pPr>
      <w: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BE64DC" w:rsidRDefault="00BE64DC" w:rsidP="00BE64DC">
      <w:pPr>
        <w:jc w:val="both"/>
      </w:pPr>
    </w:p>
    <w:p w:rsidR="00BE64DC" w:rsidRDefault="00BE64DC" w:rsidP="00BE64DC">
      <w:pPr>
        <w:jc w:val="center"/>
        <w:rPr>
          <w:bCs/>
        </w:rPr>
      </w:pPr>
      <w:r>
        <w:rPr>
          <w:bCs/>
        </w:rPr>
        <w:t xml:space="preserve">4. Цена договора, размер платы за содержание и ремонт жилого помещения </w:t>
      </w:r>
    </w:p>
    <w:p w:rsidR="00BE64DC" w:rsidRDefault="00BE64DC" w:rsidP="00BE64DC">
      <w:pPr>
        <w:jc w:val="center"/>
        <w:rPr>
          <w:bCs/>
        </w:rPr>
      </w:pPr>
      <w:r>
        <w:rPr>
          <w:bCs/>
        </w:rPr>
        <w:t>и порядок ее внесения.</w:t>
      </w:r>
    </w:p>
    <w:p w:rsidR="00BE64DC" w:rsidRDefault="00BE64DC" w:rsidP="00BE64DC">
      <w:pPr>
        <w:jc w:val="center"/>
        <w:rPr>
          <w:bCs/>
        </w:rPr>
      </w:pPr>
    </w:p>
    <w:p w:rsidR="00BE64DC" w:rsidRDefault="00BE64DC" w:rsidP="002875DA">
      <w:pPr>
        <w:autoSpaceDE w:val="0"/>
        <w:autoSpaceDN w:val="0"/>
        <w:adjustRightInd w:val="0"/>
        <w:ind w:firstLine="709"/>
        <w:jc w:val="both"/>
      </w:pPr>
      <w:r>
        <w:t>4.1. 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</w:p>
    <w:p w:rsidR="00BE64DC" w:rsidRDefault="00BE64DC" w:rsidP="002875DA">
      <w:pPr>
        <w:ind w:firstLine="709"/>
        <w:jc w:val="both"/>
      </w:pPr>
      <w:r>
        <w:t>4.2. Размер платы за содержание и ремонт жилого помещения в многоквартирном доме устанавливается в размере ______ рублей за кв.метр в том числе НДС, согласно конкурсной документации.</w:t>
      </w:r>
    </w:p>
    <w:p w:rsidR="00BE64DC" w:rsidRDefault="00BE64DC" w:rsidP="002875DA">
      <w:pPr>
        <w:ind w:firstLine="709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BE64DC" w:rsidRDefault="00BE64DC" w:rsidP="002875DA">
      <w:pPr>
        <w:ind w:firstLine="709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BE64DC" w:rsidRPr="00EA51B7" w:rsidRDefault="00BE64DC" w:rsidP="002875DA">
      <w:pPr>
        <w:pStyle w:val="35"/>
        <w:spacing w:after="0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4.5. Оплата услуг вносится собственником ежемесячно до десятого числа месяца, следующего за истекшим на основании платежных документов.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>
        <w:t xml:space="preserve">4.6. 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</w:t>
      </w:r>
      <w:r w:rsidRPr="00EA51B7">
        <w:t xml:space="preserve">наступления установленного срока оплаты по день фактической выплаты включительно. </w:t>
      </w:r>
    </w:p>
    <w:p w:rsidR="00BE64DC" w:rsidRPr="00EA51B7" w:rsidRDefault="00BE64DC" w:rsidP="002875DA">
      <w:pPr>
        <w:pStyle w:val="35"/>
        <w:spacing w:after="0"/>
        <w:ind w:left="0"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BE64DC" w:rsidRDefault="00BE64DC" w:rsidP="002875DA">
      <w:pPr>
        <w:ind w:firstLine="709"/>
        <w:jc w:val="both"/>
      </w:pPr>
      <w:r w:rsidRPr="00EA51B7">
        <w:t>4.8. В случае неиспользования жилых и (или</w:t>
      </w:r>
      <w:r>
        <w:t>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BE64DC" w:rsidRDefault="00BE64DC" w:rsidP="002875DA">
      <w:pPr>
        <w:ind w:firstLine="709"/>
        <w:rPr>
          <w:bCs/>
        </w:rPr>
      </w:pPr>
    </w:p>
    <w:p w:rsidR="00BE64DC" w:rsidRPr="00EA51B7" w:rsidRDefault="00BE64DC" w:rsidP="00A066D3">
      <w:pPr>
        <w:ind w:firstLine="709"/>
        <w:jc w:val="center"/>
        <w:rPr>
          <w:bCs/>
        </w:rPr>
      </w:pPr>
      <w:r w:rsidRPr="00EA51B7">
        <w:rPr>
          <w:bCs/>
        </w:rPr>
        <w:t>5. Ответственность сторон.</w:t>
      </w:r>
    </w:p>
    <w:p w:rsidR="00BE64DC" w:rsidRPr="00EA51B7" w:rsidRDefault="00BE64DC" w:rsidP="002875DA">
      <w:pPr>
        <w:pStyle w:val="29"/>
        <w:spacing w:after="0" w:line="240" w:lineRule="auto"/>
        <w:ind w:left="0" w:firstLine="709"/>
        <w:jc w:val="both"/>
      </w:pPr>
      <w:r w:rsidRPr="00EA51B7">
        <w:t>5.1. В случае причинения убытков Собственнику и (или) Пользователю по вине Управляющей организации, последняя несет ответственность в соответствии с действующим законодательством;</w:t>
      </w:r>
    </w:p>
    <w:p w:rsidR="00BE64DC" w:rsidRPr="00EA51B7" w:rsidRDefault="00BE64DC" w:rsidP="002875DA">
      <w:pPr>
        <w:pStyle w:val="a5"/>
        <w:spacing w:after="0"/>
        <w:ind w:firstLine="709"/>
        <w:jc w:val="both"/>
      </w:pPr>
      <w:r w:rsidRPr="00EA51B7"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 Условия освобождения от ответственности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5.3.2. Управляющая организация не несет ответственность: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б) противоправные действия (бездействия) Собственников и лиц, проживающих в помещениях Собственников;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5.3.3. Стороны не несут ответственности по своим обязательствам, если:</w:t>
      </w:r>
    </w:p>
    <w:p w:rsidR="00BE64DC" w:rsidRPr="00EA51B7" w:rsidRDefault="00BE64DC" w:rsidP="002875DA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а)</w:t>
      </w:r>
      <w:r w:rsidRPr="00EA51B7"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BE64DC" w:rsidRPr="00EA51B7" w:rsidRDefault="00BE64DC" w:rsidP="002875DA">
      <w:pPr>
        <w:shd w:val="clear" w:color="auto" w:fill="FFFFFF"/>
        <w:ind w:firstLine="709"/>
        <w:jc w:val="both"/>
      </w:pPr>
    </w:p>
    <w:p w:rsidR="00BE64DC" w:rsidRPr="00EA51B7" w:rsidRDefault="00BE64DC" w:rsidP="00A066D3">
      <w:pPr>
        <w:pStyle w:val="Heading"/>
        <w:ind w:firstLine="70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z w:val="24"/>
          <w:szCs w:val="24"/>
        </w:rPr>
        <w:t>6. Осуществление контроля обязательств по договору</w:t>
      </w:r>
    </w:p>
    <w:p w:rsidR="00BE64DC" w:rsidRPr="00EA51B7" w:rsidRDefault="00BE64DC" w:rsidP="002875DA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6.1. Контроль осуществляется путем:</w:t>
      </w:r>
    </w:p>
    <w:p w:rsidR="00BE64DC" w:rsidRPr="00EA51B7" w:rsidRDefault="00BE64DC" w:rsidP="002875DA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BE64DC" w:rsidRPr="00EA51B7" w:rsidRDefault="00BE64DC" w:rsidP="002875DA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BE64DC" w:rsidRPr="00EA51B7" w:rsidRDefault="00BE64DC" w:rsidP="002875DA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 w:rsidRPr="00EA51B7">
        <w:t xml:space="preserve">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BE64DC" w:rsidRPr="00EA51B7" w:rsidRDefault="00BE64DC" w:rsidP="002875DA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BE64DC" w:rsidRPr="00EA51B7" w:rsidRDefault="00BE64DC" w:rsidP="002875DA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BE64DC" w:rsidRPr="00EA51B7" w:rsidRDefault="00BE64DC" w:rsidP="002875DA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BE64DC" w:rsidRPr="00EA51B7" w:rsidRDefault="00BE64DC" w:rsidP="002875DA">
      <w:pPr>
        <w:shd w:val="clear" w:color="auto" w:fill="FFFFFF"/>
        <w:ind w:firstLine="709"/>
        <w:jc w:val="both"/>
      </w:pPr>
      <w:r w:rsidRPr="00EA51B7"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BE64DC" w:rsidRPr="00EA51B7" w:rsidRDefault="00BE64DC" w:rsidP="00BE64DC">
      <w:pPr>
        <w:pStyle w:val="29"/>
        <w:spacing w:line="240" w:lineRule="auto"/>
        <w:ind w:firstLine="327"/>
        <w:jc w:val="both"/>
        <w:rPr>
          <w:bCs/>
        </w:rPr>
      </w:pPr>
    </w:p>
    <w:p w:rsidR="00BE64DC" w:rsidRPr="00EA51B7" w:rsidRDefault="00BE64DC" w:rsidP="002875DA">
      <w:pPr>
        <w:pStyle w:val="29"/>
        <w:spacing w:line="240" w:lineRule="auto"/>
        <w:ind w:left="0"/>
        <w:jc w:val="center"/>
        <w:rPr>
          <w:bCs/>
        </w:rPr>
      </w:pPr>
      <w:r w:rsidRPr="00EA51B7">
        <w:rPr>
          <w:bCs/>
        </w:rPr>
        <w:t>7. Порядок изменения и расторжения договора.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 xml:space="preserve">7.2. В случае изменения действующего законодательства Российской Федерации,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7.3. Договор может быть расторгнут досрочно:</w:t>
      </w:r>
    </w:p>
    <w:p w:rsidR="00BE64DC" w:rsidRPr="00EA51B7" w:rsidRDefault="00BE64DC" w:rsidP="002875DA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EA51B7"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7.3.3. По соглашению сторон;</w:t>
      </w:r>
    </w:p>
    <w:p w:rsidR="00BE64DC" w:rsidRPr="002875DA" w:rsidRDefault="00BE64DC" w:rsidP="002875DA">
      <w:pPr>
        <w:pStyle w:val="Con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7.3.4. На основании вступившего в законную силу решения суда.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  <w:outlineLvl w:val="1"/>
      </w:pPr>
      <w:r w:rsidRPr="00EA51B7">
        <w:t>7.4. 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  <w:outlineLvl w:val="1"/>
      </w:pPr>
      <w:r w:rsidRPr="00EA51B7"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BE64DC" w:rsidRPr="00EA51B7" w:rsidRDefault="00BE64DC" w:rsidP="00A066D3">
      <w:pPr>
        <w:pStyle w:val="29"/>
        <w:spacing w:after="0" w:line="240" w:lineRule="auto"/>
        <w:ind w:left="0" w:firstLine="709"/>
        <w:jc w:val="center"/>
        <w:rPr>
          <w:bCs/>
        </w:rPr>
      </w:pPr>
      <w:r w:rsidRPr="00EA51B7">
        <w:rPr>
          <w:bCs/>
        </w:rPr>
        <w:t>8. Срок действия договора.</w:t>
      </w:r>
    </w:p>
    <w:p w:rsidR="00BE64DC" w:rsidRPr="00EA51B7" w:rsidRDefault="00BE64DC" w:rsidP="002875DA">
      <w:pPr>
        <w:ind w:firstLine="709"/>
        <w:jc w:val="both"/>
      </w:pPr>
      <w:r w:rsidRPr="00EA51B7">
        <w:t xml:space="preserve">8.1. Настоящий договор действует с ______________ по _________________. Настоящий договор действует </w:t>
      </w:r>
      <w:r>
        <w:t>2 (два</w:t>
      </w:r>
      <w:r w:rsidRPr="00EA51B7">
        <w:t>) года.</w:t>
      </w:r>
    </w:p>
    <w:p w:rsidR="00BE64DC" w:rsidRPr="00EA51B7" w:rsidRDefault="00BE64DC" w:rsidP="002875DA">
      <w:pPr>
        <w:ind w:firstLine="709"/>
        <w:jc w:val="both"/>
      </w:pPr>
      <w:r w:rsidRPr="00EA51B7">
        <w:t>8.2. Настоящий Договор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 w:rsidRPr="00EA51B7">
        <w:t>8.3. Срок действия Договора  может быть продлен на 3 месяца, если: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 w:rsidRPr="00EA51B7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0" w:history="1">
        <w:r w:rsidRPr="00A066D3">
          <w:rPr>
            <w:rStyle w:val="af3"/>
            <w:color w:val="auto"/>
            <w:u w:val="none"/>
          </w:rPr>
          <w:t>статьей 164</w:t>
        </w:r>
      </w:hyperlink>
      <w:r w:rsidRPr="00EA51B7">
        <w:t xml:space="preserve"> Жилищного кодекса Российской Федерации, с лицами, осуществляющими соответствующие виды деятельности;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 w:rsidRPr="00EA51B7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 w:rsidRPr="00EA51B7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BE64DC" w:rsidRPr="00EA51B7" w:rsidRDefault="00BE64DC" w:rsidP="002875DA">
      <w:pPr>
        <w:autoSpaceDE w:val="0"/>
        <w:autoSpaceDN w:val="0"/>
        <w:adjustRightInd w:val="0"/>
        <w:ind w:firstLine="709"/>
        <w:jc w:val="both"/>
      </w:pPr>
      <w:r w:rsidRPr="00EA51B7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E64DC" w:rsidRPr="00EA51B7" w:rsidRDefault="00BE64DC" w:rsidP="002875DA">
      <w:pPr>
        <w:ind w:firstLine="709"/>
        <w:jc w:val="both"/>
      </w:pPr>
      <w:r w:rsidRPr="00EA51B7"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BE64DC" w:rsidRPr="002875DA" w:rsidRDefault="00BE64DC" w:rsidP="00A066D3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9. Организация общего собрания</w:t>
      </w:r>
    </w:p>
    <w:p w:rsidR="00BE64DC" w:rsidRPr="00EA51B7" w:rsidRDefault="00BE64DC" w:rsidP="002875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 xml:space="preserve">9.1. </w:t>
      </w:r>
      <w:r w:rsidRPr="00A066D3">
        <w:rPr>
          <w:rFonts w:ascii="Times New Roman" w:hAnsi="Times New Roman" w:cs="Times New Roman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BE64DC" w:rsidRPr="00EA51B7" w:rsidRDefault="00BE64DC" w:rsidP="002875D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Расходы на организацию внеочередного общего собрания несет собственник - инициатор его созыва.</w:t>
      </w:r>
    </w:p>
    <w:p w:rsidR="00BE64DC" w:rsidRPr="002875DA" w:rsidRDefault="00BE64DC" w:rsidP="002875D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9.4. В случае необходимости принятия решений по вопросам, отнесенным в соответствии с Жилищным кодексом Российской Федерации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BE64DC" w:rsidRPr="002875DA" w:rsidRDefault="00BE64DC" w:rsidP="00A066D3">
      <w:pPr>
        <w:ind w:firstLine="709"/>
        <w:jc w:val="center"/>
      </w:pPr>
      <w:r w:rsidRPr="002875DA">
        <w:t>10. Прочие условия.</w:t>
      </w:r>
    </w:p>
    <w:p w:rsidR="00BE64DC" w:rsidRPr="00A066D3" w:rsidRDefault="00BE64DC" w:rsidP="002875DA">
      <w:pPr>
        <w:pStyle w:val="35"/>
        <w:spacing w:after="0"/>
        <w:ind w:left="0" w:firstLine="709"/>
        <w:jc w:val="both"/>
        <w:rPr>
          <w:sz w:val="24"/>
          <w:szCs w:val="24"/>
        </w:rPr>
      </w:pPr>
      <w:r w:rsidRPr="00A066D3">
        <w:rPr>
          <w:sz w:val="24"/>
          <w:szCs w:val="24"/>
        </w:rPr>
        <w:t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BE64DC" w:rsidRPr="00A066D3" w:rsidRDefault="00BE64DC" w:rsidP="002875DA">
      <w:pPr>
        <w:pStyle w:val="35"/>
        <w:spacing w:after="0"/>
        <w:ind w:left="0" w:firstLine="709"/>
        <w:jc w:val="both"/>
        <w:rPr>
          <w:sz w:val="24"/>
          <w:szCs w:val="24"/>
        </w:rPr>
      </w:pPr>
      <w:r w:rsidRPr="00A066D3">
        <w:rPr>
          <w:sz w:val="24"/>
          <w:szCs w:val="24"/>
        </w:rPr>
        <w:t>В случае если собственниками помещений на общем собрании принято решение о проведении  капитального  ремонта,  но  не  принято решение  о 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BE64DC" w:rsidRPr="00A066D3" w:rsidRDefault="00BE64DC" w:rsidP="002875DA">
      <w:pPr>
        <w:pStyle w:val="Style5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A066D3">
        <w:rPr>
          <w:rStyle w:val="FontStyle32"/>
          <w:sz w:val="24"/>
          <w:szCs w:val="24"/>
        </w:rPr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BE64DC" w:rsidRPr="00A066D3" w:rsidRDefault="00BE64DC" w:rsidP="002875DA">
      <w:pPr>
        <w:pStyle w:val="35"/>
        <w:spacing w:after="0"/>
        <w:ind w:left="0" w:firstLine="709"/>
        <w:jc w:val="both"/>
        <w:rPr>
          <w:sz w:val="24"/>
          <w:szCs w:val="24"/>
        </w:rPr>
      </w:pPr>
      <w:r w:rsidRPr="00A066D3">
        <w:rPr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BE64DC" w:rsidRPr="00A066D3" w:rsidRDefault="00BE64DC" w:rsidP="002875DA">
      <w:pPr>
        <w:ind w:firstLine="709"/>
        <w:jc w:val="both"/>
      </w:pPr>
      <w:r w:rsidRPr="00A066D3"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BE64DC" w:rsidRPr="00A066D3" w:rsidRDefault="00BE64DC" w:rsidP="002875DA">
      <w:pPr>
        <w:pStyle w:val="Style5"/>
        <w:widowControl/>
        <w:tabs>
          <w:tab w:val="left" w:pos="1418"/>
        </w:tabs>
        <w:spacing w:line="240" w:lineRule="auto"/>
        <w:ind w:firstLine="709"/>
      </w:pPr>
      <w:r w:rsidRPr="00A066D3">
        <w:t xml:space="preserve">10.5. Все приложения к настоящему Договору являются его неотъемлемой частью. </w:t>
      </w:r>
    </w:p>
    <w:p w:rsidR="00BE64DC" w:rsidRPr="00A066D3" w:rsidRDefault="00BE64DC" w:rsidP="00A066D3">
      <w:pPr>
        <w:ind w:firstLine="709"/>
        <w:jc w:val="center"/>
        <w:rPr>
          <w:bCs/>
        </w:rPr>
      </w:pPr>
      <w:r w:rsidRPr="00A066D3">
        <w:rPr>
          <w:bCs/>
        </w:rPr>
        <w:t>11. Адреса и реквизиты сторон.</w:t>
      </w:r>
    </w:p>
    <w:p w:rsidR="002875DA" w:rsidRPr="00EA51B7" w:rsidRDefault="002875DA" w:rsidP="002875DA">
      <w:pPr>
        <w:ind w:firstLine="709"/>
        <w:jc w:val="both"/>
        <w:rPr>
          <w:bCs/>
        </w:rPr>
      </w:pP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BE64DC" w:rsidRPr="00EA51B7" w:rsidTr="00441AB1">
        <w:trPr>
          <w:trHeight w:val="250"/>
        </w:trPr>
        <w:tc>
          <w:tcPr>
            <w:tcW w:w="5069" w:type="dxa"/>
            <w:vAlign w:val="center"/>
            <w:hideMark/>
          </w:tcPr>
          <w:p w:rsidR="00BE64DC" w:rsidRPr="00EA51B7" w:rsidRDefault="00BE64DC" w:rsidP="00441AB1">
            <w:pPr>
              <w:snapToGrid w:val="0"/>
              <w:jc w:val="both"/>
            </w:pPr>
            <w:r w:rsidRPr="00EA51B7"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BE64DC" w:rsidRPr="00EA51B7" w:rsidRDefault="00BE64DC" w:rsidP="00441AB1">
            <w:pPr>
              <w:snapToGrid w:val="0"/>
              <w:jc w:val="both"/>
            </w:pPr>
            <w:r w:rsidRPr="00EA51B7">
              <w:t>Собственник:</w:t>
            </w:r>
          </w:p>
        </w:tc>
      </w:tr>
    </w:tbl>
    <w:p w:rsidR="002875DA" w:rsidRDefault="002875DA" w:rsidP="00BE64DC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2875DA" w:rsidRDefault="002875DA">
      <w:pPr>
        <w:rPr>
          <w:rFonts w:ascii="Arial" w:hAnsi="Arial" w:cs="Arial"/>
        </w:rPr>
      </w:pPr>
      <w:r>
        <w:br w:type="page"/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договору управления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многоквартирным домом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от _____________ 2020 г. № _________</w:t>
      </w:r>
    </w:p>
    <w:p w:rsidR="00BE64DC" w:rsidRDefault="00BE64DC" w:rsidP="00BE64DC">
      <w:pPr>
        <w:pStyle w:val="ConsNormal"/>
        <w:ind w:firstLine="540"/>
        <w:jc w:val="right"/>
        <w:rPr>
          <w:sz w:val="24"/>
          <w:szCs w:val="24"/>
        </w:rPr>
      </w:pPr>
    </w:p>
    <w:p w:rsidR="00BE64DC" w:rsidRDefault="00BE64DC" w:rsidP="00BE64DC">
      <w:pPr>
        <w:pStyle w:val="ConsNormal"/>
        <w:ind w:firstLine="540"/>
        <w:jc w:val="center"/>
        <w:rPr>
          <w:sz w:val="24"/>
          <w:szCs w:val="24"/>
        </w:rPr>
      </w:pPr>
    </w:p>
    <w:p w:rsidR="00BE64DC" w:rsidRPr="002875DA" w:rsidRDefault="00BE64DC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 xml:space="preserve">Перечень общего имущества в многоквартирном доме </w:t>
      </w:r>
    </w:p>
    <w:p w:rsidR="00BE64DC" w:rsidRPr="002875DA" w:rsidRDefault="00BE64DC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>г.Шахунья,  __________________, дом № ________</w:t>
      </w:r>
    </w:p>
    <w:p w:rsidR="00BE64DC" w:rsidRPr="002875DA" w:rsidRDefault="00BE64DC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Межквартирные ж/б лестничные площадки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ж/б (подъездные и приподъездные)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Лифтовые шахты ж/б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Лифтовые кабины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Коридоры (внутриподъездные)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Предподъездные лавочки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4DC" w:rsidTr="00441AB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</w:t>
            </w:r>
          </w:p>
        </w:tc>
      </w:tr>
      <w:tr w:rsidR="00BE64DC" w:rsidTr="00441AB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 xml:space="preserve">Трубопроводы;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Отопительные приборы;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Приборы КИП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(канализации)</w:t>
            </w: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Канализационные трубы  (диам__мм)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Газовые трубы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Задвижки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Внутридомовые электрические сети питания электроприемников общедомовых  потребителей;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Этажные щитки и шкафы, в том числе слаботочные с установленными в них аппаратами защиты и управления, а также электроустановочными изделиями, за исключением квартирных счетчиков энергии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E64DC" w:rsidTr="00441A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DC" w:rsidRDefault="00BE64DC" w:rsidP="00441AB1">
            <w:pPr>
              <w:autoSpaceDE w:val="0"/>
              <w:autoSpaceDN w:val="0"/>
              <w:adjustRightInd w:val="0"/>
              <w:jc w:val="both"/>
            </w:pPr>
            <w:r>
              <w:t>Электрические установки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Pr="002875DA" w:rsidRDefault="00BE64DC" w:rsidP="00441A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C" w:rsidRDefault="00BE64DC" w:rsidP="00441AB1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E64DC" w:rsidRDefault="00BE64DC" w:rsidP="00BE64DC">
      <w:pPr>
        <w:pStyle w:val="ConsNormal"/>
        <w:ind w:firstLine="540"/>
        <w:jc w:val="center"/>
        <w:rPr>
          <w:sz w:val="24"/>
          <w:szCs w:val="24"/>
        </w:rPr>
      </w:pPr>
    </w:p>
    <w:p w:rsidR="00BE64DC" w:rsidRDefault="00BE64DC" w:rsidP="00BE64DC">
      <w:pPr>
        <w:pStyle w:val="Con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BE64DC" w:rsidTr="00441AB1">
        <w:tc>
          <w:tcPr>
            <w:tcW w:w="4695" w:type="dxa"/>
          </w:tcPr>
          <w:p w:rsidR="00BE64DC" w:rsidRDefault="00BE64DC" w:rsidP="00441AB1">
            <w:pPr>
              <w:jc w:val="both"/>
            </w:pPr>
            <w:r>
              <w:t xml:space="preserve">Собственник </w:t>
            </w:r>
          </w:p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  <w:r>
              <w:t>___________________</w:t>
            </w:r>
          </w:p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</w:p>
        </w:tc>
        <w:tc>
          <w:tcPr>
            <w:tcW w:w="4690" w:type="dxa"/>
          </w:tcPr>
          <w:p w:rsidR="00BE64DC" w:rsidRDefault="00BE64DC" w:rsidP="00441AB1">
            <w:pPr>
              <w:jc w:val="both"/>
            </w:pPr>
            <w:r>
              <w:t>Управляющая организация</w:t>
            </w:r>
          </w:p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  <w:r>
              <w:t>____________________________</w:t>
            </w:r>
          </w:p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  <w:r>
              <w:t>М.П.</w:t>
            </w:r>
          </w:p>
        </w:tc>
      </w:tr>
    </w:tbl>
    <w:p w:rsidR="00BE64DC" w:rsidRDefault="00BE64DC" w:rsidP="00BE64DC">
      <w:pPr>
        <w:pStyle w:val="ConsNormal"/>
        <w:ind w:firstLine="0"/>
        <w:jc w:val="center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rPr>
          <w:sz w:val="24"/>
          <w:szCs w:val="24"/>
        </w:rPr>
      </w:pPr>
    </w:p>
    <w:p w:rsidR="00BE64DC" w:rsidRDefault="00BE64DC" w:rsidP="00BE64DC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E64DC" w:rsidRDefault="00BE64DC" w:rsidP="00BE64DC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06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5DA">
        <w:rPr>
          <w:rFonts w:ascii="Times New Roman" w:hAnsi="Times New Roman" w:cs="Times New Roman"/>
          <w:bCs/>
          <w:sz w:val="24"/>
          <w:szCs w:val="24"/>
        </w:rPr>
        <w:t>2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к договору управления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многоквартирным домом</w:t>
      </w:r>
    </w:p>
    <w:p w:rsidR="00BE64DC" w:rsidRPr="002875DA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75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________2020 г. № ____</w:t>
      </w:r>
    </w:p>
    <w:p w:rsidR="00BE64DC" w:rsidRDefault="00BE64DC" w:rsidP="00BE64DC">
      <w:pPr>
        <w:pStyle w:val="ConsNormal"/>
        <w:ind w:firstLine="540"/>
        <w:jc w:val="center"/>
        <w:rPr>
          <w:sz w:val="24"/>
          <w:szCs w:val="24"/>
        </w:rPr>
      </w:pPr>
    </w:p>
    <w:p w:rsidR="00BE64DC" w:rsidRPr="002875DA" w:rsidRDefault="00BE64DC" w:rsidP="002875DA">
      <w:pPr>
        <w:autoSpaceDE w:val="0"/>
        <w:autoSpaceDN w:val="0"/>
        <w:adjustRightInd w:val="0"/>
        <w:jc w:val="center"/>
        <w:rPr>
          <w:bCs/>
        </w:rPr>
      </w:pPr>
      <w:r w:rsidRPr="002875DA">
        <w:rPr>
          <w:bCs/>
        </w:rPr>
        <w:t>Перечень работ (услуг) по содержанию и текущему ремонту общего имущества</w:t>
      </w:r>
      <w:r w:rsidR="003847A3">
        <w:rPr>
          <w:bCs/>
        </w:rPr>
        <w:br/>
      </w:r>
      <w:r w:rsidRPr="002875DA">
        <w:rPr>
          <w:bCs/>
        </w:rPr>
        <w:t xml:space="preserve"> в многоквартирном доме, оплата которых осуществляется за счет средств платы </w:t>
      </w:r>
      <w:r w:rsidR="003847A3">
        <w:rPr>
          <w:bCs/>
        </w:rPr>
        <w:br/>
      </w:r>
      <w:r w:rsidRPr="002875DA">
        <w:rPr>
          <w:bCs/>
        </w:rPr>
        <w:t>за содержание и ремонт помещений.</w:t>
      </w:r>
    </w:p>
    <w:p w:rsidR="00BE64DC" w:rsidRPr="002875DA" w:rsidRDefault="00BE64DC" w:rsidP="002875D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4DC" w:rsidRPr="002875DA" w:rsidRDefault="00BE64DC" w:rsidP="002875D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5DA">
        <w:rPr>
          <w:bCs/>
        </w:rPr>
        <w:t>Работы, необходимые для надлежащего содержания несущих конструкций многоквартирных домов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Работы, выполняемые в отношении всех видов фундаментов: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технического состояния видимых частей конструкций с выявлением: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признаков неравномерных осадок фундаментов всех типов;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Работы, выполняемые в зданиях с подвалами: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Работы, выполняемые для надлежащего содержания стен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Работы, выполняемые в целях надлежащего содержания перекрытий и покрытий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Работы, выполняемые в целях надлежащего содержания крыш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кровли на отсутствие протечек;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молниезащитных устройств;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и воздухообмена на чердаке;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от скопления снега и наледи;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Работы, выполняемые в целях надлежащего содержания лестниц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Работы, выполняемые в целях надлежащего содержания фасадов многоквартирных домов: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работоспособности подсветки информационных знаков, входов в подъезды;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или замена отдельных элементов крылец и зонтов над входами в здание, в подвалы;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основания, поверхностного слоя и работоспособности системы вентиляции;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4DC" w:rsidRDefault="00BE64DC" w:rsidP="00BE64DC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Работы, необходимые для надлежащего содержания</w:t>
      </w:r>
    </w:p>
    <w:p w:rsidR="00BE64DC" w:rsidRDefault="00BE64DC" w:rsidP="00BE64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оборудования и систем инженерно-технического обеспечения,</w:t>
      </w:r>
    </w:p>
    <w:p w:rsidR="00BE64DC" w:rsidRDefault="00BE64DC" w:rsidP="00BE64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входящих в состав общего имущества в многоквартирном доме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Работы, выполняемые в целях надлежащего содержания печей в многоквартирных домах: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определение целостности конструкций и проверка работоспособности дымоходов печей;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сажи дымоходов и труб печей;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завалов в дымовых каналах.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промывка участков водопровода после выполнения ремонтно-строительных работ на водопроводе;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дворовых туалетов;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промывка систем водоснабжения для удаления накипно-коррозионных отложений.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пробных пусконаладочных работ (пробные топки);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удаление воздуха из системы отопления;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промывка централизованных систем теплоснабжения для удаления накипно-коррозионных отложений.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устройств защитного отключения;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проверки состояния системы внутридомового газового оборудования и ее отдельных элементов;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4DC" w:rsidRDefault="00BE64DC" w:rsidP="00BE64DC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Работы и услуги по содержанию иного общего имущества</w:t>
      </w:r>
    </w:p>
    <w:p w:rsidR="00BE64DC" w:rsidRDefault="00BE64DC" w:rsidP="00BE64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многоквартирном доме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Работы по содержанию помещений, входящих в состав общего имущества в многоквартирном доме: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мытье окон;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систем защиты от грязи (металлических решеток, ячеистых покрытий, приямков, текстильных матов);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крышек люков колодцев и пожарных гидрантов от снега и льда толщиной слоя свыше 5 см;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наледи и льда;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19. Работы по содержанию придомовой территории в теплый период года: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подметание и уборка придомовой территории;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и выкашивание газонов;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прочистка ливневой канализации;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подъезд, очистка металлической решетки и приямка.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20. Работы по обеспечению вывоза бытовых отходов, в том числе откачке жидких бытовых отходов: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незамедлительный вывоз твердых бытовых отходов при накоплении более 2,5 куб. метров;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жидких бытовых отходов из дворовых туалетов, находящихся на придомовой территории;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бытовых сточных вод из септиков, находящихся на придомовой территории;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BE64DC" w:rsidRDefault="00BE64DC" w:rsidP="00BE64DC">
      <w:pPr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BE64DC" w:rsidTr="00441AB1">
        <w:tc>
          <w:tcPr>
            <w:tcW w:w="4697" w:type="dxa"/>
          </w:tcPr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  <w:r>
              <w:t xml:space="preserve">Собственник </w:t>
            </w:r>
          </w:p>
        </w:tc>
        <w:tc>
          <w:tcPr>
            <w:tcW w:w="4688" w:type="dxa"/>
          </w:tcPr>
          <w:p w:rsidR="00BE64DC" w:rsidRDefault="00BE64DC" w:rsidP="00441AB1">
            <w:pPr>
              <w:jc w:val="both"/>
            </w:pPr>
          </w:p>
          <w:p w:rsidR="00BE64DC" w:rsidRDefault="00BE64DC" w:rsidP="00441AB1">
            <w:pPr>
              <w:jc w:val="both"/>
            </w:pPr>
            <w:r>
              <w:t>Управляющая организация</w:t>
            </w:r>
          </w:p>
        </w:tc>
      </w:tr>
    </w:tbl>
    <w:p w:rsidR="00BE64DC" w:rsidRDefault="00BE64DC" w:rsidP="00BE64DC"/>
    <w:p w:rsidR="00BE64DC" w:rsidRDefault="00BE64DC" w:rsidP="00BE64DC">
      <w:pPr>
        <w:pStyle w:val="ConsNormal"/>
        <w:ind w:firstLine="0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</w:t>
      </w: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</w:p>
    <w:p w:rsidR="00BE64DC" w:rsidRDefault="00BE64DC" w:rsidP="00BE64DC">
      <w:pPr>
        <w:pStyle w:val="ConsNormal"/>
        <w:ind w:firstLine="0"/>
        <w:jc w:val="right"/>
        <w:rPr>
          <w:sz w:val="24"/>
          <w:szCs w:val="24"/>
        </w:rPr>
      </w:pPr>
    </w:p>
    <w:p w:rsidR="00BE64DC" w:rsidRPr="003847A3" w:rsidRDefault="00BE64DC" w:rsidP="00BE64DC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 2020г. № _________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47A3" w:rsidRDefault="003847A3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64DC" w:rsidRPr="003847A3" w:rsidRDefault="00BE64DC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 xml:space="preserve">Перечень работ, относящихся к капитальному ремонту </w:t>
      </w:r>
    </w:p>
    <w:p w:rsidR="00BE64DC" w:rsidRDefault="00BE64DC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3847A3" w:rsidRPr="003847A3" w:rsidRDefault="003847A3" w:rsidP="00BE64D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5. Замена внутриквартальных инженерных сетей.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7. Переустройство невентилируемых совмещенных крыш.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  <w:r>
        <w:t>10. Ремонт встроенных помещений в зданиях.</w:t>
      </w:r>
    </w:p>
    <w:p w:rsidR="00BE64DC" w:rsidRDefault="00BE64DC" w:rsidP="00BE64D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BE64DC" w:rsidTr="00A066D3">
        <w:tc>
          <w:tcPr>
            <w:tcW w:w="4674" w:type="dxa"/>
            <w:hideMark/>
          </w:tcPr>
          <w:p w:rsidR="00BE64DC" w:rsidRDefault="00BE64DC" w:rsidP="00441AB1">
            <w:pPr>
              <w:jc w:val="both"/>
            </w:pPr>
            <w:r>
              <w:t>Собственник</w:t>
            </w:r>
          </w:p>
          <w:p w:rsidR="00BE64DC" w:rsidRDefault="00BE64DC" w:rsidP="00441AB1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BE64DC" w:rsidRDefault="00BE64DC" w:rsidP="00441AB1">
            <w:pPr>
              <w:jc w:val="both"/>
            </w:pPr>
            <w:r>
              <w:t xml:space="preserve">  Управляющая организация</w:t>
            </w:r>
          </w:p>
          <w:p w:rsidR="00BE64DC" w:rsidRDefault="00BE64DC" w:rsidP="00441AB1">
            <w:pPr>
              <w:jc w:val="both"/>
            </w:pPr>
          </w:p>
        </w:tc>
      </w:tr>
    </w:tbl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>Приложение № 4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BE64DC" w:rsidRPr="003847A3" w:rsidRDefault="00BE64DC" w:rsidP="00BE64DC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4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BE64DC" w:rsidRPr="003847A3" w:rsidRDefault="00BE64DC" w:rsidP="00BE64DC">
      <w:pPr>
        <w:jc w:val="right"/>
      </w:pPr>
      <w:r>
        <w:t xml:space="preserve">                                                                               от _____________ 2020</w:t>
      </w:r>
      <w:r w:rsidR="003847A3">
        <w:t xml:space="preserve"> </w:t>
      </w:r>
      <w:r>
        <w:t>г. № _________</w:t>
      </w:r>
    </w:p>
    <w:p w:rsidR="00BE64DC" w:rsidRDefault="00BE64DC" w:rsidP="00BE64DC">
      <w:pPr>
        <w:jc w:val="right"/>
        <w:rPr>
          <w:b/>
        </w:rPr>
      </w:pP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BE64DC" w:rsidRDefault="00BE64DC" w:rsidP="00BE64DC">
      <w:pPr>
        <w:tabs>
          <w:tab w:val="left" w:pos="1200"/>
        </w:tabs>
        <w:jc w:val="both"/>
      </w:pPr>
      <w:r>
        <w:t xml:space="preserve">           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 дом.</w:t>
      </w: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BE64DC" w:rsidRDefault="00BE64DC" w:rsidP="00BE64DC">
      <w:pPr>
        <w:tabs>
          <w:tab w:val="left" w:pos="1200"/>
        </w:tabs>
        <w:jc w:val="both"/>
      </w:pPr>
      <w:r>
        <w:t xml:space="preserve">           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 водоснабжения, входящими в многоквартирный дом.</w:t>
      </w: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BE64DC" w:rsidRDefault="00BE64DC" w:rsidP="00BE64DC">
      <w:pPr>
        <w:tabs>
          <w:tab w:val="left" w:pos="1200"/>
        </w:tabs>
        <w:jc w:val="both"/>
      </w:pPr>
      <w:r>
        <w:t xml:space="preserve">          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водоснабжения, входящей в многоквартирный дом.          </w:t>
      </w: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BE64DC" w:rsidRDefault="00BE64DC" w:rsidP="00BE64DC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 наружной границей стены многоквартирного дома, включая оборудование, расположенное на этих сетях.</w:t>
      </w:r>
    </w:p>
    <w:p w:rsidR="00BE64DC" w:rsidRDefault="00BE64DC" w:rsidP="00BE64DC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BE64DC" w:rsidRDefault="00BE64DC" w:rsidP="00BE64DC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вводнораспределительных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эл.энергии по кабельным линиям в земле - контактами в местах присоединения жил к ВРУ (или кабельному ящику) ж/д эл.кабеля 0,4 кВ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BE64DC" w:rsidTr="00441AB1">
        <w:tc>
          <w:tcPr>
            <w:tcW w:w="4674" w:type="dxa"/>
            <w:hideMark/>
          </w:tcPr>
          <w:p w:rsidR="00BE64DC" w:rsidRDefault="00BE64DC" w:rsidP="00441AB1">
            <w:pPr>
              <w:jc w:val="both"/>
            </w:pPr>
            <w:r>
              <w:t>Собственник</w:t>
            </w:r>
          </w:p>
          <w:p w:rsidR="00BE64DC" w:rsidRDefault="00BE64DC" w:rsidP="00441AB1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BE64DC" w:rsidRDefault="00BE64DC" w:rsidP="00441AB1">
            <w:pPr>
              <w:jc w:val="both"/>
            </w:pPr>
            <w:r>
              <w:t xml:space="preserve">  Управляющая организация  </w:t>
            </w:r>
          </w:p>
          <w:p w:rsidR="00BE64DC" w:rsidRDefault="00BE64DC" w:rsidP="00441AB1">
            <w:pPr>
              <w:jc w:val="both"/>
            </w:pPr>
          </w:p>
        </w:tc>
      </w:tr>
    </w:tbl>
    <w:p w:rsidR="006409E8" w:rsidRDefault="006409E8" w:rsidP="003847A3">
      <w:pPr>
        <w:jc w:val="both"/>
        <w:rPr>
          <w:sz w:val="22"/>
          <w:szCs w:val="22"/>
        </w:rPr>
      </w:pPr>
    </w:p>
    <w:p w:rsidR="00251476" w:rsidRPr="00252799" w:rsidRDefault="00251476" w:rsidP="0025147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251476" w:rsidRPr="00252799" w:rsidSect="005D207D">
      <w:footerReference w:type="even" r:id="rId2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3E" w:rsidRDefault="006E563E">
      <w:r>
        <w:separator/>
      </w:r>
    </w:p>
  </w:endnote>
  <w:endnote w:type="continuationSeparator" w:id="0">
    <w:p w:rsidR="006E563E" w:rsidRDefault="006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B" w:rsidRDefault="00D83A2B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A2B" w:rsidRDefault="00D83A2B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3E" w:rsidRDefault="006E563E">
      <w:r>
        <w:separator/>
      </w:r>
    </w:p>
  </w:footnote>
  <w:footnote w:type="continuationSeparator" w:id="0">
    <w:p w:rsidR="006E563E" w:rsidRDefault="006E563E">
      <w:r>
        <w:continuationSeparator/>
      </w:r>
    </w:p>
  </w:footnote>
  <w:footnote w:id="1">
    <w:p w:rsidR="00D83A2B" w:rsidRDefault="00D83A2B" w:rsidP="00BE64DC">
      <w:pPr>
        <w:pStyle w:val="af8"/>
      </w:pPr>
      <w:r>
        <w:rPr>
          <w:rStyle w:val="affe"/>
        </w:rPr>
        <w:footnoteRef/>
      </w:r>
      <w:r>
        <w:t xml:space="preserve"> Представленный договор управления является проектом, победителем конкурса вносятся изменения и дополнения в него, не меняющие его сути, исходя из существующих технических характеристик конкретного многоквартирного дома</w:t>
      </w:r>
    </w:p>
  </w:footnote>
  <w:footnote w:id="2">
    <w:p w:rsidR="00D83A2B" w:rsidRDefault="00D83A2B" w:rsidP="00BE64DC">
      <w:pPr>
        <w:pStyle w:val="af8"/>
      </w:pPr>
      <w:r>
        <w:rPr>
          <w:rStyle w:val="affe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3">
    <w:nsid w:val="10412F86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FD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F86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6C7A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F22B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2A0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236A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82D41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13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67A1D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5A4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1FFA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A2B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4940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F3F8F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3"/>
  </w:num>
  <w:num w:numId="14">
    <w:abstractNumId w:val="18"/>
  </w:num>
  <w:num w:numId="15">
    <w:abstractNumId w:val="14"/>
  </w:num>
  <w:num w:numId="16">
    <w:abstractNumId w:val="12"/>
  </w:num>
  <w:num w:numId="17">
    <w:abstractNumId w:val="8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47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875DA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47A3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1AB1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4EDA"/>
    <w:rsid w:val="004D54FA"/>
    <w:rsid w:val="004E04C3"/>
    <w:rsid w:val="004E1DC8"/>
    <w:rsid w:val="004E3959"/>
    <w:rsid w:val="004E60BC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4D0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475A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47D2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96A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63E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5701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066D3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0C4C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E64DC"/>
    <w:rsid w:val="00BF0601"/>
    <w:rsid w:val="00BF7E36"/>
    <w:rsid w:val="00C0046A"/>
    <w:rsid w:val="00C018A4"/>
    <w:rsid w:val="00C04C07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456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132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3A2B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57D9"/>
    <w:rsid w:val="00FC6FD9"/>
    <w:rsid w:val="00FD3DBA"/>
    <w:rsid w:val="00FD3E2F"/>
    <w:rsid w:val="00FD578E"/>
    <w:rsid w:val="00FE0668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BE64D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BE64DC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BE64DC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BE64DC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BE64DC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BE64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12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3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3">
    <w:name w:val="Основной текст (2)_"/>
    <w:link w:val="24"/>
    <w:rsid w:val="0099261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3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E64DC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E64DC"/>
    <w:rPr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E64DC"/>
    <w:rPr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BE64DC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E64DC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BE64DC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rsid w:val="00BE64D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E64DC"/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HTML">
    <w:name w:val="HTML Preformatted"/>
    <w:basedOn w:val="a"/>
    <w:link w:val="HTML1"/>
    <w:unhideWhenUsed/>
    <w:rsid w:val="00BE6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BE64DC"/>
    <w:rPr>
      <w:rFonts w:ascii="Consolas" w:hAnsi="Consolas" w:cs="Consolas"/>
    </w:rPr>
  </w:style>
  <w:style w:type="paragraph" w:styleId="af8">
    <w:name w:val="footnote text"/>
    <w:basedOn w:val="a"/>
    <w:link w:val="15"/>
    <w:unhideWhenUsed/>
    <w:rsid w:val="00BE64DC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rsid w:val="00BE64DC"/>
  </w:style>
  <w:style w:type="paragraph" w:styleId="afa">
    <w:name w:val="List"/>
    <w:basedOn w:val="a5"/>
    <w:unhideWhenUsed/>
    <w:rsid w:val="00BE64DC"/>
    <w:pPr>
      <w:suppressAutoHyphens/>
    </w:pPr>
    <w:rPr>
      <w:rFonts w:cs="Tahoma"/>
      <w:lang w:eastAsia="ar-SA"/>
    </w:rPr>
  </w:style>
  <w:style w:type="paragraph" w:styleId="afb">
    <w:name w:val="Subtitle"/>
    <w:basedOn w:val="a"/>
    <w:next w:val="a"/>
    <w:link w:val="afc"/>
    <w:qFormat/>
    <w:rsid w:val="00BE64DC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BE64DC"/>
    <w:rPr>
      <w:rFonts w:ascii="Cambria" w:hAnsi="Cambria"/>
      <w:sz w:val="24"/>
      <w:szCs w:val="24"/>
    </w:rPr>
  </w:style>
  <w:style w:type="paragraph" w:styleId="afd">
    <w:name w:val="Title"/>
    <w:basedOn w:val="a"/>
    <w:next w:val="afb"/>
    <w:link w:val="afe"/>
    <w:qFormat/>
    <w:rsid w:val="00BE64DC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BE64DC"/>
    <w:rPr>
      <w:sz w:val="28"/>
      <w:szCs w:val="28"/>
      <w:lang w:eastAsia="ar-SA"/>
    </w:rPr>
  </w:style>
  <w:style w:type="character" w:customStyle="1" w:styleId="aff">
    <w:name w:val="Основной текст с отступом Знак"/>
    <w:basedOn w:val="a0"/>
    <w:rsid w:val="00BE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BE64DC"/>
    <w:pPr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rsid w:val="00BE64DC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BE64D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Название3"/>
    <w:basedOn w:val="a"/>
    <w:rsid w:val="00BE64D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BE64DC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BE64D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BE64DC"/>
    <w:pPr>
      <w:suppressLineNumbers/>
      <w:suppressAutoHyphens/>
    </w:pPr>
    <w:rPr>
      <w:rFonts w:cs="Tahoma"/>
      <w:lang w:eastAsia="ar-SA"/>
    </w:rPr>
  </w:style>
  <w:style w:type="paragraph" w:customStyle="1" w:styleId="aff1">
    <w:name w:val="Заголовок таблицы"/>
    <w:basedOn w:val="aff0"/>
    <w:rsid w:val="00BE64DC"/>
    <w:pPr>
      <w:jc w:val="center"/>
    </w:pPr>
    <w:rPr>
      <w:b/>
      <w:bCs/>
    </w:rPr>
  </w:style>
  <w:style w:type="paragraph" w:customStyle="1" w:styleId="25">
    <w:name w:val="Название2"/>
    <w:basedOn w:val="a"/>
    <w:rsid w:val="00BE64D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BE64DC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2">
    <w:name w:val="Знак"/>
    <w:basedOn w:val="a"/>
    <w:rsid w:val="00BE64DC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">
    <w:name w:val="Нумерованный список 21"/>
    <w:basedOn w:val="a"/>
    <w:rsid w:val="00BE64DC"/>
    <w:pPr>
      <w:numPr>
        <w:numId w:val="1"/>
      </w:numPr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BE64DC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BE64DC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BE64DC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BE64DC"/>
    <w:pPr>
      <w:suppressAutoHyphens/>
      <w:spacing w:after="60"/>
      <w:jc w:val="both"/>
    </w:pPr>
    <w:rPr>
      <w:lang w:eastAsia="ar-SA"/>
    </w:rPr>
  </w:style>
  <w:style w:type="paragraph" w:customStyle="1" w:styleId="18">
    <w:name w:val="Маркированный список1"/>
    <w:basedOn w:val="a"/>
    <w:rsid w:val="00BE64DC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E64DC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BE64DC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BE64DC"/>
    <w:pPr>
      <w:widowControl w:val="0"/>
      <w:suppressAutoHyphens/>
      <w:spacing w:line="252" w:lineRule="auto"/>
      <w:ind w:firstLine="36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BE64DC"/>
    <w:pPr>
      <w:widowControl w:val="0"/>
      <w:suppressAutoHyphens/>
      <w:spacing w:before="460"/>
      <w:ind w:left="120"/>
    </w:pPr>
    <w:rPr>
      <w:rFonts w:ascii="Arial" w:eastAsia="Arial" w:hAnsi="Arial"/>
      <w:sz w:val="18"/>
      <w:lang w:eastAsia="ar-SA"/>
    </w:rPr>
  </w:style>
  <w:style w:type="paragraph" w:customStyle="1" w:styleId="Preformat">
    <w:name w:val="Preformat"/>
    <w:rsid w:val="00BE64D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Heading">
    <w:name w:val="Heading"/>
    <w:rsid w:val="00BE64DC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9">
    <w:name w:val="Обычный1"/>
    <w:rsid w:val="00BE64DC"/>
    <w:pPr>
      <w:suppressAutoHyphens/>
    </w:pPr>
    <w:rPr>
      <w:rFonts w:eastAsia="Arial"/>
      <w:lang w:eastAsia="ar-SA"/>
    </w:rPr>
  </w:style>
  <w:style w:type="paragraph" w:customStyle="1" w:styleId="ConsCell">
    <w:name w:val="ConsCell"/>
    <w:rsid w:val="00BE64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3">
    <w:name w:val="Маркер"/>
    <w:basedOn w:val="a"/>
    <w:rsid w:val="00BE64DC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f4">
    <w:name w:val="Таблицы (моноширинный)"/>
    <w:basedOn w:val="a"/>
    <w:next w:val="a"/>
    <w:rsid w:val="00BE64D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BE64DC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BE64DC"/>
    <w:rPr>
      <w:sz w:val="16"/>
    </w:rPr>
  </w:style>
  <w:style w:type="paragraph" w:customStyle="1" w:styleId="smallitalic">
    <w:name w:val="! small italic !"/>
    <w:basedOn w:val="small"/>
    <w:next w:val="AAA"/>
    <w:rsid w:val="00BE64DC"/>
    <w:rPr>
      <w:i/>
    </w:rPr>
  </w:style>
  <w:style w:type="paragraph" w:customStyle="1" w:styleId="L1">
    <w:name w:val="! L=1 !"/>
    <w:basedOn w:val="AAA"/>
    <w:next w:val="AAA"/>
    <w:rsid w:val="00BE64DC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BE64DC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a">
    <w:name w:val="Цитата1"/>
    <w:basedOn w:val="a"/>
    <w:rsid w:val="00BE64DC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f5">
    <w:name w:val="Прижатый влево"/>
    <w:basedOn w:val="a"/>
    <w:next w:val="a"/>
    <w:rsid w:val="00BE64DC"/>
    <w:pPr>
      <w:suppressAutoHyphens/>
      <w:autoSpaceDE w:val="0"/>
    </w:pPr>
    <w:rPr>
      <w:lang w:eastAsia="ar-SA"/>
    </w:rPr>
  </w:style>
  <w:style w:type="paragraph" w:customStyle="1" w:styleId="aff6">
    <w:name w:val="Содержимое врезки"/>
    <w:basedOn w:val="a5"/>
    <w:rsid w:val="00BE64DC"/>
    <w:pPr>
      <w:suppressAutoHyphens/>
    </w:pPr>
    <w:rPr>
      <w:lang w:eastAsia="ar-SA"/>
    </w:rPr>
  </w:style>
  <w:style w:type="paragraph" w:customStyle="1" w:styleId="0-0750">
    <w:name w:val="Стиль по ширине Первая строка:  0 см Справа:  -075 см После:  0..."/>
    <w:basedOn w:val="a"/>
    <w:rsid w:val="00BE64DC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BE64DC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customStyle="1" w:styleId="aff7">
    <w:name w:val="Вертикальный отступ"/>
    <w:basedOn w:val="a"/>
    <w:rsid w:val="00BE64DC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7">
    <w:name w:val="Знак Знак Знак2 Знак"/>
    <w:basedOn w:val="a"/>
    <w:rsid w:val="00BE64DC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BE64DC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BE64DC"/>
  </w:style>
  <w:style w:type="character" w:customStyle="1" w:styleId="Absatz-Standardschriftart">
    <w:name w:val="Absatz-Standardschriftart"/>
    <w:rsid w:val="00BE64DC"/>
  </w:style>
  <w:style w:type="character" w:customStyle="1" w:styleId="WW-Absatz-Standardschriftart">
    <w:name w:val="WW-Absatz-Standardschriftart"/>
    <w:rsid w:val="00BE64DC"/>
  </w:style>
  <w:style w:type="character" w:customStyle="1" w:styleId="WW-Absatz-Standardschriftart1">
    <w:name w:val="WW-Absatz-Standardschriftart1"/>
    <w:rsid w:val="00BE64DC"/>
  </w:style>
  <w:style w:type="character" w:customStyle="1" w:styleId="WW-Absatz-Standardschriftart11">
    <w:name w:val="WW-Absatz-Standardschriftart11"/>
    <w:rsid w:val="00BE64DC"/>
  </w:style>
  <w:style w:type="character" w:customStyle="1" w:styleId="WW-Absatz-Standardschriftart111">
    <w:name w:val="WW-Absatz-Standardschriftart111"/>
    <w:rsid w:val="00BE64DC"/>
  </w:style>
  <w:style w:type="character" w:customStyle="1" w:styleId="WW-Absatz-Standardschriftart1111">
    <w:name w:val="WW-Absatz-Standardschriftart1111"/>
    <w:rsid w:val="00BE64DC"/>
  </w:style>
  <w:style w:type="character" w:customStyle="1" w:styleId="WW-Absatz-Standardschriftart11111">
    <w:name w:val="WW-Absatz-Standardschriftart11111"/>
    <w:rsid w:val="00BE64DC"/>
  </w:style>
  <w:style w:type="character" w:customStyle="1" w:styleId="WW-Absatz-Standardschriftart111111">
    <w:name w:val="WW-Absatz-Standardschriftart111111"/>
    <w:rsid w:val="00BE64DC"/>
  </w:style>
  <w:style w:type="character" w:customStyle="1" w:styleId="WW-Absatz-Standardschriftart1111111">
    <w:name w:val="WW-Absatz-Standardschriftart1111111"/>
    <w:rsid w:val="00BE64DC"/>
  </w:style>
  <w:style w:type="character" w:customStyle="1" w:styleId="WW-Absatz-Standardschriftart11111111">
    <w:name w:val="WW-Absatz-Standardschriftart11111111"/>
    <w:rsid w:val="00BE64DC"/>
  </w:style>
  <w:style w:type="character" w:customStyle="1" w:styleId="WW-Absatz-Standardschriftart111111111">
    <w:name w:val="WW-Absatz-Standardschriftart111111111"/>
    <w:rsid w:val="00BE64DC"/>
  </w:style>
  <w:style w:type="character" w:customStyle="1" w:styleId="WW-Absatz-Standardschriftart1111111111">
    <w:name w:val="WW-Absatz-Standardschriftart1111111111"/>
    <w:rsid w:val="00BE64DC"/>
  </w:style>
  <w:style w:type="character" w:customStyle="1" w:styleId="WW-Absatz-Standardschriftart11111111111">
    <w:name w:val="WW-Absatz-Standardschriftart11111111111"/>
    <w:rsid w:val="00BE64DC"/>
  </w:style>
  <w:style w:type="character" w:customStyle="1" w:styleId="WW-Absatz-Standardschriftart111111111111">
    <w:name w:val="WW-Absatz-Standardschriftart111111111111"/>
    <w:rsid w:val="00BE64DC"/>
  </w:style>
  <w:style w:type="character" w:customStyle="1" w:styleId="1b">
    <w:name w:val="Основной шрифт абзаца1"/>
    <w:rsid w:val="00BE64DC"/>
  </w:style>
  <w:style w:type="character" w:customStyle="1" w:styleId="WW-Absatz-Standardschriftart1111111111111">
    <w:name w:val="WW-Absatz-Standardschriftart1111111111111"/>
    <w:rsid w:val="00BE64DC"/>
  </w:style>
  <w:style w:type="character" w:customStyle="1" w:styleId="WW-Absatz-Standardschriftart11111111111111">
    <w:name w:val="WW-Absatz-Standardschriftart11111111111111"/>
    <w:rsid w:val="00BE64DC"/>
  </w:style>
  <w:style w:type="character" w:customStyle="1" w:styleId="WW-Absatz-Standardschriftart111111111111111">
    <w:name w:val="WW-Absatz-Standardschriftart111111111111111"/>
    <w:rsid w:val="00BE64DC"/>
  </w:style>
  <w:style w:type="character" w:customStyle="1" w:styleId="WW-Absatz-Standardschriftart1111111111111111">
    <w:name w:val="WW-Absatz-Standardschriftart1111111111111111"/>
    <w:rsid w:val="00BE64DC"/>
  </w:style>
  <w:style w:type="character" w:customStyle="1" w:styleId="WW-Absatz-Standardschriftart11111111111111111">
    <w:name w:val="WW-Absatz-Standardschriftart11111111111111111"/>
    <w:rsid w:val="00BE64DC"/>
  </w:style>
  <w:style w:type="character" w:customStyle="1" w:styleId="WW-Absatz-Standardschriftart111111111111111111">
    <w:name w:val="WW-Absatz-Standardschriftart111111111111111111"/>
    <w:rsid w:val="00BE64DC"/>
  </w:style>
  <w:style w:type="character" w:customStyle="1" w:styleId="WW-Absatz-Standardschriftart1111111111111111111">
    <w:name w:val="WW-Absatz-Standardschriftart1111111111111111111"/>
    <w:rsid w:val="00BE64DC"/>
  </w:style>
  <w:style w:type="character" w:customStyle="1" w:styleId="WW-Absatz-Standardschriftart11111111111111111111">
    <w:name w:val="WW-Absatz-Standardschriftart11111111111111111111"/>
    <w:rsid w:val="00BE64DC"/>
  </w:style>
  <w:style w:type="character" w:customStyle="1" w:styleId="WW-Absatz-Standardschriftart111111111111111111111">
    <w:name w:val="WW-Absatz-Standardschriftart111111111111111111111"/>
    <w:rsid w:val="00BE64DC"/>
  </w:style>
  <w:style w:type="character" w:customStyle="1" w:styleId="WW-Absatz-Standardschriftart1111111111111111111111">
    <w:name w:val="WW-Absatz-Standardschriftart1111111111111111111111"/>
    <w:rsid w:val="00BE64DC"/>
  </w:style>
  <w:style w:type="character" w:customStyle="1" w:styleId="WW-Absatz-Standardschriftart11111111111111111111111">
    <w:name w:val="WW-Absatz-Standardschriftart11111111111111111111111"/>
    <w:rsid w:val="00BE64DC"/>
  </w:style>
  <w:style w:type="character" w:customStyle="1" w:styleId="WW-Absatz-Standardschriftart111111111111111111111111">
    <w:name w:val="WW-Absatz-Standardschriftart111111111111111111111111"/>
    <w:rsid w:val="00BE64DC"/>
  </w:style>
  <w:style w:type="character" w:customStyle="1" w:styleId="WW-Absatz-Standardschriftart1111111111111111111111111">
    <w:name w:val="WW-Absatz-Standardschriftart1111111111111111111111111"/>
    <w:rsid w:val="00BE64DC"/>
  </w:style>
  <w:style w:type="character" w:customStyle="1" w:styleId="WW-Absatz-Standardschriftart11111111111111111111111111">
    <w:name w:val="WW-Absatz-Standardschriftart11111111111111111111111111"/>
    <w:rsid w:val="00BE64DC"/>
  </w:style>
  <w:style w:type="character" w:customStyle="1" w:styleId="WW-Absatz-Standardschriftart111111111111111111111111111">
    <w:name w:val="WW-Absatz-Standardschriftart111111111111111111111111111"/>
    <w:rsid w:val="00BE64DC"/>
  </w:style>
  <w:style w:type="character" w:customStyle="1" w:styleId="WW-Absatz-Standardschriftart1111111111111111111111111111">
    <w:name w:val="WW-Absatz-Standardschriftart1111111111111111111111111111"/>
    <w:rsid w:val="00BE64DC"/>
  </w:style>
  <w:style w:type="character" w:customStyle="1" w:styleId="WW-Absatz-Standardschriftart11111111111111111111111111111">
    <w:name w:val="WW-Absatz-Standardschriftart11111111111111111111111111111"/>
    <w:rsid w:val="00BE64DC"/>
  </w:style>
  <w:style w:type="character" w:customStyle="1" w:styleId="WW-Absatz-Standardschriftart111111111111111111111111111111">
    <w:name w:val="WW-Absatz-Standardschriftart111111111111111111111111111111"/>
    <w:rsid w:val="00BE64DC"/>
  </w:style>
  <w:style w:type="character" w:customStyle="1" w:styleId="WW-Absatz-Standardschriftart1111111111111111111111111111111">
    <w:name w:val="WW-Absatz-Standardschriftart1111111111111111111111111111111"/>
    <w:rsid w:val="00BE64DC"/>
  </w:style>
  <w:style w:type="character" w:customStyle="1" w:styleId="WW-Absatz-Standardschriftart11111111111111111111111111111111">
    <w:name w:val="WW-Absatz-Standardschriftart11111111111111111111111111111111"/>
    <w:rsid w:val="00BE64DC"/>
  </w:style>
  <w:style w:type="character" w:customStyle="1" w:styleId="WW-Absatz-Standardschriftart111111111111111111111111111111111">
    <w:name w:val="WW-Absatz-Standardschriftart111111111111111111111111111111111"/>
    <w:rsid w:val="00BE64DC"/>
  </w:style>
  <w:style w:type="character" w:customStyle="1" w:styleId="WW-Absatz-Standardschriftart1111111111111111111111111111111111">
    <w:name w:val="WW-Absatz-Standardschriftart1111111111111111111111111111111111"/>
    <w:rsid w:val="00BE64DC"/>
  </w:style>
  <w:style w:type="character" w:customStyle="1" w:styleId="WW-Absatz-Standardschriftart11111111111111111111111111111111111">
    <w:name w:val="WW-Absatz-Standardschriftart11111111111111111111111111111111111"/>
    <w:rsid w:val="00BE64DC"/>
  </w:style>
  <w:style w:type="character" w:customStyle="1" w:styleId="WW-Absatz-Standardschriftart111111111111111111111111111111111111">
    <w:name w:val="WW-Absatz-Standardschriftart111111111111111111111111111111111111"/>
    <w:rsid w:val="00BE64DC"/>
  </w:style>
  <w:style w:type="character" w:customStyle="1" w:styleId="WW-Absatz-Standardschriftart1111111111111111111111111111111111111">
    <w:name w:val="WW-Absatz-Standardschriftart1111111111111111111111111111111111111"/>
    <w:rsid w:val="00BE64DC"/>
  </w:style>
  <w:style w:type="character" w:customStyle="1" w:styleId="WW-Absatz-Standardschriftart11111111111111111111111111111111111111">
    <w:name w:val="WW-Absatz-Standardschriftart11111111111111111111111111111111111111"/>
    <w:rsid w:val="00BE64DC"/>
  </w:style>
  <w:style w:type="character" w:customStyle="1" w:styleId="WW-Absatz-Standardschriftart111111111111111111111111111111111111111">
    <w:name w:val="WW-Absatz-Standardschriftart111111111111111111111111111111111111111"/>
    <w:rsid w:val="00BE64DC"/>
  </w:style>
  <w:style w:type="character" w:customStyle="1" w:styleId="WW-Absatz-Standardschriftart1111111111111111111111111111111111111111">
    <w:name w:val="WW-Absatz-Standardschriftart1111111111111111111111111111111111111111"/>
    <w:rsid w:val="00BE64DC"/>
  </w:style>
  <w:style w:type="character" w:customStyle="1" w:styleId="28">
    <w:name w:val="Основной шрифт абзаца2"/>
    <w:rsid w:val="00BE64DC"/>
  </w:style>
  <w:style w:type="character" w:customStyle="1" w:styleId="WW-Absatz-Standardschriftart11111111111111111111111111111111111111111">
    <w:name w:val="WW-Absatz-Standardschriftart11111111111111111111111111111111111111111"/>
    <w:rsid w:val="00BE64DC"/>
  </w:style>
  <w:style w:type="character" w:customStyle="1" w:styleId="WW-Absatz-Standardschriftart111111111111111111111111111111111111111111">
    <w:name w:val="WW-Absatz-Standardschriftart111111111111111111111111111111111111111111"/>
    <w:rsid w:val="00BE64DC"/>
  </w:style>
  <w:style w:type="character" w:customStyle="1" w:styleId="WW-Absatz-Standardschriftart1111111111111111111111111111111111111111111">
    <w:name w:val="WW-Absatz-Standardschriftart1111111111111111111111111111111111111111111"/>
    <w:rsid w:val="00BE64DC"/>
  </w:style>
  <w:style w:type="character" w:customStyle="1" w:styleId="WW-Absatz-Standardschriftart11111111111111111111111111111111111111111111">
    <w:name w:val="WW-Absatz-Standardschriftart11111111111111111111111111111111111111111111"/>
    <w:rsid w:val="00BE64DC"/>
  </w:style>
  <w:style w:type="character" w:customStyle="1" w:styleId="WW8Num2z0">
    <w:name w:val="WW8Num2z0"/>
    <w:rsid w:val="00BE64DC"/>
    <w:rPr>
      <w:rFonts w:ascii="Symbol" w:hAnsi="Symbol" w:hint="default"/>
    </w:rPr>
  </w:style>
  <w:style w:type="character" w:customStyle="1" w:styleId="WW8Num20z0">
    <w:name w:val="WW8Num20z0"/>
    <w:rsid w:val="00BE64DC"/>
    <w:rPr>
      <w:rFonts w:ascii="Symbol" w:hAnsi="Symbol" w:hint="default"/>
    </w:rPr>
  </w:style>
  <w:style w:type="character" w:customStyle="1" w:styleId="WW8Num20z1">
    <w:name w:val="WW8Num20z1"/>
    <w:rsid w:val="00BE64DC"/>
    <w:rPr>
      <w:rFonts w:ascii="Wingdings" w:hAnsi="Wingdings" w:hint="default"/>
    </w:rPr>
  </w:style>
  <w:style w:type="character" w:customStyle="1" w:styleId="WW8Num20z2">
    <w:name w:val="WW8Num20z2"/>
    <w:rsid w:val="00BE64DC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BE64DC"/>
    <w:rPr>
      <w:rFonts w:ascii="Courier New" w:hAnsi="Courier New" w:cs="Courier New" w:hint="default"/>
    </w:rPr>
  </w:style>
  <w:style w:type="character" w:customStyle="1" w:styleId="WW8Num24z0">
    <w:name w:val="WW8Num24z0"/>
    <w:rsid w:val="00BE64DC"/>
    <w:rPr>
      <w:b w:val="0"/>
      <w:bCs w:val="0"/>
    </w:rPr>
  </w:style>
  <w:style w:type="character" w:customStyle="1" w:styleId="WW8Num26z0">
    <w:name w:val="WW8Num26z0"/>
    <w:rsid w:val="00BE64DC"/>
    <w:rPr>
      <w:rFonts w:ascii="Symbol" w:hAnsi="Symbol" w:hint="default"/>
    </w:rPr>
  </w:style>
  <w:style w:type="character" w:customStyle="1" w:styleId="WW8Num26z1">
    <w:name w:val="WW8Num26z1"/>
    <w:rsid w:val="00BE64DC"/>
    <w:rPr>
      <w:rFonts w:ascii="Courier New" w:hAnsi="Courier New" w:cs="Courier New" w:hint="default"/>
    </w:rPr>
  </w:style>
  <w:style w:type="character" w:customStyle="1" w:styleId="WW8Num26z2">
    <w:name w:val="WW8Num26z2"/>
    <w:rsid w:val="00BE64DC"/>
    <w:rPr>
      <w:rFonts w:ascii="Wingdings" w:hAnsi="Wingdings" w:hint="default"/>
    </w:rPr>
  </w:style>
  <w:style w:type="character" w:customStyle="1" w:styleId="WW8Num30z0">
    <w:name w:val="WW8Num30z0"/>
    <w:rsid w:val="00BE64DC"/>
    <w:rPr>
      <w:rFonts w:ascii="Wingdings" w:hAnsi="Wingdings" w:hint="default"/>
    </w:rPr>
  </w:style>
  <w:style w:type="character" w:customStyle="1" w:styleId="WW8Num30z1">
    <w:name w:val="WW8Num30z1"/>
    <w:rsid w:val="00BE64DC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BE64DC"/>
    <w:rPr>
      <w:rFonts w:ascii="Symbol" w:hAnsi="Symbol" w:hint="default"/>
    </w:rPr>
  </w:style>
  <w:style w:type="character" w:customStyle="1" w:styleId="WW8Num30z4">
    <w:name w:val="WW8Num30z4"/>
    <w:rsid w:val="00BE64DC"/>
    <w:rPr>
      <w:rFonts w:ascii="Courier New" w:hAnsi="Courier New" w:cs="Courier New" w:hint="default"/>
    </w:rPr>
  </w:style>
  <w:style w:type="character" w:customStyle="1" w:styleId="WW8Num32z1">
    <w:name w:val="WW8Num32z1"/>
    <w:rsid w:val="00BE64DC"/>
    <w:rPr>
      <w:b w:val="0"/>
      <w:bCs w:val="0"/>
    </w:rPr>
  </w:style>
  <w:style w:type="character" w:customStyle="1" w:styleId="WW8Num34z1">
    <w:name w:val="WW8Num34z1"/>
    <w:rsid w:val="00BE64DC"/>
    <w:rPr>
      <w:rFonts w:ascii="Symbol" w:hAnsi="Symbol" w:hint="default"/>
    </w:rPr>
  </w:style>
  <w:style w:type="character" w:customStyle="1" w:styleId="WW8Num35z0">
    <w:name w:val="WW8Num35z0"/>
    <w:rsid w:val="00BE64DC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BE64DC"/>
    <w:rPr>
      <w:rFonts w:ascii="Courier New" w:hAnsi="Courier New" w:cs="Courier New" w:hint="default"/>
    </w:rPr>
  </w:style>
  <w:style w:type="character" w:customStyle="1" w:styleId="WW8Num35z2">
    <w:name w:val="WW8Num35z2"/>
    <w:rsid w:val="00BE64DC"/>
    <w:rPr>
      <w:rFonts w:ascii="Wingdings" w:hAnsi="Wingdings" w:hint="default"/>
    </w:rPr>
  </w:style>
  <w:style w:type="character" w:customStyle="1" w:styleId="WW8Num35z3">
    <w:name w:val="WW8Num35z3"/>
    <w:rsid w:val="00BE64DC"/>
    <w:rPr>
      <w:rFonts w:ascii="Symbol" w:hAnsi="Symbol" w:hint="default"/>
    </w:rPr>
  </w:style>
  <w:style w:type="character" w:customStyle="1" w:styleId="WW8Num36z1">
    <w:name w:val="WW8Num36z1"/>
    <w:rsid w:val="00BE64DC"/>
    <w:rPr>
      <w:b w:val="0"/>
      <w:bCs w:val="0"/>
    </w:rPr>
  </w:style>
  <w:style w:type="character" w:customStyle="1" w:styleId="WW8Num38z0">
    <w:name w:val="WW8Num38z0"/>
    <w:rsid w:val="00BE64DC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BE64DC"/>
    <w:rPr>
      <w:rFonts w:ascii="Courier New" w:hAnsi="Courier New" w:cs="Courier New" w:hint="default"/>
    </w:rPr>
  </w:style>
  <w:style w:type="character" w:customStyle="1" w:styleId="WW8Num38z2">
    <w:name w:val="WW8Num38z2"/>
    <w:rsid w:val="00BE64DC"/>
    <w:rPr>
      <w:rFonts w:ascii="Wingdings" w:hAnsi="Wingdings" w:hint="default"/>
    </w:rPr>
  </w:style>
  <w:style w:type="character" w:customStyle="1" w:styleId="WW8Num38z3">
    <w:name w:val="WW8Num38z3"/>
    <w:rsid w:val="00BE64DC"/>
    <w:rPr>
      <w:rFonts w:ascii="Symbol" w:hAnsi="Symbol" w:hint="default"/>
    </w:rPr>
  </w:style>
  <w:style w:type="character" w:customStyle="1" w:styleId="WW8Num44z0">
    <w:name w:val="WW8Num44z0"/>
    <w:rsid w:val="00BE64DC"/>
    <w:rPr>
      <w:rFonts w:ascii="Wingdings" w:hAnsi="Wingdings" w:hint="default"/>
    </w:rPr>
  </w:style>
  <w:style w:type="character" w:customStyle="1" w:styleId="WW8Num44z1">
    <w:name w:val="WW8Num44z1"/>
    <w:rsid w:val="00BE64DC"/>
    <w:rPr>
      <w:rFonts w:ascii="Courier New" w:hAnsi="Courier New" w:cs="Courier New" w:hint="default"/>
    </w:rPr>
  </w:style>
  <w:style w:type="character" w:customStyle="1" w:styleId="WW8Num44z3">
    <w:name w:val="WW8Num44z3"/>
    <w:rsid w:val="00BE64DC"/>
    <w:rPr>
      <w:rFonts w:ascii="Symbol" w:hAnsi="Symbol" w:hint="default"/>
    </w:rPr>
  </w:style>
  <w:style w:type="character" w:customStyle="1" w:styleId="aff8">
    <w:name w:val="Символ сноски"/>
    <w:rsid w:val="00BE64DC"/>
    <w:rPr>
      <w:vertAlign w:val="superscript"/>
    </w:rPr>
  </w:style>
  <w:style w:type="character" w:customStyle="1" w:styleId="aff9">
    <w:name w:val="Гипертекстовая ссылка"/>
    <w:rsid w:val="00BE64DC"/>
    <w:rPr>
      <w:color w:val="008000"/>
      <w:u w:val="single"/>
    </w:rPr>
  </w:style>
  <w:style w:type="character" w:customStyle="1" w:styleId="affa">
    <w:name w:val="Цветовое выделение"/>
    <w:rsid w:val="00BE64DC"/>
    <w:rPr>
      <w:b/>
      <w:bCs/>
      <w:color w:val="000080"/>
    </w:rPr>
  </w:style>
  <w:style w:type="character" w:customStyle="1" w:styleId="affb">
    <w:name w:val="Символ нумерации"/>
    <w:rsid w:val="00BE64DC"/>
  </w:style>
  <w:style w:type="character" w:customStyle="1" w:styleId="1c">
    <w:name w:val="Текст выноски Знак1"/>
    <w:locked/>
    <w:rsid w:val="00BE64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uiPriority w:val="99"/>
    <w:locked/>
    <w:rsid w:val="00BE64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Название Знак1"/>
    <w:locked/>
    <w:rsid w:val="00BE64DC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BE64D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2">
    <w:name w:val="Основной текст с отступом Знак1"/>
    <w:link w:val="a3"/>
    <w:locked/>
    <w:rsid w:val="00BE64DC"/>
    <w:rPr>
      <w:b/>
      <w:sz w:val="28"/>
    </w:rPr>
  </w:style>
  <w:style w:type="character" w:customStyle="1" w:styleId="1f0">
    <w:name w:val="Верхний колонтитул Знак1"/>
    <w:uiPriority w:val="99"/>
    <w:locked/>
    <w:rsid w:val="00BE64D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Текст сноски Знак1"/>
    <w:link w:val="af8"/>
    <w:locked/>
    <w:rsid w:val="00BE64DC"/>
    <w:rPr>
      <w:lang w:eastAsia="ar-SA"/>
    </w:rPr>
  </w:style>
  <w:style w:type="character" w:customStyle="1" w:styleId="HTML1">
    <w:name w:val="Стандартный HTML Знак1"/>
    <w:link w:val="HTML"/>
    <w:locked/>
    <w:rsid w:val="00BE64DC"/>
    <w:rPr>
      <w:rFonts w:ascii="Courier New" w:hAnsi="Courier New" w:cs="Courier New"/>
      <w:sz w:val="13"/>
      <w:szCs w:val="13"/>
      <w:lang w:eastAsia="ar-SA"/>
    </w:rPr>
  </w:style>
  <w:style w:type="numbering" w:customStyle="1" w:styleId="1f1">
    <w:name w:val="Нет списка1"/>
    <w:next w:val="a2"/>
    <w:uiPriority w:val="99"/>
    <w:semiHidden/>
    <w:unhideWhenUsed/>
    <w:rsid w:val="00BE64DC"/>
  </w:style>
  <w:style w:type="character" w:styleId="affc">
    <w:name w:val="line number"/>
    <w:basedOn w:val="1b"/>
    <w:rsid w:val="00BE64DC"/>
  </w:style>
  <w:style w:type="paragraph" w:customStyle="1" w:styleId="affd">
    <w:name w:val="Знак Знак Знак Знак Знак Знак"/>
    <w:basedOn w:val="a"/>
    <w:rsid w:val="00BE64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E64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4DC"/>
  </w:style>
  <w:style w:type="paragraph" w:customStyle="1" w:styleId="sdfootnote-western">
    <w:name w:val="sdfootnote-western"/>
    <w:basedOn w:val="a"/>
    <w:rsid w:val="00BE64DC"/>
    <w:pPr>
      <w:spacing w:before="100" w:beforeAutospacing="1" w:after="100" w:afterAutospacing="1"/>
    </w:pPr>
  </w:style>
  <w:style w:type="paragraph" w:styleId="29">
    <w:name w:val="Body Text Indent 2"/>
    <w:basedOn w:val="a"/>
    <w:link w:val="2a"/>
    <w:uiPriority w:val="99"/>
    <w:unhideWhenUsed/>
    <w:rsid w:val="00BE64D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BE64DC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BE64D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E64DC"/>
    <w:rPr>
      <w:sz w:val="16"/>
      <w:szCs w:val="16"/>
    </w:rPr>
  </w:style>
  <w:style w:type="paragraph" w:styleId="37">
    <w:name w:val="Body Text 3"/>
    <w:basedOn w:val="a"/>
    <w:link w:val="38"/>
    <w:unhideWhenUsed/>
    <w:rsid w:val="00BE64DC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BE64DC"/>
    <w:rPr>
      <w:sz w:val="16"/>
      <w:szCs w:val="16"/>
    </w:rPr>
  </w:style>
  <w:style w:type="paragraph" w:customStyle="1" w:styleId="Style5">
    <w:name w:val="Style5"/>
    <w:basedOn w:val="a"/>
    <w:rsid w:val="00BE64DC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e">
    <w:name w:val="footnote reference"/>
    <w:basedOn w:val="a0"/>
    <w:unhideWhenUsed/>
    <w:rsid w:val="00BE64DC"/>
    <w:rPr>
      <w:vertAlign w:val="superscript"/>
    </w:rPr>
  </w:style>
  <w:style w:type="character" w:customStyle="1" w:styleId="FontStyle32">
    <w:name w:val="Font Style32"/>
    <w:basedOn w:val="a0"/>
    <w:rsid w:val="00BE64DC"/>
    <w:rPr>
      <w:rFonts w:ascii="Times New Roman" w:hAnsi="Times New Roman" w:cs="Times New Roman" w:hint="default"/>
      <w:sz w:val="20"/>
      <w:szCs w:val="20"/>
    </w:rPr>
  </w:style>
  <w:style w:type="character" w:customStyle="1" w:styleId="blk">
    <w:name w:val="blk"/>
    <w:basedOn w:val="a0"/>
    <w:rsid w:val="00BE64DC"/>
  </w:style>
  <w:style w:type="character" w:customStyle="1" w:styleId="2100">
    <w:name w:val="Основной текст (2) + Полужирный;Масштаб 100%"/>
    <w:basedOn w:val="a0"/>
    <w:rsid w:val="00BE6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FA63F920FC9406A73F308142CDE5647FC47F28A432F2B62206BD263CA92B4D02D41F7D111VDM6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A86D487906D2ADA565EDB6CE33744B75158CCDB450FF72310B0745D11A1E70430B991604B48931DAD1A9732CA0141C6CD9613A7720C2FFo8T7H" TargetMode="External"/><Relationship Id="rId20" Type="http://schemas.openxmlformats.org/officeDocument/2006/relationships/hyperlink" Target="consultantplus://offline/ref=804F0309E8BE4859D74AD97A0633DD404B795A95276FE8CCF20C2C6C4F49BD8B79A53A4ED3719028UDl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enkova@gpn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panenkova@gpnti.ru" TargetMode="External"/><Relationship Id="rId19" Type="http://schemas.openxmlformats.org/officeDocument/2006/relationships/hyperlink" Target="consultantplus://offline/ref=2FA63F920FC9406A73F308142CDE5647FC47F28A43222B62206BD263CA92B4D02D41F7D117D3252AV3M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3B43-6A7B-4E91-93C6-B97D60EB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59200</Words>
  <Characters>337440</Characters>
  <Application>Microsoft Office Word</Application>
  <DocSecurity>0</DocSecurity>
  <Lines>2812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2020-10-26T09:32:00Z</cp:lastPrinted>
  <dcterms:created xsi:type="dcterms:W3CDTF">2020-10-26T09:33:00Z</dcterms:created>
  <dcterms:modified xsi:type="dcterms:W3CDTF">2020-10-26T09:58:00Z</dcterms:modified>
</cp:coreProperties>
</file>