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A21D9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1A21D9">
        <w:rPr>
          <w:sz w:val="26"/>
          <w:szCs w:val="26"/>
          <w:u w:val="single"/>
        </w:rPr>
        <w:t>ок</w:t>
      </w:r>
      <w:r w:rsidR="0039489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1A21D9">
        <w:rPr>
          <w:sz w:val="26"/>
          <w:szCs w:val="26"/>
          <w:u w:val="single"/>
        </w:rPr>
        <w:t>335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1A21D9" w:rsidRDefault="001A21D9" w:rsidP="004D2212">
      <w:pPr>
        <w:jc w:val="both"/>
        <w:rPr>
          <w:sz w:val="26"/>
          <w:szCs w:val="26"/>
        </w:rPr>
      </w:pPr>
    </w:p>
    <w:p w:rsidR="001A21D9" w:rsidRDefault="001A21D9" w:rsidP="001A21D9">
      <w:pPr>
        <w:ind w:right="5246"/>
        <w:jc w:val="both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 xml:space="preserve">О внесении изменений в распоряжение администрации </w:t>
      </w:r>
      <w:r w:rsidRPr="004447A8">
        <w:rPr>
          <w:sz w:val="26"/>
          <w:szCs w:val="26"/>
        </w:rPr>
        <w:t>городского округа город Шахунья</w:t>
      </w:r>
      <w:r>
        <w:rPr>
          <w:rFonts w:eastAsiaTheme="minorEastAsia"/>
          <w:sz w:val="25"/>
          <w:szCs w:val="25"/>
        </w:rPr>
        <w:t xml:space="preserve"> от 24.08.2020 № 283-р «Об утверждении перечня школьных автобусных маршрутов для перевозки обучающихся в 2020-2021 учебном году»</w:t>
      </w:r>
    </w:p>
    <w:p w:rsidR="001A21D9" w:rsidRDefault="001A21D9" w:rsidP="001A21D9">
      <w:pPr>
        <w:ind w:right="4960"/>
        <w:jc w:val="both"/>
        <w:rPr>
          <w:rFonts w:eastAsiaTheme="minorEastAsia"/>
          <w:sz w:val="25"/>
          <w:szCs w:val="25"/>
        </w:rPr>
      </w:pPr>
    </w:p>
    <w:p w:rsidR="001A21D9" w:rsidRPr="006A0C72" w:rsidRDefault="001A21D9" w:rsidP="001A21D9">
      <w:pPr>
        <w:ind w:right="4960"/>
        <w:jc w:val="both"/>
        <w:rPr>
          <w:rFonts w:eastAsiaTheme="minorEastAsia"/>
          <w:bCs/>
          <w:sz w:val="25"/>
          <w:szCs w:val="25"/>
        </w:rPr>
      </w:pPr>
    </w:p>
    <w:p w:rsidR="001A21D9" w:rsidRPr="0048049B" w:rsidRDefault="001A21D9" w:rsidP="001A21D9">
      <w:pPr>
        <w:pStyle w:val="ab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049B">
        <w:rPr>
          <w:rFonts w:ascii="Times New Roman" w:eastAsia="Times New Roman" w:hAnsi="Times New Roman"/>
          <w:sz w:val="26"/>
          <w:szCs w:val="26"/>
          <w:lang w:eastAsia="ru-RU"/>
        </w:rPr>
        <w:t>В распоряжение администрации городского округа город Шахунья Нижегородской области от 24.08.2020 № 283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Pr="0048049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перечня школьных автобусных маршрутов для перевозки обучающихся в 2020-2021 учебном году» внести изменения, изложив приложение в новой редакции, согласно приложени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48049B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распоряжению.</w:t>
      </w:r>
    </w:p>
    <w:p w:rsidR="001A21D9" w:rsidRDefault="001A21D9" w:rsidP="001A21D9">
      <w:pPr>
        <w:pStyle w:val="ab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распоряжение распространяет свое действие на правоотношения, возникшие с  1 октября 2020 г.</w:t>
      </w:r>
    </w:p>
    <w:p w:rsidR="001A21D9" w:rsidRPr="0035044E" w:rsidRDefault="001A21D9" w:rsidP="001A21D9">
      <w:pPr>
        <w:pStyle w:val="ab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47A8">
        <w:rPr>
          <w:rFonts w:ascii="Times New Roman" w:eastAsia="Times New Roman" w:hAnsi="Times New Roman"/>
          <w:sz w:val="26"/>
          <w:szCs w:val="26"/>
          <w:lang w:eastAsia="ru-RU"/>
        </w:rPr>
        <w:t>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1A21D9" w:rsidRPr="009A11CD" w:rsidRDefault="001A21D9" w:rsidP="001A21D9">
      <w:pPr>
        <w:pStyle w:val="ab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gramStart"/>
      <w:r w:rsidRPr="009A11CD">
        <w:rPr>
          <w:rFonts w:ascii="Times New Roman" w:eastAsiaTheme="minorEastAsia" w:hAnsi="Times New Roman"/>
          <w:sz w:val="26"/>
          <w:szCs w:val="26"/>
          <w:lang w:eastAsia="ru-RU"/>
        </w:rPr>
        <w:t>Контроль за</w:t>
      </w:r>
      <w:proofErr w:type="gramEnd"/>
      <w:r w:rsidRPr="009A11CD">
        <w:rPr>
          <w:rFonts w:ascii="Times New Roman" w:eastAsiaTheme="minorEastAsia" w:hAnsi="Times New Roman"/>
          <w:sz w:val="26"/>
          <w:szCs w:val="26"/>
          <w:lang w:eastAsia="ru-RU"/>
        </w:rPr>
        <w:t xml:space="preserve"> исполнением настоящего распоряжения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возложить на первого заместителя главы администрации </w:t>
      </w:r>
      <w:r w:rsidRPr="00E76258">
        <w:rPr>
          <w:rFonts w:ascii="Times New Roman" w:eastAsiaTheme="minorEastAsia" w:hAnsi="Times New Roman"/>
          <w:sz w:val="26"/>
          <w:szCs w:val="26"/>
          <w:lang w:eastAsia="ru-RU"/>
        </w:rPr>
        <w:t>городского округа город Шахунья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Серова А.Д.</w:t>
      </w:r>
    </w:p>
    <w:p w:rsidR="00166DF0" w:rsidRDefault="00166DF0" w:rsidP="001A21D9">
      <w:pPr>
        <w:ind w:firstLine="709"/>
        <w:jc w:val="both"/>
        <w:rPr>
          <w:sz w:val="26"/>
          <w:szCs w:val="26"/>
        </w:rPr>
      </w:pPr>
    </w:p>
    <w:p w:rsidR="001A21D9" w:rsidRDefault="001A21D9" w:rsidP="001A21D9">
      <w:pPr>
        <w:ind w:firstLine="709"/>
        <w:jc w:val="both"/>
        <w:rPr>
          <w:sz w:val="26"/>
          <w:szCs w:val="26"/>
        </w:rPr>
      </w:pPr>
    </w:p>
    <w:p w:rsidR="001A21D9" w:rsidRPr="00166DF0" w:rsidRDefault="001A21D9" w:rsidP="001A21D9">
      <w:pPr>
        <w:ind w:firstLine="709"/>
        <w:jc w:val="both"/>
        <w:rPr>
          <w:sz w:val="26"/>
          <w:szCs w:val="26"/>
        </w:rPr>
      </w:pPr>
    </w:p>
    <w:p w:rsidR="001A21D9" w:rsidRDefault="001A21D9" w:rsidP="001A21D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1A21D9" w:rsidRDefault="001A21D9" w:rsidP="001A21D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A21D9" w:rsidRDefault="001A21D9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E71591" w:rsidRDefault="00E71591" w:rsidP="00E7159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71591" w:rsidRDefault="00E71591" w:rsidP="007332F0">
      <w:pPr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E71591" w:rsidRDefault="00E71591" w:rsidP="007332F0">
      <w:pPr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>к распоряжению администрации</w:t>
      </w:r>
    </w:p>
    <w:p w:rsidR="00E71591" w:rsidRDefault="00E71591" w:rsidP="007332F0">
      <w:pPr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>городского округа город Шахунья</w:t>
      </w:r>
    </w:p>
    <w:p w:rsidR="00E71591" w:rsidRDefault="00E71591" w:rsidP="007332F0">
      <w:pPr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>от 02.10.2020 г. № 335-р</w:t>
      </w:r>
    </w:p>
    <w:p w:rsidR="00E71591" w:rsidRDefault="00E71591" w:rsidP="007332F0">
      <w:pPr>
        <w:ind w:left="5670"/>
        <w:jc w:val="center"/>
        <w:rPr>
          <w:sz w:val="25"/>
          <w:szCs w:val="25"/>
        </w:rPr>
      </w:pPr>
    </w:p>
    <w:p w:rsidR="00E71591" w:rsidRPr="00B73CA0" w:rsidRDefault="00E71591" w:rsidP="007332F0">
      <w:pPr>
        <w:ind w:left="5670"/>
        <w:jc w:val="center"/>
        <w:rPr>
          <w:sz w:val="26"/>
          <w:szCs w:val="26"/>
        </w:rPr>
      </w:pPr>
      <w:r w:rsidRPr="00B73CA0">
        <w:rPr>
          <w:sz w:val="26"/>
          <w:szCs w:val="26"/>
        </w:rPr>
        <w:t>Утвержден</w:t>
      </w:r>
    </w:p>
    <w:p w:rsidR="00E71591" w:rsidRPr="00B73CA0" w:rsidRDefault="00E71591" w:rsidP="007332F0">
      <w:pPr>
        <w:ind w:left="5670"/>
        <w:jc w:val="center"/>
        <w:rPr>
          <w:sz w:val="26"/>
          <w:szCs w:val="26"/>
        </w:rPr>
      </w:pPr>
      <w:r w:rsidRPr="00B73CA0">
        <w:rPr>
          <w:sz w:val="26"/>
          <w:szCs w:val="26"/>
        </w:rPr>
        <w:t>распоряжением администрации</w:t>
      </w:r>
    </w:p>
    <w:p w:rsidR="00E71591" w:rsidRPr="00B73CA0" w:rsidRDefault="00E71591" w:rsidP="007332F0">
      <w:pPr>
        <w:ind w:left="5670"/>
        <w:jc w:val="center"/>
        <w:rPr>
          <w:sz w:val="26"/>
          <w:szCs w:val="26"/>
        </w:rPr>
      </w:pPr>
      <w:r w:rsidRPr="00B73CA0">
        <w:rPr>
          <w:sz w:val="26"/>
          <w:szCs w:val="26"/>
        </w:rPr>
        <w:t>городского округа город Шахунья Нижегородской области</w:t>
      </w:r>
    </w:p>
    <w:p w:rsidR="00E71591" w:rsidRPr="00B73CA0" w:rsidRDefault="00E71591" w:rsidP="007332F0">
      <w:pPr>
        <w:ind w:left="5670"/>
        <w:jc w:val="center"/>
        <w:rPr>
          <w:sz w:val="26"/>
          <w:szCs w:val="26"/>
        </w:rPr>
      </w:pPr>
      <w:r w:rsidRPr="00B73CA0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 w:rsidRPr="004447A8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B73CA0">
        <w:rPr>
          <w:sz w:val="26"/>
          <w:szCs w:val="26"/>
        </w:rPr>
        <w:t>.2020 г. №</w:t>
      </w:r>
      <w:r>
        <w:rPr>
          <w:sz w:val="26"/>
          <w:szCs w:val="26"/>
        </w:rPr>
        <w:t xml:space="preserve"> 283-р</w:t>
      </w:r>
    </w:p>
    <w:p w:rsidR="00E71591" w:rsidRDefault="00E71591" w:rsidP="00E71591">
      <w:pPr>
        <w:jc w:val="center"/>
        <w:rPr>
          <w:sz w:val="28"/>
          <w:szCs w:val="28"/>
        </w:rPr>
      </w:pPr>
    </w:p>
    <w:p w:rsidR="00E71591" w:rsidRPr="00B73CA0" w:rsidRDefault="00E71591" w:rsidP="00E71591">
      <w:pPr>
        <w:jc w:val="center"/>
        <w:rPr>
          <w:sz w:val="28"/>
          <w:szCs w:val="28"/>
        </w:rPr>
      </w:pPr>
    </w:p>
    <w:p w:rsidR="00E71591" w:rsidRPr="00B73CA0" w:rsidRDefault="00E71591" w:rsidP="00E71591">
      <w:pPr>
        <w:jc w:val="center"/>
        <w:rPr>
          <w:b/>
          <w:sz w:val="26"/>
          <w:szCs w:val="26"/>
        </w:rPr>
      </w:pPr>
      <w:r w:rsidRPr="00B73CA0">
        <w:rPr>
          <w:b/>
          <w:sz w:val="26"/>
          <w:szCs w:val="26"/>
        </w:rPr>
        <w:t xml:space="preserve">Перечень школьных автобусных маршрутов для перевозки обучающихся на территории городского округа город Шахунья Нижегородской области </w:t>
      </w:r>
    </w:p>
    <w:p w:rsidR="00E71591" w:rsidRPr="00B73CA0" w:rsidRDefault="00E71591" w:rsidP="00E71591">
      <w:pPr>
        <w:jc w:val="center"/>
        <w:rPr>
          <w:b/>
          <w:sz w:val="26"/>
          <w:szCs w:val="26"/>
        </w:rPr>
      </w:pPr>
      <w:r w:rsidRPr="00B73CA0">
        <w:rPr>
          <w:b/>
          <w:sz w:val="26"/>
          <w:szCs w:val="26"/>
        </w:rPr>
        <w:t>в 2020 – 2021 учебном году</w:t>
      </w:r>
    </w:p>
    <w:p w:rsidR="00E71591" w:rsidRPr="00B73CA0" w:rsidRDefault="00E71591" w:rsidP="00E715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73CA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73CA0">
              <w:rPr>
                <w:b/>
                <w:sz w:val="26"/>
                <w:szCs w:val="26"/>
              </w:rPr>
              <w:t>Название маршрута</w:t>
            </w:r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B73CA0">
              <w:rPr>
                <w:sz w:val="26"/>
                <w:szCs w:val="26"/>
              </w:rPr>
              <w:t xml:space="preserve">Комсомольский – </w:t>
            </w:r>
            <w:proofErr w:type="spellStart"/>
            <w:r w:rsidRPr="00B73CA0">
              <w:rPr>
                <w:sz w:val="26"/>
                <w:szCs w:val="26"/>
              </w:rPr>
              <w:t>п</w:t>
            </w:r>
            <w:proofErr w:type="gramStart"/>
            <w:r w:rsidRPr="00B73CA0">
              <w:rPr>
                <w:sz w:val="26"/>
                <w:szCs w:val="26"/>
              </w:rPr>
              <w:t>.Л</w:t>
            </w:r>
            <w:proofErr w:type="gramEnd"/>
            <w:r w:rsidRPr="00B73CA0">
              <w:rPr>
                <w:sz w:val="26"/>
                <w:szCs w:val="26"/>
              </w:rPr>
              <w:t>ужайки</w:t>
            </w:r>
            <w:proofErr w:type="spellEnd"/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 w:rsidRPr="00B73CA0">
              <w:rPr>
                <w:sz w:val="26"/>
                <w:szCs w:val="26"/>
              </w:rPr>
              <w:t>д</w:t>
            </w:r>
            <w:proofErr w:type="gramStart"/>
            <w:r w:rsidRPr="00B73CA0">
              <w:rPr>
                <w:sz w:val="26"/>
                <w:szCs w:val="26"/>
              </w:rPr>
              <w:t>.М</w:t>
            </w:r>
            <w:proofErr w:type="gramEnd"/>
            <w:r w:rsidRPr="00B73CA0">
              <w:rPr>
                <w:sz w:val="26"/>
                <w:szCs w:val="26"/>
              </w:rPr>
              <w:t>артяхино</w:t>
            </w:r>
            <w:proofErr w:type="spellEnd"/>
            <w:r w:rsidRPr="00B73CA0">
              <w:rPr>
                <w:sz w:val="26"/>
                <w:szCs w:val="26"/>
              </w:rPr>
              <w:t xml:space="preserve"> - </w:t>
            </w:r>
            <w:proofErr w:type="spellStart"/>
            <w:r w:rsidRPr="00B73CA0">
              <w:rPr>
                <w:sz w:val="26"/>
                <w:szCs w:val="26"/>
              </w:rPr>
              <w:t>д.Щербаж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кр.Кирпичник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г.Шахунья</w:t>
            </w:r>
            <w:proofErr w:type="spellEnd"/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 w:rsidRPr="00B73CA0">
              <w:rPr>
                <w:sz w:val="26"/>
                <w:szCs w:val="26"/>
              </w:rPr>
              <w:t>д</w:t>
            </w:r>
            <w:proofErr w:type="gramStart"/>
            <w:r w:rsidRPr="00B73CA0">
              <w:rPr>
                <w:sz w:val="26"/>
                <w:szCs w:val="26"/>
              </w:rPr>
              <w:t>.П</w:t>
            </w:r>
            <w:proofErr w:type="gramEnd"/>
            <w:r w:rsidRPr="00B73CA0">
              <w:rPr>
                <w:sz w:val="26"/>
                <w:szCs w:val="26"/>
              </w:rPr>
              <w:t>олетайки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д.Мелешиха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п.Лужайки</w:t>
            </w:r>
            <w:proofErr w:type="spellEnd"/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 w:rsidRPr="00B73CA0">
              <w:rPr>
                <w:sz w:val="26"/>
                <w:szCs w:val="26"/>
              </w:rPr>
              <w:t>д</w:t>
            </w:r>
            <w:proofErr w:type="gramStart"/>
            <w:r w:rsidRPr="00B73CA0">
              <w:rPr>
                <w:sz w:val="26"/>
                <w:szCs w:val="26"/>
              </w:rPr>
              <w:t>.П</w:t>
            </w:r>
            <w:proofErr w:type="gramEnd"/>
            <w:r w:rsidRPr="00B73CA0">
              <w:rPr>
                <w:sz w:val="26"/>
                <w:szCs w:val="26"/>
              </w:rPr>
              <w:t>етрово</w:t>
            </w:r>
            <w:proofErr w:type="spellEnd"/>
            <w:r w:rsidRPr="00B73CA0">
              <w:rPr>
                <w:sz w:val="26"/>
                <w:szCs w:val="26"/>
              </w:rPr>
              <w:t xml:space="preserve">-  </w:t>
            </w:r>
            <w:proofErr w:type="spellStart"/>
            <w:r w:rsidRPr="00B73CA0">
              <w:rPr>
                <w:sz w:val="26"/>
                <w:szCs w:val="26"/>
              </w:rPr>
              <w:t>д.Акаты</w:t>
            </w:r>
            <w:proofErr w:type="spellEnd"/>
            <w:r w:rsidRPr="00B73CA0">
              <w:rPr>
                <w:sz w:val="26"/>
                <w:szCs w:val="26"/>
              </w:rPr>
              <w:t xml:space="preserve"> –</w:t>
            </w:r>
            <w:proofErr w:type="spellStart"/>
            <w:r w:rsidRPr="00B73CA0">
              <w:rPr>
                <w:sz w:val="26"/>
                <w:szCs w:val="26"/>
              </w:rPr>
              <w:t>д.Столбово</w:t>
            </w:r>
            <w:proofErr w:type="spellEnd"/>
            <w:r w:rsidRPr="00B73CA0">
              <w:rPr>
                <w:sz w:val="26"/>
                <w:szCs w:val="26"/>
              </w:rPr>
              <w:t xml:space="preserve"> - </w:t>
            </w:r>
            <w:proofErr w:type="spellStart"/>
            <w:r w:rsidRPr="00B73CA0">
              <w:rPr>
                <w:sz w:val="26"/>
                <w:szCs w:val="26"/>
              </w:rPr>
              <w:t>д.Мелёшиха</w:t>
            </w:r>
            <w:proofErr w:type="spellEnd"/>
            <w:r w:rsidRPr="00B73CA0">
              <w:rPr>
                <w:sz w:val="26"/>
                <w:szCs w:val="26"/>
              </w:rPr>
              <w:t xml:space="preserve">– </w:t>
            </w:r>
            <w:proofErr w:type="spellStart"/>
            <w:r w:rsidRPr="00B73CA0">
              <w:rPr>
                <w:sz w:val="26"/>
                <w:szCs w:val="26"/>
              </w:rPr>
              <w:t>п.Лужайки</w:t>
            </w:r>
            <w:proofErr w:type="spellEnd"/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 w:rsidRPr="00B73CA0">
              <w:rPr>
                <w:sz w:val="26"/>
                <w:szCs w:val="26"/>
              </w:rPr>
              <w:t>д</w:t>
            </w:r>
            <w:proofErr w:type="gramStart"/>
            <w:r w:rsidRPr="00B73C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етрово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д.Шерстни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д.Акаты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  <w:r w:rsidRPr="00B73CA0">
              <w:rPr>
                <w:sz w:val="26"/>
                <w:szCs w:val="26"/>
              </w:rPr>
              <w:t xml:space="preserve"> </w:t>
            </w:r>
            <w:proofErr w:type="spellStart"/>
            <w:r w:rsidRPr="00B73CA0">
              <w:rPr>
                <w:sz w:val="26"/>
                <w:szCs w:val="26"/>
              </w:rPr>
              <w:t>г.Шахунья</w:t>
            </w:r>
            <w:proofErr w:type="spellEnd"/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 xml:space="preserve">с. </w:t>
            </w:r>
            <w:proofErr w:type="spellStart"/>
            <w:r w:rsidRPr="00B73CA0">
              <w:rPr>
                <w:sz w:val="26"/>
                <w:szCs w:val="26"/>
              </w:rPr>
              <w:t>Верховское</w:t>
            </w:r>
            <w:proofErr w:type="spellEnd"/>
            <w:r w:rsidRPr="00B73CA0">
              <w:rPr>
                <w:sz w:val="26"/>
                <w:szCs w:val="26"/>
              </w:rPr>
              <w:t xml:space="preserve"> – д. </w:t>
            </w:r>
            <w:proofErr w:type="spellStart"/>
            <w:r w:rsidRPr="00B73CA0">
              <w:rPr>
                <w:sz w:val="26"/>
                <w:szCs w:val="26"/>
              </w:rPr>
              <w:t>Доронькино</w:t>
            </w:r>
            <w:proofErr w:type="spellEnd"/>
            <w:r w:rsidRPr="00B73CA0">
              <w:rPr>
                <w:sz w:val="26"/>
                <w:szCs w:val="26"/>
              </w:rPr>
              <w:t xml:space="preserve"> –</w:t>
            </w:r>
            <w:proofErr w:type="spellStart"/>
            <w:r w:rsidRPr="00B73CA0">
              <w:rPr>
                <w:sz w:val="26"/>
                <w:szCs w:val="26"/>
              </w:rPr>
              <w:t>р.п</w:t>
            </w:r>
            <w:proofErr w:type="gramStart"/>
            <w:r w:rsidRPr="00B73CA0">
              <w:rPr>
                <w:sz w:val="26"/>
                <w:szCs w:val="26"/>
              </w:rPr>
              <w:t>.С</w:t>
            </w:r>
            <w:proofErr w:type="gramEnd"/>
            <w:r w:rsidRPr="00B73CA0">
              <w:rPr>
                <w:sz w:val="26"/>
                <w:szCs w:val="26"/>
              </w:rPr>
              <w:t>ява</w:t>
            </w:r>
            <w:proofErr w:type="spellEnd"/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 xml:space="preserve">д. </w:t>
            </w:r>
            <w:proofErr w:type="spellStart"/>
            <w:r w:rsidRPr="00B73CA0">
              <w:rPr>
                <w:sz w:val="26"/>
                <w:szCs w:val="26"/>
              </w:rPr>
              <w:t>Соромотная</w:t>
            </w:r>
            <w:proofErr w:type="spellEnd"/>
            <w:r w:rsidRPr="00B73CA0">
              <w:rPr>
                <w:sz w:val="26"/>
                <w:szCs w:val="26"/>
              </w:rPr>
              <w:t xml:space="preserve"> – д. </w:t>
            </w:r>
            <w:proofErr w:type="spellStart"/>
            <w:r w:rsidRPr="00B73CA0">
              <w:rPr>
                <w:sz w:val="26"/>
                <w:szCs w:val="26"/>
              </w:rPr>
              <w:t>Красногор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д</w:t>
            </w:r>
            <w:proofErr w:type="gramStart"/>
            <w:r w:rsidRPr="00B73CA0">
              <w:rPr>
                <w:sz w:val="26"/>
                <w:szCs w:val="26"/>
              </w:rPr>
              <w:t>.Д</w:t>
            </w:r>
            <w:proofErr w:type="gramEnd"/>
            <w:r w:rsidRPr="00B73CA0">
              <w:rPr>
                <w:sz w:val="26"/>
                <w:szCs w:val="26"/>
              </w:rPr>
              <w:t>ыхалиха</w:t>
            </w:r>
            <w:proofErr w:type="spellEnd"/>
            <w:r w:rsidRPr="00B73CA0">
              <w:rPr>
                <w:sz w:val="26"/>
                <w:szCs w:val="26"/>
              </w:rPr>
              <w:t xml:space="preserve"> – с. Хмелевицы</w:t>
            </w:r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 xml:space="preserve">д. </w:t>
            </w:r>
            <w:proofErr w:type="spellStart"/>
            <w:r w:rsidRPr="00B73CA0">
              <w:rPr>
                <w:sz w:val="26"/>
                <w:szCs w:val="26"/>
              </w:rPr>
              <w:t>Б.Свеча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д</w:t>
            </w:r>
            <w:proofErr w:type="gramStart"/>
            <w:r w:rsidRPr="00B73CA0">
              <w:rPr>
                <w:sz w:val="26"/>
                <w:szCs w:val="26"/>
              </w:rPr>
              <w:t>.К</w:t>
            </w:r>
            <w:proofErr w:type="gramEnd"/>
            <w:r w:rsidRPr="00B73CA0">
              <w:rPr>
                <w:sz w:val="26"/>
                <w:szCs w:val="26"/>
              </w:rPr>
              <w:t>аменник</w:t>
            </w:r>
            <w:proofErr w:type="spellEnd"/>
            <w:r w:rsidRPr="00B73CA0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9.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 xml:space="preserve">д. Малиновка – </w:t>
            </w:r>
            <w:proofErr w:type="spellStart"/>
            <w:r w:rsidRPr="00B73CA0">
              <w:rPr>
                <w:sz w:val="26"/>
                <w:szCs w:val="26"/>
              </w:rPr>
              <w:t>д</w:t>
            </w:r>
            <w:proofErr w:type="gramStart"/>
            <w:r w:rsidRPr="00B73CA0">
              <w:rPr>
                <w:sz w:val="26"/>
                <w:szCs w:val="26"/>
              </w:rPr>
              <w:t>.С</w:t>
            </w:r>
            <w:proofErr w:type="gramEnd"/>
            <w:r w:rsidRPr="00B73CA0">
              <w:rPr>
                <w:sz w:val="26"/>
                <w:szCs w:val="26"/>
              </w:rPr>
              <w:t>альма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д.М.Петрово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д.Мураиха</w:t>
            </w:r>
            <w:proofErr w:type="spellEnd"/>
            <w:r w:rsidRPr="00B73CA0">
              <w:rPr>
                <w:sz w:val="26"/>
                <w:szCs w:val="26"/>
              </w:rPr>
              <w:t xml:space="preserve"> – с. Хмелевицы</w:t>
            </w:r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10.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 xml:space="preserve">д. </w:t>
            </w:r>
            <w:proofErr w:type="spellStart"/>
            <w:r w:rsidRPr="00B73CA0">
              <w:rPr>
                <w:sz w:val="26"/>
                <w:szCs w:val="26"/>
              </w:rPr>
              <w:t>Б.Музя</w:t>
            </w:r>
            <w:proofErr w:type="spellEnd"/>
            <w:r w:rsidRPr="00B73CA0">
              <w:rPr>
                <w:sz w:val="26"/>
                <w:szCs w:val="26"/>
              </w:rPr>
              <w:t xml:space="preserve"> – с. Хмелевицы</w:t>
            </w:r>
          </w:p>
        </w:tc>
      </w:tr>
      <w:tr w:rsidR="00E71591" w:rsidRPr="00B73CA0" w:rsidTr="001E0E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3CA0">
              <w:rPr>
                <w:sz w:val="26"/>
                <w:szCs w:val="26"/>
              </w:rPr>
              <w:t>11.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91" w:rsidRPr="00B73CA0" w:rsidRDefault="00E71591" w:rsidP="001E0EBC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spellStart"/>
            <w:r w:rsidRPr="00B73CA0">
              <w:rPr>
                <w:sz w:val="26"/>
                <w:szCs w:val="26"/>
              </w:rPr>
              <w:t>с.Б.Широкое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п</w:t>
            </w:r>
            <w:proofErr w:type="gramStart"/>
            <w:r w:rsidRPr="00B73CA0">
              <w:rPr>
                <w:sz w:val="26"/>
                <w:szCs w:val="26"/>
              </w:rPr>
              <w:t>.З</w:t>
            </w:r>
            <w:proofErr w:type="gramEnd"/>
            <w:r w:rsidRPr="00B73CA0">
              <w:rPr>
                <w:sz w:val="26"/>
                <w:szCs w:val="26"/>
              </w:rPr>
              <w:t>убанья</w:t>
            </w:r>
            <w:proofErr w:type="spellEnd"/>
            <w:r w:rsidRPr="00B73CA0">
              <w:rPr>
                <w:sz w:val="26"/>
                <w:szCs w:val="26"/>
              </w:rPr>
              <w:t xml:space="preserve"> – </w:t>
            </w:r>
            <w:proofErr w:type="spellStart"/>
            <w:r w:rsidRPr="00B73CA0">
              <w:rPr>
                <w:sz w:val="26"/>
                <w:szCs w:val="26"/>
              </w:rPr>
              <w:t>п.Лужайки</w:t>
            </w:r>
            <w:proofErr w:type="spellEnd"/>
          </w:p>
        </w:tc>
      </w:tr>
    </w:tbl>
    <w:p w:rsidR="00E71591" w:rsidRPr="00B73CA0" w:rsidRDefault="00E71591" w:rsidP="00E71591">
      <w:pPr>
        <w:tabs>
          <w:tab w:val="left" w:pos="787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71591" w:rsidRPr="00B73CA0" w:rsidRDefault="00E71591" w:rsidP="00E71591">
      <w:pPr>
        <w:jc w:val="both"/>
      </w:pPr>
    </w:p>
    <w:p w:rsidR="00E71591" w:rsidRPr="00B73CA0" w:rsidRDefault="00E71591" w:rsidP="00E71591">
      <w:pPr>
        <w:jc w:val="both"/>
      </w:pPr>
    </w:p>
    <w:p w:rsidR="00E71591" w:rsidRPr="00B73CA0" w:rsidRDefault="00E71591" w:rsidP="00E71591">
      <w:pPr>
        <w:jc w:val="center"/>
      </w:pPr>
      <w:r w:rsidRPr="00B73CA0">
        <w:t>_____________________</w:t>
      </w:r>
    </w:p>
    <w:p w:rsidR="00AC0E24" w:rsidRPr="00E71591" w:rsidRDefault="00AC0E24" w:rsidP="00027521">
      <w:pPr>
        <w:jc w:val="both"/>
        <w:rPr>
          <w:sz w:val="22"/>
          <w:szCs w:val="22"/>
        </w:rPr>
      </w:pPr>
    </w:p>
    <w:sectPr w:rsidR="00AC0E24" w:rsidRPr="00E71591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7F" w:rsidRDefault="007D727F">
      <w:r>
        <w:separator/>
      </w:r>
    </w:p>
  </w:endnote>
  <w:endnote w:type="continuationSeparator" w:id="0">
    <w:p w:rsidR="007D727F" w:rsidRDefault="007D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7F" w:rsidRDefault="007D727F">
      <w:r>
        <w:separator/>
      </w:r>
    </w:p>
  </w:footnote>
  <w:footnote w:type="continuationSeparator" w:id="0">
    <w:p w:rsidR="007D727F" w:rsidRDefault="007D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A3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21D9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32F0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D727F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3CB0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591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BB8A-51E8-407E-AABC-BBD63CDB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2020-10-05T12:20:00Z</cp:lastPrinted>
  <dcterms:created xsi:type="dcterms:W3CDTF">2020-10-05T12:21:00Z</dcterms:created>
  <dcterms:modified xsi:type="dcterms:W3CDTF">2020-10-05T12:21:00Z</dcterms:modified>
</cp:coreProperties>
</file>