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D0038">
        <w:rPr>
          <w:sz w:val="26"/>
          <w:szCs w:val="26"/>
          <w:u w:val="single"/>
        </w:rPr>
        <w:t>29</w:t>
      </w:r>
      <w:r w:rsidRPr="00502F0A">
        <w:rPr>
          <w:sz w:val="26"/>
          <w:szCs w:val="26"/>
          <w:u w:val="single"/>
        </w:rPr>
        <w:t xml:space="preserve"> </w:t>
      </w:r>
      <w:r w:rsidR="009272D5">
        <w:rPr>
          <w:sz w:val="26"/>
          <w:szCs w:val="26"/>
          <w:u w:val="single"/>
        </w:rPr>
        <w:t>ок</w:t>
      </w:r>
      <w:r w:rsidR="003E783A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D0038">
        <w:rPr>
          <w:sz w:val="26"/>
          <w:szCs w:val="26"/>
        </w:rPr>
        <w:tab/>
      </w:r>
      <w:r w:rsidR="00DD0038">
        <w:rPr>
          <w:sz w:val="26"/>
          <w:szCs w:val="26"/>
        </w:rPr>
        <w:tab/>
      </w:r>
      <w:r w:rsidR="00DD0038">
        <w:rPr>
          <w:sz w:val="26"/>
          <w:szCs w:val="26"/>
        </w:rPr>
        <w:tab/>
      </w:r>
      <w:r w:rsidR="00DD0038">
        <w:rPr>
          <w:sz w:val="26"/>
          <w:szCs w:val="26"/>
        </w:rPr>
        <w:tab/>
      </w:r>
      <w:r w:rsidR="00DD0038">
        <w:rPr>
          <w:sz w:val="26"/>
          <w:szCs w:val="26"/>
        </w:rPr>
        <w:tab/>
      </w:r>
      <w:r w:rsidR="00DD0038">
        <w:rPr>
          <w:sz w:val="26"/>
          <w:szCs w:val="26"/>
        </w:rPr>
        <w:tab/>
      </w:r>
      <w:r w:rsidR="00DD0038">
        <w:rPr>
          <w:sz w:val="26"/>
          <w:szCs w:val="26"/>
        </w:rPr>
        <w:tab/>
      </w:r>
      <w:r w:rsidR="00DD0038">
        <w:rPr>
          <w:sz w:val="26"/>
          <w:szCs w:val="26"/>
        </w:rPr>
        <w:tab/>
      </w:r>
      <w:r w:rsidR="00DD0038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D0038">
        <w:rPr>
          <w:sz w:val="26"/>
          <w:szCs w:val="26"/>
          <w:u w:val="single"/>
        </w:rPr>
        <w:t>1012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DD0038" w:rsidRPr="00664189" w:rsidRDefault="00DD0038" w:rsidP="00DD0038">
      <w:pPr>
        <w:jc w:val="center"/>
        <w:rPr>
          <w:b/>
          <w:sz w:val="26"/>
          <w:szCs w:val="26"/>
        </w:rPr>
      </w:pPr>
      <w:r w:rsidRPr="00664189">
        <w:rPr>
          <w:b/>
          <w:sz w:val="26"/>
          <w:szCs w:val="26"/>
        </w:rPr>
        <w:t xml:space="preserve">О принятии решения о проведении капитального ремонта общего имущества </w:t>
      </w:r>
      <w:r>
        <w:rPr>
          <w:b/>
          <w:sz w:val="26"/>
          <w:szCs w:val="26"/>
        </w:rPr>
        <w:br/>
      </w:r>
      <w:r w:rsidRPr="00664189">
        <w:rPr>
          <w:b/>
          <w:sz w:val="26"/>
          <w:szCs w:val="26"/>
        </w:rPr>
        <w:t xml:space="preserve">в многоквартирных домах, расположенных на территории городского округа </w:t>
      </w:r>
      <w:r>
        <w:rPr>
          <w:b/>
          <w:sz w:val="26"/>
          <w:szCs w:val="26"/>
        </w:rPr>
        <w:br/>
      </w:r>
      <w:r w:rsidRPr="00664189">
        <w:rPr>
          <w:b/>
          <w:sz w:val="26"/>
          <w:szCs w:val="26"/>
        </w:rPr>
        <w:t>город Шахунья Нижегородской области в период 2014-2019 годов</w:t>
      </w:r>
    </w:p>
    <w:p w:rsidR="00DD0038" w:rsidRDefault="00DD0038" w:rsidP="00DD0038">
      <w:pPr>
        <w:jc w:val="both"/>
        <w:rPr>
          <w:sz w:val="26"/>
          <w:szCs w:val="26"/>
        </w:rPr>
      </w:pPr>
    </w:p>
    <w:p w:rsidR="00DD0038" w:rsidRPr="00664189" w:rsidRDefault="00DD0038" w:rsidP="00DD0038">
      <w:pPr>
        <w:jc w:val="both"/>
        <w:rPr>
          <w:sz w:val="26"/>
          <w:szCs w:val="26"/>
        </w:rPr>
      </w:pPr>
    </w:p>
    <w:p w:rsidR="00DD0038" w:rsidRPr="00DD0038" w:rsidRDefault="00DD0038" w:rsidP="00DD0038">
      <w:pPr>
        <w:spacing w:line="360" w:lineRule="auto"/>
        <w:ind w:firstLine="708"/>
        <w:jc w:val="both"/>
        <w:rPr>
          <w:sz w:val="26"/>
          <w:szCs w:val="26"/>
        </w:rPr>
      </w:pPr>
      <w:r w:rsidRPr="00DD0038">
        <w:rPr>
          <w:sz w:val="26"/>
          <w:szCs w:val="26"/>
        </w:rPr>
        <w:t xml:space="preserve">В соответствии с частью 6 статьи 18 Закона Нижегородской области от 28.11.2013 № 159-З «Об организации проведения капитального ремонта общего имущества в многоквартирных домах, расположенных на территории Нижегородской области»,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DD0038">
        <w:rPr>
          <w:b/>
          <w:sz w:val="26"/>
          <w:szCs w:val="26"/>
        </w:rPr>
        <w:t>п</w:t>
      </w:r>
      <w:proofErr w:type="gramEnd"/>
      <w:r w:rsidRPr="00DD0038">
        <w:rPr>
          <w:b/>
          <w:sz w:val="26"/>
          <w:szCs w:val="26"/>
        </w:rPr>
        <w:t xml:space="preserve"> о с т а н о в л я е т:</w:t>
      </w:r>
    </w:p>
    <w:p w:rsidR="00DD0038" w:rsidRPr="00DD0038" w:rsidRDefault="00DD0038" w:rsidP="00DD0038">
      <w:pPr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DD0038">
        <w:rPr>
          <w:sz w:val="26"/>
          <w:szCs w:val="26"/>
        </w:rPr>
        <w:t xml:space="preserve">1. Принять решение о проведении капитального ремонта общего имущества в многоквартирных домах, расположенных на территории городского округа город Шахунья Нижегородской области в период 2014 - 2019 годов, указанных в приложении </w:t>
      </w:r>
      <w:proofErr w:type="gramStart"/>
      <w:r w:rsidRPr="00DD0038">
        <w:rPr>
          <w:sz w:val="26"/>
          <w:szCs w:val="26"/>
        </w:rPr>
        <w:t>к настоящему постановлению, в которых собственники помещений, формирующие фонд капитального ремонта на счете регионального оператора – Некоммерческая организация «Нижегородский фонд ремонта многоквартирных домов», не приняли решение о проведении капитального ремонта общего имущества вышеуказанных многоквартирных домов или указанными собственниками не представлена копия протокола общего собрания таких собственников, которым оформлено решение о проведении капитального ремонта общего имущества.</w:t>
      </w:r>
      <w:proofErr w:type="gramEnd"/>
    </w:p>
    <w:p w:rsidR="00DD0038" w:rsidRDefault="00DD0038" w:rsidP="00DD0038">
      <w:pPr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DD0038">
        <w:rPr>
          <w:sz w:val="26"/>
          <w:szCs w:val="26"/>
        </w:rPr>
        <w:t xml:space="preserve">2. Управлению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направить настоящее постановление </w:t>
      </w:r>
      <w:r w:rsidRPr="00DD0038">
        <w:rPr>
          <w:sz w:val="26"/>
          <w:szCs w:val="26"/>
        </w:rPr>
        <w:lastRenderedPageBreak/>
        <w:t xml:space="preserve">региональному оператору </w:t>
      </w:r>
      <w:r>
        <w:rPr>
          <w:sz w:val="26"/>
          <w:szCs w:val="26"/>
        </w:rPr>
        <w:t xml:space="preserve">- в Некоммерческую организацию </w:t>
      </w:r>
      <w:r w:rsidRPr="00DD0038">
        <w:rPr>
          <w:sz w:val="26"/>
          <w:szCs w:val="26"/>
        </w:rPr>
        <w:t xml:space="preserve">«Нижегородский фонд ремонта многоквартирных домов», в течение пяти дней </w:t>
      </w:r>
      <w:proofErr w:type="gramStart"/>
      <w:r w:rsidRPr="00DD0038">
        <w:rPr>
          <w:sz w:val="26"/>
          <w:szCs w:val="26"/>
        </w:rPr>
        <w:t>с даты</w:t>
      </w:r>
      <w:proofErr w:type="gramEnd"/>
      <w:r w:rsidRPr="00DD0038">
        <w:rPr>
          <w:sz w:val="26"/>
          <w:szCs w:val="26"/>
        </w:rPr>
        <w:t xml:space="preserve"> его принятия.</w:t>
      </w:r>
    </w:p>
    <w:p w:rsidR="009945CA" w:rsidRPr="00DD0038" w:rsidRDefault="009945CA" w:rsidP="009945CA">
      <w:pPr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DD0038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DD0038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DD0038" w:rsidRPr="00DD0038" w:rsidRDefault="00DD0038" w:rsidP="00DD0038">
      <w:pPr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DD0038">
        <w:rPr>
          <w:sz w:val="26"/>
          <w:szCs w:val="26"/>
        </w:rPr>
        <w:t xml:space="preserve">4. Настоящее постановление вступает в силу со дня его официального опубликования на сайте администрации городского округа город Шахунья Нижегородской области.  </w:t>
      </w:r>
    </w:p>
    <w:p w:rsidR="00DD0038" w:rsidRPr="00DD0038" w:rsidRDefault="00DD0038" w:rsidP="00DD0038">
      <w:pPr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DD0038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proofErr w:type="gramStart"/>
      <w:r w:rsidRPr="00DD0038">
        <w:rPr>
          <w:sz w:val="26"/>
          <w:szCs w:val="26"/>
        </w:rPr>
        <w:t>Контроль за</w:t>
      </w:r>
      <w:proofErr w:type="gramEnd"/>
      <w:r w:rsidRPr="00DD0038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proofErr w:type="spellStart"/>
      <w:r w:rsidRPr="00DD0038">
        <w:rPr>
          <w:sz w:val="26"/>
          <w:szCs w:val="26"/>
        </w:rPr>
        <w:t>С.А.Кузнецова</w:t>
      </w:r>
      <w:proofErr w:type="spellEnd"/>
      <w:r w:rsidRPr="00DD0038">
        <w:rPr>
          <w:sz w:val="26"/>
          <w:szCs w:val="26"/>
        </w:rPr>
        <w:t xml:space="preserve">. </w:t>
      </w:r>
    </w:p>
    <w:p w:rsidR="006409E8" w:rsidRDefault="006409E8" w:rsidP="004D2212">
      <w:pPr>
        <w:jc w:val="both"/>
        <w:rPr>
          <w:sz w:val="26"/>
          <w:szCs w:val="26"/>
        </w:rPr>
      </w:pPr>
    </w:p>
    <w:p w:rsidR="00DD0038" w:rsidRDefault="00DD0038" w:rsidP="004D2212">
      <w:pPr>
        <w:jc w:val="both"/>
        <w:rPr>
          <w:sz w:val="26"/>
          <w:szCs w:val="26"/>
        </w:rPr>
      </w:pPr>
    </w:p>
    <w:p w:rsidR="00DD0038" w:rsidRDefault="00DD0038" w:rsidP="004D2212">
      <w:pPr>
        <w:jc w:val="both"/>
        <w:rPr>
          <w:sz w:val="26"/>
          <w:szCs w:val="26"/>
        </w:rPr>
      </w:pPr>
    </w:p>
    <w:p w:rsidR="000846F1" w:rsidRDefault="000846F1" w:rsidP="000846F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846F1" w:rsidRDefault="000846F1" w:rsidP="000846F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146E8" w:rsidRDefault="00F146E8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DD0038" w:rsidRDefault="00DD0038" w:rsidP="004D2212">
      <w:pPr>
        <w:jc w:val="both"/>
        <w:rPr>
          <w:sz w:val="22"/>
          <w:szCs w:val="22"/>
        </w:rPr>
      </w:pPr>
    </w:p>
    <w:p w:rsidR="00DD0038" w:rsidRDefault="00DD0038" w:rsidP="004D2212">
      <w:pPr>
        <w:jc w:val="both"/>
        <w:rPr>
          <w:sz w:val="22"/>
          <w:szCs w:val="22"/>
        </w:rPr>
      </w:pPr>
    </w:p>
    <w:p w:rsidR="00DD0038" w:rsidRDefault="00DD0038" w:rsidP="004D2212">
      <w:pPr>
        <w:jc w:val="both"/>
        <w:rPr>
          <w:sz w:val="22"/>
          <w:szCs w:val="22"/>
        </w:rPr>
      </w:pPr>
    </w:p>
    <w:p w:rsidR="00DD0038" w:rsidRDefault="00DD0038" w:rsidP="004D2212">
      <w:pPr>
        <w:jc w:val="both"/>
        <w:rPr>
          <w:sz w:val="22"/>
          <w:szCs w:val="22"/>
        </w:rPr>
      </w:pPr>
    </w:p>
    <w:p w:rsidR="00DD0038" w:rsidRDefault="00DD0038" w:rsidP="00DD0038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87574F" w:rsidRPr="00336CE3" w:rsidRDefault="0087574F" w:rsidP="0087574F">
      <w:pPr>
        <w:ind w:left="5529"/>
        <w:jc w:val="center"/>
        <w:rPr>
          <w:bCs/>
          <w:color w:val="000000"/>
          <w:sz w:val="26"/>
          <w:szCs w:val="26"/>
        </w:rPr>
      </w:pPr>
      <w:r w:rsidRPr="00336CE3">
        <w:rPr>
          <w:bCs/>
          <w:color w:val="000000"/>
          <w:sz w:val="26"/>
          <w:szCs w:val="26"/>
        </w:rPr>
        <w:lastRenderedPageBreak/>
        <w:t>Приложение</w:t>
      </w:r>
    </w:p>
    <w:p w:rsidR="0087574F" w:rsidRDefault="0087574F" w:rsidP="0087574F">
      <w:pPr>
        <w:ind w:left="5529"/>
        <w:jc w:val="center"/>
        <w:rPr>
          <w:bCs/>
          <w:color w:val="000000"/>
          <w:sz w:val="26"/>
          <w:szCs w:val="26"/>
        </w:rPr>
      </w:pPr>
      <w:r w:rsidRPr="00336CE3">
        <w:rPr>
          <w:bCs/>
          <w:color w:val="000000"/>
          <w:sz w:val="26"/>
          <w:szCs w:val="26"/>
        </w:rPr>
        <w:t xml:space="preserve">к постановлению администрации </w:t>
      </w:r>
      <w:r>
        <w:rPr>
          <w:bCs/>
          <w:color w:val="000000"/>
          <w:sz w:val="26"/>
          <w:szCs w:val="26"/>
        </w:rPr>
        <w:br/>
      </w:r>
      <w:r w:rsidRPr="00336CE3">
        <w:rPr>
          <w:bCs/>
          <w:color w:val="000000"/>
          <w:sz w:val="26"/>
          <w:szCs w:val="26"/>
        </w:rPr>
        <w:t>городского округа город Шахунья</w:t>
      </w:r>
    </w:p>
    <w:p w:rsidR="0087574F" w:rsidRDefault="0087574F" w:rsidP="0087574F">
      <w:pPr>
        <w:ind w:left="5529"/>
        <w:jc w:val="center"/>
        <w:rPr>
          <w:bCs/>
          <w:color w:val="000000"/>
          <w:sz w:val="26"/>
          <w:szCs w:val="26"/>
        </w:rPr>
      </w:pPr>
      <w:r w:rsidRPr="00336CE3">
        <w:rPr>
          <w:bCs/>
          <w:color w:val="000000"/>
          <w:sz w:val="26"/>
          <w:szCs w:val="26"/>
        </w:rPr>
        <w:t>Нижегородской области</w:t>
      </w:r>
    </w:p>
    <w:p w:rsidR="00DD0038" w:rsidRDefault="0087574F" w:rsidP="0087574F">
      <w:pPr>
        <w:ind w:left="5529"/>
        <w:jc w:val="center"/>
        <w:rPr>
          <w:bCs/>
          <w:color w:val="000000"/>
          <w:sz w:val="26"/>
          <w:szCs w:val="26"/>
        </w:rPr>
      </w:pPr>
      <w:r w:rsidRPr="00336CE3">
        <w:rPr>
          <w:bCs/>
          <w:color w:val="000000"/>
          <w:sz w:val="26"/>
          <w:szCs w:val="26"/>
        </w:rPr>
        <w:t xml:space="preserve">от </w:t>
      </w:r>
      <w:r>
        <w:rPr>
          <w:bCs/>
          <w:color w:val="000000"/>
          <w:sz w:val="26"/>
          <w:szCs w:val="26"/>
        </w:rPr>
        <w:t xml:space="preserve">29.10.2020 г. </w:t>
      </w:r>
      <w:r w:rsidRPr="00336CE3">
        <w:rPr>
          <w:bCs/>
          <w:color w:val="000000"/>
          <w:sz w:val="26"/>
          <w:szCs w:val="26"/>
        </w:rPr>
        <w:t>№</w:t>
      </w:r>
      <w:r>
        <w:rPr>
          <w:bCs/>
          <w:color w:val="000000"/>
          <w:sz w:val="26"/>
          <w:szCs w:val="26"/>
        </w:rPr>
        <w:t xml:space="preserve"> 1012</w:t>
      </w:r>
    </w:p>
    <w:p w:rsidR="0087574F" w:rsidRDefault="0087574F" w:rsidP="0087574F">
      <w:pPr>
        <w:jc w:val="both"/>
        <w:rPr>
          <w:bCs/>
          <w:color w:val="000000"/>
          <w:sz w:val="26"/>
          <w:szCs w:val="26"/>
        </w:rPr>
      </w:pPr>
    </w:p>
    <w:p w:rsidR="0087574F" w:rsidRDefault="0087574F" w:rsidP="0087574F">
      <w:pPr>
        <w:jc w:val="both"/>
        <w:rPr>
          <w:bCs/>
          <w:color w:val="000000"/>
          <w:sz w:val="26"/>
          <w:szCs w:val="26"/>
        </w:rPr>
      </w:pPr>
    </w:p>
    <w:p w:rsidR="0087574F" w:rsidRDefault="0087574F" w:rsidP="0087574F">
      <w:pPr>
        <w:jc w:val="both"/>
        <w:rPr>
          <w:bCs/>
          <w:color w:val="000000"/>
          <w:sz w:val="26"/>
          <w:szCs w:val="26"/>
        </w:rPr>
      </w:pPr>
    </w:p>
    <w:p w:rsidR="0087574F" w:rsidRDefault="0087574F" w:rsidP="0087574F">
      <w:pPr>
        <w:jc w:val="center"/>
        <w:rPr>
          <w:bCs/>
          <w:color w:val="000000"/>
          <w:sz w:val="26"/>
          <w:szCs w:val="26"/>
        </w:rPr>
      </w:pPr>
      <w:r w:rsidRPr="00336CE3">
        <w:rPr>
          <w:bCs/>
          <w:color w:val="000000"/>
          <w:sz w:val="26"/>
          <w:szCs w:val="26"/>
        </w:rPr>
        <w:t xml:space="preserve">Реестр многоквартирных домов, находящихся на территории городского </w:t>
      </w:r>
      <w:r>
        <w:rPr>
          <w:bCs/>
          <w:color w:val="000000"/>
          <w:sz w:val="26"/>
          <w:szCs w:val="26"/>
        </w:rPr>
        <w:br/>
      </w:r>
      <w:r w:rsidRPr="00336CE3">
        <w:rPr>
          <w:bCs/>
          <w:color w:val="000000"/>
          <w:sz w:val="26"/>
          <w:szCs w:val="26"/>
        </w:rPr>
        <w:t>округа город Шахунья Нижегородской области, общее имущество которых подлежит капитальному ремонту в период 20</w:t>
      </w:r>
      <w:r>
        <w:rPr>
          <w:bCs/>
          <w:color w:val="000000"/>
          <w:sz w:val="26"/>
          <w:szCs w:val="26"/>
        </w:rPr>
        <w:t>16-2017</w:t>
      </w:r>
      <w:r w:rsidRPr="00336CE3">
        <w:rPr>
          <w:bCs/>
          <w:color w:val="000000"/>
          <w:sz w:val="26"/>
          <w:szCs w:val="26"/>
        </w:rPr>
        <w:t xml:space="preserve"> года, собственники </w:t>
      </w:r>
      <w:proofErr w:type="gramStart"/>
      <w:r w:rsidRPr="00336CE3">
        <w:rPr>
          <w:bCs/>
          <w:color w:val="000000"/>
          <w:sz w:val="26"/>
          <w:szCs w:val="26"/>
        </w:rPr>
        <w:t>помещений</w:t>
      </w:r>
      <w:proofErr w:type="gramEnd"/>
      <w:r w:rsidRPr="00336CE3">
        <w:rPr>
          <w:bCs/>
          <w:color w:val="000000"/>
          <w:sz w:val="26"/>
          <w:szCs w:val="26"/>
        </w:rPr>
        <w:t xml:space="preserve"> в которых, формирующие фонд капитального ремонта на счете регионального оператора – Некоммерческая организация «Нижегородский фонд ремонта многоквартирных домов», не приняли решение о проведении капитального ремонта общего имущества вышеуказанных многоквартирных домов или указанными собственниками не представлена копия протокола общего собрания таких собственников, которым оформлено решение о проведении капитального ремонта общего имущества</w:t>
      </w:r>
    </w:p>
    <w:p w:rsidR="0087574F" w:rsidRDefault="0087574F" w:rsidP="0087574F">
      <w:pPr>
        <w:jc w:val="both"/>
        <w:rPr>
          <w:bCs/>
          <w:color w:val="000000"/>
          <w:sz w:val="26"/>
          <w:szCs w:val="26"/>
        </w:rPr>
      </w:pPr>
    </w:p>
    <w:p w:rsidR="0087574F" w:rsidRDefault="0087574F" w:rsidP="0087574F">
      <w:pPr>
        <w:jc w:val="both"/>
        <w:rPr>
          <w:bCs/>
          <w:color w:val="000000"/>
          <w:sz w:val="26"/>
          <w:szCs w:val="2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4226"/>
        <w:gridCol w:w="2552"/>
        <w:gridCol w:w="1701"/>
      </w:tblGrid>
      <w:tr w:rsidR="0087574F" w:rsidRPr="00336CE3" w:rsidTr="0087574F">
        <w:trPr>
          <w:trHeight w:val="480"/>
          <w:jc w:val="center"/>
        </w:trPr>
        <w:tc>
          <w:tcPr>
            <w:tcW w:w="560" w:type="dxa"/>
            <w:hideMark/>
          </w:tcPr>
          <w:p w:rsidR="0087574F" w:rsidRPr="00336CE3" w:rsidRDefault="0087574F" w:rsidP="0087574F">
            <w:pPr>
              <w:jc w:val="center"/>
              <w:rPr>
                <w:b/>
                <w:bCs/>
              </w:rPr>
            </w:pPr>
            <w:r w:rsidRPr="00336CE3">
              <w:rPr>
                <w:b/>
                <w:bCs/>
              </w:rPr>
              <w:t xml:space="preserve">№ </w:t>
            </w:r>
            <w:proofErr w:type="gramStart"/>
            <w:r w:rsidRPr="00336CE3">
              <w:rPr>
                <w:b/>
                <w:bCs/>
              </w:rPr>
              <w:t>п</w:t>
            </w:r>
            <w:proofErr w:type="gramEnd"/>
            <w:r w:rsidRPr="00336CE3">
              <w:rPr>
                <w:b/>
                <w:bCs/>
              </w:rPr>
              <w:t>/п</w:t>
            </w:r>
          </w:p>
        </w:tc>
        <w:tc>
          <w:tcPr>
            <w:tcW w:w="4226" w:type="dxa"/>
            <w:hideMark/>
          </w:tcPr>
          <w:p w:rsidR="0087574F" w:rsidRPr="00336CE3" w:rsidRDefault="0087574F" w:rsidP="0087574F">
            <w:pPr>
              <w:jc w:val="center"/>
              <w:rPr>
                <w:b/>
                <w:bCs/>
              </w:rPr>
            </w:pPr>
            <w:r w:rsidRPr="00336CE3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2552" w:type="dxa"/>
            <w:hideMark/>
          </w:tcPr>
          <w:p w:rsidR="0087574F" w:rsidRPr="00336CE3" w:rsidRDefault="0087574F" w:rsidP="0087574F">
            <w:pPr>
              <w:jc w:val="center"/>
              <w:rPr>
                <w:b/>
                <w:bCs/>
              </w:rPr>
            </w:pPr>
            <w:r w:rsidRPr="00336CE3">
              <w:rPr>
                <w:b/>
                <w:bCs/>
              </w:rPr>
              <w:t>Вид работы (услуги) по капитальному ремонту</w:t>
            </w:r>
          </w:p>
        </w:tc>
        <w:tc>
          <w:tcPr>
            <w:tcW w:w="1701" w:type="dxa"/>
            <w:hideMark/>
          </w:tcPr>
          <w:p w:rsidR="0087574F" w:rsidRPr="00336CE3" w:rsidRDefault="0087574F" w:rsidP="0087574F">
            <w:pPr>
              <w:jc w:val="center"/>
              <w:rPr>
                <w:b/>
                <w:bCs/>
              </w:rPr>
            </w:pPr>
            <w:r w:rsidRPr="00336CE3">
              <w:rPr>
                <w:b/>
                <w:bCs/>
              </w:rPr>
              <w:t>Сроки проведения работ</w:t>
            </w:r>
          </w:p>
        </w:tc>
      </w:tr>
      <w:tr w:rsidR="0087574F" w:rsidRPr="00336CE3" w:rsidTr="0087574F">
        <w:trPr>
          <w:trHeight w:val="480"/>
          <w:jc w:val="center"/>
        </w:trPr>
        <w:tc>
          <w:tcPr>
            <w:tcW w:w="560" w:type="dxa"/>
            <w:vAlign w:val="center"/>
            <w:hideMark/>
          </w:tcPr>
          <w:p w:rsidR="0087574F" w:rsidRPr="00336CE3" w:rsidRDefault="0087574F" w:rsidP="00311BD8">
            <w:pPr>
              <w:jc w:val="center"/>
            </w:pPr>
            <w:r w:rsidRPr="00336CE3">
              <w:t>1</w:t>
            </w:r>
          </w:p>
        </w:tc>
        <w:tc>
          <w:tcPr>
            <w:tcW w:w="4226" w:type="dxa"/>
            <w:hideMark/>
          </w:tcPr>
          <w:p w:rsidR="0087574F" w:rsidRPr="00336CE3" w:rsidRDefault="0087574F" w:rsidP="00311BD8">
            <w:pPr>
              <w:jc w:val="both"/>
            </w:pPr>
            <w:r w:rsidRPr="00336CE3">
              <w:t>г.</w:t>
            </w:r>
            <w:r>
              <w:t xml:space="preserve"> </w:t>
            </w:r>
            <w:r w:rsidRPr="00336CE3">
              <w:t>Шахунья, ул.</w:t>
            </w:r>
            <w:r>
              <w:t xml:space="preserve"> Комсомольская</w:t>
            </w:r>
            <w:r w:rsidRPr="00336CE3">
              <w:t>, д.</w:t>
            </w:r>
            <w:r>
              <w:t xml:space="preserve"> 55б</w:t>
            </w:r>
          </w:p>
        </w:tc>
        <w:tc>
          <w:tcPr>
            <w:tcW w:w="2552" w:type="dxa"/>
            <w:hideMark/>
          </w:tcPr>
          <w:p w:rsidR="0087574F" w:rsidRPr="00336CE3" w:rsidRDefault="0087574F" w:rsidP="00311BD8">
            <w:r w:rsidRPr="00336CE3">
              <w:t>ремонт крыши</w:t>
            </w:r>
          </w:p>
        </w:tc>
        <w:tc>
          <w:tcPr>
            <w:tcW w:w="1701" w:type="dxa"/>
            <w:hideMark/>
          </w:tcPr>
          <w:p w:rsidR="0087574F" w:rsidRPr="00336CE3" w:rsidRDefault="0087574F" w:rsidP="00311BD8">
            <w:r w:rsidRPr="00336CE3">
              <w:t>до 31.12.20</w:t>
            </w:r>
            <w:r>
              <w:t>16</w:t>
            </w:r>
          </w:p>
        </w:tc>
      </w:tr>
      <w:tr w:rsidR="0087574F" w:rsidRPr="00336CE3" w:rsidTr="0087574F">
        <w:trPr>
          <w:trHeight w:val="375"/>
          <w:jc w:val="center"/>
        </w:trPr>
        <w:tc>
          <w:tcPr>
            <w:tcW w:w="560" w:type="dxa"/>
            <w:vAlign w:val="center"/>
            <w:hideMark/>
          </w:tcPr>
          <w:p w:rsidR="0087574F" w:rsidRPr="00336CE3" w:rsidRDefault="0087574F" w:rsidP="00311BD8">
            <w:pPr>
              <w:jc w:val="center"/>
            </w:pPr>
            <w:r w:rsidRPr="00336CE3">
              <w:t>2</w:t>
            </w:r>
          </w:p>
        </w:tc>
        <w:tc>
          <w:tcPr>
            <w:tcW w:w="4226" w:type="dxa"/>
            <w:hideMark/>
          </w:tcPr>
          <w:p w:rsidR="0087574F" w:rsidRPr="00336CE3" w:rsidRDefault="0087574F" w:rsidP="00311BD8">
            <w:pPr>
              <w:jc w:val="both"/>
            </w:pPr>
            <w:r w:rsidRPr="00336CE3">
              <w:t>г.</w:t>
            </w:r>
            <w:r>
              <w:t xml:space="preserve"> </w:t>
            </w:r>
            <w:r w:rsidRPr="00336CE3">
              <w:t>Шахунья, ул.</w:t>
            </w:r>
            <w:r>
              <w:t xml:space="preserve"> Островского</w:t>
            </w:r>
            <w:r w:rsidRPr="00336CE3">
              <w:t>, д.</w:t>
            </w:r>
            <w:r>
              <w:t xml:space="preserve"> </w:t>
            </w:r>
            <w:r w:rsidRPr="00336CE3">
              <w:t>1</w:t>
            </w:r>
          </w:p>
        </w:tc>
        <w:tc>
          <w:tcPr>
            <w:tcW w:w="2552" w:type="dxa"/>
            <w:hideMark/>
          </w:tcPr>
          <w:p w:rsidR="0087574F" w:rsidRPr="00336CE3" w:rsidRDefault="0087574F" w:rsidP="00311BD8">
            <w:r>
              <w:t>электроснабжения</w:t>
            </w:r>
          </w:p>
        </w:tc>
        <w:tc>
          <w:tcPr>
            <w:tcW w:w="1701" w:type="dxa"/>
            <w:hideMark/>
          </w:tcPr>
          <w:p w:rsidR="0087574F" w:rsidRPr="00336CE3" w:rsidRDefault="0087574F" w:rsidP="00311BD8">
            <w:r w:rsidRPr="00336CE3">
              <w:t xml:space="preserve">до </w:t>
            </w:r>
            <w:r>
              <w:t>31</w:t>
            </w:r>
            <w:r w:rsidRPr="00336CE3">
              <w:t>.1</w:t>
            </w:r>
            <w:r>
              <w:t>2</w:t>
            </w:r>
            <w:r w:rsidRPr="00336CE3">
              <w:t>.20</w:t>
            </w:r>
            <w:r>
              <w:t>16</w:t>
            </w:r>
          </w:p>
        </w:tc>
      </w:tr>
      <w:tr w:rsidR="0087574F" w:rsidRPr="00336CE3" w:rsidTr="0087574F">
        <w:trPr>
          <w:trHeight w:val="375"/>
          <w:jc w:val="center"/>
        </w:trPr>
        <w:tc>
          <w:tcPr>
            <w:tcW w:w="560" w:type="dxa"/>
            <w:vAlign w:val="center"/>
            <w:hideMark/>
          </w:tcPr>
          <w:p w:rsidR="0087574F" w:rsidRPr="00336CE3" w:rsidRDefault="0087574F" w:rsidP="00311BD8">
            <w:pPr>
              <w:jc w:val="center"/>
            </w:pPr>
            <w:r w:rsidRPr="00336CE3">
              <w:t>3</w:t>
            </w:r>
          </w:p>
        </w:tc>
        <w:tc>
          <w:tcPr>
            <w:tcW w:w="4226" w:type="dxa"/>
            <w:hideMark/>
          </w:tcPr>
          <w:p w:rsidR="0087574F" w:rsidRPr="00336CE3" w:rsidRDefault="0087574F" w:rsidP="00311BD8">
            <w:pPr>
              <w:jc w:val="both"/>
            </w:pPr>
            <w:r w:rsidRPr="00BD2CAB">
              <w:t>г.</w:t>
            </w:r>
            <w:r>
              <w:t xml:space="preserve"> </w:t>
            </w:r>
            <w:r w:rsidRPr="00BD2CAB">
              <w:t>Шахунья, ул.</w:t>
            </w:r>
            <w:r>
              <w:t xml:space="preserve"> </w:t>
            </w:r>
            <w:r w:rsidRPr="00BD2CAB">
              <w:t>Островского, д.</w:t>
            </w:r>
            <w:r>
              <w:t xml:space="preserve"> 3</w:t>
            </w:r>
          </w:p>
        </w:tc>
        <w:tc>
          <w:tcPr>
            <w:tcW w:w="2552" w:type="dxa"/>
            <w:hideMark/>
          </w:tcPr>
          <w:p w:rsidR="0087574F" w:rsidRPr="00336CE3" w:rsidRDefault="0087574F" w:rsidP="00311BD8">
            <w:r w:rsidRPr="00BD2CAB">
              <w:t>электроснабжения</w:t>
            </w:r>
          </w:p>
        </w:tc>
        <w:tc>
          <w:tcPr>
            <w:tcW w:w="1701" w:type="dxa"/>
            <w:hideMark/>
          </w:tcPr>
          <w:p w:rsidR="0087574F" w:rsidRPr="00336CE3" w:rsidRDefault="0087574F" w:rsidP="00311BD8">
            <w:r w:rsidRPr="00336CE3">
              <w:t xml:space="preserve">до </w:t>
            </w:r>
            <w:r>
              <w:t>31</w:t>
            </w:r>
            <w:r w:rsidRPr="00336CE3">
              <w:t>.1</w:t>
            </w:r>
            <w:r>
              <w:t>2</w:t>
            </w:r>
            <w:r w:rsidRPr="00336CE3">
              <w:t>.20</w:t>
            </w:r>
            <w:r>
              <w:t>16</w:t>
            </w:r>
          </w:p>
        </w:tc>
      </w:tr>
      <w:tr w:rsidR="0087574F" w:rsidRPr="00336CE3" w:rsidTr="0087574F">
        <w:trPr>
          <w:trHeight w:val="375"/>
          <w:jc w:val="center"/>
        </w:trPr>
        <w:tc>
          <w:tcPr>
            <w:tcW w:w="560" w:type="dxa"/>
            <w:vAlign w:val="center"/>
            <w:hideMark/>
          </w:tcPr>
          <w:p w:rsidR="0087574F" w:rsidRPr="00336CE3" w:rsidRDefault="0087574F" w:rsidP="00311BD8">
            <w:pPr>
              <w:jc w:val="center"/>
            </w:pPr>
            <w:r w:rsidRPr="00336CE3">
              <w:t>4</w:t>
            </w:r>
          </w:p>
        </w:tc>
        <w:tc>
          <w:tcPr>
            <w:tcW w:w="4226" w:type="dxa"/>
          </w:tcPr>
          <w:p w:rsidR="0087574F" w:rsidRPr="00336CE3" w:rsidRDefault="0087574F" w:rsidP="00311BD8">
            <w:pPr>
              <w:jc w:val="both"/>
            </w:pPr>
            <w:r w:rsidRPr="00BD2CAB">
              <w:t xml:space="preserve">п. </w:t>
            </w:r>
            <w:proofErr w:type="spellStart"/>
            <w:r w:rsidRPr="00BD2CAB">
              <w:t>Вахтан</w:t>
            </w:r>
            <w:proofErr w:type="spellEnd"/>
            <w:r w:rsidRPr="00BD2CAB">
              <w:t>, ул.</w:t>
            </w:r>
            <w:r>
              <w:t xml:space="preserve"> </w:t>
            </w:r>
            <w:r w:rsidRPr="00BD2CAB">
              <w:t>Гагарина, д.</w:t>
            </w:r>
            <w:r w:rsidR="008C287E">
              <w:t xml:space="preserve"> </w:t>
            </w:r>
            <w:r w:rsidRPr="00BD2CAB">
              <w:t>1</w:t>
            </w:r>
          </w:p>
        </w:tc>
        <w:tc>
          <w:tcPr>
            <w:tcW w:w="2552" w:type="dxa"/>
          </w:tcPr>
          <w:p w:rsidR="0087574F" w:rsidRPr="00D42F46" w:rsidRDefault="0087574F" w:rsidP="00311BD8">
            <w:r w:rsidRPr="00D42F46">
              <w:t>ремонт крыши</w:t>
            </w:r>
          </w:p>
        </w:tc>
        <w:tc>
          <w:tcPr>
            <w:tcW w:w="1701" w:type="dxa"/>
          </w:tcPr>
          <w:p w:rsidR="0087574F" w:rsidRDefault="0087574F" w:rsidP="00311BD8">
            <w:r w:rsidRPr="00963CB1">
              <w:t>до 31.12.2016</w:t>
            </w:r>
          </w:p>
        </w:tc>
      </w:tr>
      <w:tr w:rsidR="0087574F" w:rsidRPr="00336CE3" w:rsidTr="0087574F">
        <w:trPr>
          <w:trHeight w:val="375"/>
          <w:jc w:val="center"/>
        </w:trPr>
        <w:tc>
          <w:tcPr>
            <w:tcW w:w="560" w:type="dxa"/>
            <w:vAlign w:val="center"/>
            <w:hideMark/>
          </w:tcPr>
          <w:p w:rsidR="0087574F" w:rsidRPr="00336CE3" w:rsidRDefault="0087574F" w:rsidP="00311BD8">
            <w:pPr>
              <w:jc w:val="center"/>
            </w:pPr>
            <w:r w:rsidRPr="00336CE3">
              <w:t>5</w:t>
            </w:r>
          </w:p>
        </w:tc>
        <w:tc>
          <w:tcPr>
            <w:tcW w:w="4226" w:type="dxa"/>
          </w:tcPr>
          <w:p w:rsidR="0087574F" w:rsidRPr="00336CE3" w:rsidRDefault="0087574F" w:rsidP="00311BD8">
            <w:pPr>
              <w:jc w:val="both"/>
            </w:pPr>
            <w:r w:rsidRPr="00BD2CAB">
              <w:t xml:space="preserve">п. </w:t>
            </w:r>
            <w:proofErr w:type="spellStart"/>
            <w:r w:rsidRPr="00BD2CAB">
              <w:t>Вахтан</w:t>
            </w:r>
            <w:proofErr w:type="spellEnd"/>
            <w:r w:rsidRPr="00BD2CAB">
              <w:t>, ул.</w:t>
            </w:r>
            <w:r>
              <w:t xml:space="preserve"> </w:t>
            </w:r>
            <w:r w:rsidRPr="00BD2CAB">
              <w:t>Гагарина, д.</w:t>
            </w:r>
            <w:r w:rsidR="008C287E">
              <w:t xml:space="preserve"> </w:t>
            </w:r>
            <w:r w:rsidRPr="00BD2CAB">
              <w:t>1</w:t>
            </w:r>
          </w:p>
        </w:tc>
        <w:tc>
          <w:tcPr>
            <w:tcW w:w="2552" w:type="dxa"/>
          </w:tcPr>
          <w:p w:rsidR="0087574F" w:rsidRDefault="0087574F" w:rsidP="00311BD8">
            <w:r w:rsidRPr="00D42F46">
              <w:t>электроснабжения</w:t>
            </w:r>
          </w:p>
        </w:tc>
        <w:tc>
          <w:tcPr>
            <w:tcW w:w="1701" w:type="dxa"/>
          </w:tcPr>
          <w:p w:rsidR="0087574F" w:rsidRDefault="0087574F" w:rsidP="00311BD8">
            <w:r w:rsidRPr="00963CB1">
              <w:t>до 31.12.2016</w:t>
            </w:r>
          </w:p>
        </w:tc>
      </w:tr>
      <w:tr w:rsidR="0087574F" w:rsidRPr="00336CE3" w:rsidTr="0087574F">
        <w:trPr>
          <w:trHeight w:val="480"/>
          <w:jc w:val="center"/>
        </w:trPr>
        <w:tc>
          <w:tcPr>
            <w:tcW w:w="560" w:type="dxa"/>
            <w:vAlign w:val="center"/>
            <w:hideMark/>
          </w:tcPr>
          <w:p w:rsidR="0087574F" w:rsidRPr="00336CE3" w:rsidRDefault="0087574F" w:rsidP="00311BD8">
            <w:pPr>
              <w:jc w:val="center"/>
            </w:pPr>
            <w:r w:rsidRPr="00336CE3">
              <w:t>6</w:t>
            </w:r>
          </w:p>
        </w:tc>
        <w:tc>
          <w:tcPr>
            <w:tcW w:w="4226" w:type="dxa"/>
          </w:tcPr>
          <w:p w:rsidR="0087574F" w:rsidRPr="00336CE3" w:rsidRDefault="0087574F" w:rsidP="00311BD8">
            <w:pPr>
              <w:jc w:val="both"/>
            </w:pPr>
            <w:r w:rsidRPr="004F54C5">
              <w:t xml:space="preserve">п. </w:t>
            </w:r>
            <w:proofErr w:type="spellStart"/>
            <w:r w:rsidRPr="004F54C5">
              <w:t>Вахтан</w:t>
            </w:r>
            <w:proofErr w:type="spellEnd"/>
            <w:r w:rsidRPr="004F54C5">
              <w:t>, ул.</w:t>
            </w:r>
            <w:r>
              <w:t xml:space="preserve"> Ленина</w:t>
            </w:r>
            <w:r w:rsidRPr="004F54C5">
              <w:t>, д.</w:t>
            </w:r>
            <w:r>
              <w:t xml:space="preserve"> 7</w:t>
            </w:r>
          </w:p>
        </w:tc>
        <w:tc>
          <w:tcPr>
            <w:tcW w:w="2552" w:type="dxa"/>
          </w:tcPr>
          <w:p w:rsidR="0087574F" w:rsidRPr="00336CE3" w:rsidRDefault="0087574F" w:rsidP="00311BD8">
            <w:r>
              <w:t>теплоснабжения</w:t>
            </w:r>
          </w:p>
        </w:tc>
        <w:tc>
          <w:tcPr>
            <w:tcW w:w="1701" w:type="dxa"/>
          </w:tcPr>
          <w:p w:rsidR="0087574F" w:rsidRPr="004F54C5" w:rsidRDefault="0087574F" w:rsidP="00311BD8">
            <w:r w:rsidRPr="004F54C5">
              <w:t>до 31.12.201</w:t>
            </w:r>
            <w:r>
              <w:t>7</w:t>
            </w:r>
          </w:p>
        </w:tc>
      </w:tr>
      <w:tr w:rsidR="0087574F" w:rsidRPr="00336CE3" w:rsidTr="0087574F">
        <w:trPr>
          <w:trHeight w:val="480"/>
          <w:jc w:val="center"/>
        </w:trPr>
        <w:tc>
          <w:tcPr>
            <w:tcW w:w="560" w:type="dxa"/>
            <w:vAlign w:val="center"/>
            <w:hideMark/>
          </w:tcPr>
          <w:p w:rsidR="0087574F" w:rsidRPr="00336CE3" w:rsidRDefault="0087574F" w:rsidP="00311BD8">
            <w:pPr>
              <w:jc w:val="center"/>
            </w:pPr>
            <w:r w:rsidRPr="00336CE3">
              <w:t>7</w:t>
            </w:r>
          </w:p>
        </w:tc>
        <w:tc>
          <w:tcPr>
            <w:tcW w:w="4226" w:type="dxa"/>
          </w:tcPr>
          <w:p w:rsidR="0087574F" w:rsidRPr="00336CE3" w:rsidRDefault="0087574F" w:rsidP="00311BD8">
            <w:pPr>
              <w:jc w:val="both"/>
            </w:pPr>
            <w:r w:rsidRPr="004F54C5">
              <w:t>с.</w:t>
            </w:r>
            <w:r w:rsidR="00C15FBD">
              <w:t xml:space="preserve"> </w:t>
            </w:r>
            <w:r w:rsidRPr="004F54C5">
              <w:t>Черное,</w:t>
            </w:r>
            <w:r>
              <w:t xml:space="preserve"> </w:t>
            </w:r>
            <w:r w:rsidRPr="004F54C5">
              <w:t>ул. Молодежная, д.</w:t>
            </w:r>
            <w:r w:rsidR="00C15FBD">
              <w:t xml:space="preserve"> </w:t>
            </w:r>
            <w:r w:rsidRPr="004F54C5">
              <w:t>1</w:t>
            </w:r>
          </w:p>
        </w:tc>
        <w:tc>
          <w:tcPr>
            <w:tcW w:w="2552" w:type="dxa"/>
          </w:tcPr>
          <w:p w:rsidR="0087574F" w:rsidRPr="00336CE3" w:rsidRDefault="0087574F" w:rsidP="00311BD8">
            <w:r>
              <w:t>водоотведения</w:t>
            </w:r>
          </w:p>
        </w:tc>
        <w:tc>
          <w:tcPr>
            <w:tcW w:w="1701" w:type="dxa"/>
          </w:tcPr>
          <w:p w:rsidR="0087574F" w:rsidRDefault="0087574F" w:rsidP="00311BD8">
            <w:r w:rsidRPr="005241FA">
              <w:t>до 31.12.2017</w:t>
            </w:r>
          </w:p>
        </w:tc>
      </w:tr>
      <w:tr w:rsidR="0087574F" w:rsidRPr="00336CE3" w:rsidTr="0087574F">
        <w:trPr>
          <w:trHeight w:val="480"/>
          <w:jc w:val="center"/>
        </w:trPr>
        <w:tc>
          <w:tcPr>
            <w:tcW w:w="560" w:type="dxa"/>
            <w:vAlign w:val="center"/>
            <w:hideMark/>
          </w:tcPr>
          <w:p w:rsidR="0087574F" w:rsidRPr="00336CE3" w:rsidRDefault="0087574F" w:rsidP="00311BD8">
            <w:pPr>
              <w:jc w:val="center"/>
            </w:pPr>
            <w:r w:rsidRPr="00336CE3">
              <w:t>8</w:t>
            </w:r>
          </w:p>
        </w:tc>
        <w:tc>
          <w:tcPr>
            <w:tcW w:w="4226" w:type="dxa"/>
          </w:tcPr>
          <w:p w:rsidR="0087574F" w:rsidRDefault="0087574F" w:rsidP="00311BD8">
            <w:pPr>
              <w:jc w:val="both"/>
            </w:pPr>
            <w:r w:rsidRPr="00A87EC3">
              <w:t>с.</w:t>
            </w:r>
            <w:r>
              <w:t xml:space="preserve"> </w:t>
            </w:r>
            <w:r w:rsidRPr="00A87EC3">
              <w:t>Черное,</w:t>
            </w:r>
            <w:r>
              <w:t xml:space="preserve"> </w:t>
            </w:r>
            <w:r w:rsidRPr="00A87EC3">
              <w:t>ул. Молодежная, д.</w:t>
            </w:r>
            <w:r w:rsidR="00C15FBD">
              <w:t xml:space="preserve"> </w:t>
            </w:r>
            <w:r w:rsidRPr="00A87EC3">
              <w:t>1</w:t>
            </w:r>
          </w:p>
        </w:tc>
        <w:tc>
          <w:tcPr>
            <w:tcW w:w="2552" w:type="dxa"/>
          </w:tcPr>
          <w:p w:rsidR="0087574F" w:rsidRPr="00336CE3" w:rsidRDefault="0087574F" w:rsidP="00311BD8">
            <w:r>
              <w:t>Ремонт фасада и (или) осуществляемое в соответствии с ч.</w:t>
            </w:r>
            <w:r w:rsidR="00C15FBD">
              <w:t xml:space="preserve"> </w:t>
            </w:r>
            <w:r>
              <w:t xml:space="preserve">3 </w:t>
            </w:r>
            <w:r w:rsidR="00C15FBD">
              <w:br/>
            </w:r>
            <w:r>
              <w:t xml:space="preserve">ст. 20 </w:t>
            </w:r>
            <w:proofErr w:type="gramStart"/>
            <w:r>
              <w:t>Закона</w:t>
            </w:r>
            <w:proofErr w:type="gramEnd"/>
            <w:r>
              <w:t xml:space="preserve"> НО от 28.11.2013 № 159-З утепление фасада</w:t>
            </w:r>
          </w:p>
        </w:tc>
        <w:tc>
          <w:tcPr>
            <w:tcW w:w="1701" w:type="dxa"/>
          </w:tcPr>
          <w:p w:rsidR="0087574F" w:rsidRDefault="0087574F" w:rsidP="00311BD8">
            <w:r w:rsidRPr="005241FA">
              <w:t>до 31.12.2017</w:t>
            </w:r>
          </w:p>
        </w:tc>
      </w:tr>
      <w:tr w:rsidR="0087574F" w:rsidRPr="00336CE3" w:rsidTr="0087574F">
        <w:trPr>
          <w:trHeight w:val="480"/>
          <w:jc w:val="center"/>
        </w:trPr>
        <w:tc>
          <w:tcPr>
            <w:tcW w:w="560" w:type="dxa"/>
            <w:vAlign w:val="center"/>
            <w:hideMark/>
          </w:tcPr>
          <w:p w:rsidR="0087574F" w:rsidRPr="00336CE3" w:rsidRDefault="0087574F" w:rsidP="00311BD8">
            <w:pPr>
              <w:jc w:val="center"/>
            </w:pPr>
            <w:r w:rsidRPr="00336CE3">
              <w:t>9</w:t>
            </w:r>
          </w:p>
        </w:tc>
        <w:tc>
          <w:tcPr>
            <w:tcW w:w="4226" w:type="dxa"/>
          </w:tcPr>
          <w:p w:rsidR="0087574F" w:rsidRDefault="0087574F" w:rsidP="00311BD8">
            <w:pPr>
              <w:jc w:val="both"/>
            </w:pPr>
            <w:r w:rsidRPr="00A87EC3">
              <w:t>с.</w:t>
            </w:r>
            <w:r>
              <w:t xml:space="preserve"> </w:t>
            </w:r>
            <w:r w:rsidRPr="00A87EC3">
              <w:t>Черное,</w:t>
            </w:r>
            <w:r>
              <w:t xml:space="preserve"> </w:t>
            </w:r>
            <w:r w:rsidRPr="00A87EC3">
              <w:t>ул. Молодежная, д.</w:t>
            </w:r>
            <w:r w:rsidR="00C15FBD">
              <w:t xml:space="preserve"> </w:t>
            </w:r>
            <w:r w:rsidRPr="00A87EC3">
              <w:t>1</w:t>
            </w:r>
          </w:p>
        </w:tc>
        <w:tc>
          <w:tcPr>
            <w:tcW w:w="2552" w:type="dxa"/>
          </w:tcPr>
          <w:p w:rsidR="0087574F" w:rsidRPr="00336CE3" w:rsidRDefault="0087574F" w:rsidP="00311BD8">
            <w:r>
              <w:t>холодного водоснабжения</w:t>
            </w:r>
          </w:p>
        </w:tc>
        <w:tc>
          <w:tcPr>
            <w:tcW w:w="1701" w:type="dxa"/>
          </w:tcPr>
          <w:p w:rsidR="0087574F" w:rsidRDefault="0087574F" w:rsidP="00311BD8">
            <w:r w:rsidRPr="005241FA">
              <w:t>до 31.12.2017</w:t>
            </w:r>
          </w:p>
        </w:tc>
      </w:tr>
      <w:tr w:rsidR="0087574F" w:rsidRPr="00336CE3" w:rsidTr="0087574F">
        <w:trPr>
          <w:trHeight w:val="480"/>
          <w:jc w:val="center"/>
        </w:trPr>
        <w:tc>
          <w:tcPr>
            <w:tcW w:w="560" w:type="dxa"/>
            <w:vAlign w:val="center"/>
            <w:hideMark/>
          </w:tcPr>
          <w:p w:rsidR="0087574F" w:rsidRPr="00336CE3" w:rsidRDefault="0087574F" w:rsidP="00311BD8">
            <w:pPr>
              <w:jc w:val="center"/>
            </w:pPr>
            <w:r w:rsidRPr="00336CE3">
              <w:t>10</w:t>
            </w:r>
          </w:p>
        </w:tc>
        <w:tc>
          <w:tcPr>
            <w:tcW w:w="4226" w:type="dxa"/>
          </w:tcPr>
          <w:p w:rsidR="0087574F" w:rsidRDefault="0087574F" w:rsidP="00311BD8">
            <w:pPr>
              <w:jc w:val="both"/>
            </w:pPr>
            <w:r w:rsidRPr="00A87EC3">
              <w:t>с.</w:t>
            </w:r>
            <w:r>
              <w:t xml:space="preserve"> </w:t>
            </w:r>
            <w:r w:rsidRPr="00A87EC3">
              <w:t>Черное,</w:t>
            </w:r>
            <w:r>
              <w:t xml:space="preserve"> </w:t>
            </w:r>
            <w:r w:rsidRPr="00A87EC3">
              <w:t>ул. Молодежная, д.</w:t>
            </w:r>
            <w:r w:rsidR="00C15FBD">
              <w:t xml:space="preserve"> </w:t>
            </w:r>
            <w:r w:rsidRPr="00A87EC3">
              <w:t>1</w:t>
            </w:r>
          </w:p>
        </w:tc>
        <w:tc>
          <w:tcPr>
            <w:tcW w:w="2552" w:type="dxa"/>
          </w:tcPr>
          <w:p w:rsidR="0087574F" w:rsidRPr="00336CE3" w:rsidRDefault="0087574F" w:rsidP="00311BD8">
            <w:r w:rsidRPr="004F54C5">
              <w:t>электроснабжения</w:t>
            </w:r>
          </w:p>
        </w:tc>
        <w:tc>
          <w:tcPr>
            <w:tcW w:w="1701" w:type="dxa"/>
          </w:tcPr>
          <w:p w:rsidR="0087574F" w:rsidRDefault="0087574F" w:rsidP="00311BD8">
            <w:r w:rsidRPr="005241FA">
              <w:t>до 31.12.2017</w:t>
            </w:r>
          </w:p>
        </w:tc>
      </w:tr>
    </w:tbl>
    <w:p w:rsidR="0087574F" w:rsidRDefault="0087574F" w:rsidP="0087574F">
      <w:pPr>
        <w:jc w:val="both"/>
        <w:rPr>
          <w:sz w:val="22"/>
          <w:szCs w:val="22"/>
        </w:rPr>
      </w:pPr>
    </w:p>
    <w:p w:rsidR="0087574F" w:rsidRDefault="0087574F" w:rsidP="0087574F">
      <w:pPr>
        <w:jc w:val="both"/>
        <w:rPr>
          <w:sz w:val="22"/>
          <w:szCs w:val="22"/>
        </w:rPr>
      </w:pPr>
    </w:p>
    <w:p w:rsidR="0087574F" w:rsidRPr="00DD0038" w:rsidRDefault="0087574F" w:rsidP="0087574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sectPr w:rsidR="0087574F" w:rsidRPr="00DD0038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D9" w:rsidRDefault="003E0ED9">
      <w:r>
        <w:separator/>
      </w:r>
    </w:p>
  </w:endnote>
  <w:endnote w:type="continuationSeparator" w:id="0">
    <w:p w:rsidR="003E0ED9" w:rsidRDefault="003E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D9" w:rsidRDefault="003E0ED9">
      <w:r>
        <w:separator/>
      </w:r>
    </w:p>
  </w:footnote>
  <w:footnote w:type="continuationSeparator" w:id="0">
    <w:p w:rsidR="003E0ED9" w:rsidRDefault="003E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3D1D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4D04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1DA4"/>
    <w:rsid w:val="0029350F"/>
    <w:rsid w:val="00293585"/>
    <w:rsid w:val="00295040"/>
    <w:rsid w:val="00295F28"/>
    <w:rsid w:val="0029702E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ED9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0248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30BB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574F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287E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45CA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84A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4723E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5FBD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038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FAF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20CB-BDDA-4403-9943-F1EA9290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2020-10-30T11:42:00Z</cp:lastPrinted>
  <dcterms:created xsi:type="dcterms:W3CDTF">2020-10-30T11:43:00Z</dcterms:created>
  <dcterms:modified xsi:type="dcterms:W3CDTF">2020-10-30T11:43:00Z</dcterms:modified>
</cp:coreProperties>
</file>