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A6B37">
        <w:rPr>
          <w:sz w:val="26"/>
          <w:szCs w:val="26"/>
          <w:u w:val="single"/>
        </w:rPr>
        <w:t>24</w:t>
      </w:r>
      <w:r w:rsidRPr="00502F0A">
        <w:rPr>
          <w:sz w:val="26"/>
          <w:szCs w:val="26"/>
          <w:u w:val="single"/>
        </w:rPr>
        <w:t xml:space="preserve"> </w:t>
      </w:r>
      <w:r w:rsidR="003E783A">
        <w:rPr>
          <w:sz w:val="26"/>
          <w:szCs w:val="26"/>
          <w:u w:val="single"/>
        </w:rPr>
        <w:t>сентября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DA6B37">
        <w:rPr>
          <w:sz w:val="26"/>
          <w:szCs w:val="26"/>
          <w:u w:val="single"/>
        </w:rPr>
        <w:t>860</w:t>
      </w:r>
    </w:p>
    <w:p w:rsidR="00C7504B" w:rsidRDefault="00C7504B" w:rsidP="00FD3E2F">
      <w:pPr>
        <w:jc w:val="both"/>
        <w:rPr>
          <w:sz w:val="26"/>
          <w:szCs w:val="26"/>
        </w:rPr>
      </w:pPr>
    </w:p>
    <w:p w:rsidR="008E1265" w:rsidRDefault="008E1265" w:rsidP="00FD3E2F">
      <w:pPr>
        <w:jc w:val="both"/>
        <w:rPr>
          <w:sz w:val="26"/>
          <w:szCs w:val="26"/>
        </w:rPr>
      </w:pPr>
    </w:p>
    <w:p w:rsidR="00DA6B37" w:rsidRPr="000E0386" w:rsidRDefault="00DA6B37" w:rsidP="00DA6B37">
      <w:pPr>
        <w:widowControl w:val="0"/>
        <w:jc w:val="center"/>
        <w:rPr>
          <w:b/>
          <w:sz w:val="26"/>
          <w:szCs w:val="26"/>
        </w:rPr>
      </w:pPr>
      <w:r w:rsidRPr="000E0386">
        <w:rPr>
          <w:b/>
          <w:sz w:val="26"/>
          <w:szCs w:val="26"/>
        </w:rPr>
        <w:t>О создании</w:t>
      </w:r>
      <w:r w:rsidRPr="000E0386">
        <w:rPr>
          <w:sz w:val="26"/>
          <w:szCs w:val="26"/>
        </w:rPr>
        <w:t xml:space="preserve"> </w:t>
      </w:r>
      <w:r w:rsidRPr="000E0386">
        <w:rPr>
          <w:b/>
          <w:sz w:val="26"/>
          <w:szCs w:val="26"/>
        </w:rPr>
        <w:t>межведомственной</w:t>
      </w:r>
      <w:r w:rsidRPr="000E0386">
        <w:rPr>
          <w:sz w:val="26"/>
          <w:szCs w:val="26"/>
        </w:rPr>
        <w:t xml:space="preserve"> </w:t>
      </w:r>
      <w:r w:rsidRPr="000E0386">
        <w:rPr>
          <w:b/>
          <w:sz w:val="26"/>
          <w:szCs w:val="26"/>
        </w:rPr>
        <w:t xml:space="preserve">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городского округа </w:t>
      </w:r>
      <w:r>
        <w:rPr>
          <w:b/>
          <w:sz w:val="26"/>
          <w:szCs w:val="26"/>
        </w:rPr>
        <w:br/>
      </w:r>
      <w:r w:rsidRPr="000E0386">
        <w:rPr>
          <w:b/>
          <w:sz w:val="26"/>
          <w:szCs w:val="26"/>
        </w:rPr>
        <w:t>город Шахунья Нижегородской области</w:t>
      </w:r>
    </w:p>
    <w:p w:rsidR="00DA6B37" w:rsidRPr="000E0386" w:rsidRDefault="00DA6B37" w:rsidP="00DA6B37">
      <w:pPr>
        <w:jc w:val="both"/>
        <w:rPr>
          <w:sz w:val="26"/>
          <w:szCs w:val="26"/>
        </w:rPr>
      </w:pPr>
    </w:p>
    <w:p w:rsidR="00DA6B37" w:rsidRPr="000E0386" w:rsidRDefault="00DA6B37" w:rsidP="00DA6B37">
      <w:pPr>
        <w:jc w:val="both"/>
        <w:rPr>
          <w:sz w:val="26"/>
          <w:szCs w:val="26"/>
        </w:rPr>
      </w:pPr>
      <w:r w:rsidRPr="000E0386">
        <w:rPr>
          <w:sz w:val="26"/>
          <w:szCs w:val="26"/>
        </w:rPr>
        <w:t xml:space="preserve">   </w:t>
      </w:r>
    </w:p>
    <w:p w:rsidR="00DA6B37" w:rsidRPr="000E0386" w:rsidRDefault="00DA6B37" w:rsidP="00DA6B37">
      <w:pPr>
        <w:tabs>
          <w:tab w:val="left" w:pos="1134"/>
        </w:tabs>
        <w:spacing w:line="360" w:lineRule="auto"/>
        <w:ind w:firstLine="709"/>
        <w:jc w:val="both"/>
        <w:rPr>
          <w:b/>
          <w:sz w:val="26"/>
          <w:szCs w:val="26"/>
        </w:rPr>
      </w:pPr>
      <w:proofErr w:type="gramStart"/>
      <w:r w:rsidRPr="000E0386">
        <w:rPr>
          <w:sz w:val="26"/>
          <w:szCs w:val="26"/>
        </w:rPr>
        <w:t xml:space="preserve">В соответствии с пунктом 80 Постановления Правительства РФ от 01.07.2016 </w:t>
      </w:r>
      <w:r>
        <w:rPr>
          <w:sz w:val="26"/>
          <w:szCs w:val="26"/>
        </w:rPr>
        <w:br/>
      </w:r>
      <w:r w:rsidRPr="000E0386">
        <w:rPr>
          <w:sz w:val="26"/>
          <w:szCs w:val="26"/>
        </w:rPr>
        <w:t>№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администрация городского</w:t>
      </w:r>
      <w:proofErr w:type="gramEnd"/>
      <w:r w:rsidRPr="000E0386">
        <w:rPr>
          <w:sz w:val="26"/>
          <w:szCs w:val="26"/>
        </w:rPr>
        <w:t xml:space="preserve"> округа город Шахунья Нижегородской области </w:t>
      </w:r>
      <w:proofErr w:type="gramStart"/>
      <w:r w:rsidRPr="000E0386">
        <w:rPr>
          <w:b/>
          <w:sz w:val="26"/>
          <w:szCs w:val="26"/>
        </w:rPr>
        <w:t>п</w:t>
      </w:r>
      <w:proofErr w:type="gramEnd"/>
      <w:r w:rsidRPr="000E0386">
        <w:rPr>
          <w:b/>
          <w:sz w:val="26"/>
          <w:szCs w:val="26"/>
        </w:rPr>
        <w:t xml:space="preserve"> о с т а н о в л я е т: </w:t>
      </w:r>
    </w:p>
    <w:p w:rsidR="00DA6B37" w:rsidRPr="000E0386" w:rsidRDefault="00DA6B37" w:rsidP="00DA6B37">
      <w:pPr>
        <w:tabs>
          <w:tab w:val="left" w:pos="1134"/>
        </w:tabs>
        <w:spacing w:line="360" w:lineRule="auto"/>
        <w:ind w:firstLine="709"/>
        <w:jc w:val="both"/>
        <w:rPr>
          <w:sz w:val="26"/>
          <w:szCs w:val="26"/>
        </w:rPr>
      </w:pPr>
      <w:r>
        <w:rPr>
          <w:sz w:val="26"/>
          <w:szCs w:val="26"/>
        </w:rPr>
        <w:t xml:space="preserve">1. </w:t>
      </w:r>
      <w:r w:rsidRPr="000E0386">
        <w:rPr>
          <w:sz w:val="26"/>
          <w:szCs w:val="26"/>
        </w:rPr>
        <w:t xml:space="preserve">Создать межведомственную комиссию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городского округа город Шахунья Нижегородской области. </w:t>
      </w:r>
    </w:p>
    <w:p w:rsidR="00DA6B37" w:rsidRPr="00DA6B37" w:rsidRDefault="00DA6B37" w:rsidP="00DA6B37">
      <w:pPr>
        <w:tabs>
          <w:tab w:val="left" w:pos="1134"/>
        </w:tabs>
        <w:spacing w:line="360" w:lineRule="auto"/>
        <w:ind w:firstLine="709"/>
        <w:jc w:val="both"/>
        <w:rPr>
          <w:sz w:val="26"/>
          <w:szCs w:val="26"/>
        </w:rPr>
      </w:pPr>
      <w:r>
        <w:rPr>
          <w:sz w:val="26"/>
          <w:szCs w:val="26"/>
        </w:rPr>
        <w:t xml:space="preserve">2. </w:t>
      </w:r>
      <w:r w:rsidRPr="00DA6B37">
        <w:rPr>
          <w:sz w:val="26"/>
          <w:szCs w:val="26"/>
        </w:rPr>
        <w:t>Утвердить прилагаемый состав межведомственной комиссии.</w:t>
      </w:r>
    </w:p>
    <w:p w:rsidR="00DA6B37" w:rsidRPr="000E0386" w:rsidRDefault="00DA6B37" w:rsidP="00DA6B37">
      <w:pPr>
        <w:tabs>
          <w:tab w:val="left" w:pos="1134"/>
        </w:tabs>
        <w:spacing w:line="360" w:lineRule="auto"/>
        <w:ind w:firstLine="709"/>
        <w:jc w:val="both"/>
        <w:rPr>
          <w:sz w:val="26"/>
          <w:szCs w:val="26"/>
        </w:rPr>
      </w:pPr>
      <w:r>
        <w:rPr>
          <w:sz w:val="26"/>
          <w:szCs w:val="26"/>
        </w:rPr>
        <w:t xml:space="preserve">3. </w:t>
      </w:r>
      <w:r w:rsidRPr="000E0386">
        <w:rPr>
          <w:sz w:val="26"/>
          <w:szCs w:val="26"/>
        </w:rPr>
        <w:t>Утвердить прилагаемое положение о межведомственной комиссии.</w:t>
      </w:r>
    </w:p>
    <w:p w:rsidR="00DA6B37" w:rsidRPr="000E0386" w:rsidRDefault="00DA6B37" w:rsidP="00DA6B37">
      <w:pPr>
        <w:tabs>
          <w:tab w:val="left" w:pos="1134"/>
        </w:tabs>
        <w:spacing w:line="360" w:lineRule="auto"/>
        <w:ind w:firstLine="709"/>
        <w:jc w:val="both"/>
        <w:rPr>
          <w:sz w:val="26"/>
          <w:szCs w:val="26"/>
        </w:rPr>
      </w:pPr>
      <w:r>
        <w:rPr>
          <w:sz w:val="26"/>
          <w:szCs w:val="26"/>
        </w:rPr>
        <w:t xml:space="preserve">4. </w:t>
      </w:r>
      <w:r w:rsidRPr="000E0386">
        <w:rPr>
          <w:sz w:val="26"/>
          <w:szCs w:val="26"/>
        </w:rPr>
        <w:t xml:space="preserve">Настоящее постановление вступает в силу со дня </w:t>
      </w:r>
      <w:r w:rsidR="009E1425">
        <w:rPr>
          <w:sz w:val="26"/>
          <w:szCs w:val="26"/>
        </w:rPr>
        <w:t>его подписания.</w:t>
      </w:r>
    </w:p>
    <w:p w:rsidR="00DA6B37" w:rsidRPr="000E0386" w:rsidRDefault="00DA6B37" w:rsidP="00DA6B37">
      <w:pPr>
        <w:tabs>
          <w:tab w:val="left" w:pos="1134"/>
        </w:tabs>
        <w:spacing w:line="360" w:lineRule="auto"/>
        <w:ind w:firstLine="709"/>
        <w:jc w:val="both"/>
        <w:rPr>
          <w:b/>
          <w:sz w:val="26"/>
          <w:szCs w:val="26"/>
        </w:rPr>
      </w:pPr>
      <w:r>
        <w:rPr>
          <w:sz w:val="26"/>
          <w:szCs w:val="26"/>
        </w:rPr>
        <w:t xml:space="preserve">5. </w:t>
      </w:r>
      <w:r w:rsidRPr="000E0386">
        <w:rPr>
          <w:sz w:val="26"/>
          <w:szCs w:val="26"/>
        </w:rPr>
        <w:t xml:space="preserve">Начальнику общего отдела администрации городского округа город Шахунья обеспечить размещение настоящего постановления на сайте администрации городского округа город Шахунья Нижегородской области. </w:t>
      </w:r>
    </w:p>
    <w:p w:rsidR="00DA6B37" w:rsidRPr="000E0386" w:rsidRDefault="00DA6B37" w:rsidP="00DA6B37">
      <w:pPr>
        <w:tabs>
          <w:tab w:val="left" w:pos="1134"/>
        </w:tabs>
        <w:spacing w:line="360" w:lineRule="auto"/>
        <w:ind w:firstLine="709"/>
        <w:jc w:val="both"/>
        <w:rPr>
          <w:b/>
          <w:sz w:val="26"/>
          <w:szCs w:val="26"/>
        </w:rPr>
      </w:pPr>
      <w:r>
        <w:rPr>
          <w:sz w:val="26"/>
          <w:szCs w:val="26"/>
        </w:rPr>
        <w:lastRenderedPageBreak/>
        <w:t xml:space="preserve">6. </w:t>
      </w:r>
      <w:proofErr w:type="gramStart"/>
      <w:r w:rsidRPr="000E0386">
        <w:rPr>
          <w:sz w:val="26"/>
          <w:szCs w:val="26"/>
        </w:rPr>
        <w:t>Контроль за</w:t>
      </w:r>
      <w:proofErr w:type="gramEnd"/>
      <w:r w:rsidRPr="000E0386">
        <w:rPr>
          <w:sz w:val="26"/>
          <w:szCs w:val="26"/>
        </w:rPr>
        <w:t xml:space="preserve"> исполнением настоящего постановления возложить на заместителя главы администрации городского округа город Шахунья Нижегородской области </w:t>
      </w:r>
      <w:r w:rsidR="009E1425">
        <w:rPr>
          <w:sz w:val="26"/>
          <w:szCs w:val="26"/>
        </w:rPr>
        <w:br/>
      </w:r>
      <w:r w:rsidRPr="000E0386">
        <w:rPr>
          <w:sz w:val="26"/>
          <w:szCs w:val="26"/>
        </w:rPr>
        <w:t>С.А. Кузнецова.</w:t>
      </w:r>
    </w:p>
    <w:p w:rsidR="001F6072" w:rsidRDefault="001F6072" w:rsidP="004D2212">
      <w:pPr>
        <w:jc w:val="both"/>
        <w:rPr>
          <w:sz w:val="26"/>
          <w:szCs w:val="26"/>
        </w:rPr>
      </w:pPr>
    </w:p>
    <w:p w:rsidR="001F6072" w:rsidRDefault="001F6072" w:rsidP="004D2212">
      <w:pPr>
        <w:jc w:val="both"/>
        <w:rPr>
          <w:sz w:val="26"/>
          <w:szCs w:val="26"/>
        </w:rPr>
      </w:pPr>
    </w:p>
    <w:p w:rsidR="00FE36BE" w:rsidRDefault="00FE36BE" w:rsidP="004D2212">
      <w:pPr>
        <w:jc w:val="both"/>
        <w:rPr>
          <w:sz w:val="26"/>
          <w:szCs w:val="26"/>
        </w:rPr>
      </w:pPr>
    </w:p>
    <w:p w:rsidR="00FE36BE" w:rsidRDefault="00FE36BE" w:rsidP="004D2212">
      <w:pPr>
        <w:jc w:val="both"/>
        <w:rPr>
          <w:sz w:val="26"/>
          <w:szCs w:val="26"/>
        </w:rPr>
      </w:pPr>
    </w:p>
    <w:p w:rsidR="00622DA3" w:rsidRDefault="00622DA3" w:rsidP="00622DA3">
      <w:pPr>
        <w:jc w:val="both"/>
        <w:rPr>
          <w:sz w:val="26"/>
          <w:szCs w:val="26"/>
        </w:rPr>
      </w:pPr>
      <w:r>
        <w:rPr>
          <w:sz w:val="26"/>
          <w:szCs w:val="26"/>
        </w:rPr>
        <w:t>Глава местного самоуправления</w:t>
      </w:r>
    </w:p>
    <w:p w:rsidR="00622DA3" w:rsidRDefault="00622DA3" w:rsidP="00622DA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DA6B37" w:rsidRDefault="00DA6B37" w:rsidP="004D2212">
      <w:pPr>
        <w:jc w:val="both"/>
        <w:rPr>
          <w:sz w:val="22"/>
          <w:szCs w:val="22"/>
        </w:rPr>
      </w:pPr>
    </w:p>
    <w:p w:rsidR="001F6072" w:rsidRDefault="001F6072" w:rsidP="004D2212">
      <w:pPr>
        <w:jc w:val="both"/>
        <w:rPr>
          <w:sz w:val="22"/>
          <w:szCs w:val="22"/>
        </w:rPr>
      </w:pPr>
    </w:p>
    <w:p w:rsidR="009E1425" w:rsidRDefault="009E1425" w:rsidP="004D2212">
      <w:pPr>
        <w:jc w:val="both"/>
        <w:rPr>
          <w:sz w:val="22"/>
          <w:szCs w:val="22"/>
        </w:rPr>
      </w:pPr>
    </w:p>
    <w:p w:rsidR="009E1425" w:rsidRDefault="009E1425" w:rsidP="004D2212">
      <w:pPr>
        <w:jc w:val="both"/>
        <w:rPr>
          <w:sz w:val="22"/>
          <w:szCs w:val="22"/>
        </w:rPr>
      </w:pPr>
    </w:p>
    <w:p w:rsidR="009E1425" w:rsidRDefault="009E1425" w:rsidP="004D2212">
      <w:pPr>
        <w:jc w:val="both"/>
        <w:rPr>
          <w:sz w:val="22"/>
          <w:szCs w:val="22"/>
        </w:rPr>
      </w:pPr>
    </w:p>
    <w:p w:rsidR="009E1425" w:rsidRDefault="009E1425" w:rsidP="004D2212">
      <w:pPr>
        <w:jc w:val="both"/>
        <w:rPr>
          <w:sz w:val="22"/>
          <w:szCs w:val="22"/>
        </w:rPr>
      </w:pPr>
    </w:p>
    <w:p w:rsidR="00796A3C" w:rsidRDefault="00796A3C" w:rsidP="004D2212">
      <w:pPr>
        <w:jc w:val="both"/>
        <w:rPr>
          <w:sz w:val="22"/>
          <w:szCs w:val="22"/>
        </w:rPr>
      </w:pPr>
    </w:p>
    <w:p w:rsidR="00796A3C" w:rsidRDefault="00796A3C" w:rsidP="004D2212">
      <w:pPr>
        <w:jc w:val="both"/>
        <w:rPr>
          <w:sz w:val="22"/>
          <w:szCs w:val="22"/>
        </w:rPr>
      </w:pPr>
    </w:p>
    <w:p w:rsidR="00DA6B37" w:rsidRDefault="00DA6B37" w:rsidP="00796A3C">
      <w:pPr>
        <w:tabs>
          <w:tab w:val="right" w:pos="9355"/>
        </w:tabs>
        <w:jc w:val="both"/>
        <w:rPr>
          <w:sz w:val="22"/>
          <w:szCs w:val="22"/>
        </w:rPr>
      </w:pPr>
      <w:bookmarkStart w:id="0" w:name="_GoBack"/>
      <w:bookmarkEnd w:id="0"/>
      <w:r>
        <w:rPr>
          <w:sz w:val="22"/>
          <w:szCs w:val="22"/>
        </w:rPr>
        <w:br w:type="page"/>
      </w:r>
    </w:p>
    <w:p w:rsidR="00DA6B37" w:rsidRPr="009E1425" w:rsidRDefault="00DA6B37" w:rsidP="009E1425">
      <w:pPr>
        <w:ind w:left="5954"/>
        <w:jc w:val="center"/>
        <w:rPr>
          <w:sz w:val="26"/>
          <w:szCs w:val="26"/>
        </w:rPr>
      </w:pPr>
      <w:r w:rsidRPr="009E1425">
        <w:rPr>
          <w:sz w:val="26"/>
          <w:szCs w:val="26"/>
        </w:rPr>
        <w:lastRenderedPageBreak/>
        <w:t>Утвержден</w:t>
      </w:r>
    </w:p>
    <w:p w:rsidR="00DA6B37" w:rsidRPr="009E1425" w:rsidRDefault="00DA6B37" w:rsidP="009E1425">
      <w:pPr>
        <w:ind w:left="5954"/>
        <w:jc w:val="center"/>
        <w:rPr>
          <w:sz w:val="26"/>
          <w:szCs w:val="26"/>
        </w:rPr>
      </w:pPr>
      <w:r w:rsidRPr="009E1425">
        <w:rPr>
          <w:sz w:val="26"/>
          <w:szCs w:val="26"/>
        </w:rPr>
        <w:t>постановлением администрации</w:t>
      </w:r>
    </w:p>
    <w:p w:rsidR="00DA6B37" w:rsidRPr="009E1425" w:rsidRDefault="00DA6B37" w:rsidP="009E1425">
      <w:pPr>
        <w:ind w:left="5954"/>
        <w:jc w:val="center"/>
        <w:rPr>
          <w:sz w:val="26"/>
          <w:szCs w:val="26"/>
        </w:rPr>
      </w:pPr>
      <w:r w:rsidRPr="009E1425">
        <w:rPr>
          <w:sz w:val="26"/>
          <w:szCs w:val="26"/>
        </w:rPr>
        <w:t>городского округа город Шахунья</w:t>
      </w:r>
    </w:p>
    <w:p w:rsidR="00DA6B37" w:rsidRPr="009E1425" w:rsidRDefault="00DA6B37" w:rsidP="009E1425">
      <w:pPr>
        <w:ind w:left="5954"/>
        <w:jc w:val="center"/>
        <w:rPr>
          <w:sz w:val="26"/>
          <w:szCs w:val="26"/>
        </w:rPr>
      </w:pPr>
      <w:r w:rsidRPr="009E1425">
        <w:rPr>
          <w:sz w:val="26"/>
          <w:szCs w:val="26"/>
        </w:rPr>
        <w:t>Нижегородской области</w:t>
      </w:r>
    </w:p>
    <w:p w:rsidR="00DA6B37" w:rsidRPr="009E1425" w:rsidRDefault="00DA6B37" w:rsidP="009E1425">
      <w:pPr>
        <w:ind w:left="5954"/>
        <w:jc w:val="center"/>
        <w:rPr>
          <w:sz w:val="26"/>
          <w:szCs w:val="26"/>
        </w:rPr>
      </w:pPr>
      <w:r w:rsidRPr="009E1425">
        <w:rPr>
          <w:sz w:val="26"/>
          <w:szCs w:val="26"/>
        </w:rPr>
        <w:t>от 24.09.2020 г. № 860</w:t>
      </w:r>
    </w:p>
    <w:p w:rsidR="00DA6B37" w:rsidRDefault="00DA6B37" w:rsidP="00DA6B37">
      <w:pPr>
        <w:jc w:val="center"/>
        <w:rPr>
          <w:sz w:val="27"/>
          <w:szCs w:val="27"/>
        </w:rPr>
      </w:pPr>
    </w:p>
    <w:p w:rsidR="00DA6B37" w:rsidRPr="009E1425" w:rsidRDefault="00DA6B37" w:rsidP="00DA6B37">
      <w:pPr>
        <w:jc w:val="center"/>
        <w:rPr>
          <w:sz w:val="26"/>
          <w:szCs w:val="26"/>
        </w:rPr>
      </w:pPr>
      <w:r w:rsidRPr="009E1425">
        <w:rPr>
          <w:sz w:val="26"/>
          <w:szCs w:val="26"/>
        </w:rPr>
        <w:t>СОСТАВ</w:t>
      </w:r>
    </w:p>
    <w:p w:rsidR="00DA6B37" w:rsidRPr="009E1425" w:rsidRDefault="00DA6B37" w:rsidP="00DA6B37">
      <w:pPr>
        <w:jc w:val="center"/>
        <w:rPr>
          <w:sz w:val="26"/>
          <w:szCs w:val="26"/>
        </w:rPr>
      </w:pPr>
      <w:r w:rsidRPr="009E1425">
        <w:rPr>
          <w:sz w:val="26"/>
          <w:szCs w:val="26"/>
        </w:rPr>
        <w:t>межведомственной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городского округа город  Шахунья Нижегородской области</w:t>
      </w:r>
    </w:p>
    <w:p w:rsidR="00DA6B37" w:rsidRPr="009E1425" w:rsidRDefault="00DA6B37" w:rsidP="00DA6B37">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6551"/>
      </w:tblGrid>
      <w:tr w:rsidR="00DA6B37" w:rsidRPr="009E1425" w:rsidTr="009E1425">
        <w:tc>
          <w:tcPr>
            <w:tcW w:w="3588" w:type="dxa"/>
          </w:tcPr>
          <w:p w:rsidR="00DA6B37" w:rsidRPr="009E1425" w:rsidRDefault="00DA6B37" w:rsidP="009E1425">
            <w:pPr>
              <w:spacing w:after="60"/>
              <w:rPr>
                <w:sz w:val="26"/>
                <w:szCs w:val="26"/>
              </w:rPr>
            </w:pPr>
            <w:r w:rsidRPr="009E1425">
              <w:rPr>
                <w:sz w:val="26"/>
                <w:szCs w:val="26"/>
              </w:rPr>
              <w:t xml:space="preserve">С.А. Кузнецов </w:t>
            </w:r>
          </w:p>
        </w:tc>
        <w:tc>
          <w:tcPr>
            <w:tcW w:w="6551" w:type="dxa"/>
          </w:tcPr>
          <w:p w:rsidR="00DA6B37" w:rsidRPr="009E1425" w:rsidRDefault="00DA6B37" w:rsidP="009E1425">
            <w:pPr>
              <w:spacing w:after="60"/>
              <w:rPr>
                <w:sz w:val="26"/>
                <w:szCs w:val="26"/>
              </w:rPr>
            </w:pPr>
            <w:r w:rsidRPr="009E1425">
              <w:rPr>
                <w:sz w:val="26"/>
                <w:szCs w:val="26"/>
              </w:rPr>
              <w:t>- заместитель главы администрации городского округа город Шахунья Нижегородской области, председатель комиссии</w:t>
            </w:r>
          </w:p>
        </w:tc>
      </w:tr>
      <w:tr w:rsidR="00DA6B37" w:rsidRPr="009E1425" w:rsidTr="009E1425">
        <w:tc>
          <w:tcPr>
            <w:tcW w:w="3588" w:type="dxa"/>
          </w:tcPr>
          <w:p w:rsidR="00DA6B37" w:rsidRPr="009E1425" w:rsidRDefault="00DA6B37" w:rsidP="009E1425">
            <w:pPr>
              <w:tabs>
                <w:tab w:val="right" w:pos="3436"/>
              </w:tabs>
              <w:spacing w:after="60"/>
              <w:rPr>
                <w:sz w:val="26"/>
                <w:szCs w:val="26"/>
              </w:rPr>
            </w:pPr>
            <w:r w:rsidRPr="009E1425">
              <w:rPr>
                <w:sz w:val="26"/>
                <w:szCs w:val="26"/>
              </w:rPr>
              <w:t xml:space="preserve">Н.А. </w:t>
            </w:r>
            <w:proofErr w:type="spellStart"/>
            <w:r w:rsidRPr="009E1425">
              <w:rPr>
                <w:sz w:val="26"/>
                <w:szCs w:val="26"/>
              </w:rPr>
              <w:t>Горева</w:t>
            </w:r>
            <w:proofErr w:type="spellEnd"/>
            <w:r w:rsidRPr="009E1425">
              <w:rPr>
                <w:sz w:val="26"/>
                <w:szCs w:val="26"/>
              </w:rPr>
              <w:tab/>
            </w:r>
          </w:p>
        </w:tc>
        <w:tc>
          <w:tcPr>
            <w:tcW w:w="6551" w:type="dxa"/>
          </w:tcPr>
          <w:p w:rsidR="00DA6B37" w:rsidRPr="009E1425" w:rsidRDefault="00DA6B37" w:rsidP="009E1425">
            <w:pPr>
              <w:spacing w:after="60"/>
              <w:rPr>
                <w:sz w:val="26"/>
                <w:szCs w:val="26"/>
              </w:rPr>
            </w:pPr>
            <w:r w:rsidRPr="009E1425">
              <w:rPr>
                <w:sz w:val="26"/>
                <w:szCs w:val="26"/>
              </w:rPr>
              <w:t>- начальник сектора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 заместитель председателя комиссии</w:t>
            </w:r>
          </w:p>
        </w:tc>
      </w:tr>
      <w:tr w:rsidR="00DA6B37" w:rsidRPr="009E1425" w:rsidTr="009E1425">
        <w:tc>
          <w:tcPr>
            <w:tcW w:w="3588" w:type="dxa"/>
          </w:tcPr>
          <w:p w:rsidR="00DA6B37" w:rsidRPr="009E1425" w:rsidRDefault="00DA6B37" w:rsidP="009E1425">
            <w:pPr>
              <w:spacing w:after="60"/>
              <w:rPr>
                <w:sz w:val="26"/>
                <w:szCs w:val="26"/>
              </w:rPr>
            </w:pPr>
            <w:r w:rsidRPr="009E1425">
              <w:rPr>
                <w:sz w:val="26"/>
                <w:szCs w:val="26"/>
              </w:rPr>
              <w:t xml:space="preserve">О.А. Козлова </w:t>
            </w:r>
          </w:p>
        </w:tc>
        <w:tc>
          <w:tcPr>
            <w:tcW w:w="6551" w:type="dxa"/>
          </w:tcPr>
          <w:p w:rsidR="00DA6B37" w:rsidRPr="009E1425" w:rsidRDefault="00DA6B37" w:rsidP="009E1425">
            <w:pPr>
              <w:spacing w:after="60"/>
              <w:rPr>
                <w:sz w:val="26"/>
                <w:szCs w:val="26"/>
              </w:rPr>
            </w:pPr>
            <w:r w:rsidRPr="009E1425">
              <w:rPr>
                <w:sz w:val="26"/>
                <w:szCs w:val="26"/>
              </w:rPr>
              <w:t xml:space="preserve">- специалист </w:t>
            </w:r>
            <w:r w:rsidRPr="009E1425">
              <w:rPr>
                <w:sz w:val="26"/>
                <w:szCs w:val="26"/>
                <w:lang w:val="en-US"/>
              </w:rPr>
              <w:t>I</w:t>
            </w:r>
            <w:r w:rsidRPr="009E1425">
              <w:rPr>
                <w:sz w:val="26"/>
                <w:szCs w:val="26"/>
              </w:rPr>
              <w:t xml:space="preserve"> категории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 секретарь комиссии</w:t>
            </w:r>
          </w:p>
        </w:tc>
      </w:tr>
      <w:tr w:rsidR="00DA6B37" w:rsidRPr="009E1425" w:rsidTr="009E1425">
        <w:tc>
          <w:tcPr>
            <w:tcW w:w="10139" w:type="dxa"/>
            <w:gridSpan w:val="2"/>
          </w:tcPr>
          <w:p w:rsidR="00DA6B37" w:rsidRPr="009E1425" w:rsidRDefault="00DA6B37" w:rsidP="009E1425">
            <w:pPr>
              <w:spacing w:after="60"/>
              <w:jc w:val="center"/>
              <w:rPr>
                <w:sz w:val="26"/>
                <w:szCs w:val="26"/>
              </w:rPr>
            </w:pPr>
            <w:r w:rsidRPr="009E1425">
              <w:rPr>
                <w:sz w:val="26"/>
                <w:szCs w:val="26"/>
              </w:rPr>
              <w:t>Члены комиссии:</w:t>
            </w:r>
          </w:p>
        </w:tc>
      </w:tr>
      <w:tr w:rsidR="00DA6B37" w:rsidRPr="009E1425" w:rsidTr="009E1425">
        <w:tc>
          <w:tcPr>
            <w:tcW w:w="3588" w:type="dxa"/>
          </w:tcPr>
          <w:p w:rsidR="00DA6B37" w:rsidRPr="009E1425" w:rsidRDefault="00DA6B37" w:rsidP="009E1425">
            <w:pPr>
              <w:spacing w:after="60"/>
              <w:rPr>
                <w:sz w:val="26"/>
                <w:szCs w:val="26"/>
              </w:rPr>
            </w:pPr>
            <w:r w:rsidRPr="009E1425">
              <w:rPr>
                <w:sz w:val="26"/>
                <w:szCs w:val="26"/>
              </w:rPr>
              <w:t>Д.В. Ануфриев</w:t>
            </w:r>
          </w:p>
        </w:tc>
        <w:tc>
          <w:tcPr>
            <w:tcW w:w="6551" w:type="dxa"/>
          </w:tcPr>
          <w:p w:rsidR="00DA6B37" w:rsidRPr="009E1425" w:rsidRDefault="00DA6B37" w:rsidP="009E1425">
            <w:pPr>
              <w:spacing w:after="60"/>
              <w:rPr>
                <w:sz w:val="26"/>
                <w:szCs w:val="26"/>
              </w:rPr>
            </w:pPr>
            <w:r w:rsidRPr="009E1425">
              <w:rPr>
                <w:sz w:val="26"/>
                <w:szCs w:val="26"/>
              </w:rPr>
              <w:t>- ведущий специалист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w:t>
            </w:r>
          </w:p>
        </w:tc>
      </w:tr>
      <w:tr w:rsidR="00DA6B37" w:rsidRPr="009E1425" w:rsidTr="009E1425">
        <w:tc>
          <w:tcPr>
            <w:tcW w:w="3588" w:type="dxa"/>
          </w:tcPr>
          <w:p w:rsidR="00DA6B37" w:rsidRPr="009E1425" w:rsidRDefault="00DA6B37" w:rsidP="009E1425">
            <w:pPr>
              <w:spacing w:after="60"/>
              <w:rPr>
                <w:sz w:val="26"/>
                <w:szCs w:val="26"/>
              </w:rPr>
            </w:pPr>
            <w:r w:rsidRPr="009E1425">
              <w:rPr>
                <w:sz w:val="26"/>
                <w:szCs w:val="26"/>
              </w:rPr>
              <w:t xml:space="preserve">Ю.А. </w:t>
            </w:r>
            <w:proofErr w:type="spellStart"/>
            <w:r w:rsidRPr="009E1425">
              <w:rPr>
                <w:sz w:val="26"/>
                <w:szCs w:val="26"/>
              </w:rPr>
              <w:t>Лелетко</w:t>
            </w:r>
            <w:proofErr w:type="spellEnd"/>
          </w:p>
        </w:tc>
        <w:tc>
          <w:tcPr>
            <w:tcW w:w="6551" w:type="dxa"/>
          </w:tcPr>
          <w:p w:rsidR="00DA6B37" w:rsidRPr="009E1425" w:rsidRDefault="00DA6B37" w:rsidP="009E1425">
            <w:pPr>
              <w:spacing w:after="60"/>
              <w:rPr>
                <w:sz w:val="26"/>
                <w:szCs w:val="26"/>
              </w:rPr>
            </w:pPr>
            <w:r w:rsidRPr="009E1425">
              <w:rPr>
                <w:sz w:val="26"/>
                <w:szCs w:val="26"/>
              </w:rPr>
              <w:t>- ведущий специалист Управления промышленности, транспорта, связи, ЖКХ, энергетики и архитектурной деятельности администрации городского округа город Шахунья Нижегородской области</w:t>
            </w:r>
          </w:p>
        </w:tc>
      </w:tr>
      <w:tr w:rsidR="00DA6B37" w:rsidRPr="009E1425" w:rsidTr="009E1425">
        <w:tc>
          <w:tcPr>
            <w:tcW w:w="3588" w:type="dxa"/>
          </w:tcPr>
          <w:p w:rsidR="00DA6B37" w:rsidRPr="009E1425" w:rsidRDefault="00DA6B37" w:rsidP="009E1425">
            <w:pPr>
              <w:spacing w:after="60"/>
              <w:rPr>
                <w:sz w:val="26"/>
                <w:szCs w:val="26"/>
              </w:rPr>
            </w:pPr>
            <w:r w:rsidRPr="009E1425">
              <w:rPr>
                <w:sz w:val="26"/>
                <w:szCs w:val="26"/>
              </w:rPr>
              <w:t xml:space="preserve">Т.М. </w:t>
            </w:r>
            <w:proofErr w:type="spellStart"/>
            <w:r w:rsidRPr="009E1425">
              <w:rPr>
                <w:sz w:val="26"/>
                <w:szCs w:val="26"/>
              </w:rPr>
              <w:t>Каюрова</w:t>
            </w:r>
            <w:proofErr w:type="spellEnd"/>
          </w:p>
        </w:tc>
        <w:tc>
          <w:tcPr>
            <w:tcW w:w="6551" w:type="dxa"/>
          </w:tcPr>
          <w:p w:rsidR="00DA6B37" w:rsidRPr="009E1425" w:rsidRDefault="00DA6B37" w:rsidP="009E1425">
            <w:pPr>
              <w:spacing w:after="60"/>
              <w:rPr>
                <w:sz w:val="26"/>
                <w:szCs w:val="26"/>
              </w:rPr>
            </w:pPr>
            <w:r w:rsidRPr="009E1425">
              <w:rPr>
                <w:sz w:val="26"/>
                <w:szCs w:val="26"/>
              </w:rPr>
              <w:t>- ведущий специалист  отдела капитального ремонта Министерства энергетики и жилищно-коммунального хозяйства Нижегородской области (по согласованию)</w:t>
            </w:r>
          </w:p>
        </w:tc>
      </w:tr>
      <w:tr w:rsidR="009E1425" w:rsidRPr="009E1425" w:rsidTr="001853F1">
        <w:tc>
          <w:tcPr>
            <w:tcW w:w="10139" w:type="dxa"/>
            <w:gridSpan w:val="2"/>
          </w:tcPr>
          <w:p w:rsidR="009E1425" w:rsidRPr="009E1425" w:rsidRDefault="009E1425" w:rsidP="009E1425">
            <w:pPr>
              <w:pStyle w:val="af4"/>
              <w:spacing w:after="60"/>
              <w:ind w:firstLine="426"/>
              <w:rPr>
                <w:rFonts w:ascii="Times New Roman" w:hAnsi="Times New Roman" w:cs="Times New Roman"/>
                <w:sz w:val="26"/>
                <w:szCs w:val="26"/>
              </w:rPr>
            </w:pPr>
            <w:r w:rsidRPr="009E1425">
              <w:rPr>
                <w:rFonts w:ascii="Times New Roman" w:hAnsi="Times New Roman" w:cs="Times New Roman"/>
                <w:sz w:val="26"/>
                <w:szCs w:val="26"/>
              </w:rPr>
              <w:t xml:space="preserve">представитель Некоммерческой организации «Фонд капитального ремонта многоквартирных домов, расположенных на территории Нижегородской области» </w:t>
            </w:r>
            <w:r>
              <w:rPr>
                <w:rFonts w:ascii="Times New Roman" w:hAnsi="Times New Roman" w:cs="Times New Roman"/>
                <w:sz w:val="26"/>
                <w:szCs w:val="26"/>
              </w:rPr>
              <w:br/>
            </w:r>
            <w:r w:rsidRPr="009E1425">
              <w:rPr>
                <w:rFonts w:ascii="Times New Roman" w:hAnsi="Times New Roman" w:cs="Times New Roman"/>
                <w:sz w:val="26"/>
                <w:szCs w:val="26"/>
              </w:rPr>
              <w:t>(по согласованию)</w:t>
            </w:r>
          </w:p>
        </w:tc>
      </w:tr>
      <w:tr w:rsidR="009E1425" w:rsidRPr="009E1425" w:rsidTr="001A0B2E">
        <w:tc>
          <w:tcPr>
            <w:tcW w:w="10139" w:type="dxa"/>
            <w:gridSpan w:val="2"/>
          </w:tcPr>
          <w:p w:rsidR="009E1425" w:rsidRPr="009E1425" w:rsidRDefault="009E1425" w:rsidP="009E1425">
            <w:pPr>
              <w:spacing w:after="60"/>
              <w:ind w:firstLine="426"/>
              <w:rPr>
                <w:sz w:val="26"/>
                <w:szCs w:val="26"/>
              </w:rPr>
            </w:pPr>
            <w:r w:rsidRPr="009E1425">
              <w:rPr>
                <w:sz w:val="26"/>
                <w:szCs w:val="26"/>
              </w:rPr>
              <w:t>представитель общественного совета по вопросам жилищно-коммунального хозяйства в субъекте Российской Федерации (по согласованию)</w:t>
            </w:r>
          </w:p>
        </w:tc>
      </w:tr>
    </w:tbl>
    <w:p w:rsidR="00DA6B37" w:rsidRDefault="00DA6B37" w:rsidP="00DA6B37">
      <w:pPr>
        <w:jc w:val="center"/>
        <w:rPr>
          <w:sz w:val="27"/>
          <w:szCs w:val="27"/>
        </w:rPr>
      </w:pPr>
    </w:p>
    <w:p w:rsidR="00DA6B37" w:rsidRDefault="00DA6B37" w:rsidP="00DA6B37">
      <w:pPr>
        <w:jc w:val="center"/>
        <w:rPr>
          <w:sz w:val="27"/>
          <w:szCs w:val="27"/>
        </w:rPr>
      </w:pPr>
    </w:p>
    <w:p w:rsidR="00DA6B37" w:rsidRDefault="009E1425" w:rsidP="00DA6B37">
      <w:pPr>
        <w:jc w:val="center"/>
        <w:rPr>
          <w:sz w:val="27"/>
          <w:szCs w:val="27"/>
        </w:rPr>
      </w:pPr>
      <w:r>
        <w:rPr>
          <w:sz w:val="27"/>
          <w:szCs w:val="27"/>
        </w:rPr>
        <w:t>_______________________</w:t>
      </w:r>
    </w:p>
    <w:p w:rsidR="00DA6B37" w:rsidRDefault="00DA6B37" w:rsidP="00DA6B37">
      <w:pPr>
        <w:jc w:val="center"/>
        <w:rPr>
          <w:sz w:val="27"/>
          <w:szCs w:val="27"/>
        </w:rPr>
      </w:pPr>
    </w:p>
    <w:p w:rsidR="00DA6B37" w:rsidRDefault="00DA6B37" w:rsidP="00DA6B37">
      <w:pPr>
        <w:jc w:val="center"/>
        <w:rPr>
          <w:sz w:val="27"/>
          <w:szCs w:val="27"/>
        </w:rPr>
      </w:pPr>
    </w:p>
    <w:p w:rsidR="00DA6B37" w:rsidRDefault="00DA6B37" w:rsidP="00DA6B37">
      <w:pPr>
        <w:jc w:val="center"/>
        <w:rPr>
          <w:sz w:val="27"/>
          <w:szCs w:val="27"/>
        </w:rPr>
      </w:pPr>
    </w:p>
    <w:p w:rsidR="00DA6B37" w:rsidRDefault="00DA6B37" w:rsidP="00DA6B37">
      <w:pPr>
        <w:jc w:val="center"/>
        <w:rPr>
          <w:sz w:val="27"/>
          <w:szCs w:val="27"/>
        </w:rPr>
      </w:pPr>
    </w:p>
    <w:p w:rsidR="00DA6B37" w:rsidRPr="009E1425" w:rsidRDefault="00DA6B37" w:rsidP="009E1425">
      <w:pPr>
        <w:ind w:left="5954"/>
        <w:jc w:val="center"/>
        <w:rPr>
          <w:sz w:val="26"/>
          <w:szCs w:val="26"/>
        </w:rPr>
      </w:pPr>
      <w:r w:rsidRPr="009E1425">
        <w:rPr>
          <w:sz w:val="26"/>
          <w:szCs w:val="26"/>
        </w:rPr>
        <w:lastRenderedPageBreak/>
        <w:t>Утверждено</w:t>
      </w:r>
    </w:p>
    <w:p w:rsidR="00DA6B37" w:rsidRPr="009E1425" w:rsidRDefault="00DA6B37" w:rsidP="009E1425">
      <w:pPr>
        <w:ind w:left="5954"/>
        <w:jc w:val="center"/>
        <w:rPr>
          <w:sz w:val="26"/>
          <w:szCs w:val="26"/>
        </w:rPr>
      </w:pPr>
      <w:r w:rsidRPr="009E1425">
        <w:rPr>
          <w:sz w:val="26"/>
          <w:szCs w:val="26"/>
        </w:rPr>
        <w:t>постановлением администрации</w:t>
      </w:r>
    </w:p>
    <w:p w:rsidR="00DA6B37" w:rsidRPr="009E1425" w:rsidRDefault="00DA6B37" w:rsidP="009E1425">
      <w:pPr>
        <w:ind w:left="5954"/>
        <w:jc w:val="center"/>
        <w:rPr>
          <w:sz w:val="26"/>
          <w:szCs w:val="26"/>
        </w:rPr>
      </w:pPr>
      <w:r w:rsidRPr="009E1425">
        <w:rPr>
          <w:sz w:val="26"/>
          <w:szCs w:val="26"/>
        </w:rPr>
        <w:t>городского округа город Шахунья</w:t>
      </w:r>
    </w:p>
    <w:p w:rsidR="00DA6B37" w:rsidRPr="009E1425" w:rsidRDefault="00DA6B37" w:rsidP="009E1425">
      <w:pPr>
        <w:ind w:left="5954"/>
        <w:jc w:val="center"/>
        <w:rPr>
          <w:sz w:val="26"/>
          <w:szCs w:val="26"/>
        </w:rPr>
      </w:pPr>
      <w:r w:rsidRPr="009E1425">
        <w:rPr>
          <w:sz w:val="26"/>
          <w:szCs w:val="26"/>
        </w:rPr>
        <w:t>Нижегородской области</w:t>
      </w:r>
    </w:p>
    <w:p w:rsidR="00DA6B37" w:rsidRPr="009E1425" w:rsidRDefault="00DA6B37" w:rsidP="009E1425">
      <w:pPr>
        <w:ind w:left="5954"/>
        <w:jc w:val="center"/>
        <w:rPr>
          <w:sz w:val="26"/>
          <w:szCs w:val="26"/>
        </w:rPr>
      </w:pPr>
      <w:r w:rsidRPr="009E1425">
        <w:rPr>
          <w:sz w:val="26"/>
          <w:szCs w:val="26"/>
        </w:rPr>
        <w:t>от 24.09.2020 г. № 860</w:t>
      </w:r>
    </w:p>
    <w:p w:rsidR="00DA6B37" w:rsidRDefault="00DA6B37" w:rsidP="00DA6B37">
      <w:pPr>
        <w:jc w:val="right"/>
        <w:rPr>
          <w:sz w:val="27"/>
          <w:szCs w:val="27"/>
        </w:rPr>
      </w:pPr>
    </w:p>
    <w:p w:rsidR="00DA6B37" w:rsidRPr="000E055F" w:rsidRDefault="00DA6B37" w:rsidP="00DA6B37">
      <w:pPr>
        <w:jc w:val="center"/>
        <w:rPr>
          <w:sz w:val="26"/>
          <w:szCs w:val="26"/>
        </w:rPr>
      </w:pPr>
    </w:p>
    <w:p w:rsidR="00DA6B37" w:rsidRPr="000E055F" w:rsidRDefault="00DA6B37" w:rsidP="00DA6B37">
      <w:pPr>
        <w:widowControl w:val="0"/>
        <w:jc w:val="center"/>
        <w:rPr>
          <w:b/>
          <w:sz w:val="26"/>
          <w:szCs w:val="26"/>
        </w:rPr>
      </w:pPr>
      <w:r w:rsidRPr="000E055F">
        <w:rPr>
          <w:b/>
          <w:sz w:val="26"/>
          <w:szCs w:val="26"/>
        </w:rPr>
        <w:t>ПОЛОЖЕНИЕ</w:t>
      </w:r>
    </w:p>
    <w:p w:rsidR="00DA6B37" w:rsidRPr="000E055F" w:rsidRDefault="00DA6B37" w:rsidP="00DA6B37">
      <w:pPr>
        <w:widowControl w:val="0"/>
        <w:jc w:val="center"/>
        <w:rPr>
          <w:b/>
          <w:sz w:val="26"/>
          <w:szCs w:val="26"/>
        </w:rPr>
      </w:pPr>
      <w:r w:rsidRPr="000E055F">
        <w:rPr>
          <w:b/>
          <w:sz w:val="26"/>
          <w:szCs w:val="26"/>
        </w:rPr>
        <w:t xml:space="preserve">о </w:t>
      </w:r>
      <w:r>
        <w:rPr>
          <w:b/>
          <w:sz w:val="26"/>
          <w:szCs w:val="26"/>
        </w:rPr>
        <w:t xml:space="preserve">межведомственной </w:t>
      </w:r>
      <w:r w:rsidRPr="000E055F">
        <w:rPr>
          <w:b/>
          <w:sz w:val="26"/>
          <w:szCs w:val="26"/>
        </w:rPr>
        <w:t xml:space="preserve">комиссии по осуществлению закупок в сфере оказания </w:t>
      </w:r>
      <w:r w:rsidR="009E1425">
        <w:rPr>
          <w:b/>
          <w:sz w:val="26"/>
          <w:szCs w:val="26"/>
        </w:rPr>
        <w:br/>
      </w:r>
      <w:r w:rsidRPr="000E055F">
        <w:rPr>
          <w:b/>
          <w:sz w:val="26"/>
          <w:szCs w:val="26"/>
        </w:rPr>
        <w:t xml:space="preserve">услуг и (или) выполнения работ по капитальному ремонту общего имущества </w:t>
      </w:r>
      <w:r w:rsidR="009E1425">
        <w:rPr>
          <w:b/>
          <w:sz w:val="26"/>
          <w:szCs w:val="26"/>
        </w:rPr>
        <w:br/>
      </w:r>
      <w:r w:rsidRPr="000E055F">
        <w:rPr>
          <w:b/>
          <w:sz w:val="26"/>
          <w:szCs w:val="26"/>
        </w:rPr>
        <w:t xml:space="preserve">в многоквартирных домах на территории </w:t>
      </w:r>
      <w:r>
        <w:rPr>
          <w:b/>
          <w:sz w:val="26"/>
          <w:szCs w:val="26"/>
        </w:rPr>
        <w:t xml:space="preserve">городского округа </w:t>
      </w:r>
      <w:r w:rsidR="009E1425">
        <w:rPr>
          <w:b/>
          <w:sz w:val="26"/>
          <w:szCs w:val="26"/>
        </w:rPr>
        <w:br/>
      </w:r>
      <w:r>
        <w:rPr>
          <w:b/>
          <w:sz w:val="26"/>
          <w:szCs w:val="26"/>
        </w:rPr>
        <w:t xml:space="preserve">город Шахунья </w:t>
      </w:r>
      <w:r w:rsidRPr="000E055F">
        <w:rPr>
          <w:b/>
          <w:sz w:val="26"/>
          <w:szCs w:val="26"/>
        </w:rPr>
        <w:t>Нижегородской области</w:t>
      </w:r>
    </w:p>
    <w:p w:rsidR="00DA6B37" w:rsidRPr="000E055F" w:rsidRDefault="00DA6B37" w:rsidP="00DA6B37">
      <w:pPr>
        <w:widowControl w:val="0"/>
        <w:jc w:val="both"/>
        <w:rPr>
          <w:b/>
          <w:sz w:val="26"/>
          <w:szCs w:val="26"/>
        </w:rPr>
      </w:pPr>
    </w:p>
    <w:p w:rsidR="00DA6B37" w:rsidRPr="000E055F" w:rsidRDefault="00DA6B37" w:rsidP="00DA6B37">
      <w:pPr>
        <w:widowControl w:val="0"/>
        <w:jc w:val="center"/>
        <w:rPr>
          <w:b/>
          <w:sz w:val="26"/>
          <w:szCs w:val="26"/>
        </w:rPr>
      </w:pPr>
      <w:r w:rsidRPr="000E055F">
        <w:rPr>
          <w:b/>
          <w:sz w:val="26"/>
          <w:szCs w:val="26"/>
        </w:rPr>
        <w:t>1. Общие положения</w:t>
      </w:r>
    </w:p>
    <w:p w:rsidR="00DA6B37" w:rsidRPr="000E055F" w:rsidRDefault="00DA6B37" w:rsidP="00DA6B37">
      <w:pPr>
        <w:widowControl w:val="0"/>
        <w:ind w:firstLine="709"/>
        <w:jc w:val="center"/>
        <w:rPr>
          <w:sz w:val="26"/>
          <w:szCs w:val="26"/>
        </w:rPr>
      </w:pPr>
    </w:p>
    <w:p w:rsidR="00DA6B37" w:rsidRPr="000E055F" w:rsidRDefault="00DA6B37" w:rsidP="00DA6B37">
      <w:pPr>
        <w:widowControl w:val="0"/>
        <w:ind w:firstLine="709"/>
        <w:jc w:val="both"/>
        <w:rPr>
          <w:sz w:val="26"/>
          <w:szCs w:val="26"/>
        </w:rPr>
      </w:pPr>
      <w:r w:rsidRPr="000E055F">
        <w:rPr>
          <w:sz w:val="26"/>
          <w:szCs w:val="26"/>
        </w:rPr>
        <w:t xml:space="preserve">1.1. </w:t>
      </w:r>
      <w:proofErr w:type="gramStart"/>
      <w:r w:rsidRPr="000E055F">
        <w:rPr>
          <w:sz w:val="26"/>
          <w:szCs w:val="26"/>
        </w:rPr>
        <w:t xml:space="preserve">Настоящее Положение о </w:t>
      </w:r>
      <w:r>
        <w:rPr>
          <w:sz w:val="26"/>
          <w:szCs w:val="26"/>
        </w:rPr>
        <w:t xml:space="preserve">межведомственной </w:t>
      </w:r>
      <w:r w:rsidRPr="000E055F">
        <w:rPr>
          <w:sz w:val="26"/>
          <w:szCs w:val="26"/>
        </w:rPr>
        <w:t xml:space="preserve">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r>
        <w:rPr>
          <w:sz w:val="26"/>
          <w:szCs w:val="26"/>
        </w:rPr>
        <w:t xml:space="preserve">городского округа город Шахунья </w:t>
      </w:r>
      <w:r w:rsidRPr="000E055F">
        <w:rPr>
          <w:sz w:val="26"/>
          <w:szCs w:val="26"/>
        </w:rPr>
        <w:t>Нижегородской области (далее – Положение) определяет цели, задачи, порядок формирования, функции, права и обязанности, а также порядок деятельности</w:t>
      </w:r>
      <w:r>
        <w:rPr>
          <w:sz w:val="26"/>
          <w:szCs w:val="26"/>
        </w:rPr>
        <w:t xml:space="preserve"> межведомственной</w:t>
      </w:r>
      <w:r w:rsidRPr="000E055F">
        <w:rPr>
          <w:sz w:val="26"/>
          <w:szCs w:val="26"/>
        </w:rPr>
        <w:t xml:space="preserve"> комиссии по осуществлению закупок в сфере оказания услуг и (или) выполнения работ</w:t>
      </w:r>
      <w:proofErr w:type="gramEnd"/>
      <w:r w:rsidRPr="000E055F">
        <w:rPr>
          <w:sz w:val="26"/>
          <w:szCs w:val="26"/>
        </w:rPr>
        <w:t xml:space="preserve"> по капитальному ремонту общего имущества в многоквартирных домах на территории </w:t>
      </w:r>
      <w:r>
        <w:rPr>
          <w:sz w:val="26"/>
          <w:szCs w:val="26"/>
        </w:rPr>
        <w:t xml:space="preserve">городского округа город Шахунья </w:t>
      </w:r>
      <w:r w:rsidRPr="000E055F">
        <w:rPr>
          <w:sz w:val="26"/>
          <w:szCs w:val="26"/>
        </w:rPr>
        <w:t>Нижегородской области (далее – комиссия по осуществлению закупок).</w:t>
      </w:r>
    </w:p>
    <w:p w:rsidR="00DA6B37" w:rsidRPr="000E055F" w:rsidRDefault="00DA6B37" w:rsidP="00DA6B37">
      <w:pPr>
        <w:pStyle w:val="ab"/>
        <w:widowControl w:val="0"/>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1.2. Принципами проведения закупок является:</w:t>
      </w:r>
    </w:p>
    <w:p w:rsidR="00DA6B37" w:rsidRPr="000E055F" w:rsidRDefault="00DA6B37" w:rsidP="00DA6B37">
      <w:pPr>
        <w:pStyle w:val="Default"/>
        <w:ind w:firstLine="709"/>
        <w:jc w:val="both"/>
        <w:rPr>
          <w:rFonts w:eastAsia="Times New Roman"/>
          <w:color w:val="auto"/>
          <w:sz w:val="26"/>
          <w:szCs w:val="26"/>
          <w:lang w:eastAsia="ru-RU"/>
        </w:rPr>
      </w:pPr>
      <w:r w:rsidRPr="000E055F">
        <w:rPr>
          <w:rFonts w:eastAsia="Times New Roman"/>
          <w:color w:val="auto"/>
          <w:sz w:val="26"/>
          <w:szCs w:val="26"/>
          <w:lang w:eastAsia="ru-RU"/>
        </w:rPr>
        <w:t xml:space="preserve">а) доступность, безвозмездность и открытость информации о привлечении подрядных организаций, ее достоверность и полнота; </w:t>
      </w:r>
    </w:p>
    <w:p w:rsidR="00DA6B37" w:rsidRPr="000E055F" w:rsidRDefault="00DA6B37" w:rsidP="00DA6B37">
      <w:pPr>
        <w:pStyle w:val="Default"/>
        <w:ind w:firstLine="709"/>
        <w:rPr>
          <w:rFonts w:eastAsia="Times New Roman"/>
          <w:color w:val="auto"/>
          <w:sz w:val="26"/>
          <w:szCs w:val="26"/>
          <w:lang w:eastAsia="ru-RU"/>
        </w:rPr>
      </w:pPr>
      <w:r w:rsidRPr="000E055F">
        <w:rPr>
          <w:rFonts w:eastAsia="Times New Roman"/>
          <w:color w:val="auto"/>
          <w:sz w:val="26"/>
          <w:szCs w:val="26"/>
          <w:lang w:eastAsia="ru-RU"/>
        </w:rPr>
        <w:t xml:space="preserve">б) создание равных условий для участников закупки; </w:t>
      </w:r>
    </w:p>
    <w:p w:rsidR="00DA6B37" w:rsidRPr="000E055F" w:rsidRDefault="00DA6B37" w:rsidP="00DA6B37">
      <w:pPr>
        <w:pStyle w:val="Default"/>
        <w:ind w:firstLine="709"/>
        <w:rPr>
          <w:rFonts w:eastAsia="Times New Roman"/>
          <w:color w:val="auto"/>
          <w:sz w:val="26"/>
          <w:szCs w:val="26"/>
          <w:lang w:eastAsia="ru-RU"/>
        </w:rPr>
      </w:pPr>
      <w:r w:rsidRPr="000E055F">
        <w:rPr>
          <w:rFonts w:eastAsia="Times New Roman"/>
          <w:color w:val="auto"/>
          <w:sz w:val="26"/>
          <w:szCs w:val="26"/>
          <w:lang w:eastAsia="ru-RU"/>
        </w:rPr>
        <w:t xml:space="preserve">в) добросовестная конкуренция участников закупки; </w:t>
      </w:r>
    </w:p>
    <w:p w:rsidR="00DA6B37" w:rsidRPr="000E055F" w:rsidRDefault="00DA6B37" w:rsidP="00DA6B37">
      <w:pPr>
        <w:pStyle w:val="Default"/>
        <w:ind w:firstLine="709"/>
        <w:jc w:val="both"/>
        <w:rPr>
          <w:rFonts w:eastAsia="Times New Roman"/>
          <w:color w:val="auto"/>
          <w:sz w:val="26"/>
          <w:szCs w:val="26"/>
          <w:lang w:eastAsia="ru-RU"/>
        </w:rPr>
      </w:pPr>
      <w:r w:rsidRPr="000E055F">
        <w:rPr>
          <w:rFonts w:eastAsia="Times New Roman"/>
          <w:color w:val="auto"/>
          <w:sz w:val="26"/>
          <w:szCs w:val="26"/>
          <w:lang w:eastAsia="ru-RU"/>
        </w:rP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 </w:t>
      </w:r>
    </w:p>
    <w:p w:rsidR="00DA6B37" w:rsidRPr="000E055F" w:rsidRDefault="00DA6B37" w:rsidP="00DA6B37">
      <w:pPr>
        <w:pStyle w:val="Default"/>
        <w:ind w:firstLine="709"/>
        <w:jc w:val="both"/>
        <w:rPr>
          <w:rFonts w:eastAsia="Times New Roman"/>
          <w:color w:val="auto"/>
          <w:sz w:val="26"/>
          <w:szCs w:val="26"/>
          <w:lang w:eastAsia="ru-RU"/>
        </w:rPr>
      </w:pPr>
      <w:r w:rsidRPr="000E055F">
        <w:rPr>
          <w:rFonts w:eastAsia="Times New Roman"/>
          <w:color w:val="auto"/>
          <w:sz w:val="26"/>
          <w:szCs w:val="26"/>
          <w:lang w:eastAsia="ru-RU"/>
        </w:rPr>
        <w:t xml:space="preserve">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 </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е) создание условий для своевременного и полного удовлетворения потребностей в работах  и (или)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A6B37" w:rsidRPr="000E055F" w:rsidRDefault="00DA6B37" w:rsidP="009E1425">
      <w:pPr>
        <w:ind w:firstLine="708"/>
        <w:jc w:val="both"/>
        <w:rPr>
          <w:sz w:val="26"/>
          <w:szCs w:val="26"/>
        </w:rPr>
      </w:pPr>
      <w:r w:rsidRPr="000E055F">
        <w:rPr>
          <w:sz w:val="26"/>
          <w:szCs w:val="26"/>
        </w:rPr>
        <w:t>1.3. Закупки проводятся для выполнения работ и (или) оказания услуг по следующим предметам электронного аукциона:</w:t>
      </w:r>
    </w:p>
    <w:p w:rsidR="00DA6B37" w:rsidRPr="000E055F" w:rsidRDefault="00DA6B37" w:rsidP="009E1425">
      <w:pPr>
        <w:ind w:firstLine="708"/>
        <w:jc w:val="both"/>
        <w:rPr>
          <w:sz w:val="26"/>
          <w:szCs w:val="26"/>
        </w:rPr>
      </w:pPr>
      <w:r w:rsidRPr="000E055F">
        <w:rPr>
          <w:sz w:val="26"/>
          <w:szCs w:val="26"/>
        </w:rPr>
        <w:t>а) оказание услуг и (или) выполнение работ по капитальному ремонту общего имущества многоквартирных домов;</w:t>
      </w:r>
    </w:p>
    <w:p w:rsidR="00DA6B37" w:rsidRPr="000E055F" w:rsidRDefault="00DA6B37" w:rsidP="009E1425">
      <w:pPr>
        <w:ind w:firstLine="708"/>
        <w:jc w:val="both"/>
        <w:rPr>
          <w:sz w:val="26"/>
          <w:szCs w:val="26"/>
        </w:rPr>
      </w:pPr>
      <w:r w:rsidRPr="000E055F">
        <w:rPr>
          <w:sz w:val="26"/>
          <w:szCs w:val="26"/>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DA6B37" w:rsidRDefault="00DA6B37" w:rsidP="009E1425">
      <w:pPr>
        <w:ind w:firstLine="708"/>
        <w:jc w:val="both"/>
        <w:rPr>
          <w:sz w:val="26"/>
          <w:szCs w:val="26"/>
        </w:rPr>
      </w:pPr>
      <w:r>
        <w:rPr>
          <w:sz w:val="26"/>
          <w:szCs w:val="26"/>
        </w:rPr>
        <w:lastRenderedPageBreak/>
        <w:t>в</w:t>
      </w:r>
      <w:r w:rsidRPr="000E055F">
        <w:rPr>
          <w:sz w:val="26"/>
          <w:szCs w:val="26"/>
        </w:rPr>
        <w:t>)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Pr>
          <w:sz w:val="26"/>
          <w:szCs w:val="26"/>
        </w:rPr>
        <w:t>;</w:t>
      </w:r>
    </w:p>
    <w:p w:rsidR="00DA6B37" w:rsidRDefault="00DA6B37" w:rsidP="009E1425">
      <w:pPr>
        <w:ind w:firstLine="708"/>
        <w:jc w:val="both"/>
        <w:rPr>
          <w:sz w:val="26"/>
          <w:szCs w:val="26"/>
        </w:rPr>
      </w:pPr>
      <w:r>
        <w:rPr>
          <w:sz w:val="26"/>
          <w:szCs w:val="26"/>
        </w:rPr>
        <w:t>г</w:t>
      </w:r>
      <w:r w:rsidRPr="000E055F">
        <w:rPr>
          <w:sz w:val="26"/>
          <w:szCs w:val="26"/>
        </w:rPr>
        <w:t>)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Pr>
          <w:sz w:val="26"/>
          <w:szCs w:val="26"/>
        </w:rPr>
        <w:t>;</w:t>
      </w:r>
    </w:p>
    <w:p w:rsidR="00DA6B37" w:rsidRPr="000E055F" w:rsidRDefault="00DA6B37" w:rsidP="009E1425">
      <w:pPr>
        <w:widowControl w:val="0"/>
        <w:tabs>
          <w:tab w:val="left" w:pos="993"/>
        </w:tabs>
        <w:ind w:firstLine="708"/>
        <w:jc w:val="both"/>
        <w:rPr>
          <w:sz w:val="26"/>
          <w:szCs w:val="26"/>
        </w:rPr>
      </w:pPr>
      <w:r>
        <w:rPr>
          <w:sz w:val="26"/>
          <w:szCs w:val="26"/>
        </w:rPr>
        <w:t>д</w:t>
      </w:r>
      <w:r w:rsidRPr="000E055F">
        <w:rPr>
          <w:sz w:val="26"/>
          <w:szCs w:val="26"/>
        </w:rPr>
        <w:t>) оказание услуг по осуществлению строительного контроля.</w:t>
      </w:r>
    </w:p>
    <w:p w:rsidR="00DA6B37" w:rsidRPr="000E055F" w:rsidRDefault="00DA6B37" w:rsidP="009E1425">
      <w:pPr>
        <w:pStyle w:val="ab"/>
        <w:widowControl w:val="0"/>
        <w:tabs>
          <w:tab w:val="left" w:pos="993"/>
        </w:tabs>
        <w:spacing w:after="0" w:line="240" w:lineRule="auto"/>
        <w:ind w:left="0" w:firstLine="708"/>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1.4. Комиссия по осуществлению закупок является постоянно действующим независимым коллегиальным органом.</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xml:space="preserve">1.5. Органом, уполномоченным на утверждение настоящего Положения, а также внесения в него изменений, является </w:t>
      </w:r>
      <w:r>
        <w:rPr>
          <w:rFonts w:ascii="Times New Roman" w:eastAsia="Times New Roman" w:hAnsi="Times New Roman"/>
          <w:sz w:val="26"/>
          <w:szCs w:val="26"/>
          <w:lang w:eastAsia="ru-RU"/>
        </w:rPr>
        <w:t>администрация городского округа город Шахунья Нижегородской области</w:t>
      </w:r>
      <w:r w:rsidRPr="000E055F">
        <w:rPr>
          <w:rFonts w:ascii="Times New Roman" w:eastAsia="Times New Roman" w:hAnsi="Times New Roman"/>
          <w:i/>
          <w:sz w:val="26"/>
          <w:szCs w:val="26"/>
          <w:lang w:eastAsia="ru-RU"/>
        </w:rPr>
        <w:t>.</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1.6. Все изменения к настоящему Положению должны быть доведены до сведения членов комиссии по осуществлению закупок не позднее 3 (трех) рабочих дней до даты вступления в силу указанных изменений.</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xml:space="preserve">1.7. </w:t>
      </w:r>
      <w:proofErr w:type="gramStart"/>
      <w:r w:rsidRPr="000E055F">
        <w:rPr>
          <w:rFonts w:ascii="Times New Roman" w:eastAsia="Times New Roman" w:hAnsi="Times New Roman"/>
          <w:sz w:val="26"/>
          <w:szCs w:val="26"/>
          <w:lang w:eastAsia="ru-RU"/>
        </w:rPr>
        <w:t>Термины и определения, содержание которых не раскрывается по тексту настоящего Положения, соответствуют терминам и определениям, используемым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о порядке привлечения подрядных организаций)</w:t>
      </w:r>
      <w:r w:rsidRPr="000E055F">
        <w:rPr>
          <w:rFonts w:ascii="Times New Roman" w:hAnsi="Times New Roman"/>
          <w:bCs/>
          <w:sz w:val="26"/>
          <w:szCs w:val="26"/>
        </w:rPr>
        <w:t>, утвержденным</w:t>
      </w:r>
      <w:proofErr w:type="gramEnd"/>
      <w:r w:rsidRPr="000E055F">
        <w:rPr>
          <w:rFonts w:ascii="Times New Roman" w:hAnsi="Times New Roman"/>
          <w:sz w:val="26"/>
          <w:szCs w:val="26"/>
        </w:rPr>
        <w:t xml:space="preserve"> постановлением Правительства Российской Федерации от 1 июля 2016 г. № 615</w:t>
      </w:r>
      <w:r w:rsidRPr="000E055F">
        <w:rPr>
          <w:rFonts w:ascii="Times New Roman" w:eastAsia="Times New Roman" w:hAnsi="Times New Roman"/>
          <w:sz w:val="26"/>
          <w:szCs w:val="26"/>
          <w:lang w:eastAsia="ru-RU"/>
        </w:rPr>
        <w:t>.</w:t>
      </w:r>
    </w:p>
    <w:p w:rsidR="00DA6B37" w:rsidRPr="000E055F" w:rsidRDefault="00DA6B37" w:rsidP="00DA6B37">
      <w:pPr>
        <w:pStyle w:val="ab"/>
        <w:widowControl w:val="0"/>
        <w:spacing w:after="0" w:line="240" w:lineRule="auto"/>
        <w:ind w:left="0" w:firstLine="709"/>
        <w:contextualSpacing w:val="0"/>
        <w:jc w:val="both"/>
        <w:rPr>
          <w:rFonts w:ascii="Times New Roman" w:eastAsia="Times New Roman" w:hAnsi="Times New Roman"/>
          <w:sz w:val="26"/>
          <w:szCs w:val="26"/>
          <w:lang w:eastAsia="ru-RU"/>
        </w:rPr>
      </w:pPr>
    </w:p>
    <w:p w:rsidR="00DA6B37" w:rsidRPr="000E055F" w:rsidRDefault="00DA6B37" w:rsidP="009E1425">
      <w:pPr>
        <w:pStyle w:val="ab"/>
        <w:widowControl w:val="0"/>
        <w:spacing w:after="0" w:line="240" w:lineRule="auto"/>
        <w:ind w:left="0"/>
        <w:contextualSpacing w:val="0"/>
        <w:jc w:val="center"/>
        <w:rPr>
          <w:rFonts w:ascii="Times New Roman" w:eastAsia="Times New Roman" w:hAnsi="Times New Roman"/>
          <w:b/>
          <w:sz w:val="26"/>
          <w:szCs w:val="26"/>
          <w:lang w:eastAsia="ru-RU"/>
        </w:rPr>
      </w:pPr>
      <w:r w:rsidRPr="000E055F">
        <w:rPr>
          <w:rFonts w:ascii="Times New Roman" w:eastAsia="Times New Roman" w:hAnsi="Times New Roman"/>
          <w:b/>
          <w:sz w:val="26"/>
          <w:szCs w:val="26"/>
          <w:lang w:eastAsia="ru-RU"/>
        </w:rPr>
        <w:t>2. Правовое регулирование</w:t>
      </w:r>
    </w:p>
    <w:p w:rsidR="00DA6B37" w:rsidRPr="000E055F" w:rsidRDefault="00DA6B37" w:rsidP="009E1425">
      <w:pPr>
        <w:widowControl w:val="0"/>
        <w:jc w:val="both"/>
        <w:rPr>
          <w:sz w:val="26"/>
          <w:szCs w:val="26"/>
        </w:rPr>
      </w:pPr>
    </w:p>
    <w:p w:rsidR="00DA6B37" w:rsidRPr="000E055F" w:rsidRDefault="00DA6B37" w:rsidP="00DA6B37">
      <w:pPr>
        <w:pStyle w:val="ab"/>
        <w:widowControl w:val="0"/>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xml:space="preserve">2.1. </w:t>
      </w:r>
      <w:proofErr w:type="gramStart"/>
      <w:r w:rsidRPr="000E055F">
        <w:rPr>
          <w:rFonts w:ascii="Times New Roman" w:eastAsia="Times New Roman" w:hAnsi="Times New Roman"/>
          <w:sz w:val="26"/>
          <w:szCs w:val="26"/>
          <w:lang w:eastAsia="ru-RU"/>
        </w:rPr>
        <w:t>Комиссия по осуществлению закупок осуществляет свою деятельность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26</w:t>
      </w:r>
      <w:r>
        <w:rPr>
          <w:rFonts w:ascii="Times New Roman" w:eastAsia="Times New Roman" w:hAnsi="Times New Roman"/>
          <w:sz w:val="26"/>
          <w:szCs w:val="26"/>
          <w:lang w:eastAsia="ru-RU"/>
        </w:rPr>
        <w:t>.06.2006</w:t>
      </w:r>
      <w:r w:rsidRPr="000E055F">
        <w:rPr>
          <w:rFonts w:ascii="Times New Roman" w:eastAsia="Times New Roman" w:hAnsi="Times New Roman"/>
          <w:sz w:val="26"/>
          <w:szCs w:val="26"/>
          <w:lang w:eastAsia="ru-RU"/>
        </w:rPr>
        <w:t xml:space="preserve"> № 135-ФЗ «О защите конкуренции», «</w:t>
      </w:r>
      <w:r w:rsidRPr="000E055F">
        <w:rPr>
          <w:rFonts w:ascii="Times New Roman" w:hAnsi="Times New Roman"/>
          <w:sz w:val="26"/>
          <w:szCs w:val="26"/>
        </w:rPr>
        <w:t>Положением о</w:t>
      </w:r>
      <w:r w:rsidRPr="000E055F">
        <w:rPr>
          <w:rFonts w:ascii="Times New Roman" w:hAnsi="Times New Roman"/>
          <w:bCs/>
          <w:sz w:val="26"/>
          <w:szCs w:val="26"/>
        </w:rPr>
        <w:t xml:space="preserve">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w:t>
      </w:r>
      <w:proofErr w:type="gramEnd"/>
      <w:r w:rsidRPr="000E055F">
        <w:rPr>
          <w:rFonts w:ascii="Times New Roman" w:hAnsi="Times New Roman"/>
          <w:bCs/>
          <w:sz w:val="26"/>
          <w:szCs w:val="26"/>
        </w:rPr>
        <w:t xml:space="preserve"> </w:t>
      </w:r>
      <w:proofErr w:type="gramStart"/>
      <w:r w:rsidRPr="000E055F">
        <w:rPr>
          <w:rFonts w:ascii="Times New Roman" w:hAnsi="Times New Roman"/>
          <w:bCs/>
          <w:sz w:val="26"/>
          <w:szCs w:val="26"/>
        </w:rPr>
        <w:t>общего имуществ в многоквартирном доме»</w:t>
      </w:r>
      <w:r w:rsidRPr="000E055F">
        <w:rPr>
          <w:rFonts w:ascii="Times New Roman" w:hAnsi="Times New Roman"/>
          <w:b/>
          <w:bCs/>
          <w:sz w:val="26"/>
          <w:szCs w:val="26"/>
        </w:rPr>
        <w:t xml:space="preserve"> </w:t>
      </w:r>
      <w:r w:rsidRPr="000E055F">
        <w:rPr>
          <w:rFonts w:ascii="Times New Roman" w:eastAsia="Times New Roman" w:hAnsi="Times New Roman"/>
          <w:sz w:val="26"/>
          <w:szCs w:val="26"/>
          <w:lang w:eastAsia="ru-RU"/>
        </w:rPr>
        <w:t>(далее – Положение о порядке привлечения подрядных организаций)</w:t>
      </w:r>
      <w:r w:rsidRPr="000E055F">
        <w:rPr>
          <w:rFonts w:ascii="Times New Roman" w:hAnsi="Times New Roman"/>
          <w:bCs/>
          <w:sz w:val="26"/>
          <w:szCs w:val="26"/>
        </w:rPr>
        <w:t>, утвержденным</w:t>
      </w:r>
      <w:r w:rsidRPr="000E055F">
        <w:rPr>
          <w:rFonts w:ascii="Times New Roman" w:hAnsi="Times New Roman"/>
          <w:sz w:val="26"/>
          <w:szCs w:val="26"/>
        </w:rPr>
        <w:t xml:space="preserve"> постановлением Правительства Российской Федерации от </w:t>
      </w:r>
      <w:r>
        <w:rPr>
          <w:rFonts w:ascii="Times New Roman" w:hAnsi="Times New Roman"/>
          <w:sz w:val="26"/>
          <w:szCs w:val="26"/>
        </w:rPr>
        <w:t>0</w:t>
      </w:r>
      <w:r w:rsidRPr="000E055F">
        <w:rPr>
          <w:rFonts w:ascii="Times New Roman" w:hAnsi="Times New Roman"/>
          <w:sz w:val="26"/>
          <w:szCs w:val="26"/>
        </w:rPr>
        <w:t>1</w:t>
      </w:r>
      <w:r>
        <w:rPr>
          <w:rFonts w:ascii="Times New Roman" w:hAnsi="Times New Roman"/>
          <w:sz w:val="26"/>
          <w:szCs w:val="26"/>
        </w:rPr>
        <w:t>.07.</w:t>
      </w:r>
      <w:r w:rsidRPr="000E055F">
        <w:rPr>
          <w:rFonts w:ascii="Times New Roman" w:hAnsi="Times New Roman"/>
          <w:sz w:val="26"/>
          <w:szCs w:val="26"/>
        </w:rPr>
        <w:t>2016 № 615</w:t>
      </w:r>
      <w:r w:rsidRPr="000E055F">
        <w:rPr>
          <w:rFonts w:ascii="Times New Roman" w:eastAsia="Times New Roman" w:hAnsi="Times New Roman"/>
          <w:sz w:val="26"/>
          <w:szCs w:val="26"/>
          <w:lang w:eastAsia="ru-RU"/>
        </w:rPr>
        <w:t>, Законом Нижегородс</w:t>
      </w:r>
      <w:r>
        <w:rPr>
          <w:rFonts w:ascii="Times New Roman" w:eastAsia="Times New Roman" w:hAnsi="Times New Roman"/>
          <w:sz w:val="26"/>
          <w:szCs w:val="26"/>
          <w:lang w:eastAsia="ru-RU"/>
        </w:rPr>
        <w:t>кой области от 28.11.2013</w:t>
      </w:r>
      <w:r w:rsidRPr="000E055F">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0E055F">
        <w:rPr>
          <w:rFonts w:ascii="Times New Roman" w:eastAsia="Times New Roman" w:hAnsi="Times New Roman"/>
          <w:sz w:val="26"/>
          <w:szCs w:val="26"/>
          <w:lang w:eastAsia="ru-RU"/>
        </w:rPr>
        <w:t>159-З «Об организации проведения капитального ремонта общего имущества в многоквартирных домах, расположенных на территории Нижегородской области», иными нормативно-правовыми актами Российской Федерации, Нижегородской области и настоящим Положением.</w:t>
      </w:r>
      <w:proofErr w:type="gramEnd"/>
    </w:p>
    <w:p w:rsidR="00DA6B37" w:rsidRPr="000E055F" w:rsidRDefault="00DA6B37" w:rsidP="00DA6B37">
      <w:pPr>
        <w:widowControl w:val="0"/>
        <w:ind w:firstLine="709"/>
        <w:jc w:val="both"/>
        <w:rPr>
          <w:sz w:val="26"/>
          <w:szCs w:val="26"/>
        </w:rPr>
      </w:pPr>
    </w:p>
    <w:p w:rsidR="00DA6B37" w:rsidRPr="000E055F" w:rsidRDefault="00DA6B37" w:rsidP="009E1425">
      <w:pPr>
        <w:widowControl w:val="0"/>
        <w:jc w:val="center"/>
        <w:rPr>
          <w:b/>
          <w:sz w:val="26"/>
          <w:szCs w:val="26"/>
        </w:rPr>
      </w:pPr>
      <w:r w:rsidRPr="000E055F">
        <w:rPr>
          <w:b/>
          <w:sz w:val="26"/>
          <w:szCs w:val="26"/>
        </w:rPr>
        <w:t>3. Цели и функции комиссии по осуществлению закупок</w:t>
      </w:r>
    </w:p>
    <w:p w:rsidR="00DA6B37" w:rsidRPr="000E055F" w:rsidRDefault="00DA6B37" w:rsidP="00DA6B37">
      <w:pPr>
        <w:widowControl w:val="0"/>
        <w:ind w:firstLine="709"/>
        <w:jc w:val="center"/>
        <w:rPr>
          <w:sz w:val="26"/>
          <w:szCs w:val="26"/>
        </w:rPr>
      </w:pPr>
    </w:p>
    <w:p w:rsidR="00DA6B37" w:rsidRPr="000E055F" w:rsidRDefault="00DA6B37" w:rsidP="00DA6B37">
      <w:pPr>
        <w:widowControl w:val="0"/>
        <w:ind w:firstLine="709"/>
        <w:jc w:val="both"/>
        <w:rPr>
          <w:sz w:val="26"/>
          <w:szCs w:val="26"/>
        </w:rPr>
      </w:pPr>
      <w:r w:rsidRPr="000E055F">
        <w:rPr>
          <w:sz w:val="26"/>
          <w:szCs w:val="26"/>
        </w:rPr>
        <w:t xml:space="preserve">3.1. </w:t>
      </w:r>
      <w:proofErr w:type="gramStart"/>
      <w:r w:rsidRPr="000E055F">
        <w:rPr>
          <w:sz w:val="26"/>
          <w:szCs w:val="26"/>
        </w:rPr>
        <w:t>Комиссия по осуществлению закупок создается в целях рассмотрения заявок на участие в электронном аукционе, поступивших от подрядных организаций</w:t>
      </w:r>
      <w:r>
        <w:rPr>
          <w:sz w:val="26"/>
          <w:szCs w:val="26"/>
        </w:rPr>
        <w:t>,</w:t>
      </w:r>
      <w:r w:rsidRPr="000E055F">
        <w:rPr>
          <w:sz w:val="26"/>
          <w:szCs w:val="26"/>
        </w:rPr>
        <w:t xml:space="preserve"> включенных в реестр квалифицированных подрядных организаций субъекта Российской Федерации (далее – участник электронного аукциона, далее – РКП), а также </w:t>
      </w:r>
      <w:r w:rsidRPr="000E055F">
        <w:rPr>
          <w:sz w:val="26"/>
          <w:szCs w:val="26"/>
        </w:rPr>
        <w:lastRenderedPageBreak/>
        <w:t>рассмотрения обоснований цены договора, предоставляемых участниками электронного аукциона в случаях, предусмотренных Положением о порядке привлечения подрядных организаций.</w:t>
      </w:r>
      <w:proofErr w:type="gramEnd"/>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3.2. Комиссия по осуществлению закупок осуществляет следующие функции:</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рассмотрение заявок на участие в электронном аукционе на соответствие установленным требованиям;</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принятие решения о допуске (об отказе в допуске) участника к участию в электронном аукционе;</w:t>
      </w:r>
    </w:p>
    <w:p w:rsidR="00DA6B37" w:rsidRPr="000E055F" w:rsidRDefault="00DA6B37" w:rsidP="00DA6B37">
      <w:pPr>
        <w:autoSpaceDE w:val="0"/>
        <w:autoSpaceDN w:val="0"/>
        <w:adjustRightInd w:val="0"/>
        <w:ind w:firstLine="540"/>
        <w:jc w:val="both"/>
        <w:rPr>
          <w:sz w:val="26"/>
          <w:szCs w:val="26"/>
        </w:rPr>
      </w:pPr>
      <w:r>
        <w:rPr>
          <w:sz w:val="26"/>
          <w:szCs w:val="26"/>
        </w:rPr>
        <w:t xml:space="preserve"> </w:t>
      </w:r>
      <w:r w:rsidRPr="000E055F">
        <w:rPr>
          <w:sz w:val="26"/>
          <w:szCs w:val="26"/>
        </w:rPr>
        <w:t>-рассмотрение обоснований предложенной цены договора, предоставляемых участниками электронного аукциона, в случае если предметом договора об оказании услуг является выполнение строительно-монтажных работ при проведении капитального ремонта общего им</w:t>
      </w:r>
      <w:r>
        <w:rPr>
          <w:sz w:val="26"/>
          <w:szCs w:val="26"/>
        </w:rPr>
        <w:t xml:space="preserve">ущества в многоквартирном доме </w:t>
      </w:r>
      <w:r w:rsidRPr="000E055F">
        <w:rPr>
          <w:sz w:val="26"/>
          <w:szCs w:val="26"/>
        </w:rPr>
        <w:t>и участником закупки предложена цена договора, которая на 25 и более процентов ниже начальной (максимальной) цены договора;</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принятие решений о признании цены, предложенной участником электронного аукциона, обоснованной (не обоснованной);</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признание электронного аукциона несостоявшимся в случаях, предусмотренных Положением о порядке привлечения подрядных организаций и настоящим Положением;</w:t>
      </w:r>
    </w:p>
    <w:p w:rsidR="00DA6B37" w:rsidRPr="000E055F" w:rsidRDefault="00DA6B37" w:rsidP="00DA6B37">
      <w:pPr>
        <w:pStyle w:val="ab"/>
        <w:widowControl w:val="0"/>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0E055F">
        <w:rPr>
          <w:rFonts w:ascii="Times New Roman" w:eastAsia="Times New Roman" w:hAnsi="Times New Roman"/>
          <w:sz w:val="26"/>
          <w:szCs w:val="26"/>
          <w:lang w:eastAsia="ru-RU"/>
        </w:rPr>
        <w:t>- ведение и оформление необходимых протоколов по процедурам, проводимым в ходе осуществления закупок, а также другие действия в соответствии с настоящим Положением.</w:t>
      </w:r>
    </w:p>
    <w:p w:rsidR="00DA6B37" w:rsidRPr="000E055F" w:rsidRDefault="00DA6B37" w:rsidP="00DA6B37">
      <w:pPr>
        <w:widowControl w:val="0"/>
        <w:ind w:firstLine="709"/>
        <w:jc w:val="both"/>
        <w:rPr>
          <w:sz w:val="26"/>
          <w:szCs w:val="26"/>
        </w:rPr>
      </w:pPr>
    </w:p>
    <w:p w:rsidR="00DA6B37" w:rsidRPr="000E055F" w:rsidRDefault="00DA6B37" w:rsidP="009E1425">
      <w:pPr>
        <w:widowControl w:val="0"/>
        <w:jc w:val="center"/>
        <w:rPr>
          <w:b/>
          <w:sz w:val="26"/>
          <w:szCs w:val="26"/>
        </w:rPr>
      </w:pPr>
      <w:r w:rsidRPr="000E055F">
        <w:rPr>
          <w:b/>
          <w:sz w:val="26"/>
          <w:szCs w:val="26"/>
        </w:rPr>
        <w:t>4. Порядок формирования комиссии по осуществлению закупок</w:t>
      </w:r>
    </w:p>
    <w:p w:rsidR="00DA6B37" w:rsidRPr="000E055F" w:rsidRDefault="00DA6B37" w:rsidP="00DA6B37">
      <w:pPr>
        <w:widowControl w:val="0"/>
        <w:ind w:firstLine="709"/>
        <w:jc w:val="center"/>
        <w:rPr>
          <w:sz w:val="26"/>
          <w:szCs w:val="26"/>
        </w:rPr>
      </w:pPr>
    </w:p>
    <w:p w:rsidR="00DA6B37" w:rsidRPr="000E055F" w:rsidRDefault="00DA6B37" w:rsidP="00DA6B37">
      <w:pPr>
        <w:widowControl w:val="0"/>
        <w:ind w:firstLine="709"/>
        <w:jc w:val="both"/>
        <w:rPr>
          <w:sz w:val="26"/>
          <w:szCs w:val="26"/>
        </w:rPr>
      </w:pPr>
      <w:r w:rsidRPr="000E055F">
        <w:rPr>
          <w:sz w:val="26"/>
          <w:szCs w:val="26"/>
        </w:rPr>
        <w:t>4.1. Комиссия по осуществлению закупок формируется на основании п</w:t>
      </w:r>
      <w:r>
        <w:rPr>
          <w:sz w:val="26"/>
          <w:szCs w:val="26"/>
        </w:rPr>
        <w:t>остановления администрации городского округа город Шахунья Нижегородской области</w:t>
      </w:r>
      <w:r w:rsidRPr="000E055F">
        <w:rPr>
          <w:sz w:val="26"/>
          <w:szCs w:val="26"/>
        </w:rPr>
        <w:t>.</w:t>
      </w:r>
    </w:p>
    <w:p w:rsidR="00DA6B37" w:rsidRPr="000E055F" w:rsidRDefault="00DA6B37" w:rsidP="00DA6B37">
      <w:pPr>
        <w:widowControl w:val="0"/>
        <w:ind w:firstLine="709"/>
        <w:jc w:val="both"/>
        <w:rPr>
          <w:sz w:val="26"/>
          <w:szCs w:val="26"/>
        </w:rPr>
      </w:pPr>
      <w:r w:rsidRPr="000E055F">
        <w:rPr>
          <w:sz w:val="26"/>
          <w:szCs w:val="26"/>
        </w:rPr>
        <w:t xml:space="preserve">4.2. В состав комиссии по осуществлению закупок помимо должностных лиц </w:t>
      </w:r>
      <w:r>
        <w:rPr>
          <w:sz w:val="26"/>
          <w:szCs w:val="26"/>
        </w:rPr>
        <w:t>администрации городского округа город Шахунья Нижегородской области</w:t>
      </w:r>
      <w:r w:rsidRPr="000E055F">
        <w:rPr>
          <w:sz w:val="26"/>
          <w:szCs w:val="26"/>
        </w:rPr>
        <w:t>, включаются:</w:t>
      </w:r>
    </w:p>
    <w:p w:rsidR="00DA6B37" w:rsidRPr="000E055F" w:rsidRDefault="00DA6B37" w:rsidP="00DA6B37">
      <w:pPr>
        <w:widowControl w:val="0"/>
        <w:ind w:firstLine="709"/>
        <w:jc w:val="both"/>
        <w:rPr>
          <w:sz w:val="26"/>
          <w:szCs w:val="26"/>
        </w:rPr>
      </w:pPr>
      <w:r w:rsidRPr="000E055F">
        <w:rPr>
          <w:sz w:val="26"/>
          <w:szCs w:val="26"/>
        </w:rPr>
        <w:t>- представители органа по реализации региональной программы капитального ремонта общего имущества в многоквартирных домах;</w:t>
      </w:r>
    </w:p>
    <w:p w:rsidR="00DA6B37" w:rsidRPr="000E055F" w:rsidRDefault="00DA6B37" w:rsidP="00DA6B37">
      <w:pPr>
        <w:autoSpaceDE w:val="0"/>
        <w:autoSpaceDN w:val="0"/>
        <w:adjustRightInd w:val="0"/>
        <w:ind w:firstLine="540"/>
        <w:jc w:val="both"/>
        <w:rPr>
          <w:sz w:val="26"/>
          <w:szCs w:val="26"/>
        </w:rPr>
      </w:pPr>
      <w:proofErr w:type="gramStart"/>
      <w:r w:rsidRPr="000E055F">
        <w:rPr>
          <w:sz w:val="26"/>
          <w:szCs w:val="26"/>
        </w:rPr>
        <w:t xml:space="preserve">-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w:t>
      </w:r>
      <w:proofErr w:type="gramEnd"/>
    </w:p>
    <w:p w:rsidR="00DA6B37" w:rsidRPr="000E055F" w:rsidRDefault="00DA6B37" w:rsidP="00DA6B37">
      <w:pPr>
        <w:widowControl w:val="0"/>
        <w:ind w:firstLine="709"/>
        <w:jc w:val="both"/>
        <w:rPr>
          <w:sz w:val="26"/>
          <w:szCs w:val="26"/>
        </w:rPr>
      </w:pPr>
      <w:r w:rsidRPr="000E055F">
        <w:rPr>
          <w:sz w:val="26"/>
          <w:szCs w:val="26"/>
        </w:rPr>
        <w:t xml:space="preserve"> - представитель общественного совета по вопросам жилищно-коммунального хозяйства в субъекте Российской Федерации;</w:t>
      </w:r>
    </w:p>
    <w:p w:rsidR="00DA6B37" w:rsidRPr="000E055F" w:rsidRDefault="00DA6B37" w:rsidP="00DA6B37">
      <w:pPr>
        <w:widowControl w:val="0"/>
        <w:ind w:firstLine="709"/>
        <w:jc w:val="both"/>
        <w:rPr>
          <w:sz w:val="26"/>
          <w:szCs w:val="26"/>
        </w:rPr>
      </w:pPr>
      <w:r w:rsidRPr="000E055F">
        <w:rPr>
          <w:sz w:val="26"/>
          <w:szCs w:val="26"/>
        </w:rPr>
        <w:t>- при необходимости представители иных общественных организаций.</w:t>
      </w:r>
    </w:p>
    <w:p w:rsidR="00DA6B37" w:rsidRPr="000E055F" w:rsidRDefault="00DA6B37" w:rsidP="00DA6B37">
      <w:pPr>
        <w:widowControl w:val="0"/>
        <w:ind w:firstLine="709"/>
        <w:jc w:val="both"/>
        <w:rPr>
          <w:sz w:val="26"/>
          <w:szCs w:val="26"/>
        </w:rPr>
      </w:pPr>
      <w:r w:rsidRPr="000E055F">
        <w:rPr>
          <w:sz w:val="26"/>
          <w:szCs w:val="26"/>
        </w:rPr>
        <w:t xml:space="preserve">4.3. Количественный и персональный состав комиссии по осуществлению закупок, включая </w:t>
      </w:r>
      <w:r>
        <w:rPr>
          <w:sz w:val="26"/>
          <w:szCs w:val="26"/>
        </w:rPr>
        <w:t>п</w:t>
      </w:r>
      <w:r w:rsidRPr="000E055F">
        <w:rPr>
          <w:sz w:val="26"/>
          <w:szCs w:val="26"/>
        </w:rPr>
        <w:t xml:space="preserve">редседателя, заместителя </w:t>
      </w:r>
      <w:r>
        <w:rPr>
          <w:sz w:val="26"/>
          <w:szCs w:val="26"/>
        </w:rPr>
        <w:t>п</w:t>
      </w:r>
      <w:r w:rsidRPr="000E055F">
        <w:rPr>
          <w:sz w:val="26"/>
          <w:szCs w:val="26"/>
        </w:rPr>
        <w:t xml:space="preserve">редседателя и </w:t>
      </w:r>
      <w:r>
        <w:rPr>
          <w:sz w:val="26"/>
          <w:szCs w:val="26"/>
        </w:rPr>
        <w:t>с</w:t>
      </w:r>
      <w:r w:rsidRPr="000E055F">
        <w:rPr>
          <w:sz w:val="26"/>
          <w:szCs w:val="26"/>
        </w:rPr>
        <w:t>екретаря, определяется решением</w:t>
      </w:r>
      <w:r>
        <w:rPr>
          <w:sz w:val="26"/>
          <w:szCs w:val="26"/>
        </w:rPr>
        <w:t xml:space="preserve"> администрации городского округа город Шахунья Нижегородской области</w:t>
      </w:r>
      <w:r w:rsidRPr="000E055F">
        <w:rPr>
          <w:sz w:val="26"/>
          <w:szCs w:val="26"/>
        </w:rPr>
        <w:t xml:space="preserve"> с учетом следующих положений:</w:t>
      </w:r>
    </w:p>
    <w:p w:rsidR="00DA6B37" w:rsidRPr="000E055F" w:rsidRDefault="00DA6B37" w:rsidP="00DA6B37">
      <w:pPr>
        <w:widowControl w:val="0"/>
        <w:ind w:firstLine="709"/>
        <w:jc w:val="both"/>
        <w:rPr>
          <w:sz w:val="26"/>
          <w:szCs w:val="26"/>
        </w:rPr>
      </w:pPr>
      <w:r w:rsidRPr="000E055F">
        <w:rPr>
          <w:sz w:val="26"/>
          <w:szCs w:val="26"/>
        </w:rPr>
        <w:t xml:space="preserve">а) доля представителей </w:t>
      </w:r>
      <w:r>
        <w:rPr>
          <w:sz w:val="26"/>
          <w:szCs w:val="26"/>
        </w:rPr>
        <w:t>администрации городского округа город Шахунья Нижегородской области</w:t>
      </w:r>
      <w:r w:rsidRPr="000E055F">
        <w:rPr>
          <w:sz w:val="26"/>
          <w:szCs w:val="26"/>
        </w:rPr>
        <w:t xml:space="preserve"> должна составлять не менее 1/3 (одной третей) от общего числа членов комиссии по осуществлению закупок.</w:t>
      </w:r>
    </w:p>
    <w:p w:rsidR="00DA6B37" w:rsidRPr="000E055F" w:rsidRDefault="00DA6B37" w:rsidP="00DA6B37">
      <w:pPr>
        <w:widowControl w:val="0"/>
        <w:ind w:firstLine="709"/>
        <w:jc w:val="both"/>
        <w:rPr>
          <w:sz w:val="26"/>
          <w:szCs w:val="26"/>
        </w:rPr>
      </w:pPr>
      <w:proofErr w:type="gramStart"/>
      <w:r w:rsidRPr="000E055F">
        <w:rPr>
          <w:sz w:val="26"/>
          <w:szCs w:val="26"/>
        </w:rPr>
        <w:t xml:space="preserve">б) членами комиссии по осуществлению закупок не могут быть заинтересованные </w:t>
      </w:r>
      <w:r w:rsidRPr="000E055F">
        <w:rPr>
          <w:sz w:val="26"/>
          <w:szCs w:val="26"/>
        </w:rPr>
        <w:lastRenderedPageBreak/>
        <w:t>лица, либо лица, на которых способны оказать влияние участники электронного аукциона (в том числе физические лица, являющиеся участниками (акционерами) этих организаций,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w:t>
      </w:r>
      <w:proofErr w:type="gramEnd"/>
      <w:r w:rsidRPr="000E055F">
        <w:rPr>
          <w:sz w:val="26"/>
          <w:szCs w:val="26"/>
        </w:rPr>
        <w:t xml:space="preserve"> нисходящей линии (родителями и детьми, дедушкой, бабушкой и внуками), полнородными и </w:t>
      </w:r>
      <w:proofErr w:type="spellStart"/>
      <w:r w:rsidRPr="000E055F">
        <w:rPr>
          <w:sz w:val="26"/>
          <w:szCs w:val="26"/>
        </w:rPr>
        <w:t>неполнородными</w:t>
      </w:r>
      <w:proofErr w:type="spellEnd"/>
      <w:r w:rsidRPr="000E055F">
        <w:rPr>
          <w:sz w:val="26"/>
          <w:szCs w:val="26"/>
        </w:rPr>
        <w:t xml:space="preserve"> (имеющими </w:t>
      </w:r>
      <w:proofErr w:type="gramStart"/>
      <w:r w:rsidRPr="000E055F">
        <w:rPr>
          <w:sz w:val="26"/>
          <w:szCs w:val="26"/>
        </w:rPr>
        <w:t>общих</w:t>
      </w:r>
      <w:proofErr w:type="gramEnd"/>
      <w:r w:rsidRPr="000E055F">
        <w:rPr>
          <w:sz w:val="26"/>
          <w:szCs w:val="26"/>
        </w:rPr>
        <w:t xml:space="preserve"> отца или мать) братьями и сестрами), усыновителями руководителя или усыновленными руководителем участника электронного аукциона. В случае выявления в составе комиссии по осуществлению закупок указанных лиц </w:t>
      </w:r>
      <w:r>
        <w:rPr>
          <w:sz w:val="26"/>
          <w:szCs w:val="26"/>
        </w:rPr>
        <w:t>администрация городского округа город Шахунья</w:t>
      </w:r>
      <w:r w:rsidRPr="000E055F">
        <w:rPr>
          <w:sz w:val="26"/>
          <w:szCs w:val="26"/>
        </w:rPr>
        <w:t xml:space="preserve"> обязан</w:t>
      </w:r>
      <w:r>
        <w:rPr>
          <w:sz w:val="26"/>
          <w:szCs w:val="26"/>
        </w:rPr>
        <w:t>а</w:t>
      </w:r>
      <w:r w:rsidRPr="000E055F">
        <w:rPr>
          <w:sz w:val="26"/>
          <w:szCs w:val="26"/>
        </w:rPr>
        <w:t xml:space="preserve"> незамедлительно заменить их в соответствии со своим решением.</w:t>
      </w:r>
    </w:p>
    <w:p w:rsidR="00DA6B37" w:rsidRPr="000E055F" w:rsidRDefault="00DA6B37" w:rsidP="00DA6B37">
      <w:pPr>
        <w:widowControl w:val="0"/>
        <w:ind w:firstLine="709"/>
        <w:jc w:val="both"/>
        <w:rPr>
          <w:sz w:val="26"/>
          <w:szCs w:val="26"/>
        </w:rPr>
      </w:pPr>
      <w:r w:rsidRPr="000E055F">
        <w:rPr>
          <w:sz w:val="26"/>
          <w:szCs w:val="26"/>
        </w:rPr>
        <w:t>4.</w:t>
      </w:r>
      <w:r>
        <w:rPr>
          <w:sz w:val="26"/>
          <w:szCs w:val="26"/>
        </w:rPr>
        <w:t>4</w:t>
      </w:r>
      <w:r w:rsidRPr="000E055F">
        <w:rPr>
          <w:sz w:val="26"/>
          <w:szCs w:val="26"/>
        </w:rPr>
        <w:t xml:space="preserve">. </w:t>
      </w:r>
      <w:proofErr w:type="gramStart"/>
      <w:r w:rsidRPr="000E055F">
        <w:rPr>
          <w:sz w:val="26"/>
          <w:szCs w:val="26"/>
        </w:rPr>
        <w:t xml:space="preserve">Член комиссии по осуществлению закупок может быть исключен из состава комиссии по осуществлению закупок по решению </w:t>
      </w:r>
      <w:r>
        <w:rPr>
          <w:sz w:val="26"/>
          <w:szCs w:val="26"/>
        </w:rPr>
        <w:t>администрации городского округа город Шахунья Нижегородской области</w:t>
      </w:r>
      <w:r w:rsidRPr="000E055F">
        <w:rPr>
          <w:sz w:val="26"/>
          <w:szCs w:val="26"/>
        </w:rPr>
        <w:t xml:space="preserve"> или по собственной инициативе-заявлению, переданному</w:t>
      </w:r>
      <w:r>
        <w:rPr>
          <w:sz w:val="26"/>
          <w:szCs w:val="26"/>
        </w:rPr>
        <w:t xml:space="preserve"> администрации городского округа город Шахунья Нижегородской области</w:t>
      </w:r>
      <w:r w:rsidRPr="000E055F">
        <w:rPr>
          <w:sz w:val="26"/>
          <w:szCs w:val="26"/>
        </w:rPr>
        <w:t xml:space="preserve"> не позднее 5 (пять) рабочих дней до предполагаемой даты сложения полномочий.</w:t>
      </w:r>
      <w:proofErr w:type="gramEnd"/>
    </w:p>
    <w:p w:rsidR="00DA6B37" w:rsidRPr="000E055F" w:rsidRDefault="00DA6B37" w:rsidP="00DA6B37">
      <w:pPr>
        <w:widowControl w:val="0"/>
        <w:ind w:firstLine="709"/>
        <w:jc w:val="both"/>
        <w:rPr>
          <w:i/>
          <w:sz w:val="26"/>
          <w:szCs w:val="26"/>
        </w:rPr>
      </w:pPr>
      <w:r w:rsidRPr="000E055F">
        <w:rPr>
          <w:sz w:val="26"/>
          <w:szCs w:val="26"/>
        </w:rPr>
        <w:t>4.</w:t>
      </w:r>
      <w:r>
        <w:rPr>
          <w:sz w:val="26"/>
          <w:szCs w:val="26"/>
        </w:rPr>
        <w:t>5</w:t>
      </w:r>
      <w:r w:rsidRPr="000E055F">
        <w:rPr>
          <w:sz w:val="26"/>
          <w:szCs w:val="26"/>
        </w:rPr>
        <w:t>. Организационное и документационное обеспечение деятельности комиссии по осуществлению закупок осуществляется</w:t>
      </w:r>
      <w:r>
        <w:rPr>
          <w:sz w:val="26"/>
          <w:szCs w:val="26"/>
        </w:rPr>
        <w:t xml:space="preserve"> администрацией городского округа город Шахунья Нижегородской области</w:t>
      </w:r>
      <w:r w:rsidRPr="000E055F">
        <w:rPr>
          <w:sz w:val="26"/>
          <w:szCs w:val="26"/>
        </w:rPr>
        <w:t>.</w:t>
      </w:r>
    </w:p>
    <w:p w:rsidR="00DA6B37" w:rsidRPr="000E055F" w:rsidRDefault="00DA6B37" w:rsidP="00DA6B37">
      <w:pPr>
        <w:widowControl w:val="0"/>
        <w:ind w:firstLine="709"/>
        <w:jc w:val="both"/>
        <w:rPr>
          <w:sz w:val="26"/>
          <w:szCs w:val="26"/>
        </w:rPr>
      </w:pPr>
    </w:p>
    <w:p w:rsidR="00DA6B37" w:rsidRDefault="00DA6B37" w:rsidP="00796A3C">
      <w:pPr>
        <w:widowControl w:val="0"/>
        <w:jc w:val="center"/>
        <w:rPr>
          <w:b/>
          <w:sz w:val="26"/>
          <w:szCs w:val="26"/>
        </w:rPr>
      </w:pPr>
      <w:r w:rsidRPr="000E055F">
        <w:rPr>
          <w:b/>
          <w:sz w:val="26"/>
          <w:szCs w:val="26"/>
        </w:rPr>
        <w:t>5. Полномочия комиссии по осуществлен</w:t>
      </w:r>
      <w:r>
        <w:rPr>
          <w:b/>
          <w:sz w:val="26"/>
          <w:szCs w:val="26"/>
        </w:rPr>
        <w:t>ию закупок, ее отдельных членов</w:t>
      </w:r>
    </w:p>
    <w:p w:rsidR="009E1425" w:rsidRPr="000E055F" w:rsidRDefault="009E1425" w:rsidP="00DA6B37">
      <w:pPr>
        <w:widowControl w:val="0"/>
        <w:ind w:firstLine="709"/>
        <w:jc w:val="center"/>
        <w:rPr>
          <w:b/>
          <w:sz w:val="26"/>
          <w:szCs w:val="26"/>
        </w:rPr>
      </w:pPr>
    </w:p>
    <w:p w:rsidR="00DA6B37" w:rsidRPr="000E055F" w:rsidRDefault="00DA6B37" w:rsidP="00DA6B37">
      <w:pPr>
        <w:widowControl w:val="0"/>
        <w:ind w:firstLine="709"/>
        <w:jc w:val="both"/>
        <w:rPr>
          <w:sz w:val="26"/>
          <w:szCs w:val="26"/>
        </w:rPr>
      </w:pPr>
      <w:r w:rsidRPr="000E055F">
        <w:rPr>
          <w:sz w:val="26"/>
          <w:szCs w:val="26"/>
        </w:rPr>
        <w:t>5.1. При осуществлении закупок комиссия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5.1.1.</w:t>
      </w:r>
      <w:r w:rsidRPr="000E055F">
        <w:rPr>
          <w:sz w:val="26"/>
          <w:szCs w:val="26"/>
        </w:rPr>
        <w:tab/>
        <w:t>Проверяет документы и сведения, представленные участниками электронного аукциона в составе заявки на участие в электронном аукционе, на соответствие требованиям, установленным документацией об электронном аукционе.</w:t>
      </w:r>
    </w:p>
    <w:p w:rsidR="00DA6B37" w:rsidRPr="000E055F" w:rsidRDefault="00DA6B37" w:rsidP="00DA6B37">
      <w:pPr>
        <w:widowControl w:val="0"/>
        <w:ind w:firstLine="709"/>
        <w:jc w:val="both"/>
        <w:rPr>
          <w:sz w:val="26"/>
          <w:szCs w:val="26"/>
        </w:rPr>
      </w:pPr>
      <w:r w:rsidRPr="000E055F">
        <w:rPr>
          <w:sz w:val="26"/>
          <w:szCs w:val="26"/>
        </w:rPr>
        <w:t>5.1.2.</w:t>
      </w:r>
      <w:r w:rsidRPr="000E055F">
        <w:rPr>
          <w:sz w:val="26"/>
          <w:szCs w:val="26"/>
        </w:rPr>
        <w:tab/>
        <w:t>Рассматривает заявки на участие в электронном аукционе в порядке, установленном настоящим Положением и Положением о порядке привлечения подрядных организаций.</w:t>
      </w:r>
    </w:p>
    <w:p w:rsidR="00DA6B37" w:rsidRPr="000E055F" w:rsidRDefault="00DA6B37" w:rsidP="00DA6B37">
      <w:pPr>
        <w:widowControl w:val="0"/>
        <w:ind w:firstLine="709"/>
        <w:jc w:val="both"/>
        <w:rPr>
          <w:sz w:val="26"/>
          <w:szCs w:val="26"/>
        </w:rPr>
      </w:pPr>
      <w:r w:rsidRPr="000E055F">
        <w:rPr>
          <w:sz w:val="26"/>
          <w:szCs w:val="26"/>
        </w:rPr>
        <w:t>5.1.3.</w:t>
      </w:r>
      <w:r w:rsidRPr="000E055F">
        <w:rPr>
          <w:sz w:val="26"/>
          <w:szCs w:val="26"/>
        </w:rPr>
        <w:tab/>
        <w:t xml:space="preserve">Принимает решение о допуске или </w:t>
      </w:r>
      <w:proofErr w:type="gramStart"/>
      <w:r w:rsidRPr="000E055F">
        <w:rPr>
          <w:sz w:val="26"/>
          <w:szCs w:val="26"/>
        </w:rPr>
        <w:t>об отказе в допуске участника к участию в электронном аукционе в порядке</w:t>
      </w:r>
      <w:proofErr w:type="gramEnd"/>
      <w:r w:rsidRPr="000E055F">
        <w:rPr>
          <w:sz w:val="26"/>
          <w:szCs w:val="26"/>
        </w:rPr>
        <w:t xml:space="preserve"> и случаях, установленных Положением о порядке привлечения подрядных организаций и настоящим Положением.</w:t>
      </w:r>
    </w:p>
    <w:p w:rsidR="00DA6B37" w:rsidRPr="000E055F" w:rsidRDefault="00DA6B37" w:rsidP="00DA6B37">
      <w:pPr>
        <w:widowControl w:val="0"/>
        <w:ind w:firstLine="709"/>
        <w:jc w:val="both"/>
        <w:rPr>
          <w:sz w:val="26"/>
          <w:szCs w:val="26"/>
        </w:rPr>
      </w:pPr>
      <w:r w:rsidRPr="000E055F">
        <w:rPr>
          <w:sz w:val="26"/>
          <w:szCs w:val="26"/>
        </w:rPr>
        <w:t>5.1.4. Рассматривает обоснования предложенной цены договора, предоставляемые участниками электронного аукциона в случаях, предусмотренных Положением о порядке привлечения подрядных организаций и настоящим Положением.</w:t>
      </w:r>
    </w:p>
    <w:p w:rsidR="00DA6B37" w:rsidRPr="000E055F" w:rsidRDefault="00DA6B37" w:rsidP="00DA6B37">
      <w:pPr>
        <w:widowControl w:val="0"/>
        <w:ind w:firstLine="709"/>
        <w:jc w:val="both"/>
        <w:rPr>
          <w:sz w:val="26"/>
          <w:szCs w:val="26"/>
        </w:rPr>
      </w:pPr>
      <w:r w:rsidRPr="000E055F">
        <w:rPr>
          <w:sz w:val="26"/>
          <w:szCs w:val="26"/>
        </w:rPr>
        <w:t>5.1.5. В случаях, предусмотренных Положением о порядке привлечения подрядных организаций и настоящим Положением, принимает решение о признании цены, предложенной участником электронного аукциона, обоснованной (не обоснованной).</w:t>
      </w:r>
    </w:p>
    <w:p w:rsidR="00DA6B37" w:rsidRPr="000E055F" w:rsidRDefault="00DA6B37" w:rsidP="00DA6B37">
      <w:pPr>
        <w:widowControl w:val="0"/>
        <w:ind w:firstLine="709"/>
        <w:jc w:val="both"/>
        <w:rPr>
          <w:sz w:val="26"/>
          <w:szCs w:val="26"/>
        </w:rPr>
      </w:pPr>
      <w:r w:rsidRPr="000E055F">
        <w:rPr>
          <w:sz w:val="26"/>
          <w:szCs w:val="26"/>
        </w:rPr>
        <w:t>5.1.6. В случаях, предусмотренных Положением о порядке привлечения подрядных организаций и настоящим Положением, принимает решение о признании электронного аукциона несостоявшимся.</w:t>
      </w:r>
    </w:p>
    <w:p w:rsidR="00DA6B37" w:rsidRPr="000E055F" w:rsidRDefault="00DA6B37" w:rsidP="00DA6B37">
      <w:pPr>
        <w:widowControl w:val="0"/>
        <w:ind w:firstLine="709"/>
        <w:jc w:val="both"/>
        <w:rPr>
          <w:sz w:val="26"/>
          <w:szCs w:val="26"/>
        </w:rPr>
      </w:pPr>
      <w:r w:rsidRPr="000E055F">
        <w:rPr>
          <w:sz w:val="26"/>
          <w:szCs w:val="26"/>
        </w:rPr>
        <w:t>5.1.7. Ведет и оформляет протоколы по процедурам, проводимым в ходе осуществления закупок, а также другие действия в соответствии с Положением о порядке привлечения подрядных организаций и настоящим Положением.</w:t>
      </w:r>
    </w:p>
    <w:p w:rsidR="00DA6B37" w:rsidRPr="000E055F" w:rsidRDefault="00DA6B37" w:rsidP="00DA6B37">
      <w:pPr>
        <w:widowControl w:val="0"/>
        <w:ind w:firstLine="709"/>
        <w:jc w:val="both"/>
        <w:rPr>
          <w:sz w:val="26"/>
          <w:szCs w:val="26"/>
        </w:rPr>
      </w:pPr>
      <w:r w:rsidRPr="000E055F">
        <w:rPr>
          <w:sz w:val="26"/>
          <w:szCs w:val="26"/>
        </w:rPr>
        <w:t xml:space="preserve">5.2. При проведении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w:t>
      </w:r>
      <w:r w:rsidRPr="000E055F">
        <w:rPr>
          <w:sz w:val="26"/>
          <w:szCs w:val="26"/>
        </w:rPr>
        <w:lastRenderedPageBreak/>
        <w:t>законодательством Российской Федерации.</w:t>
      </w:r>
    </w:p>
    <w:p w:rsidR="00DA6B37" w:rsidRPr="000E055F" w:rsidRDefault="00DA6B37" w:rsidP="00DA6B37">
      <w:pPr>
        <w:widowControl w:val="0"/>
        <w:ind w:firstLine="709"/>
        <w:jc w:val="both"/>
        <w:rPr>
          <w:sz w:val="26"/>
          <w:szCs w:val="26"/>
        </w:rPr>
      </w:pPr>
      <w:r w:rsidRPr="000E055F">
        <w:rPr>
          <w:sz w:val="26"/>
          <w:szCs w:val="26"/>
        </w:rPr>
        <w:t>5.3. Члены комиссии по осуществлению закупок вправе:</w:t>
      </w:r>
    </w:p>
    <w:p w:rsidR="00DA6B37" w:rsidRPr="000E055F" w:rsidRDefault="00DA6B37" w:rsidP="00DA6B37">
      <w:pPr>
        <w:widowControl w:val="0"/>
        <w:ind w:firstLine="709"/>
        <w:jc w:val="both"/>
        <w:rPr>
          <w:sz w:val="26"/>
          <w:szCs w:val="26"/>
        </w:rPr>
      </w:pPr>
      <w:r w:rsidRPr="000E055F">
        <w:rPr>
          <w:sz w:val="26"/>
          <w:szCs w:val="26"/>
        </w:rPr>
        <w:t xml:space="preserve">5.3.1. Знакомиться с документами и информацией, необходимыми для выполнения их обязанностей (извещением и документацией о проведении электронного аукциона, реестром квалифицированных подрядных организаций, разъяснениями </w:t>
      </w:r>
      <w:r>
        <w:rPr>
          <w:sz w:val="26"/>
          <w:szCs w:val="26"/>
        </w:rPr>
        <w:t>администрации городского округа город Шахунья Нижегородской области</w:t>
      </w:r>
      <w:r w:rsidRPr="000E055F">
        <w:rPr>
          <w:sz w:val="26"/>
          <w:szCs w:val="26"/>
        </w:rPr>
        <w:t xml:space="preserve"> положений документации о проведении электронного аукциона, заявками на участие в электронном аукционе и др.).</w:t>
      </w:r>
    </w:p>
    <w:p w:rsidR="00DA6B37" w:rsidRPr="000E055F" w:rsidRDefault="00DA6B37" w:rsidP="00DA6B37">
      <w:pPr>
        <w:widowControl w:val="0"/>
        <w:ind w:firstLine="709"/>
        <w:jc w:val="both"/>
        <w:rPr>
          <w:sz w:val="26"/>
          <w:szCs w:val="26"/>
        </w:rPr>
      </w:pPr>
      <w:r w:rsidRPr="000E055F">
        <w:rPr>
          <w:sz w:val="26"/>
          <w:szCs w:val="26"/>
        </w:rPr>
        <w:t xml:space="preserve">5.3.2. Проверять достоверность сведений, предоставленных участниками электронного аукциона. </w:t>
      </w:r>
    </w:p>
    <w:p w:rsidR="00DA6B37" w:rsidRPr="000E055F" w:rsidRDefault="00DA6B37" w:rsidP="00DA6B37">
      <w:pPr>
        <w:widowControl w:val="0"/>
        <w:ind w:firstLine="709"/>
        <w:jc w:val="both"/>
        <w:rPr>
          <w:sz w:val="26"/>
          <w:szCs w:val="26"/>
        </w:rPr>
      </w:pPr>
      <w:r w:rsidRPr="000E055F">
        <w:rPr>
          <w:sz w:val="26"/>
          <w:szCs w:val="26"/>
        </w:rPr>
        <w:t>5.3.3. Осуществлять иные права, предусмотренные нормативными правовыми актами Российской Федерации, Нижегородской области, Положением о порядке привлечения подрядных организаций и настоящим Положением.</w:t>
      </w:r>
    </w:p>
    <w:p w:rsidR="00DA6B37" w:rsidRPr="000E055F" w:rsidRDefault="00DA6B37" w:rsidP="00DA6B37">
      <w:pPr>
        <w:widowControl w:val="0"/>
        <w:ind w:firstLine="709"/>
        <w:jc w:val="both"/>
        <w:rPr>
          <w:sz w:val="26"/>
          <w:szCs w:val="26"/>
        </w:rPr>
      </w:pPr>
      <w:r w:rsidRPr="000E055F">
        <w:rPr>
          <w:sz w:val="26"/>
          <w:szCs w:val="26"/>
        </w:rPr>
        <w:t>5.4. Члены комиссии по осуществлению закупок обязаны:</w:t>
      </w:r>
    </w:p>
    <w:p w:rsidR="00DA6B37" w:rsidRPr="000E055F" w:rsidRDefault="00DA6B37" w:rsidP="00DA6B37">
      <w:pPr>
        <w:widowControl w:val="0"/>
        <w:ind w:firstLine="709"/>
        <w:jc w:val="both"/>
        <w:rPr>
          <w:sz w:val="26"/>
          <w:szCs w:val="26"/>
        </w:rPr>
      </w:pPr>
      <w:r w:rsidRPr="000E055F">
        <w:rPr>
          <w:sz w:val="26"/>
          <w:szCs w:val="26"/>
        </w:rPr>
        <w:t>5.4.1. Лично присутствовать на заседаниях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5.4.2. Информировать </w:t>
      </w:r>
      <w:r>
        <w:rPr>
          <w:sz w:val="26"/>
          <w:szCs w:val="26"/>
        </w:rPr>
        <w:t>п</w:t>
      </w:r>
      <w:r w:rsidRPr="000E055F">
        <w:rPr>
          <w:sz w:val="26"/>
          <w:szCs w:val="26"/>
        </w:rPr>
        <w:t>редседателя, заместителя</w:t>
      </w:r>
      <w:r>
        <w:rPr>
          <w:sz w:val="26"/>
          <w:szCs w:val="26"/>
        </w:rPr>
        <w:t xml:space="preserve"> п</w:t>
      </w:r>
      <w:r w:rsidRPr="000E055F">
        <w:rPr>
          <w:sz w:val="26"/>
          <w:szCs w:val="26"/>
        </w:rPr>
        <w:t xml:space="preserve">редседателя и </w:t>
      </w:r>
      <w:r>
        <w:rPr>
          <w:sz w:val="26"/>
          <w:szCs w:val="26"/>
        </w:rPr>
        <w:t>с</w:t>
      </w:r>
      <w:r w:rsidRPr="000E055F">
        <w:rPr>
          <w:sz w:val="26"/>
          <w:szCs w:val="26"/>
        </w:rPr>
        <w:t xml:space="preserve">екретаря об изменении адреса для направления корреспонденции. </w:t>
      </w:r>
    </w:p>
    <w:p w:rsidR="00DA6B37" w:rsidRPr="000E055F" w:rsidRDefault="00DA6B37" w:rsidP="00DA6B37">
      <w:pPr>
        <w:widowControl w:val="0"/>
        <w:ind w:firstLine="709"/>
        <w:jc w:val="both"/>
        <w:rPr>
          <w:sz w:val="26"/>
          <w:szCs w:val="26"/>
        </w:rPr>
      </w:pPr>
      <w:r w:rsidRPr="000E055F">
        <w:rPr>
          <w:sz w:val="26"/>
          <w:szCs w:val="26"/>
        </w:rPr>
        <w:t>5.4.3. 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w:t>
      </w:r>
    </w:p>
    <w:p w:rsidR="00DA6B37" w:rsidRPr="000E055F" w:rsidRDefault="00DA6B37" w:rsidP="00DA6B37">
      <w:pPr>
        <w:widowControl w:val="0"/>
        <w:ind w:firstLine="709"/>
        <w:jc w:val="both"/>
        <w:rPr>
          <w:sz w:val="26"/>
          <w:szCs w:val="26"/>
        </w:rPr>
      </w:pPr>
      <w:r w:rsidRPr="000E055F">
        <w:rPr>
          <w:sz w:val="26"/>
          <w:szCs w:val="26"/>
        </w:rPr>
        <w:t>5.</w:t>
      </w:r>
      <w:r>
        <w:rPr>
          <w:sz w:val="26"/>
          <w:szCs w:val="26"/>
        </w:rPr>
        <w:t>5</w:t>
      </w:r>
      <w:r w:rsidRPr="000E055F">
        <w:rPr>
          <w:sz w:val="26"/>
          <w:szCs w:val="26"/>
        </w:rPr>
        <w:t>. Члены комиссии по осуществлению закупок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 Нижегородской области и Положением о порядке привлечения подрядных организаций и настоящим Положением.</w:t>
      </w:r>
    </w:p>
    <w:p w:rsidR="00DA6B37" w:rsidRPr="000E055F" w:rsidRDefault="00DA6B37" w:rsidP="00DA6B37">
      <w:pPr>
        <w:widowControl w:val="0"/>
        <w:ind w:firstLine="709"/>
        <w:jc w:val="both"/>
        <w:rPr>
          <w:sz w:val="26"/>
          <w:szCs w:val="26"/>
        </w:rPr>
      </w:pPr>
    </w:p>
    <w:p w:rsidR="00DA6B37" w:rsidRPr="000E055F" w:rsidRDefault="00DA6B37" w:rsidP="00796A3C">
      <w:pPr>
        <w:widowControl w:val="0"/>
        <w:jc w:val="center"/>
        <w:rPr>
          <w:b/>
          <w:sz w:val="26"/>
          <w:szCs w:val="26"/>
        </w:rPr>
      </w:pPr>
      <w:r w:rsidRPr="000E055F">
        <w:rPr>
          <w:b/>
          <w:sz w:val="26"/>
          <w:szCs w:val="26"/>
        </w:rPr>
        <w:t xml:space="preserve">6. Председательствующий и </w:t>
      </w:r>
      <w:r>
        <w:rPr>
          <w:b/>
          <w:sz w:val="26"/>
          <w:szCs w:val="26"/>
        </w:rPr>
        <w:t>с</w:t>
      </w:r>
      <w:r w:rsidRPr="000E055F">
        <w:rPr>
          <w:b/>
          <w:sz w:val="26"/>
          <w:szCs w:val="26"/>
        </w:rPr>
        <w:t>екретарь ко</w:t>
      </w:r>
      <w:r>
        <w:rPr>
          <w:b/>
          <w:sz w:val="26"/>
          <w:szCs w:val="26"/>
        </w:rPr>
        <w:t>миссии по осуществлению закупок</w:t>
      </w:r>
    </w:p>
    <w:p w:rsidR="00DA6B37" w:rsidRPr="000E055F" w:rsidRDefault="00DA6B37" w:rsidP="00DA6B37">
      <w:pPr>
        <w:widowControl w:val="0"/>
        <w:ind w:firstLine="709"/>
        <w:jc w:val="both"/>
        <w:rPr>
          <w:sz w:val="26"/>
          <w:szCs w:val="26"/>
        </w:rPr>
      </w:pPr>
    </w:p>
    <w:p w:rsidR="00DA6B37" w:rsidRPr="000E055F" w:rsidRDefault="00DA6B37" w:rsidP="00DA6B37">
      <w:pPr>
        <w:widowControl w:val="0"/>
        <w:ind w:firstLine="709"/>
        <w:jc w:val="both"/>
        <w:rPr>
          <w:sz w:val="26"/>
          <w:szCs w:val="26"/>
        </w:rPr>
      </w:pPr>
      <w:r w:rsidRPr="000E055F">
        <w:rPr>
          <w:sz w:val="26"/>
          <w:szCs w:val="26"/>
        </w:rPr>
        <w:t xml:space="preserve">6.1. Председательствующим на заседаниях комиссии по осуществлению закупок является </w:t>
      </w:r>
      <w:r>
        <w:rPr>
          <w:sz w:val="26"/>
          <w:szCs w:val="26"/>
        </w:rPr>
        <w:t>п</w:t>
      </w:r>
      <w:r w:rsidRPr="000E055F">
        <w:rPr>
          <w:sz w:val="26"/>
          <w:szCs w:val="26"/>
        </w:rPr>
        <w:t>редседатель.</w:t>
      </w:r>
    </w:p>
    <w:p w:rsidR="00DA6B37" w:rsidRPr="000E055F" w:rsidRDefault="00DA6B37" w:rsidP="00DA6B37">
      <w:pPr>
        <w:widowControl w:val="0"/>
        <w:ind w:firstLine="709"/>
        <w:jc w:val="both"/>
        <w:rPr>
          <w:sz w:val="26"/>
          <w:szCs w:val="26"/>
        </w:rPr>
      </w:pPr>
      <w:r w:rsidRPr="000E055F">
        <w:rPr>
          <w:sz w:val="26"/>
          <w:szCs w:val="26"/>
        </w:rPr>
        <w:t xml:space="preserve">6.2. В отсутствие </w:t>
      </w:r>
      <w:r>
        <w:rPr>
          <w:sz w:val="26"/>
          <w:szCs w:val="26"/>
        </w:rPr>
        <w:t>п</w:t>
      </w:r>
      <w:r w:rsidRPr="000E055F">
        <w:rPr>
          <w:sz w:val="26"/>
          <w:szCs w:val="26"/>
        </w:rPr>
        <w:t xml:space="preserve">редседателя функции председательствующего на заседании комиссии по осуществлению закупок, а также функции, указанные в п. 6.4. настоящего Положения, осуществляет заместитель </w:t>
      </w:r>
      <w:r>
        <w:rPr>
          <w:sz w:val="26"/>
          <w:szCs w:val="26"/>
        </w:rPr>
        <w:t>п</w:t>
      </w:r>
      <w:r w:rsidRPr="000E055F">
        <w:rPr>
          <w:sz w:val="26"/>
          <w:szCs w:val="26"/>
        </w:rPr>
        <w:t xml:space="preserve">редседателя. </w:t>
      </w:r>
    </w:p>
    <w:p w:rsidR="00DA6B37" w:rsidRPr="000E055F" w:rsidRDefault="00DA6B37" w:rsidP="00DA6B37">
      <w:pPr>
        <w:widowControl w:val="0"/>
        <w:ind w:firstLine="709"/>
        <w:jc w:val="both"/>
        <w:rPr>
          <w:sz w:val="26"/>
          <w:szCs w:val="26"/>
        </w:rPr>
      </w:pPr>
      <w:r w:rsidRPr="000E055F">
        <w:rPr>
          <w:sz w:val="26"/>
          <w:szCs w:val="26"/>
        </w:rPr>
        <w:t xml:space="preserve">6.3. В рамках организации подготовки и проведения заседаний комиссии по осуществлению закупок </w:t>
      </w:r>
      <w:r>
        <w:rPr>
          <w:sz w:val="26"/>
          <w:szCs w:val="26"/>
        </w:rPr>
        <w:t>администрация городского округа город Шахунья Нижегородской области</w:t>
      </w:r>
      <w:r w:rsidRPr="000E055F">
        <w:rPr>
          <w:sz w:val="26"/>
          <w:szCs w:val="26"/>
        </w:rPr>
        <w:t xml:space="preserve"> осуществляет следующие функции:</w:t>
      </w:r>
    </w:p>
    <w:p w:rsidR="00DA6B37" w:rsidRPr="000E055F" w:rsidRDefault="00DA6B37" w:rsidP="00DA6B37">
      <w:pPr>
        <w:widowControl w:val="0"/>
        <w:ind w:firstLine="709"/>
        <w:jc w:val="both"/>
        <w:rPr>
          <w:sz w:val="26"/>
          <w:szCs w:val="26"/>
        </w:rPr>
      </w:pPr>
      <w:r w:rsidRPr="000E055F">
        <w:rPr>
          <w:sz w:val="26"/>
          <w:szCs w:val="26"/>
        </w:rPr>
        <w:t>6.3.1. Формирование повестки дня заседаний комиссии по осуществлению закупок с учетом сроков, предусмотренных в Положении о порядке привлечения подрядных организаций и настоящего Положения.</w:t>
      </w:r>
    </w:p>
    <w:p w:rsidR="00DA6B37" w:rsidRPr="000E055F" w:rsidRDefault="00DA6B37" w:rsidP="00DA6B37">
      <w:pPr>
        <w:widowControl w:val="0"/>
        <w:ind w:firstLine="709"/>
        <w:jc w:val="both"/>
        <w:rPr>
          <w:sz w:val="26"/>
          <w:szCs w:val="26"/>
        </w:rPr>
      </w:pPr>
      <w:r w:rsidRPr="000E055F">
        <w:rPr>
          <w:sz w:val="26"/>
          <w:szCs w:val="26"/>
        </w:rPr>
        <w:t>6.3.2. Подготовка перечня материалов (информации) по вопросам повестки дня заседаний, предоставляемых членам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6.4. В рамках организации подготовки и проведения заседаний комиссии по осуществлению закупок </w:t>
      </w:r>
      <w:r>
        <w:rPr>
          <w:sz w:val="26"/>
          <w:szCs w:val="26"/>
        </w:rPr>
        <w:t>п</w:t>
      </w:r>
      <w:r w:rsidRPr="000E055F">
        <w:rPr>
          <w:sz w:val="26"/>
          <w:szCs w:val="26"/>
        </w:rPr>
        <w:t>редседатель осуществляет следующие функции:</w:t>
      </w:r>
    </w:p>
    <w:p w:rsidR="00DA6B37" w:rsidRPr="000E055F" w:rsidRDefault="00DA6B37" w:rsidP="00DA6B37">
      <w:pPr>
        <w:widowControl w:val="0"/>
        <w:ind w:firstLine="709"/>
        <w:jc w:val="both"/>
        <w:rPr>
          <w:sz w:val="26"/>
          <w:szCs w:val="26"/>
        </w:rPr>
      </w:pPr>
      <w:r w:rsidRPr="000E055F">
        <w:rPr>
          <w:sz w:val="26"/>
          <w:szCs w:val="26"/>
        </w:rPr>
        <w:t>6.4.1. Утверждение повестки дня заседаний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6.4.2. Обеспечивает в процессе проведения заседания комиссии по осуществлению </w:t>
      </w:r>
      <w:proofErr w:type="gramStart"/>
      <w:r w:rsidRPr="000E055F">
        <w:rPr>
          <w:sz w:val="26"/>
          <w:szCs w:val="26"/>
        </w:rPr>
        <w:t>закупок соблюдения требований законодательства Российской Федерации</w:t>
      </w:r>
      <w:proofErr w:type="gramEnd"/>
      <w:r w:rsidRPr="000E055F">
        <w:rPr>
          <w:sz w:val="26"/>
          <w:szCs w:val="26"/>
        </w:rPr>
        <w:t xml:space="preserve"> и Нижегородской области, и настоящего Положения.</w:t>
      </w:r>
    </w:p>
    <w:p w:rsidR="00DA6B37" w:rsidRPr="000E055F" w:rsidRDefault="00DA6B37" w:rsidP="00DA6B37">
      <w:pPr>
        <w:widowControl w:val="0"/>
        <w:ind w:firstLine="709"/>
        <w:jc w:val="both"/>
        <w:rPr>
          <w:sz w:val="26"/>
          <w:szCs w:val="26"/>
        </w:rPr>
      </w:pPr>
      <w:r w:rsidRPr="000E055F">
        <w:rPr>
          <w:sz w:val="26"/>
          <w:szCs w:val="26"/>
        </w:rPr>
        <w:t xml:space="preserve">6.5. Техническое (информационное, документарное, протокольное, секретарское) обеспечение текущей деятельности комиссии по осуществлению закупок осуществляет </w:t>
      </w:r>
      <w:r>
        <w:rPr>
          <w:sz w:val="26"/>
          <w:szCs w:val="26"/>
        </w:rPr>
        <w:t>с</w:t>
      </w:r>
      <w:r w:rsidRPr="000E055F">
        <w:rPr>
          <w:sz w:val="26"/>
          <w:szCs w:val="26"/>
        </w:rPr>
        <w:t>екретарь.</w:t>
      </w:r>
    </w:p>
    <w:p w:rsidR="00DA6B37" w:rsidRPr="000E055F" w:rsidRDefault="00DA6B37" w:rsidP="00DA6B37">
      <w:pPr>
        <w:widowControl w:val="0"/>
        <w:ind w:firstLine="709"/>
        <w:jc w:val="both"/>
        <w:rPr>
          <w:sz w:val="26"/>
          <w:szCs w:val="26"/>
        </w:rPr>
      </w:pPr>
      <w:r w:rsidRPr="000E055F">
        <w:rPr>
          <w:sz w:val="26"/>
          <w:szCs w:val="26"/>
        </w:rPr>
        <w:lastRenderedPageBreak/>
        <w:t xml:space="preserve">6.6. Функции </w:t>
      </w:r>
      <w:r>
        <w:rPr>
          <w:sz w:val="26"/>
          <w:szCs w:val="26"/>
        </w:rPr>
        <w:t>с</w:t>
      </w:r>
      <w:r w:rsidRPr="000E055F">
        <w:rPr>
          <w:sz w:val="26"/>
          <w:szCs w:val="26"/>
        </w:rPr>
        <w:t>екретаря может осуществлять лицо, являющееся членом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6.7. К функциям </w:t>
      </w:r>
      <w:r>
        <w:rPr>
          <w:sz w:val="26"/>
          <w:szCs w:val="26"/>
        </w:rPr>
        <w:t>с</w:t>
      </w:r>
      <w:r w:rsidRPr="000E055F">
        <w:rPr>
          <w:sz w:val="26"/>
          <w:szCs w:val="26"/>
        </w:rPr>
        <w:t>екретаря относится:</w:t>
      </w:r>
    </w:p>
    <w:p w:rsidR="00DA6B37" w:rsidRPr="000E055F" w:rsidRDefault="00DA6B37" w:rsidP="00DA6B37">
      <w:pPr>
        <w:widowControl w:val="0"/>
        <w:ind w:firstLine="709"/>
        <w:jc w:val="both"/>
        <w:rPr>
          <w:sz w:val="26"/>
          <w:szCs w:val="26"/>
        </w:rPr>
      </w:pPr>
      <w:r w:rsidRPr="000E055F">
        <w:rPr>
          <w:sz w:val="26"/>
          <w:szCs w:val="26"/>
        </w:rPr>
        <w:t xml:space="preserve">6.7.1. Представление </w:t>
      </w:r>
      <w:r>
        <w:rPr>
          <w:sz w:val="26"/>
          <w:szCs w:val="26"/>
        </w:rPr>
        <w:t>п</w:t>
      </w:r>
      <w:r w:rsidRPr="000E055F">
        <w:rPr>
          <w:sz w:val="26"/>
          <w:szCs w:val="26"/>
        </w:rPr>
        <w:t>редседателю проекта повестки дня заседания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6.7.2. Обеспечение подготовки документов (материалов) членам комиссии по осуществлению закупок, необходимых для организации и проведения заседания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6.7.3. Уведомление членов комиссии по осуществлению закупок и </w:t>
      </w:r>
      <w:r>
        <w:rPr>
          <w:sz w:val="26"/>
          <w:szCs w:val="26"/>
        </w:rPr>
        <w:t>администрации городского округа город Шахунья Нижегородской области</w:t>
      </w:r>
      <w:r w:rsidRPr="000E055F">
        <w:rPr>
          <w:sz w:val="26"/>
          <w:szCs w:val="26"/>
        </w:rPr>
        <w:t xml:space="preserve"> о месте, дате и времени проведения заседания.</w:t>
      </w:r>
    </w:p>
    <w:p w:rsidR="00DA6B37" w:rsidRPr="000E055F" w:rsidRDefault="00DA6B37" w:rsidP="00DA6B37">
      <w:pPr>
        <w:widowControl w:val="0"/>
        <w:ind w:firstLine="709"/>
        <w:jc w:val="both"/>
        <w:rPr>
          <w:sz w:val="26"/>
          <w:szCs w:val="26"/>
        </w:rPr>
      </w:pPr>
      <w:r w:rsidRPr="000E055F">
        <w:rPr>
          <w:sz w:val="26"/>
          <w:szCs w:val="26"/>
        </w:rPr>
        <w:t>6.7.4. Оформление и организация подписания протоколов заседаний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6.7.5. Передача </w:t>
      </w:r>
      <w:r>
        <w:rPr>
          <w:sz w:val="26"/>
          <w:szCs w:val="26"/>
        </w:rPr>
        <w:t>администрации городского округа город Шахунья Нижегородской области</w:t>
      </w:r>
      <w:r w:rsidRPr="000E055F">
        <w:rPr>
          <w:sz w:val="26"/>
          <w:szCs w:val="26"/>
        </w:rPr>
        <w:t xml:space="preserve"> по завершении заседания комиссии по осуществлению закупок подписанных протоколов заседаний комиссии по осуществлению закупок, а также ранее полученных от него документов и сведений.</w:t>
      </w:r>
    </w:p>
    <w:p w:rsidR="00DA6B37" w:rsidRPr="000E055F" w:rsidRDefault="00DA6B37" w:rsidP="00DA6B37">
      <w:pPr>
        <w:widowControl w:val="0"/>
        <w:ind w:firstLine="709"/>
        <w:jc w:val="both"/>
        <w:rPr>
          <w:sz w:val="26"/>
          <w:szCs w:val="26"/>
        </w:rPr>
      </w:pPr>
      <w:r w:rsidRPr="000E055F">
        <w:rPr>
          <w:sz w:val="26"/>
          <w:szCs w:val="26"/>
        </w:rPr>
        <w:t>6.7.6. Выполнение иных функций, предусмотренных настоящим Положением.</w:t>
      </w:r>
    </w:p>
    <w:p w:rsidR="00DA6B37" w:rsidRPr="000E055F" w:rsidRDefault="00DA6B37" w:rsidP="00DA6B37">
      <w:pPr>
        <w:widowControl w:val="0"/>
        <w:ind w:firstLine="709"/>
        <w:jc w:val="both"/>
        <w:rPr>
          <w:sz w:val="26"/>
          <w:szCs w:val="26"/>
        </w:rPr>
      </w:pPr>
      <w:r w:rsidRPr="000E055F">
        <w:rPr>
          <w:sz w:val="26"/>
          <w:szCs w:val="26"/>
        </w:rPr>
        <w:t xml:space="preserve">6.8. В отсутствие </w:t>
      </w:r>
      <w:r>
        <w:rPr>
          <w:sz w:val="26"/>
          <w:szCs w:val="26"/>
        </w:rPr>
        <w:t>с</w:t>
      </w:r>
      <w:r w:rsidRPr="000E055F">
        <w:rPr>
          <w:sz w:val="26"/>
          <w:szCs w:val="26"/>
        </w:rPr>
        <w:t xml:space="preserve">екретаря его функции может осуществлять лицо, являющееся членом комиссии по осуществлению закупок, выбранное на заседании комиссии членами комиссии путем голосования. </w:t>
      </w:r>
    </w:p>
    <w:p w:rsidR="00DA6B37" w:rsidRPr="000E055F" w:rsidRDefault="00DA6B37" w:rsidP="00DA6B37">
      <w:pPr>
        <w:widowControl w:val="0"/>
        <w:ind w:firstLine="709"/>
        <w:jc w:val="both"/>
        <w:rPr>
          <w:b/>
          <w:sz w:val="26"/>
          <w:szCs w:val="26"/>
        </w:rPr>
      </w:pPr>
    </w:p>
    <w:p w:rsidR="00DA6B37" w:rsidRPr="000E055F" w:rsidRDefault="00DA6B37" w:rsidP="00796A3C">
      <w:pPr>
        <w:widowControl w:val="0"/>
        <w:jc w:val="center"/>
        <w:rPr>
          <w:b/>
          <w:sz w:val="26"/>
          <w:szCs w:val="26"/>
        </w:rPr>
      </w:pPr>
      <w:r w:rsidRPr="000E055F">
        <w:rPr>
          <w:b/>
          <w:sz w:val="26"/>
          <w:szCs w:val="26"/>
        </w:rPr>
        <w:t>7. Порядок созыва ко</w:t>
      </w:r>
      <w:r>
        <w:rPr>
          <w:b/>
          <w:sz w:val="26"/>
          <w:szCs w:val="26"/>
        </w:rPr>
        <w:t>миссии по осуществлению закупок</w:t>
      </w:r>
    </w:p>
    <w:p w:rsidR="00DA6B37" w:rsidRPr="000E055F" w:rsidRDefault="00DA6B37" w:rsidP="00DA6B37">
      <w:pPr>
        <w:widowControl w:val="0"/>
        <w:ind w:firstLine="709"/>
        <w:jc w:val="both"/>
        <w:rPr>
          <w:sz w:val="26"/>
          <w:szCs w:val="26"/>
        </w:rPr>
      </w:pPr>
    </w:p>
    <w:p w:rsidR="00DA6B37" w:rsidRPr="000E055F" w:rsidRDefault="00DA6B37" w:rsidP="00DA6B37">
      <w:pPr>
        <w:widowControl w:val="0"/>
        <w:ind w:firstLine="709"/>
        <w:jc w:val="both"/>
        <w:rPr>
          <w:sz w:val="26"/>
          <w:szCs w:val="26"/>
        </w:rPr>
      </w:pPr>
      <w:r w:rsidRPr="000E055F">
        <w:rPr>
          <w:sz w:val="26"/>
          <w:szCs w:val="26"/>
        </w:rPr>
        <w:t>7.1. Комиссия по осуществлению закупок</w:t>
      </w:r>
      <w:r>
        <w:rPr>
          <w:sz w:val="26"/>
          <w:szCs w:val="26"/>
        </w:rPr>
        <w:t xml:space="preserve"> созывается п</w:t>
      </w:r>
      <w:r w:rsidRPr="000E055F">
        <w:rPr>
          <w:sz w:val="26"/>
          <w:szCs w:val="26"/>
        </w:rPr>
        <w:t>редседателем по мере необходимости с такой периодичностью, которая обеспечивает соблюдение следующих сроков:</w:t>
      </w:r>
    </w:p>
    <w:p w:rsidR="00DA6B37" w:rsidRPr="000E055F" w:rsidRDefault="00DA6B37" w:rsidP="00DA6B37">
      <w:pPr>
        <w:widowControl w:val="0"/>
        <w:ind w:firstLine="709"/>
        <w:jc w:val="both"/>
        <w:rPr>
          <w:sz w:val="26"/>
          <w:szCs w:val="26"/>
        </w:rPr>
      </w:pPr>
      <w:r w:rsidRPr="000E055F">
        <w:rPr>
          <w:sz w:val="26"/>
          <w:szCs w:val="26"/>
        </w:rPr>
        <w:t xml:space="preserve">- срок рассмотрения заявок на участие в электронном аукционе не должен превышать 10 рабочих дней </w:t>
      </w:r>
      <w:proofErr w:type="gramStart"/>
      <w:r w:rsidRPr="000E055F">
        <w:rPr>
          <w:sz w:val="26"/>
          <w:szCs w:val="26"/>
        </w:rPr>
        <w:t>с даты окончания</w:t>
      </w:r>
      <w:proofErr w:type="gramEnd"/>
      <w:r w:rsidRPr="000E055F">
        <w:rPr>
          <w:sz w:val="26"/>
          <w:szCs w:val="26"/>
        </w:rPr>
        <w:t xml:space="preserve"> срока подачи заявок;</w:t>
      </w:r>
    </w:p>
    <w:p w:rsidR="00DA6B37" w:rsidRPr="000E055F" w:rsidRDefault="00DA6B37" w:rsidP="00DA6B37">
      <w:pPr>
        <w:widowControl w:val="0"/>
        <w:ind w:firstLine="709"/>
        <w:jc w:val="both"/>
        <w:rPr>
          <w:sz w:val="26"/>
          <w:szCs w:val="26"/>
        </w:rPr>
      </w:pPr>
      <w:r w:rsidRPr="000E055F">
        <w:rPr>
          <w:sz w:val="26"/>
          <w:szCs w:val="26"/>
        </w:rPr>
        <w:t xml:space="preserve">- срок рассмотрения обоснования предложенной участником электронного аукциона цены договора не должен превышать </w:t>
      </w:r>
      <w:r w:rsidRPr="00FE3C4B">
        <w:rPr>
          <w:sz w:val="26"/>
          <w:szCs w:val="26"/>
        </w:rPr>
        <w:t>5 рабочих дней</w:t>
      </w:r>
      <w:r w:rsidRPr="000E055F">
        <w:rPr>
          <w:sz w:val="26"/>
          <w:szCs w:val="26"/>
        </w:rPr>
        <w:t xml:space="preserve"> </w:t>
      </w:r>
      <w:proofErr w:type="gramStart"/>
      <w:r w:rsidRPr="000E055F">
        <w:rPr>
          <w:sz w:val="26"/>
          <w:szCs w:val="26"/>
        </w:rPr>
        <w:t>с даты получения</w:t>
      </w:r>
      <w:proofErr w:type="gramEnd"/>
      <w:r w:rsidRPr="000E055F">
        <w:rPr>
          <w:sz w:val="26"/>
          <w:szCs w:val="26"/>
        </w:rPr>
        <w:t xml:space="preserve"> </w:t>
      </w:r>
      <w:r>
        <w:rPr>
          <w:sz w:val="26"/>
          <w:szCs w:val="26"/>
        </w:rPr>
        <w:t>администрацией городского округа город Шахунья Нижегородской области</w:t>
      </w:r>
      <w:r w:rsidRPr="000E055F">
        <w:rPr>
          <w:sz w:val="26"/>
          <w:szCs w:val="26"/>
        </w:rPr>
        <w:t xml:space="preserve"> подписанного участником электронного аукциона договора о проведении капитального ремонта.</w:t>
      </w:r>
    </w:p>
    <w:p w:rsidR="00DA6B37" w:rsidRPr="000E055F" w:rsidRDefault="00DA6B37" w:rsidP="00DA6B37">
      <w:pPr>
        <w:widowControl w:val="0"/>
        <w:ind w:firstLine="709"/>
        <w:jc w:val="both"/>
        <w:rPr>
          <w:sz w:val="26"/>
          <w:szCs w:val="26"/>
        </w:rPr>
      </w:pPr>
      <w:r w:rsidRPr="000E055F">
        <w:rPr>
          <w:sz w:val="26"/>
          <w:szCs w:val="26"/>
        </w:rPr>
        <w:t xml:space="preserve">7.2. Решение о проведении заседания комиссии по осуществлению закупок принимается </w:t>
      </w:r>
      <w:r>
        <w:rPr>
          <w:sz w:val="26"/>
          <w:szCs w:val="26"/>
        </w:rPr>
        <w:t>п</w:t>
      </w:r>
      <w:r w:rsidRPr="000E055F">
        <w:rPr>
          <w:sz w:val="26"/>
          <w:szCs w:val="26"/>
        </w:rPr>
        <w:t>редседателем на основании полученных от</w:t>
      </w:r>
      <w:r>
        <w:rPr>
          <w:sz w:val="26"/>
          <w:szCs w:val="26"/>
        </w:rPr>
        <w:t xml:space="preserve"> администрации городского округа город Шахунья Нижегородской области</w:t>
      </w:r>
      <w:r w:rsidRPr="000E055F">
        <w:rPr>
          <w:sz w:val="26"/>
          <w:szCs w:val="26"/>
        </w:rPr>
        <w:t xml:space="preserve"> документов и сведений.</w:t>
      </w:r>
    </w:p>
    <w:p w:rsidR="00DA6B37" w:rsidRPr="000E055F" w:rsidRDefault="00DA6B37" w:rsidP="00DA6B37">
      <w:pPr>
        <w:widowControl w:val="0"/>
        <w:ind w:firstLine="709"/>
        <w:jc w:val="both"/>
        <w:rPr>
          <w:sz w:val="26"/>
          <w:szCs w:val="26"/>
        </w:rPr>
      </w:pPr>
      <w:r w:rsidRPr="000E055F">
        <w:rPr>
          <w:sz w:val="26"/>
          <w:szCs w:val="26"/>
        </w:rPr>
        <w:t xml:space="preserve">7.3. Уведомление о месте, дате и времени проведения заседания комиссии по осуществлению закупок готовится и направляется </w:t>
      </w:r>
      <w:r>
        <w:rPr>
          <w:sz w:val="26"/>
          <w:szCs w:val="26"/>
        </w:rPr>
        <w:t>с</w:t>
      </w:r>
      <w:r w:rsidRPr="000E055F">
        <w:rPr>
          <w:sz w:val="26"/>
          <w:szCs w:val="26"/>
        </w:rPr>
        <w:t xml:space="preserve">екретарем не </w:t>
      </w:r>
      <w:proofErr w:type="gramStart"/>
      <w:r w:rsidRPr="000E055F">
        <w:rPr>
          <w:sz w:val="26"/>
          <w:szCs w:val="26"/>
        </w:rPr>
        <w:t>позднее</w:t>
      </w:r>
      <w:proofErr w:type="gramEnd"/>
      <w:r w:rsidRPr="000E055F">
        <w:rPr>
          <w:sz w:val="26"/>
          <w:szCs w:val="26"/>
        </w:rPr>
        <w:t xml:space="preserve"> чем за 3 (три) рабочих дня до даты заседания членам комиссии по осуществлению закупок.</w:t>
      </w:r>
    </w:p>
    <w:p w:rsidR="00DA6B37" w:rsidRPr="000E055F" w:rsidRDefault="00DA6B37" w:rsidP="00DA6B37">
      <w:pPr>
        <w:widowControl w:val="0"/>
        <w:ind w:firstLine="709"/>
        <w:jc w:val="both"/>
        <w:rPr>
          <w:sz w:val="26"/>
          <w:szCs w:val="26"/>
        </w:rPr>
      </w:pPr>
    </w:p>
    <w:p w:rsidR="00DA6B37" w:rsidRDefault="00DA6B37" w:rsidP="00796A3C">
      <w:pPr>
        <w:widowControl w:val="0"/>
        <w:jc w:val="center"/>
        <w:rPr>
          <w:b/>
          <w:sz w:val="26"/>
          <w:szCs w:val="26"/>
        </w:rPr>
      </w:pPr>
      <w:r w:rsidRPr="000E055F">
        <w:rPr>
          <w:b/>
          <w:sz w:val="26"/>
          <w:szCs w:val="26"/>
        </w:rPr>
        <w:t>8. Порядок проведения заседаний ко</w:t>
      </w:r>
      <w:r>
        <w:rPr>
          <w:b/>
          <w:sz w:val="26"/>
          <w:szCs w:val="26"/>
        </w:rPr>
        <w:t>миссии по осуществлению закупок</w:t>
      </w:r>
    </w:p>
    <w:p w:rsidR="00796A3C" w:rsidRPr="000E055F" w:rsidRDefault="00796A3C" w:rsidP="00DA6B37">
      <w:pPr>
        <w:widowControl w:val="0"/>
        <w:ind w:firstLine="709"/>
        <w:jc w:val="both"/>
        <w:rPr>
          <w:b/>
          <w:sz w:val="26"/>
          <w:szCs w:val="26"/>
        </w:rPr>
      </w:pPr>
    </w:p>
    <w:p w:rsidR="00DA6B37" w:rsidRPr="000E055F" w:rsidRDefault="00DA6B37" w:rsidP="00DA6B37">
      <w:pPr>
        <w:widowControl w:val="0"/>
        <w:ind w:firstLine="709"/>
        <w:jc w:val="both"/>
        <w:rPr>
          <w:sz w:val="26"/>
          <w:szCs w:val="26"/>
        </w:rPr>
      </w:pPr>
      <w:r w:rsidRPr="000E055F">
        <w:rPr>
          <w:sz w:val="26"/>
          <w:szCs w:val="26"/>
        </w:rPr>
        <w:t xml:space="preserve">8.1. Заседание комиссии по осуществлению закупок открывается </w:t>
      </w:r>
      <w:r>
        <w:rPr>
          <w:sz w:val="26"/>
          <w:szCs w:val="26"/>
        </w:rPr>
        <w:t>п</w:t>
      </w:r>
      <w:r w:rsidRPr="000E055F">
        <w:rPr>
          <w:sz w:val="26"/>
          <w:szCs w:val="26"/>
        </w:rPr>
        <w:t xml:space="preserve">редседателем, а в случае его отсутствия заместителем </w:t>
      </w:r>
      <w:r>
        <w:rPr>
          <w:sz w:val="26"/>
          <w:szCs w:val="26"/>
        </w:rPr>
        <w:t>п</w:t>
      </w:r>
      <w:r w:rsidRPr="000E055F">
        <w:rPr>
          <w:sz w:val="26"/>
          <w:szCs w:val="26"/>
        </w:rPr>
        <w:t>редседателя.</w:t>
      </w:r>
    </w:p>
    <w:p w:rsidR="00DA6B37" w:rsidRPr="000E055F" w:rsidRDefault="00DA6B37" w:rsidP="00DA6B37">
      <w:pPr>
        <w:widowControl w:val="0"/>
        <w:ind w:firstLine="709"/>
        <w:jc w:val="both"/>
        <w:rPr>
          <w:sz w:val="26"/>
          <w:szCs w:val="26"/>
        </w:rPr>
      </w:pPr>
      <w:r w:rsidRPr="000E055F">
        <w:rPr>
          <w:sz w:val="26"/>
          <w:szCs w:val="26"/>
        </w:rPr>
        <w:t>8.2. Секретарь определяет наличие кворума для проведения заседания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Комиссия по осуществлению закупок правомочна осуществлять свои функции, если на ее заседании присутствует не менее половины от общего числа ее членов. Принятие решения членами комиссии по осуществлению закупок путем проведения </w:t>
      </w:r>
      <w:r w:rsidRPr="000E055F">
        <w:rPr>
          <w:sz w:val="26"/>
          <w:szCs w:val="26"/>
        </w:rPr>
        <w:lastRenderedPageBreak/>
        <w:t>заочного голосования, а также делегирование ими своих полномочий третьим лицам не допускается.</w:t>
      </w:r>
    </w:p>
    <w:p w:rsidR="00DA6B37" w:rsidRPr="000E055F" w:rsidRDefault="00DA6B37" w:rsidP="00DA6B37">
      <w:pPr>
        <w:widowControl w:val="0"/>
        <w:ind w:firstLine="709"/>
        <w:jc w:val="both"/>
        <w:rPr>
          <w:sz w:val="26"/>
          <w:szCs w:val="26"/>
        </w:rPr>
      </w:pPr>
      <w:r w:rsidRPr="000E055F">
        <w:rPr>
          <w:sz w:val="26"/>
          <w:szCs w:val="26"/>
        </w:rPr>
        <w:t>8.3. 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w:t>
      </w:r>
    </w:p>
    <w:p w:rsidR="00DA6B37" w:rsidRPr="000E055F" w:rsidRDefault="00DA6B37" w:rsidP="00DA6B37">
      <w:pPr>
        <w:widowControl w:val="0"/>
        <w:ind w:firstLine="709"/>
        <w:jc w:val="both"/>
        <w:rPr>
          <w:sz w:val="26"/>
          <w:szCs w:val="26"/>
        </w:rPr>
      </w:pPr>
      <w:r w:rsidRPr="000E055F">
        <w:rPr>
          <w:sz w:val="26"/>
          <w:szCs w:val="26"/>
        </w:rPr>
        <w:t xml:space="preserve">8.4. При отсутствии кворума заседание объявляется неправомочным. При этом </w:t>
      </w:r>
      <w:r>
        <w:rPr>
          <w:sz w:val="26"/>
          <w:szCs w:val="26"/>
        </w:rPr>
        <w:t>п</w:t>
      </w:r>
      <w:r w:rsidRPr="000E055F">
        <w:rPr>
          <w:sz w:val="26"/>
          <w:szCs w:val="26"/>
        </w:rPr>
        <w:t xml:space="preserve">редседатель (заместитель </w:t>
      </w:r>
      <w:r>
        <w:rPr>
          <w:sz w:val="26"/>
          <w:szCs w:val="26"/>
        </w:rPr>
        <w:t>п</w:t>
      </w:r>
      <w:r w:rsidRPr="000E055F">
        <w:rPr>
          <w:sz w:val="26"/>
          <w:szCs w:val="26"/>
        </w:rPr>
        <w:t>редседателя) на заседании определяет дату нового заседания. Проведение нового заседания взамен несостоявшегося должно быть осуществлено с учетом пункта 7.1. настоящего Положения.</w:t>
      </w:r>
    </w:p>
    <w:p w:rsidR="00DA6B37" w:rsidRPr="000E055F" w:rsidRDefault="00DA6B37" w:rsidP="00DA6B37">
      <w:pPr>
        <w:widowControl w:val="0"/>
        <w:ind w:firstLine="709"/>
        <w:jc w:val="both"/>
        <w:rPr>
          <w:sz w:val="26"/>
          <w:szCs w:val="26"/>
        </w:rPr>
      </w:pPr>
      <w:r w:rsidRPr="000E055F">
        <w:rPr>
          <w:sz w:val="26"/>
          <w:szCs w:val="26"/>
        </w:rPr>
        <w:t>8.5. 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w:t>
      </w:r>
    </w:p>
    <w:p w:rsidR="00DA6B37" w:rsidRPr="000E055F" w:rsidRDefault="00DA6B37" w:rsidP="00DA6B37">
      <w:pPr>
        <w:widowControl w:val="0"/>
        <w:ind w:firstLine="709"/>
        <w:jc w:val="both"/>
        <w:rPr>
          <w:sz w:val="26"/>
          <w:szCs w:val="26"/>
        </w:rPr>
      </w:pPr>
      <w:r w:rsidRPr="000E055F">
        <w:rPr>
          <w:sz w:val="26"/>
          <w:szCs w:val="26"/>
        </w:rPr>
        <w:t xml:space="preserve">8.6. При решении вопросов на заседании каждый член комиссии по осуществлению закупок обладает одним голосом. В случае равенства голосов голос </w:t>
      </w:r>
      <w:r>
        <w:rPr>
          <w:sz w:val="26"/>
          <w:szCs w:val="26"/>
        </w:rPr>
        <w:t>п</w:t>
      </w:r>
      <w:r w:rsidRPr="000E055F">
        <w:rPr>
          <w:sz w:val="26"/>
          <w:szCs w:val="26"/>
        </w:rPr>
        <w:t xml:space="preserve">редседателя (при его отсутствии, заместителя </w:t>
      </w:r>
      <w:r>
        <w:rPr>
          <w:sz w:val="26"/>
          <w:szCs w:val="26"/>
        </w:rPr>
        <w:t>п</w:t>
      </w:r>
      <w:r w:rsidRPr="000E055F">
        <w:rPr>
          <w:sz w:val="26"/>
          <w:szCs w:val="26"/>
        </w:rPr>
        <w:t>редседателя) на заседании комиссии по осуществлению закупок является решающим.</w:t>
      </w:r>
    </w:p>
    <w:p w:rsidR="00DA6B37" w:rsidRPr="000E055F" w:rsidRDefault="00DA6B37" w:rsidP="00DA6B37">
      <w:pPr>
        <w:widowControl w:val="0"/>
        <w:ind w:firstLine="709"/>
        <w:jc w:val="both"/>
        <w:rPr>
          <w:sz w:val="26"/>
          <w:szCs w:val="26"/>
        </w:rPr>
      </w:pPr>
      <w:r w:rsidRPr="000E055F">
        <w:rPr>
          <w:sz w:val="26"/>
          <w:szCs w:val="26"/>
        </w:rPr>
        <w:t xml:space="preserve">8.7. Комиссия по осуществлению закупок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электронного аукциона, в рамках которого осуществляется рассмотрение заявок. </w:t>
      </w:r>
    </w:p>
    <w:p w:rsidR="00DA6B37" w:rsidRPr="000E055F" w:rsidRDefault="00DA6B37" w:rsidP="00DA6B37">
      <w:pPr>
        <w:widowControl w:val="0"/>
        <w:ind w:firstLine="709"/>
        <w:jc w:val="both"/>
        <w:rPr>
          <w:sz w:val="26"/>
          <w:szCs w:val="26"/>
        </w:rPr>
      </w:pPr>
      <w:proofErr w:type="gramStart"/>
      <w:r w:rsidRPr="000E055F">
        <w:rPr>
          <w:sz w:val="26"/>
          <w:szCs w:val="26"/>
        </w:rPr>
        <w:t xml:space="preserve">Экспертами не могут быть лица, которые лично заинтересованы в результатах размещения заказа (в том числе физические лица, подавшие заявки на участие в электронном аукционе либо состоящие в штате организаций, подавших указанные заявки), либо физические лица, на которых способны оказывать влияние участники электронного аукциона (в том числе физические лица, являющиеся участниками этих организаций, членами их органов управления, кредиторами участников отбора). </w:t>
      </w:r>
      <w:proofErr w:type="gramEnd"/>
    </w:p>
    <w:p w:rsidR="00DA6B37" w:rsidRPr="000E055F" w:rsidRDefault="00DA6B37" w:rsidP="00DA6B37">
      <w:pPr>
        <w:widowControl w:val="0"/>
        <w:ind w:firstLine="709"/>
        <w:jc w:val="both"/>
        <w:rPr>
          <w:sz w:val="26"/>
          <w:szCs w:val="26"/>
        </w:rPr>
      </w:pPr>
      <w:r w:rsidRPr="000E055F">
        <w:rPr>
          <w:sz w:val="26"/>
          <w:szCs w:val="26"/>
        </w:rPr>
        <w:t xml:space="preserve">Эксперты представляют в комиссию по осуществлению закупок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электронном </w:t>
      </w:r>
      <w:proofErr w:type="gramStart"/>
      <w:r w:rsidRPr="000E055F">
        <w:rPr>
          <w:sz w:val="26"/>
          <w:szCs w:val="26"/>
        </w:rPr>
        <w:t>аукционе</w:t>
      </w:r>
      <w:proofErr w:type="gramEnd"/>
      <w:r w:rsidRPr="000E055F">
        <w:rPr>
          <w:sz w:val="26"/>
          <w:szCs w:val="26"/>
        </w:rPr>
        <w:t>.</w:t>
      </w:r>
    </w:p>
    <w:p w:rsidR="00DA6B37" w:rsidRPr="000E055F" w:rsidRDefault="00DA6B37" w:rsidP="00DA6B37">
      <w:pPr>
        <w:widowControl w:val="0"/>
        <w:ind w:firstLine="709"/>
        <w:jc w:val="both"/>
        <w:rPr>
          <w:sz w:val="26"/>
          <w:szCs w:val="26"/>
        </w:rPr>
      </w:pPr>
      <w:r w:rsidRPr="000E055F">
        <w:rPr>
          <w:sz w:val="26"/>
          <w:szCs w:val="26"/>
        </w:rPr>
        <w:t xml:space="preserve">8.8. </w:t>
      </w:r>
      <w:r>
        <w:rPr>
          <w:sz w:val="26"/>
          <w:szCs w:val="26"/>
        </w:rPr>
        <w:t>Администрация городского округа город Шахунья Нижегородской области</w:t>
      </w:r>
      <w:r w:rsidRPr="000E055F">
        <w:rPr>
          <w:sz w:val="26"/>
          <w:szCs w:val="26"/>
        </w:rPr>
        <w:t xml:space="preserve"> вправе осуществлять аудио</w:t>
      </w:r>
      <w:r>
        <w:rPr>
          <w:sz w:val="26"/>
          <w:szCs w:val="26"/>
        </w:rPr>
        <w:t xml:space="preserve"> </w:t>
      </w:r>
      <w:r w:rsidRPr="000E055F">
        <w:rPr>
          <w:sz w:val="26"/>
          <w:szCs w:val="26"/>
        </w:rPr>
        <w:t xml:space="preserve">– и (или) видеозапись заседаний комиссии по осуществлению закупок. </w:t>
      </w:r>
    </w:p>
    <w:p w:rsidR="00DA6B37" w:rsidRPr="000E055F" w:rsidRDefault="00DA6B37" w:rsidP="00DA6B37">
      <w:pPr>
        <w:widowControl w:val="0"/>
        <w:ind w:firstLine="709"/>
        <w:jc w:val="both"/>
        <w:rPr>
          <w:sz w:val="26"/>
          <w:szCs w:val="26"/>
        </w:rPr>
      </w:pPr>
      <w:r w:rsidRPr="000E055F">
        <w:rPr>
          <w:sz w:val="26"/>
          <w:szCs w:val="26"/>
        </w:rPr>
        <w:t xml:space="preserve">8.9. </w:t>
      </w:r>
      <w:r>
        <w:rPr>
          <w:sz w:val="26"/>
          <w:szCs w:val="26"/>
        </w:rPr>
        <w:t>Администрация городского округа город Шахунья Нижегородской области</w:t>
      </w:r>
      <w:r w:rsidRPr="000E055F">
        <w:rPr>
          <w:sz w:val="26"/>
          <w:szCs w:val="26"/>
        </w:rPr>
        <w:t xml:space="preserve"> и члены комиссии обязаны обеспечить конфиденциальность информации об участниках электронного аукциона, подавших заявки на участие в электронном аукционе.</w:t>
      </w:r>
    </w:p>
    <w:p w:rsidR="00DA6B37" w:rsidRPr="000E055F" w:rsidRDefault="00DA6B37" w:rsidP="00DA6B37">
      <w:pPr>
        <w:widowControl w:val="0"/>
        <w:ind w:firstLine="709"/>
        <w:jc w:val="both"/>
        <w:rPr>
          <w:sz w:val="26"/>
          <w:szCs w:val="26"/>
        </w:rPr>
      </w:pPr>
    </w:p>
    <w:p w:rsidR="00DA6B37" w:rsidRPr="000E055F" w:rsidRDefault="00DA6B37" w:rsidP="00796A3C">
      <w:pPr>
        <w:widowControl w:val="0"/>
        <w:jc w:val="center"/>
        <w:rPr>
          <w:b/>
          <w:sz w:val="26"/>
          <w:szCs w:val="26"/>
        </w:rPr>
      </w:pPr>
      <w:r w:rsidRPr="000E055F">
        <w:rPr>
          <w:b/>
          <w:sz w:val="26"/>
          <w:szCs w:val="26"/>
        </w:rPr>
        <w:t>9. Порядок деятельности комиссии по осуществлению закупок</w:t>
      </w:r>
      <w:r w:rsidR="00796A3C">
        <w:rPr>
          <w:b/>
          <w:sz w:val="26"/>
          <w:szCs w:val="26"/>
        </w:rPr>
        <w:br/>
      </w:r>
      <w:r w:rsidRPr="000E055F">
        <w:rPr>
          <w:b/>
          <w:sz w:val="26"/>
          <w:szCs w:val="26"/>
        </w:rPr>
        <w:t xml:space="preserve"> при рассмотрении заявок на</w:t>
      </w:r>
      <w:r>
        <w:rPr>
          <w:b/>
          <w:sz w:val="26"/>
          <w:szCs w:val="26"/>
        </w:rPr>
        <w:t xml:space="preserve"> участие в электронном аукционе</w:t>
      </w:r>
    </w:p>
    <w:p w:rsidR="00DA6B37" w:rsidRPr="000E055F" w:rsidRDefault="00DA6B37" w:rsidP="00DA6B37">
      <w:pPr>
        <w:widowControl w:val="0"/>
        <w:ind w:firstLine="709"/>
        <w:jc w:val="both"/>
        <w:rPr>
          <w:sz w:val="26"/>
          <w:szCs w:val="26"/>
        </w:rPr>
      </w:pPr>
    </w:p>
    <w:p w:rsidR="00DA6B37" w:rsidRPr="000E055F" w:rsidRDefault="00DA6B37" w:rsidP="00DA6B37">
      <w:pPr>
        <w:widowControl w:val="0"/>
        <w:ind w:firstLine="709"/>
        <w:jc w:val="both"/>
        <w:rPr>
          <w:sz w:val="26"/>
          <w:szCs w:val="26"/>
        </w:rPr>
      </w:pPr>
      <w:r w:rsidRPr="000E055F">
        <w:rPr>
          <w:sz w:val="26"/>
          <w:szCs w:val="26"/>
        </w:rPr>
        <w:t>9.1. Рассмотрение заявок на участие в электронном аукционе осуществляется комиссией по осуществлению закупок на заседаниях, проводимых в порядке, предусмотренном настоящим Положением.</w:t>
      </w:r>
    </w:p>
    <w:p w:rsidR="00DA6B37" w:rsidRPr="000E055F" w:rsidRDefault="00DA6B37" w:rsidP="00DA6B37">
      <w:pPr>
        <w:widowControl w:val="0"/>
        <w:ind w:firstLine="709"/>
        <w:jc w:val="both"/>
        <w:rPr>
          <w:sz w:val="26"/>
          <w:szCs w:val="26"/>
        </w:rPr>
      </w:pPr>
      <w:r w:rsidRPr="000E055F">
        <w:rPr>
          <w:sz w:val="26"/>
          <w:szCs w:val="26"/>
        </w:rPr>
        <w:t>9.2. В целях реализации п. 9.1. настоящего Положения комиссии по осуществлению закупок совершает следующие действия и принимает следующие решения:</w:t>
      </w:r>
    </w:p>
    <w:p w:rsidR="00DA6B37" w:rsidRPr="000E055F" w:rsidRDefault="00DA6B37" w:rsidP="00DA6B37">
      <w:pPr>
        <w:widowControl w:val="0"/>
        <w:ind w:firstLine="709"/>
        <w:jc w:val="both"/>
        <w:rPr>
          <w:sz w:val="26"/>
          <w:szCs w:val="26"/>
        </w:rPr>
      </w:pPr>
      <w:r w:rsidRPr="000E055F">
        <w:rPr>
          <w:sz w:val="26"/>
          <w:szCs w:val="26"/>
        </w:rPr>
        <w:t>9.2.1. Проверяет соответствие заявки на участие в электронном аукционе требованиям к документации об электронном аукционе.</w:t>
      </w:r>
    </w:p>
    <w:p w:rsidR="00DA6B37" w:rsidRPr="000E055F" w:rsidRDefault="00DA6B37" w:rsidP="00DA6B37">
      <w:pPr>
        <w:widowControl w:val="0"/>
        <w:ind w:firstLine="709"/>
        <w:jc w:val="both"/>
        <w:rPr>
          <w:sz w:val="26"/>
          <w:szCs w:val="26"/>
        </w:rPr>
      </w:pPr>
      <w:r w:rsidRPr="000E055F">
        <w:rPr>
          <w:sz w:val="26"/>
          <w:szCs w:val="26"/>
        </w:rPr>
        <w:t xml:space="preserve">9.2.2. Проверяет наличие в заявке на участие в электронном аукционе следующих </w:t>
      </w:r>
      <w:r w:rsidRPr="000E055F">
        <w:rPr>
          <w:sz w:val="26"/>
          <w:szCs w:val="26"/>
        </w:rPr>
        <w:lastRenderedPageBreak/>
        <w:t>сведений и документов:</w:t>
      </w:r>
    </w:p>
    <w:p w:rsidR="00DA6B37" w:rsidRPr="000E055F" w:rsidRDefault="00DA6B37" w:rsidP="00DA6B37">
      <w:pPr>
        <w:widowControl w:val="0"/>
        <w:ind w:firstLine="709"/>
        <w:jc w:val="both"/>
        <w:rPr>
          <w:sz w:val="26"/>
          <w:szCs w:val="26"/>
        </w:rPr>
      </w:pPr>
      <w:proofErr w:type="gramStart"/>
      <w:r w:rsidRPr="000E055F">
        <w:rPr>
          <w:sz w:val="26"/>
          <w:szCs w:val="26"/>
        </w:rPr>
        <w:t>а) документов и сведений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0E055F">
        <w:rPr>
          <w:sz w:val="26"/>
          <w:szCs w:val="26"/>
        </w:rPr>
        <w:t xml:space="preserve"> предпринимателя;</w:t>
      </w:r>
    </w:p>
    <w:p w:rsidR="00DA6B37" w:rsidRPr="000E055F" w:rsidRDefault="00DA6B37" w:rsidP="00DA6B37">
      <w:pPr>
        <w:widowControl w:val="0"/>
        <w:ind w:firstLine="709"/>
        <w:jc w:val="both"/>
        <w:rPr>
          <w:sz w:val="26"/>
          <w:szCs w:val="26"/>
        </w:rPr>
      </w:pPr>
      <w:r w:rsidRPr="000E055F">
        <w:rPr>
          <w:sz w:val="26"/>
          <w:szCs w:val="26"/>
        </w:rPr>
        <w:t>б) документа, подтверждающего полномочия лица на осуществление действий от имени участника электронного аукциона.</w:t>
      </w:r>
    </w:p>
    <w:p w:rsidR="00DA6B37" w:rsidRPr="000E055F" w:rsidRDefault="00DA6B37" w:rsidP="00DA6B37">
      <w:pPr>
        <w:widowControl w:val="0"/>
        <w:ind w:firstLine="709"/>
        <w:jc w:val="both"/>
        <w:rPr>
          <w:sz w:val="26"/>
          <w:szCs w:val="26"/>
        </w:rPr>
      </w:pPr>
      <w:r w:rsidRPr="000E055F">
        <w:rPr>
          <w:sz w:val="26"/>
          <w:szCs w:val="26"/>
        </w:rPr>
        <w:t>9.2.3. Достоверность сведений, содержащихся в документах, представленных участником электронного аукциона.</w:t>
      </w:r>
    </w:p>
    <w:p w:rsidR="00DA6B37" w:rsidRPr="000E055F" w:rsidRDefault="00DA6B37" w:rsidP="00DA6B37">
      <w:pPr>
        <w:widowControl w:val="0"/>
        <w:ind w:firstLine="709"/>
        <w:jc w:val="both"/>
        <w:rPr>
          <w:sz w:val="26"/>
          <w:szCs w:val="26"/>
        </w:rPr>
      </w:pPr>
      <w:r w:rsidRPr="000E055F">
        <w:rPr>
          <w:sz w:val="26"/>
          <w:szCs w:val="26"/>
        </w:rPr>
        <w:t>9.2.4. Наличие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и (или) услуг).</w:t>
      </w:r>
    </w:p>
    <w:p w:rsidR="00DA6B37" w:rsidRPr="000E055F" w:rsidRDefault="00DA6B37" w:rsidP="00DA6B37">
      <w:pPr>
        <w:widowControl w:val="0"/>
        <w:ind w:firstLine="709"/>
        <w:jc w:val="both"/>
        <w:rPr>
          <w:sz w:val="26"/>
          <w:szCs w:val="26"/>
        </w:rPr>
      </w:pPr>
      <w:r w:rsidRPr="000E055F">
        <w:rPr>
          <w:sz w:val="26"/>
          <w:szCs w:val="26"/>
        </w:rPr>
        <w:t xml:space="preserve">9.2.5. По результатам проводимых проверок принимает одно из следующих решений: </w:t>
      </w:r>
    </w:p>
    <w:p w:rsidR="00DA6B37" w:rsidRPr="000E055F" w:rsidRDefault="00DA6B37" w:rsidP="00DA6B37">
      <w:pPr>
        <w:widowControl w:val="0"/>
        <w:ind w:firstLine="709"/>
        <w:jc w:val="both"/>
        <w:rPr>
          <w:sz w:val="26"/>
          <w:szCs w:val="26"/>
        </w:rPr>
      </w:pPr>
      <w:r w:rsidRPr="000E055F">
        <w:rPr>
          <w:sz w:val="26"/>
          <w:szCs w:val="26"/>
        </w:rPr>
        <w:t>а) о допуске участника к участию в электронном аукционе;</w:t>
      </w:r>
    </w:p>
    <w:p w:rsidR="00DA6B37" w:rsidRPr="000E055F" w:rsidRDefault="00DA6B37" w:rsidP="00DA6B37">
      <w:pPr>
        <w:widowControl w:val="0"/>
        <w:ind w:firstLine="709"/>
        <w:jc w:val="both"/>
        <w:rPr>
          <w:sz w:val="26"/>
          <w:szCs w:val="26"/>
        </w:rPr>
      </w:pPr>
      <w:r w:rsidRPr="000E055F">
        <w:rPr>
          <w:sz w:val="26"/>
          <w:szCs w:val="26"/>
        </w:rPr>
        <w:t>б) об отказе в допуске участника к участию в электронном аукционе.</w:t>
      </w:r>
    </w:p>
    <w:p w:rsidR="00DA6B37" w:rsidRPr="000E055F" w:rsidRDefault="00DA6B37" w:rsidP="00DA6B37">
      <w:pPr>
        <w:widowControl w:val="0"/>
        <w:ind w:firstLine="709"/>
        <w:jc w:val="both"/>
        <w:rPr>
          <w:sz w:val="26"/>
          <w:szCs w:val="26"/>
        </w:rPr>
      </w:pPr>
      <w:r w:rsidRPr="000E055F">
        <w:rPr>
          <w:sz w:val="26"/>
          <w:szCs w:val="26"/>
        </w:rPr>
        <w:t>9.3. При осуществлении действий и принятии решений, указанных в п. 9.2. Положения, комиссия по осуществлению закупок должна учитывать следующее:</w:t>
      </w:r>
    </w:p>
    <w:p w:rsidR="00DA6B37" w:rsidRPr="000E055F" w:rsidRDefault="00DA6B37" w:rsidP="00DA6B37">
      <w:pPr>
        <w:widowControl w:val="0"/>
        <w:ind w:firstLine="709"/>
        <w:jc w:val="both"/>
        <w:rPr>
          <w:sz w:val="26"/>
          <w:szCs w:val="26"/>
        </w:rPr>
      </w:pPr>
      <w:r w:rsidRPr="000E055F">
        <w:rPr>
          <w:sz w:val="26"/>
          <w:szCs w:val="26"/>
        </w:rPr>
        <w:t>9.3.1.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A6B37" w:rsidRPr="000E055F" w:rsidRDefault="00DA6B37" w:rsidP="00DA6B37">
      <w:pPr>
        <w:widowControl w:val="0"/>
        <w:ind w:firstLine="709"/>
        <w:jc w:val="both"/>
        <w:rPr>
          <w:sz w:val="26"/>
          <w:szCs w:val="26"/>
        </w:rPr>
      </w:pPr>
      <w:r w:rsidRPr="000E055F">
        <w:rPr>
          <w:sz w:val="26"/>
          <w:szCs w:val="26"/>
        </w:rPr>
        <w:t xml:space="preserve">а) непредставление документов и сведений, предусмотренных </w:t>
      </w:r>
      <w:r>
        <w:rPr>
          <w:sz w:val="26"/>
          <w:szCs w:val="26"/>
        </w:rPr>
        <w:t xml:space="preserve">пунктом </w:t>
      </w:r>
      <w:r w:rsidRPr="000E055F">
        <w:rPr>
          <w:sz w:val="26"/>
          <w:szCs w:val="26"/>
        </w:rPr>
        <w:t>9.2.2 настоящего Положения;</w:t>
      </w:r>
    </w:p>
    <w:p w:rsidR="00DA6B37" w:rsidRPr="000E055F" w:rsidRDefault="00DA6B37" w:rsidP="00DA6B37">
      <w:pPr>
        <w:widowControl w:val="0"/>
        <w:ind w:firstLine="709"/>
        <w:jc w:val="both"/>
        <w:rPr>
          <w:sz w:val="26"/>
          <w:szCs w:val="26"/>
        </w:rPr>
      </w:pPr>
      <w:r w:rsidRPr="000E055F">
        <w:rPr>
          <w:sz w:val="26"/>
          <w:szCs w:val="26"/>
        </w:rPr>
        <w:t>б) несоответствие заявки на участие в электронном аукционе требованиям к документации об электронном аукционе;</w:t>
      </w:r>
    </w:p>
    <w:p w:rsidR="00DA6B37" w:rsidRPr="000E055F" w:rsidRDefault="00DA6B37" w:rsidP="00DA6B37">
      <w:pPr>
        <w:widowControl w:val="0"/>
        <w:ind w:firstLine="709"/>
        <w:jc w:val="both"/>
        <w:rPr>
          <w:sz w:val="26"/>
          <w:szCs w:val="26"/>
        </w:rPr>
      </w:pPr>
      <w:r w:rsidRPr="000E055F">
        <w:rPr>
          <w:sz w:val="26"/>
          <w:szCs w:val="26"/>
        </w:rPr>
        <w:t>в) недостоверность сведений, содержащихся в документах, представленных участником электронного аукциона;</w:t>
      </w:r>
    </w:p>
    <w:p w:rsidR="00DA6B37" w:rsidRPr="000E055F" w:rsidRDefault="00DA6B37" w:rsidP="00DA6B37">
      <w:pPr>
        <w:widowControl w:val="0"/>
        <w:ind w:firstLine="709"/>
        <w:jc w:val="both"/>
        <w:rPr>
          <w:sz w:val="26"/>
          <w:szCs w:val="26"/>
        </w:rPr>
      </w:pPr>
      <w:r w:rsidRPr="000E055F">
        <w:rPr>
          <w:sz w:val="26"/>
          <w:szCs w:val="26"/>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DA6B37" w:rsidRPr="000E055F" w:rsidRDefault="00DA6B37" w:rsidP="00DA6B37">
      <w:pPr>
        <w:widowControl w:val="0"/>
        <w:ind w:firstLine="709"/>
        <w:jc w:val="both"/>
        <w:rPr>
          <w:sz w:val="26"/>
          <w:szCs w:val="26"/>
        </w:rPr>
      </w:pPr>
      <w:r w:rsidRPr="000E055F">
        <w:rPr>
          <w:sz w:val="26"/>
          <w:szCs w:val="26"/>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A6B37" w:rsidRPr="000E055F" w:rsidRDefault="00DA6B37" w:rsidP="00DA6B37">
      <w:pPr>
        <w:widowControl w:val="0"/>
        <w:ind w:firstLine="709"/>
        <w:jc w:val="both"/>
        <w:rPr>
          <w:sz w:val="26"/>
          <w:szCs w:val="26"/>
        </w:rPr>
      </w:pPr>
      <w:r w:rsidRPr="000E055F">
        <w:rPr>
          <w:sz w:val="26"/>
          <w:szCs w:val="26"/>
        </w:rPr>
        <w:t xml:space="preserve">Отказ в допуске к участию в электронном аукционе по иным основаниям, кроме </w:t>
      </w:r>
      <w:proofErr w:type="gramStart"/>
      <w:r w:rsidRPr="000E055F">
        <w:rPr>
          <w:sz w:val="26"/>
          <w:szCs w:val="26"/>
        </w:rPr>
        <w:t>указанных</w:t>
      </w:r>
      <w:proofErr w:type="gramEnd"/>
      <w:r w:rsidRPr="000E055F">
        <w:rPr>
          <w:sz w:val="26"/>
          <w:szCs w:val="26"/>
        </w:rPr>
        <w:t xml:space="preserve"> в настоящем пункте Положения, не допускается.</w:t>
      </w:r>
    </w:p>
    <w:p w:rsidR="00DA6B37" w:rsidRPr="000E055F" w:rsidRDefault="00DA6B37" w:rsidP="00DA6B37">
      <w:pPr>
        <w:widowControl w:val="0"/>
        <w:ind w:firstLine="709"/>
        <w:jc w:val="both"/>
        <w:rPr>
          <w:sz w:val="26"/>
          <w:szCs w:val="26"/>
        </w:rPr>
      </w:pPr>
      <w:r w:rsidRPr="000E055F">
        <w:rPr>
          <w:sz w:val="26"/>
          <w:szCs w:val="26"/>
        </w:rPr>
        <w:t xml:space="preserve">9.3.2. В случае если </w:t>
      </w:r>
      <w:r>
        <w:rPr>
          <w:sz w:val="26"/>
          <w:szCs w:val="26"/>
        </w:rPr>
        <w:t>администрацией городского округа город Шахунья Нижегородской области</w:t>
      </w:r>
      <w:r w:rsidRPr="000E055F">
        <w:rPr>
          <w:sz w:val="26"/>
          <w:szCs w:val="26"/>
        </w:rPr>
        <w:t xml:space="preserve"> для выполнения функций по подготовке и проведению электронного аукциона привлекалась специализированная организация, то данная организация не вправе принимать участие в данном электронном аукционе.</w:t>
      </w:r>
    </w:p>
    <w:p w:rsidR="00DA6B37" w:rsidRPr="000E055F" w:rsidRDefault="00DA6B37" w:rsidP="00DA6B37">
      <w:pPr>
        <w:widowControl w:val="0"/>
        <w:ind w:firstLine="709"/>
        <w:jc w:val="both"/>
        <w:rPr>
          <w:sz w:val="26"/>
          <w:szCs w:val="26"/>
        </w:rPr>
      </w:pPr>
      <w:r w:rsidRPr="000E055F">
        <w:rPr>
          <w:sz w:val="26"/>
          <w:szCs w:val="26"/>
        </w:rPr>
        <w:t xml:space="preserve">9.4. </w:t>
      </w:r>
      <w:proofErr w:type="gramStart"/>
      <w:r w:rsidRPr="000E055F">
        <w:rPr>
          <w:sz w:val="26"/>
          <w:szCs w:val="26"/>
        </w:rPr>
        <w:t>В случае принятия решения об отказе в допуске всех участников электронного аукциона к участию в электронном аукционе</w:t>
      </w:r>
      <w:proofErr w:type="gramEnd"/>
      <w:r w:rsidRPr="000E055F">
        <w:rPr>
          <w:sz w:val="26"/>
          <w:szCs w:val="26"/>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 </w:t>
      </w:r>
    </w:p>
    <w:p w:rsidR="00DA6B37" w:rsidRPr="000E055F" w:rsidRDefault="00DA6B37" w:rsidP="00DA6B37">
      <w:pPr>
        <w:widowControl w:val="0"/>
        <w:ind w:firstLine="709"/>
        <w:jc w:val="both"/>
        <w:rPr>
          <w:sz w:val="26"/>
          <w:szCs w:val="26"/>
        </w:rPr>
      </w:pPr>
    </w:p>
    <w:p w:rsidR="00796A3C" w:rsidRDefault="00DA6B37" w:rsidP="00796A3C">
      <w:pPr>
        <w:widowControl w:val="0"/>
        <w:jc w:val="center"/>
        <w:rPr>
          <w:b/>
          <w:sz w:val="26"/>
          <w:szCs w:val="26"/>
        </w:rPr>
      </w:pPr>
      <w:r w:rsidRPr="000E055F">
        <w:rPr>
          <w:b/>
          <w:sz w:val="26"/>
          <w:szCs w:val="26"/>
        </w:rPr>
        <w:lastRenderedPageBreak/>
        <w:t xml:space="preserve">10. Порядок деятельности комиссии по осуществлению закупок </w:t>
      </w:r>
    </w:p>
    <w:p w:rsidR="00DA6B37" w:rsidRPr="000E055F" w:rsidRDefault="00DA6B37" w:rsidP="00796A3C">
      <w:pPr>
        <w:widowControl w:val="0"/>
        <w:jc w:val="center"/>
        <w:rPr>
          <w:b/>
          <w:sz w:val="26"/>
          <w:szCs w:val="26"/>
        </w:rPr>
      </w:pPr>
      <w:r w:rsidRPr="000E055F">
        <w:rPr>
          <w:b/>
          <w:sz w:val="26"/>
          <w:szCs w:val="26"/>
        </w:rPr>
        <w:t>при рассмотрении</w:t>
      </w:r>
      <w:r w:rsidRPr="000E055F">
        <w:rPr>
          <w:sz w:val="26"/>
          <w:szCs w:val="26"/>
        </w:rPr>
        <w:t xml:space="preserve"> </w:t>
      </w:r>
      <w:r w:rsidRPr="000E055F">
        <w:rPr>
          <w:b/>
          <w:sz w:val="26"/>
          <w:szCs w:val="26"/>
        </w:rPr>
        <w:t xml:space="preserve">обоснования цены договора, предложенной </w:t>
      </w:r>
      <w:r w:rsidR="00796A3C">
        <w:rPr>
          <w:b/>
          <w:sz w:val="26"/>
          <w:szCs w:val="26"/>
        </w:rPr>
        <w:br/>
      </w:r>
      <w:r w:rsidRPr="000E055F">
        <w:rPr>
          <w:b/>
          <w:sz w:val="26"/>
          <w:szCs w:val="26"/>
        </w:rPr>
        <w:t>у</w:t>
      </w:r>
      <w:r>
        <w:rPr>
          <w:b/>
          <w:sz w:val="26"/>
          <w:szCs w:val="26"/>
        </w:rPr>
        <w:t>частником электронного аукциона</w:t>
      </w:r>
    </w:p>
    <w:p w:rsidR="00DA6B37" w:rsidRPr="000E055F" w:rsidRDefault="00DA6B37" w:rsidP="00DA6B37">
      <w:pPr>
        <w:widowControl w:val="0"/>
        <w:ind w:firstLine="709"/>
        <w:jc w:val="both"/>
        <w:rPr>
          <w:sz w:val="26"/>
          <w:szCs w:val="26"/>
        </w:rPr>
      </w:pPr>
    </w:p>
    <w:p w:rsidR="00DA6B37" w:rsidRPr="000E055F" w:rsidRDefault="00DA6B37" w:rsidP="00DA6B37">
      <w:pPr>
        <w:widowControl w:val="0"/>
        <w:ind w:firstLine="709"/>
        <w:jc w:val="both"/>
        <w:rPr>
          <w:sz w:val="26"/>
          <w:szCs w:val="26"/>
        </w:rPr>
      </w:pPr>
      <w:r w:rsidRPr="000E055F">
        <w:rPr>
          <w:sz w:val="26"/>
          <w:szCs w:val="26"/>
        </w:rPr>
        <w:t xml:space="preserve">10.1. </w:t>
      </w:r>
      <w:proofErr w:type="gramStart"/>
      <w:r w:rsidRPr="000E055F">
        <w:rPr>
          <w:sz w:val="26"/>
          <w:szCs w:val="26"/>
        </w:rPr>
        <w:t>Рассмотрение обоснования предложенной участником электронного аукциона цены договора (по каждой статье затрат, в том числе стоимость материалов и оборудования, расходы на заработную плату, аренду машин и механизмов),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подтверждающие</w:t>
      </w:r>
      <w:proofErr w:type="gramEnd"/>
      <w:r w:rsidRPr="000E055F">
        <w:rPr>
          <w:sz w:val="26"/>
          <w:szCs w:val="26"/>
        </w:rPr>
        <w:t xml:space="preserve"> возможность участника электронного аукциона осуществить выполнение работ по предлагаемой цене, проводится комиссией по осуществлению закупок на заседаниях, проводимых в порядке, предусмотренном настоящим Положением, в случаях, предусмотренных Положением о порядке привлечения подрядных организаций.</w:t>
      </w:r>
    </w:p>
    <w:p w:rsidR="00DA6B37" w:rsidRPr="000E055F" w:rsidRDefault="00DA6B37" w:rsidP="00DA6B37">
      <w:pPr>
        <w:widowControl w:val="0"/>
        <w:ind w:firstLine="709"/>
        <w:jc w:val="both"/>
        <w:rPr>
          <w:sz w:val="26"/>
          <w:szCs w:val="26"/>
        </w:rPr>
      </w:pPr>
      <w:r w:rsidRPr="000E055F">
        <w:rPr>
          <w:sz w:val="26"/>
          <w:szCs w:val="26"/>
        </w:rPr>
        <w:t xml:space="preserve">10.2. По результатам рассмотрения документов и сведений, указанных в пункте 10.1 настоящего Положения, комиссия по осуществлению закупок принимает одно из следующих решений: </w:t>
      </w:r>
    </w:p>
    <w:p w:rsidR="00DA6B37" w:rsidRPr="000E055F" w:rsidRDefault="00DA6B37" w:rsidP="00DA6B37">
      <w:pPr>
        <w:widowControl w:val="0"/>
        <w:ind w:firstLine="709"/>
        <w:jc w:val="both"/>
        <w:rPr>
          <w:sz w:val="26"/>
          <w:szCs w:val="26"/>
        </w:rPr>
      </w:pPr>
      <w:r w:rsidRPr="000E055F">
        <w:rPr>
          <w:sz w:val="26"/>
          <w:szCs w:val="26"/>
        </w:rPr>
        <w:t>а) о признании предлагаемой участником электронного аукциона цены договора обоснованной;</w:t>
      </w:r>
    </w:p>
    <w:p w:rsidR="00DA6B37" w:rsidRPr="000E055F" w:rsidRDefault="00DA6B37" w:rsidP="00DA6B37">
      <w:pPr>
        <w:widowControl w:val="0"/>
        <w:ind w:firstLine="709"/>
        <w:jc w:val="both"/>
        <w:rPr>
          <w:sz w:val="26"/>
          <w:szCs w:val="26"/>
        </w:rPr>
      </w:pPr>
      <w:r w:rsidRPr="000E055F">
        <w:rPr>
          <w:sz w:val="26"/>
          <w:szCs w:val="26"/>
        </w:rPr>
        <w:t>б) о признании предлагаемой участником электронного аукциона цены договора не обоснованной.</w:t>
      </w:r>
    </w:p>
    <w:p w:rsidR="00DA6B37" w:rsidRPr="000E055F" w:rsidRDefault="00DA6B37" w:rsidP="00DA6B37">
      <w:pPr>
        <w:widowControl w:val="0"/>
        <w:ind w:firstLine="709"/>
        <w:jc w:val="both"/>
        <w:rPr>
          <w:sz w:val="26"/>
          <w:szCs w:val="26"/>
        </w:rPr>
      </w:pPr>
    </w:p>
    <w:p w:rsidR="00DA6B37" w:rsidRPr="000E055F" w:rsidRDefault="00DA6B37" w:rsidP="00796A3C">
      <w:pPr>
        <w:widowControl w:val="0"/>
        <w:jc w:val="center"/>
        <w:rPr>
          <w:b/>
          <w:sz w:val="26"/>
          <w:szCs w:val="26"/>
        </w:rPr>
      </w:pPr>
      <w:r w:rsidRPr="000E055F">
        <w:rPr>
          <w:b/>
          <w:sz w:val="26"/>
          <w:szCs w:val="26"/>
        </w:rPr>
        <w:t>11. Протокол заседания ко</w:t>
      </w:r>
      <w:r>
        <w:rPr>
          <w:b/>
          <w:sz w:val="26"/>
          <w:szCs w:val="26"/>
        </w:rPr>
        <w:t>миссии по осуществлению закупок</w:t>
      </w:r>
    </w:p>
    <w:p w:rsidR="00DA6B37" w:rsidRPr="000E055F" w:rsidRDefault="00DA6B37" w:rsidP="00DA6B37">
      <w:pPr>
        <w:widowControl w:val="0"/>
        <w:ind w:firstLine="709"/>
        <w:jc w:val="both"/>
        <w:rPr>
          <w:sz w:val="26"/>
          <w:szCs w:val="26"/>
        </w:rPr>
      </w:pPr>
    </w:p>
    <w:p w:rsidR="00DA6B37" w:rsidRPr="000E055F" w:rsidRDefault="00DA6B37" w:rsidP="00DA6B37">
      <w:pPr>
        <w:widowControl w:val="0"/>
        <w:ind w:firstLine="709"/>
        <w:jc w:val="both"/>
        <w:rPr>
          <w:sz w:val="26"/>
          <w:szCs w:val="26"/>
        </w:rPr>
      </w:pPr>
      <w:r w:rsidRPr="000E055F">
        <w:rPr>
          <w:sz w:val="26"/>
          <w:szCs w:val="26"/>
        </w:rPr>
        <w:t xml:space="preserve">11.1. Результаты рассмотрения комиссией по осуществлению закупок заявок на участие в электронном аукционе и принимаемые ею решения оформляются протоколом комиссии по осуществлению закупок, </w:t>
      </w:r>
      <w:proofErr w:type="gramStart"/>
      <w:r w:rsidRPr="000E055F">
        <w:rPr>
          <w:sz w:val="26"/>
          <w:szCs w:val="26"/>
        </w:rPr>
        <w:t>который</w:t>
      </w:r>
      <w:proofErr w:type="gramEnd"/>
      <w:r w:rsidRPr="000E055F">
        <w:rPr>
          <w:sz w:val="26"/>
          <w:szCs w:val="26"/>
        </w:rPr>
        <w:t xml:space="preserve"> подписывается всеми членами комиссии, участвующими в заседании.</w:t>
      </w:r>
    </w:p>
    <w:p w:rsidR="00DA6B37" w:rsidRPr="000E055F" w:rsidRDefault="00DA6B37" w:rsidP="00DA6B37">
      <w:pPr>
        <w:widowControl w:val="0"/>
        <w:ind w:firstLine="709"/>
        <w:jc w:val="both"/>
        <w:rPr>
          <w:sz w:val="26"/>
          <w:szCs w:val="26"/>
        </w:rPr>
      </w:pPr>
      <w:r w:rsidRPr="000E055F">
        <w:rPr>
          <w:sz w:val="26"/>
          <w:szCs w:val="26"/>
        </w:rPr>
        <w:t>11.2. Протокол заседания комиссии по осуществлению закупок должен быть подготовлен и подписан всеми членами комиссии по осуществлению закупок, участвующими в заседании, в следующие сроки:</w:t>
      </w:r>
    </w:p>
    <w:p w:rsidR="00DA6B37" w:rsidRPr="000E055F" w:rsidRDefault="00DA6B37" w:rsidP="00DA6B37">
      <w:pPr>
        <w:widowControl w:val="0"/>
        <w:ind w:firstLine="709"/>
        <w:jc w:val="both"/>
        <w:rPr>
          <w:sz w:val="26"/>
          <w:szCs w:val="26"/>
        </w:rPr>
      </w:pPr>
      <w:r w:rsidRPr="000E055F">
        <w:rPr>
          <w:sz w:val="26"/>
          <w:szCs w:val="26"/>
        </w:rPr>
        <w:t>- в день окончания рассмотрения заявок на участие в электронном аукционе, в случаях проведения заседания по вопросу о допуске (об отказе в допуске) участника к участию в электронном аукционе;</w:t>
      </w:r>
    </w:p>
    <w:p w:rsidR="00DA6B37" w:rsidRPr="000E055F" w:rsidRDefault="00DA6B37" w:rsidP="00DA6B37">
      <w:pPr>
        <w:widowControl w:val="0"/>
        <w:ind w:firstLine="709"/>
        <w:jc w:val="both"/>
        <w:rPr>
          <w:sz w:val="26"/>
          <w:szCs w:val="26"/>
        </w:rPr>
      </w:pPr>
      <w:r w:rsidRPr="000E055F">
        <w:rPr>
          <w:sz w:val="26"/>
          <w:szCs w:val="26"/>
        </w:rPr>
        <w:t xml:space="preserve">11.3. Протокол комиссии по осуществлению закупок, вместе с прилагаемыми документами передается </w:t>
      </w:r>
      <w:r>
        <w:rPr>
          <w:sz w:val="26"/>
          <w:szCs w:val="26"/>
        </w:rPr>
        <w:t>администрации городского округа город Шахунья Нижегородской области</w:t>
      </w:r>
      <w:r w:rsidRPr="000E055F">
        <w:rPr>
          <w:sz w:val="26"/>
          <w:szCs w:val="26"/>
        </w:rPr>
        <w:t xml:space="preserve"> в день подписания протокола.</w:t>
      </w:r>
    </w:p>
    <w:p w:rsidR="00DA6B37" w:rsidRPr="000E055F" w:rsidRDefault="00DA6B37" w:rsidP="00DA6B37">
      <w:pPr>
        <w:widowControl w:val="0"/>
        <w:ind w:firstLine="709"/>
        <w:jc w:val="both"/>
        <w:rPr>
          <w:sz w:val="26"/>
          <w:szCs w:val="26"/>
        </w:rPr>
      </w:pPr>
      <w:r w:rsidRPr="000E055F">
        <w:rPr>
          <w:sz w:val="26"/>
          <w:szCs w:val="26"/>
        </w:rPr>
        <w:t>11.4. В протоколе комиссии по осуществлению закупок указывается следующая информация:</w:t>
      </w:r>
    </w:p>
    <w:p w:rsidR="00DA6B37" w:rsidRPr="000E055F" w:rsidRDefault="00DA6B37" w:rsidP="00DA6B37">
      <w:pPr>
        <w:widowControl w:val="0"/>
        <w:ind w:firstLine="709"/>
        <w:jc w:val="both"/>
        <w:rPr>
          <w:sz w:val="26"/>
          <w:szCs w:val="26"/>
        </w:rPr>
      </w:pPr>
      <w:r w:rsidRPr="000E055F">
        <w:rPr>
          <w:sz w:val="26"/>
          <w:szCs w:val="26"/>
        </w:rPr>
        <w:t>а) о месте, дате и времени рассмотрения заявок на участие в электронном аукционе;</w:t>
      </w:r>
    </w:p>
    <w:p w:rsidR="00DA6B37" w:rsidRPr="000E055F" w:rsidRDefault="00DA6B37" w:rsidP="00DA6B37">
      <w:pPr>
        <w:widowControl w:val="0"/>
        <w:ind w:firstLine="709"/>
        <w:jc w:val="both"/>
        <w:rPr>
          <w:sz w:val="26"/>
          <w:szCs w:val="26"/>
        </w:rPr>
      </w:pPr>
      <w:r w:rsidRPr="000E055F">
        <w:rPr>
          <w:sz w:val="26"/>
          <w:szCs w:val="26"/>
        </w:rPr>
        <w:t xml:space="preserve">б) о составе членов комиссии по осуществлению закупок, присутствующих на заседании, наличии (отсутствие) кворума, фамилии, имени и отчестве (указывается при наличии отчества) лица, осуществляющего подсчет голосов; </w:t>
      </w:r>
    </w:p>
    <w:p w:rsidR="00DA6B37" w:rsidRPr="000E055F" w:rsidRDefault="00DA6B37" w:rsidP="00DA6B37">
      <w:pPr>
        <w:widowControl w:val="0"/>
        <w:ind w:firstLine="709"/>
        <w:jc w:val="both"/>
        <w:rPr>
          <w:sz w:val="26"/>
          <w:szCs w:val="26"/>
        </w:rPr>
      </w:pPr>
      <w:r w:rsidRPr="000E055F">
        <w:rPr>
          <w:sz w:val="26"/>
          <w:szCs w:val="26"/>
        </w:rPr>
        <w:t>в) о предмете электронного аукциона и идентификационном номер электронного аукциона;</w:t>
      </w:r>
    </w:p>
    <w:p w:rsidR="00DA6B37" w:rsidRPr="000E055F" w:rsidRDefault="00DA6B37" w:rsidP="00DA6B37">
      <w:pPr>
        <w:widowControl w:val="0"/>
        <w:ind w:firstLine="709"/>
        <w:jc w:val="both"/>
        <w:rPr>
          <w:sz w:val="26"/>
          <w:szCs w:val="26"/>
        </w:rPr>
      </w:pPr>
      <w:r w:rsidRPr="000E055F">
        <w:rPr>
          <w:sz w:val="26"/>
          <w:szCs w:val="26"/>
        </w:rPr>
        <w:t xml:space="preserve">г)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w:t>
      </w:r>
      <w:r w:rsidRPr="000E055F">
        <w:rPr>
          <w:sz w:val="26"/>
          <w:szCs w:val="26"/>
        </w:rPr>
        <w:lastRenderedPageBreak/>
        <w:t>адрес, идентификационный номер налогоплательщика участников электронного аукциона, подавших заявки на участие в электронном аукционе);</w:t>
      </w:r>
    </w:p>
    <w:p w:rsidR="00DA6B37" w:rsidRPr="000E055F" w:rsidRDefault="00DA6B37" w:rsidP="00DA6B37">
      <w:pPr>
        <w:widowControl w:val="0"/>
        <w:ind w:firstLine="709"/>
        <w:jc w:val="both"/>
        <w:rPr>
          <w:sz w:val="26"/>
          <w:szCs w:val="26"/>
        </w:rPr>
      </w:pPr>
      <w:r w:rsidRPr="000E055F">
        <w:rPr>
          <w:sz w:val="26"/>
          <w:szCs w:val="26"/>
        </w:rPr>
        <w:t>д) решение о допуске или об отказе в допуске участника к участию в электронном аукционе;</w:t>
      </w:r>
    </w:p>
    <w:p w:rsidR="00DA6B37" w:rsidRPr="000E055F" w:rsidRDefault="00DA6B37" w:rsidP="00DA6B37">
      <w:pPr>
        <w:widowControl w:val="0"/>
        <w:ind w:firstLine="709"/>
        <w:jc w:val="both"/>
        <w:rPr>
          <w:sz w:val="26"/>
          <w:szCs w:val="26"/>
        </w:rPr>
      </w:pPr>
      <w:r w:rsidRPr="000E055F">
        <w:rPr>
          <w:sz w:val="26"/>
          <w:szCs w:val="26"/>
        </w:rPr>
        <w:t xml:space="preserve">е) о признании электронного аукциона не </w:t>
      </w:r>
      <w:proofErr w:type="gramStart"/>
      <w:r w:rsidRPr="000E055F">
        <w:rPr>
          <w:sz w:val="26"/>
          <w:szCs w:val="26"/>
        </w:rPr>
        <w:t>состоявшимся</w:t>
      </w:r>
      <w:proofErr w:type="gramEnd"/>
      <w:r w:rsidRPr="000E055F">
        <w:rPr>
          <w:sz w:val="26"/>
          <w:szCs w:val="26"/>
        </w:rPr>
        <w:t>;</w:t>
      </w:r>
    </w:p>
    <w:p w:rsidR="00DA6B37" w:rsidRPr="000E055F" w:rsidRDefault="00DA6B37" w:rsidP="00DA6B37">
      <w:pPr>
        <w:widowControl w:val="0"/>
        <w:ind w:firstLine="709"/>
        <w:jc w:val="both"/>
        <w:rPr>
          <w:sz w:val="26"/>
          <w:szCs w:val="26"/>
        </w:rPr>
      </w:pPr>
      <w:r w:rsidRPr="000E055F">
        <w:rPr>
          <w:sz w:val="26"/>
          <w:szCs w:val="26"/>
        </w:rPr>
        <w:t>ж) решение о переносе заседания – в случае отсутствия кворума.</w:t>
      </w:r>
    </w:p>
    <w:p w:rsidR="00DA6B37" w:rsidRPr="000E055F" w:rsidRDefault="00DA6B37" w:rsidP="00DA6B37">
      <w:pPr>
        <w:ind w:firstLine="709"/>
        <w:jc w:val="both"/>
        <w:rPr>
          <w:sz w:val="26"/>
          <w:szCs w:val="26"/>
        </w:rPr>
      </w:pPr>
      <w:r w:rsidRPr="000E055F">
        <w:rPr>
          <w:sz w:val="26"/>
          <w:szCs w:val="26"/>
        </w:rPr>
        <w:t xml:space="preserve">11.5. </w:t>
      </w:r>
      <w:proofErr w:type="gramStart"/>
      <w:r w:rsidRPr="000E055F">
        <w:rPr>
          <w:sz w:val="26"/>
          <w:szCs w:val="26"/>
        </w:rPr>
        <w:t>При принятии решения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заявка на участие в электронном аукционе, и (или) положения заявки, которые не соответствуют требования документации об электронном аукционе.</w:t>
      </w:r>
      <w:proofErr w:type="gramEnd"/>
    </w:p>
    <w:p w:rsidR="00DA6B37" w:rsidRPr="000E055F" w:rsidRDefault="00DA6B37" w:rsidP="00DA6B37">
      <w:pPr>
        <w:ind w:firstLine="709"/>
        <w:jc w:val="both"/>
        <w:rPr>
          <w:sz w:val="26"/>
          <w:szCs w:val="26"/>
        </w:rPr>
      </w:pPr>
    </w:p>
    <w:p w:rsidR="00DA6B37" w:rsidRPr="000E055F" w:rsidRDefault="00DA6B37" w:rsidP="00796A3C">
      <w:pPr>
        <w:ind w:firstLine="709"/>
        <w:jc w:val="center"/>
        <w:rPr>
          <w:b/>
          <w:sz w:val="26"/>
          <w:szCs w:val="26"/>
        </w:rPr>
      </w:pPr>
      <w:r w:rsidRPr="000E055F">
        <w:rPr>
          <w:b/>
          <w:sz w:val="26"/>
          <w:szCs w:val="26"/>
        </w:rPr>
        <w:t>12. Обжалование действий (бездействия) ко</w:t>
      </w:r>
      <w:r w:rsidR="00796A3C">
        <w:rPr>
          <w:b/>
          <w:sz w:val="26"/>
          <w:szCs w:val="26"/>
        </w:rPr>
        <w:t>миссии</w:t>
      </w:r>
      <w:r w:rsidR="00796A3C">
        <w:rPr>
          <w:b/>
          <w:sz w:val="26"/>
          <w:szCs w:val="26"/>
        </w:rPr>
        <w:br/>
        <w:t xml:space="preserve"> по осуществлению закупок</w:t>
      </w:r>
    </w:p>
    <w:p w:rsidR="00DA6B37" w:rsidRPr="000E055F" w:rsidRDefault="00DA6B37" w:rsidP="00DA6B37">
      <w:pPr>
        <w:ind w:firstLine="709"/>
        <w:jc w:val="both"/>
        <w:rPr>
          <w:sz w:val="26"/>
          <w:szCs w:val="26"/>
        </w:rPr>
      </w:pPr>
    </w:p>
    <w:p w:rsidR="00DA6B37" w:rsidRPr="000E055F" w:rsidRDefault="00DA6B37" w:rsidP="00DA6B37">
      <w:pPr>
        <w:ind w:firstLine="709"/>
        <w:jc w:val="both"/>
        <w:rPr>
          <w:sz w:val="26"/>
          <w:szCs w:val="26"/>
        </w:rPr>
      </w:pPr>
      <w:r w:rsidRPr="000E055F">
        <w:rPr>
          <w:sz w:val="26"/>
          <w:szCs w:val="26"/>
        </w:rPr>
        <w:t xml:space="preserve">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w:t>
      </w:r>
      <w:r>
        <w:rPr>
          <w:sz w:val="26"/>
          <w:szCs w:val="26"/>
        </w:rPr>
        <w:t>администрации городского округа город Шахунья Нижегородской области</w:t>
      </w:r>
      <w:r w:rsidRPr="000E055F">
        <w:rPr>
          <w:sz w:val="26"/>
          <w:szCs w:val="26"/>
        </w:rPr>
        <w:t xml:space="preserve"> и комиссии по осуществлению закупок при организации и проведении закупки.</w:t>
      </w:r>
    </w:p>
    <w:p w:rsidR="00DA6B37" w:rsidRDefault="00DA6B37" w:rsidP="00DA6B37">
      <w:pPr>
        <w:jc w:val="center"/>
        <w:rPr>
          <w:sz w:val="26"/>
          <w:szCs w:val="26"/>
        </w:rPr>
      </w:pPr>
    </w:p>
    <w:p w:rsidR="00DA6B37" w:rsidRDefault="00DA6B37" w:rsidP="00DA6B37">
      <w:pPr>
        <w:jc w:val="center"/>
        <w:rPr>
          <w:sz w:val="26"/>
          <w:szCs w:val="26"/>
        </w:rPr>
      </w:pPr>
    </w:p>
    <w:p w:rsidR="00DA6B37" w:rsidRPr="000E055F" w:rsidRDefault="00DA6B37" w:rsidP="00DA6B37">
      <w:pPr>
        <w:jc w:val="center"/>
        <w:rPr>
          <w:sz w:val="26"/>
          <w:szCs w:val="26"/>
        </w:rPr>
      </w:pPr>
      <w:r>
        <w:rPr>
          <w:sz w:val="26"/>
          <w:szCs w:val="26"/>
        </w:rPr>
        <w:t>___________________________</w:t>
      </w:r>
    </w:p>
    <w:p w:rsidR="001F6072" w:rsidRPr="00FE36BE" w:rsidRDefault="001F6072" w:rsidP="008E1265">
      <w:pPr>
        <w:tabs>
          <w:tab w:val="right" w:pos="9355"/>
        </w:tabs>
        <w:jc w:val="both"/>
        <w:rPr>
          <w:sz w:val="22"/>
          <w:szCs w:val="22"/>
        </w:rPr>
      </w:pPr>
    </w:p>
    <w:sectPr w:rsidR="001F6072" w:rsidRPr="00FE36BE"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81" w:rsidRDefault="002B0081">
      <w:r>
        <w:separator/>
      </w:r>
    </w:p>
  </w:endnote>
  <w:endnote w:type="continuationSeparator" w:id="0">
    <w:p w:rsidR="002B0081" w:rsidRDefault="002B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81" w:rsidRDefault="002B0081">
      <w:r>
        <w:separator/>
      </w:r>
    </w:p>
  </w:footnote>
  <w:footnote w:type="continuationSeparator" w:id="0">
    <w:p w:rsidR="002B0081" w:rsidRDefault="002B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9E66E0"/>
    <w:multiLevelType w:val="hybridMultilevel"/>
    <w:tmpl w:val="93686AFC"/>
    <w:lvl w:ilvl="0" w:tplc="9D961D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1"/>
  </w:num>
  <w:num w:numId="11">
    <w:abstractNumId w:val="43"/>
  </w:num>
  <w:num w:numId="12">
    <w:abstractNumId w:val="13"/>
  </w:num>
  <w:num w:numId="13">
    <w:abstractNumId w:val="17"/>
  </w:num>
  <w:num w:numId="14">
    <w:abstractNumId w:val="3"/>
  </w:num>
  <w:num w:numId="15">
    <w:abstractNumId w:val="14"/>
  </w:num>
  <w:num w:numId="16">
    <w:abstractNumId w:val="27"/>
  </w:num>
  <w:num w:numId="17">
    <w:abstractNumId w:val="11"/>
  </w:num>
  <w:num w:numId="18">
    <w:abstractNumId w:val="23"/>
  </w:num>
  <w:num w:numId="19">
    <w:abstractNumId w:val="37"/>
  </w:num>
  <w:num w:numId="20">
    <w:abstractNumId w:val="33"/>
  </w:num>
  <w:num w:numId="21">
    <w:abstractNumId w:val="31"/>
  </w:num>
  <w:num w:numId="22">
    <w:abstractNumId w:val="20"/>
  </w:num>
  <w:num w:numId="23">
    <w:abstractNumId w:val="7"/>
  </w:num>
  <w:num w:numId="24">
    <w:abstractNumId w:val="8"/>
  </w:num>
  <w:num w:numId="25">
    <w:abstractNumId w:val="19"/>
  </w:num>
  <w:num w:numId="26">
    <w:abstractNumId w:val="2"/>
  </w:num>
  <w:num w:numId="27">
    <w:abstractNumId w:val="18"/>
  </w:num>
  <w:num w:numId="28">
    <w:abstractNumId w:val="38"/>
  </w:num>
  <w:num w:numId="29">
    <w:abstractNumId w:val="36"/>
  </w:num>
  <w:num w:numId="30">
    <w:abstractNumId w:val="1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6"/>
  </w:num>
  <w:num w:numId="35">
    <w:abstractNumId w:val="34"/>
  </w:num>
  <w:num w:numId="36">
    <w:abstractNumId w:val="6"/>
  </w:num>
  <w:num w:numId="37">
    <w:abstractNumId w:val="12"/>
  </w:num>
  <w:num w:numId="38">
    <w:abstractNumId w:val="15"/>
  </w:num>
  <w:num w:numId="39">
    <w:abstractNumId w:val="10"/>
  </w:num>
  <w:num w:numId="40">
    <w:abstractNumId w:val="5"/>
  </w:num>
  <w:num w:numId="41">
    <w:abstractNumId w:val="0"/>
  </w:num>
  <w:num w:numId="42">
    <w:abstractNumId w:val="9"/>
  </w:num>
  <w:num w:numId="43">
    <w:abstractNumId w:val="32"/>
  </w:num>
  <w:num w:numId="44">
    <w:abstractNumId w:val="24"/>
  </w:num>
  <w:num w:numId="45">
    <w:abstractNumId w:val="28"/>
  </w:num>
  <w:num w:numId="46">
    <w:abstractNumId w:val="2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401D"/>
    <w:rsid w:val="001E546D"/>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0081"/>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96A3C"/>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1425"/>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5822"/>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37"/>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Default">
    <w:name w:val="Default"/>
    <w:rsid w:val="00DA6B37"/>
    <w:pPr>
      <w:autoSpaceDE w:val="0"/>
      <w:autoSpaceDN w:val="0"/>
      <w:adjustRightInd w:val="0"/>
    </w:pPr>
    <w:rPr>
      <w:rFonts w:eastAsia="Calibri"/>
      <w:color w:val="000000"/>
      <w:sz w:val="24"/>
      <w:szCs w:val="24"/>
      <w:lang w:eastAsia="en-US"/>
    </w:rPr>
  </w:style>
  <w:style w:type="paragraph" w:customStyle="1" w:styleId="af4">
    <w:name w:val="Стиль"/>
    <w:rsid w:val="00DA6B3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2FFE-71B0-4E48-A591-22252C00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2020-09-25T09:03:00Z</cp:lastPrinted>
  <dcterms:created xsi:type="dcterms:W3CDTF">2020-09-25T09:07:00Z</dcterms:created>
  <dcterms:modified xsi:type="dcterms:W3CDTF">2020-09-25T09:07:00Z</dcterms:modified>
</cp:coreProperties>
</file>