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9277B">
        <w:rPr>
          <w:sz w:val="26"/>
          <w:szCs w:val="26"/>
          <w:u w:val="single"/>
        </w:rPr>
        <w:t>2</w:t>
      </w:r>
      <w:r>
        <w:rPr>
          <w:sz w:val="26"/>
          <w:szCs w:val="26"/>
          <w:u w:val="single"/>
        </w:rPr>
        <w:t xml:space="preserve"> </w:t>
      </w:r>
      <w:r w:rsidR="00816325">
        <w:rPr>
          <w:sz w:val="26"/>
          <w:szCs w:val="26"/>
          <w:u w:val="single"/>
        </w:rPr>
        <w:t>ию</w:t>
      </w:r>
      <w:r w:rsidR="0015230A">
        <w:rPr>
          <w:sz w:val="26"/>
          <w:szCs w:val="26"/>
          <w:u w:val="single"/>
        </w:rPr>
        <w:t>л</w:t>
      </w:r>
      <w:r w:rsidR="00816325">
        <w:rPr>
          <w:sz w:val="26"/>
          <w:szCs w:val="26"/>
          <w:u w:val="single"/>
        </w:rPr>
        <w:t>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D9277B">
        <w:rPr>
          <w:sz w:val="26"/>
          <w:szCs w:val="26"/>
          <w:u w:val="single"/>
        </w:rPr>
        <w:t>531</w:t>
      </w:r>
    </w:p>
    <w:p w:rsidR="00C7504B" w:rsidRDefault="00C7504B" w:rsidP="00FD3E2F">
      <w:pPr>
        <w:jc w:val="both"/>
        <w:rPr>
          <w:sz w:val="26"/>
          <w:szCs w:val="26"/>
        </w:rPr>
      </w:pPr>
    </w:p>
    <w:p w:rsidR="001A1222" w:rsidRPr="00992610" w:rsidRDefault="001A1222" w:rsidP="00FD3E2F">
      <w:pPr>
        <w:jc w:val="both"/>
        <w:rPr>
          <w:sz w:val="26"/>
          <w:szCs w:val="26"/>
        </w:rPr>
      </w:pPr>
    </w:p>
    <w:p w:rsidR="00D9277B" w:rsidRPr="00D9277B" w:rsidRDefault="00D9277B" w:rsidP="00D9277B">
      <w:pPr>
        <w:jc w:val="center"/>
        <w:rPr>
          <w:rFonts w:ascii="Times New Roman CYR" w:hAnsi="Times New Roman CYR"/>
          <w:b/>
          <w:sz w:val="26"/>
          <w:szCs w:val="26"/>
        </w:rPr>
      </w:pPr>
      <w:r w:rsidRPr="00D9277B">
        <w:rPr>
          <w:rFonts w:ascii="Times New Roman CYR" w:hAnsi="Times New Roman CYR"/>
          <w:b/>
          <w:sz w:val="26"/>
          <w:szCs w:val="26"/>
        </w:rPr>
        <w:t xml:space="preserve">О внесении изменений в постановление администрации городского округа </w:t>
      </w:r>
      <w:r>
        <w:rPr>
          <w:rFonts w:ascii="Times New Roman CYR" w:hAnsi="Times New Roman CYR"/>
          <w:b/>
          <w:sz w:val="26"/>
          <w:szCs w:val="26"/>
        </w:rPr>
        <w:br/>
      </w:r>
      <w:r w:rsidRPr="00D9277B">
        <w:rPr>
          <w:rFonts w:ascii="Times New Roman CYR" w:hAnsi="Times New Roman CYR"/>
          <w:b/>
          <w:sz w:val="26"/>
          <w:szCs w:val="26"/>
        </w:rPr>
        <w:t xml:space="preserve">город Шахунья Нижегородской области от 22.02.2017 № 208 «Об утверждении муниципальной программы «Благоустройство территории городского </w:t>
      </w:r>
      <w:r>
        <w:rPr>
          <w:rFonts w:ascii="Times New Roman CYR" w:hAnsi="Times New Roman CYR"/>
          <w:b/>
          <w:sz w:val="26"/>
          <w:szCs w:val="26"/>
        </w:rPr>
        <w:br/>
      </w:r>
      <w:r w:rsidRPr="00D9277B">
        <w:rPr>
          <w:rFonts w:ascii="Times New Roman CYR" w:hAnsi="Times New Roman CYR"/>
          <w:b/>
          <w:sz w:val="26"/>
          <w:szCs w:val="26"/>
        </w:rPr>
        <w:t xml:space="preserve">округа город Шахунья Нижегородской области» </w:t>
      </w:r>
    </w:p>
    <w:p w:rsidR="00D9277B" w:rsidRDefault="00D9277B" w:rsidP="00D9277B">
      <w:pPr>
        <w:jc w:val="center"/>
        <w:rPr>
          <w:b/>
          <w:color w:val="000000"/>
          <w:spacing w:val="-5"/>
          <w:sz w:val="26"/>
          <w:szCs w:val="26"/>
        </w:rPr>
      </w:pPr>
    </w:p>
    <w:p w:rsidR="00D9277B" w:rsidRPr="00D9277B" w:rsidRDefault="00D9277B" w:rsidP="00D9277B">
      <w:pPr>
        <w:jc w:val="both"/>
        <w:rPr>
          <w:b/>
          <w:color w:val="000000"/>
          <w:spacing w:val="-5"/>
          <w:sz w:val="26"/>
          <w:szCs w:val="26"/>
        </w:rPr>
      </w:pPr>
    </w:p>
    <w:p w:rsidR="00D9277B" w:rsidRPr="00D9277B" w:rsidRDefault="00D9277B" w:rsidP="00D9277B">
      <w:pPr>
        <w:spacing w:line="360" w:lineRule="auto"/>
        <w:ind w:firstLine="709"/>
        <w:jc w:val="both"/>
        <w:rPr>
          <w:sz w:val="26"/>
          <w:szCs w:val="26"/>
        </w:rPr>
      </w:pPr>
      <w:r w:rsidRPr="00D9277B">
        <w:rPr>
          <w:sz w:val="26"/>
          <w:szCs w:val="26"/>
        </w:rPr>
        <w:t xml:space="preserve">Администрация городского округа город Шахунья Нижегородской области </w:t>
      </w:r>
      <w:r>
        <w:rPr>
          <w:sz w:val="26"/>
          <w:szCs w:val="26"/>
        </w:rPr>
        <w:br/>
      </w:r>
      <w:proofErr w:type="gramStart"/>
      <w:r w:rsidRPr="00D9277B">
        <w:rPr>
          <w:b/>
          <w:sz w:val="26"/>
          <w:szCs w:val="26"/>
        </w:rPr>
        <w:t>п</w:t>
      </w:r>
      <w:proofErr w:type="gramEnd"/>
      <w:r w:rsidRPr="00D9277B">
        <w:rPr>
          <w:b/>
          <w:sz w:val="26"/>
          <w:szCs w:val="26"/>
        </w:rPr>
        <w:t xml:space="preserve"> о с т а н о в л я е т:</w:t>
      </w:r>
    </w:p>
    <w:p w:rsidR="00D9277B" w:rsidRPr="00D9277B" w:rsidRDefault="00D9277B" w:rsidP="00D9277B">
      <w:pPr>
        <w:numPr>
          <w:ilvl w:val="0"/>
          <w:numId w:val="47"/>
        </w:numPr>
        <w:tabs>
          <w:tab w:val="left" w:pos="993"/>
        </w:tabs>
        <w:spacing w:line="360" w:lineRule="auto"/>
        <w:ind w:left="0" w:firstLine="709"/>
        <w:jc w:val="both"/>
        <w:rPr>
          <w:sz w:val="26"/>
          <w:szCs w:val="26"/>
        </w:rPr>
      </w:pPr>
      <w:r w:rsidRPr="00D9277B">
        <w:rPr>
          <w:sz w:val="26"/>
          <w:szCs w:val="26"/>
        </w:rPr>
        <w:t>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(с изменениями от 08.04.2020 № 322) внести измен</w:t>
      </w:r>
      <w:r>
        <w:rPr>
          <w:sz w:val="26"/>
          <w:szCs w:val="26"/>
        </w:rPr>
        <w:t xml:space="preserve">ения, изложив в новой редакции </w:t>
      </w:r>
      <w:r w:rsidRPr="00D9277B">
        <w:rPr>
          <w:sz w:val="26"/>
          <w:szCs w:val="26"/>
        </w:rPr>
        <w:t>муниципальную программу согласно приложению к настоящему постановлению.</w:t>
      </w:r>
    </w:p>
    <w:p w:rsidR="00D9277B" w:rsidRPr="00D9277B" w:rsidRDefault="00D9277B" w:rsidP="00D9277B">
      <w:pPr>
        <w:tabs>
          <w:tab w:val="num" w:pos="0"/>
          <w:tab w:val="left" w:pos="1134"/>
        </w:tabs>
        <w:spacing w:line="360" w:lineRule="auto"/>
        <w:ind w:firstLine="709"/>
        <w:jc w:val="both"/>
        <w:rPr>
          <w:sz w:val="26"/>
          <w:szCs w:val="26"/>
        </w:rPr>
      </w:pPr>
      <w:r w:rsidRPr="00D9277B">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sidR="004A07C0">
        <w:rPr>
          <w:sz w:val="26"/>
          <w:szCs w:val="26"/>
        </w:rPr>
        <w:t>.</w:t>
      </w:r>
    </w:p>
    <w:p w:rsidR="00D9277B" w:rsidRPr="00D9277B" w:rsidRDefault="00D9277B" w:rsidP="00D9277B">
      <w:pPr>
        <w:tabs>
          <w:tab w:val="num" w:pos="0"/>
          <w:tab w:val="left" w:pos="1134"/>
        </w:tabs>
        <w:spacing w:line="360" w:lineRule="auto"/>
        <w:ind w:firstLine="709"/>
        <w:jc w:val="both"/>
        <w:rPr>
          <w:sz w:val="26"/>
          <w:szCs w:val="26"/>
        </w:rPr>
      </w:pPr>
      <w:r w:rsidRPr="00D9277B">
        <w:rPr>
          <w:sz w:val="26"/>
          <w:szCs w:val="26"/>
        </w:rPr>
        <w:t>3.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w:t>
      </w:r>
    </w:p>
    <w:p w:rsidR="00D9277B" w:rsidRPr="00D9277B" w:rsidRDefault="00D9277B" w:rsidP="00D9277B">
      <w:pPr>
        <w:tabs>
          <w:tab w:val="num" w:pos="0"/>
          <w:tab w:val="left" w:pos="1134"/>
        </w:tabs>
        <w:spacing w:line="360" w:lineRule="auto"/>
        <w:ind w:firstLine="709"/>
        <w:jc w:val="both"/>
        <w:rPr>
          <w:sz w:val="26"/>
          <w:szCs w:val="26"/>
        </w:rPr>
      </w:pPr>
      <w:r w:rsidRPr="00D9277B">
        <w:rPr>
          <w:sz w:val="26"/>
          <w:szCs w:val="26"/>
        </w:rPr>
        <w:t xml:space="preserve">4. </w:t>
      </w:r>
      <w:r w:rsidRPr="00D9277B">
        <w:rPr>
          <w:sz w:val="26"/>
          <w:szCs w:val="26"/>
        </w:rPr>
        <w:tab/>
        <w:t xml:space="preserve">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08.04.2020 № 322 «О внесении изменений в постановление администрации </w:t>
      </w:r>
      <w:r w:rsidRPr="00D9277B">
        <w:rPr>
          <w:sz w:val="26"/>
          <w:szCs w:val="26"/>
        </w:rPr>
        <w:lastRenderedPageBreak/>
        <w:t>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w:t>
      </w:r>
    </w:p>
    <w:p w:rsidR="00D9277B" w:rsidRPr="00D9277B" w:rsidRDefault="00D9277B" w:rsidP="00D9277B">
      <w:pPr>
        <w:tabs>
          <w:tab w:val="num" w:pos="0"/>
          <w:tab w:val="left" w:pos="1134"/>
        </w:tabs>
        <w:spacing w:line="360" w:lineRule="auto"/>
        <w:ind w:firstLine="709"/>
        <w:jc w:val="both"/>
        <w:rPr>
          <w:sz w:val="26"/>
          <w:szCs w:val="26"/>
        </w:rPr>
      </w:pPr>
      <w:r w:rsidRPr="00D9277B">
        <w:rPr>
          <w:sz w:val="26"/>
          <w:szCs w:val="26"/>
        </w:rPr>
        <w:t xml:space="preserve">5. </w:t>
      </w:r>
      <w:proofErr w:type="gramStart"/>
      <w:r w:rsidRPr="00D9277B">
        <w:rPr>
          <w:sz w:val="26"/>
          <w:szCs w:val="26"/>
        </w:rPr>
        <w:t>Контроль за</w:t>
      </w:r>
      <w:proofErr w:type="gramEnd"/>
      <w:r w:rsidRPr="00D9277B">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424168" w:rsidRDefault="00424168" w:rsidP="004D2212">
      <w:pPr>
        <w:jc w:val="both"/>
        <w:rPr>
          <w:sz w:val="26"/>
          <w:szCs w:val="26"/>
        </w:rPr>
      </w:pPr>
    </w:p>
    <w:p w:rsidR="00D9277B" w:rsidRDefault="00D9277B" w:rsidP="004D2212">
      <w:pPr>
        <w:jc w:val="both"/>
        <w:rPr>
          <w:sz w:val="26"/>
          <w:szCs w:val="26"/>
        </w:rPr>
      </w:pPr>
    </w:p>
    <w:p w:rsidR="00D9277B" w:rsidRPr="00D9277B" w:rsidRDefault="00D9277B"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D9277B" w:rsidRDefault="00D9277B" w:rsidP="004D2212">
      <w:pPr>
        <w:jc w:val="both"/>
        <w:rPr>
          <w:sz w:val="22"/>
          <w:szCs w:val="22"/>
        </w:rPr>
      </w:pPr>
    </w:p>
    <w:p w:rsidR="00D9277B" w:rsidRDefault="00D9277B" w:rsidP="004D2212">
      <w:pPr>
        <w:jc w:val="both"/>
        <w:rPr>
          <w:sz w:val="22"/>
          <w:szCs w:val="22"/>
        </w:rPr>
      </w:pPr>
    </w:p>
    <w:p w:rsidR="00D9277B" w:rsidRDefault="00D9277B" w:rsidP="004D2212">
      <w:pPr>
        <w:jc w:val="both"/>
        <w:rPr>
          <w:sz w:val="22"/>
          <w:szCs w:val="22"/>
        </w:rPr>
      </w:pPr>
    </w:p>
    <w:p w:rsidR="00D9277B" w:rsidRDefault="00D9277B" w:rsidP="004D2212">
      <w:pPr>
        <w:jc w:val="both"/>
        <w:rPr>
          <w:sz w:val="22"/>
          <w:szCs w:val="22"/>
        </w:rPr>
      </w:pPr>
    </w:p>
    <w:p w:rsidR="002057D7" w:rsidRDefault="002057D7" w:rsidP="004D2212">
      <w:pPr>
        <w:jc w:val="both"/>
        <w:rPr>
          <w:sz w:val="22"/>
          <w:szCs w:val="22"/>
        </w:rPr>
      </w:pPr>
    </w:p>
    <w:p w:rsidR="002057D7" w:rsidRDefault="002057D7" w:rsidP="004D2212">
      <w:pPr>
        <w:jc w:val="both"/>
        <w:rPr>
          <w:sz w:val="22"/>
          <w:szCs w:val="22"/>
        </w:rPr>
      </w:pPr>
    </w:p>
    <w:p w:rsidR="00D9277B" w:rsidRDefault="00D9277B">
      <w:pPr>
        <w:rPr>
          <w:sz w:val="22"/>
          <w:szCs w:val="22"/>
        </w:rPr>
      </w:pPr>
      <w:bookmarkStart w:id="0" w:name="_GoBack"/>
      <w:bookmarkEnd w:id="0"/>
      <w:r>
        <w:rPr>
          <w:sz w:val="22"/>
          <w:szCs w:val="22"/>
        </w:rPr>
        <w:br w:type="page"/>
      </w:r>
    </w:p>
    <w:p w:rsidR="00804D9F" w:rsidRDefault="00804D9F" w:rsidP="00804D9F">
      <w:pPr>
        <w:widowControl w:val="0"/>
        <w:autoSpaceDE w:val="0"/>
        <w:autoSpaceDN w:val="0"/>
        <w:adjustRightInd w:val="0"/>
        <w:ind w:left="6379"/>
        <w:jc w:val="center"/>
      </w:pPr>
      <w:r>
        <w:lastRenderedPageBreak/>
        <w:t>Приложение</w:t>
      </w:r>
    </w:p>
    <w:p w:rsidR="00804D9F" w:rsidRDefault="00804D9F" w:rsidP="00804D9F">
      <w:pPr>
        <w:widowControl w:val="0"/>
        <w:autoSpaceDE w:val="0"/>
        <w:autoSpaceDN w:val="0"/>
        <w:adjustRightInd w:val="0"/>
        <w:ind w:left="6379"/>
        <w:jc w:val="center"/>
      </w:pPr>
      <w:r>
        <w:t>к постановлению администрации городского округа город Шахунья Нижегородской области</w:t>
      </w:r>
    </w:p>
    <w:p w:rsidR="00804D9F" w:rsidRDefault="00804D9F" w:rsidP="00804D9F">
      <w:pPr>
        <w:widowControl w:val="0"/>
        <w:autoSpaceDE w:val="0"/>
        <w:autoSpaceDN w:val="0"/>
        <w:adjustRightInd w:val="0"/>
        <w:ind w:left="6379"/>
        <w:jc w:val="center"/>
      </w:pPr>
      <w:r>
        <w:t>от 02.07.2020 г. № 531</w:t>
      </w:r>
    </w:p>
    <w:p w:rsidR="00804D9F" w:rsidRDefault="00804D9F" w:rsidP="00804D9F">
      <w:pPr>
        <w:widowControl w:val="0"/>
        <w:autoSpaceDE w:val="0"/>
        <w:autoSpaceDN w:val="0"/>
        <w:adjustRightInd w:val="0"/>
        <w:ind w:left="5387"/>
        <w:jc w:val="center"/>
      </w:pPr>
    </w:p>
    <w:p w:rsidR="00804D9F" w:rsidRDefault="00804D9F" w:rsidP="00804D9F">
      <w:pPr>
        <w:widowControl w:val="0"/>
        <w:autoSpaceDE w:val="0"/>
        <w:autoSpaceDN w:val="0"/>
        <w:adjustRightInd w:val="0"/>
        <w:jc w:val="center"/>
        <w:rPr>
          <w:b/>
          <w:bCs/>
        </w:rPr>
      </w:pPr>
      <w:bookmarkStart w:id="1" w:name="Par31"/>
      <w:bookmarkEnd w:id="1"/>
      <w:r>
        <w:rPr>
          <w:b/>
          <w:bCs/>
        </w:rPr>
        <w:t>МУНИЦИПАЛЬНАЯ ПРОГРАММА</w:t>
      </w:r>
    </w:p>
    <w:p w:rsidR="00804D9F" w:rsidRDefault="00804D9F" w:rsidP="00804D9F">
      <w:pPr>
        <w:widowControl w:val="0"/>
        <w:autoSpaceDE w:val="0"/>
        <w:autoSpaceDN w:val="0"/>
        <w:adjustRightInd w:val="0"/>
        <w:jc w:val="center"/>
        <w:rPr>
          <w:b/>
          <w:bCs/>
        </w:rPr>
      </w:pPr>
      <w:r>
        <w:rPr>
          <w:b/>
          <w:bCs/>
        </w:rPr>
        <w:t xml:space="preserve">"БЛАГОУСТРОЙСТВО ТЕРРИТОРИИ ГОРОДСКОГО ОКРУГА </w:t>
      </w:r>
    </w:p>
    <w:p w:rsidR="00804D9F" w:rsidRDefault="00804D9F" w:rsidP="00804D9F">
      <w:pPr>
        <w:widowControl w:val="0"/>
        <w:autoSpaceDE w:val="0"/>
        <w:autoSpaceDN w:val="0"/>
        <w:adjustRightInd w:val="0"/>
        <w:jc w:val="center"/>
        <w:rPr>
          <w:b/>
          <w:bCs/>
        </w:rPr>
      </w:pPr>
      <w:r>
        <w:rPr>
          <w:b/>
          <w:bCs/>
        </w:rPr>
        <w:t>ГОРОД ШАХУНЬЯ НИЖЕГОРОДСКОЙ ОБЛАСТИ"</w:t>
      </w:r>
    </w:p>
    <w:p w:rsidR="00804D9F" w:rsidRDefault="00804D9F" w:rsidP="00804D9F">
      <w:pPr>
        <w:widowControl w:val="0"/>
        <w:autoSpaceDE w:val="0"/>
        <w:autoSpaceDN w:val="0"/>
        <w:adjustRightInd w:val="0"/>
        <w:ind w:firstLine="540"/>
        <w:jc w:val="both"/>
      </w:pPr>
    </w:p>
    <w:p w:rsidR="00804D9F" w:rsidRPr="006276BD" w:rsidRDefault="00804D9F" w:rsidP="00804D9F">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804D9F" w:rsidRDefault="00804D9F" w:rsidP="00804D9F">
      <w:pPr>
        <w:widowControl w:val="0"/>
        <w:autoSpaceDE w:val="0"/>
        <w:autoSpaceDN w:val="0"/>
        <w:adjustRightInd w:val="0"/>
        <w:jc w:val="center"/>
        <w:rPr>
          <w:b/>
        </w:rPr>
      </w:pPr>
      <w:r>
        <w:rPr>
          <w:b/>
        </w:rPr>
        <w:t>"Благоустройство территории</w:t>
      </w:r>
      <w:r w:rsidRPr="006276BD">
        <w:rPr>
          <w:b/>
        </w:rPr>
        <w:t xml:space="preserve"> </w:t>
      </w:r>
      <w:r>
        <w:rPr>
          <w:b/>
        </w:rPr>
        <w:t xml:space="preserve">городского округа </w:t>
      </w:r>
    </w:p>
    <w:p w:rsidR="00804D9F" w:rsidRDefault="00804D9F" w:rsidP="00804D9F">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804D9F" w:rsidRPr="001A6D7F" w:rsidRDefault="00804D9F" w:rsidP="00804D9F">
      <w:pPr>
        <w:widowControl w:val="0"/>
        <w:autoSpaceDE w:val="0"/>
        <w:autoSpaceDN w:val="0"/>
        <w:adjustRightInd w:val="0"/>
        <w:jc w:val="center"/>
      </w:pPr>
      <w:r w:rsidRPr="001A6D7F">
        <w:t>(далее – Муниципальная программа)</w:t>
      </w:r>
    </w:p>
    <w:tbl>
      <w:tblPr>
        <w:tblW w:w="10205" w:type="dxa"/>
        <w:jc w:val="center"/>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Pr="002544B9" w:rsidRDefault="00804D9F" w:rsidP="00C43ADC">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 Администрация городского округа город Шахунья Нижегородской области;</w:t>
            </w:r>
          </w:p>
          <w:p w:rsidR="00804D9F" w:rsidRDefault="00804D9F" w:rsidP="00C43ADC">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804D9F" w:rsidRDefault="00804D9F" w:rsidP="00C43ADC">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p w:rsidR="00804D9F" w:rsidRDefault="00804D9F" w:rsidP="00C43ADC">
            <w:pPr>
              <w:widowControl w:val="0"/>
              <w:autoSpaceDE w:val="0"/>
              <w:autoSpaceDN w:val="0"/>
              <w:adjustRightInd w:val="0"/>
              <w:jc w:val="both"/>
            </w:pPr>
            <w:r>
              <w:t>- МБУ «Благоустройство».</w:t>
            </w:r>
          </w:p>
        </w:tc>
      </w:tr>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Pr="00B15690" w:rsidRDefault="00804D9F" w:rsidP="00C43ADC">
            <w:pPr>
              <w:widowControl w:val="0"/>
              <w:autoSpaceDE w:val="0"/>
              <w:autoSpaceDN w:val="0"/>
              <w:adjustRightInd w:val="0"/>
              <w:jc w:val="both"/>
            </w:pPr>
            <w:r w:rsidRPr="00B15690">
              <w:t>отсутствуют</w:t>
            </w:r>
          </w:p>
        </w:tc>
      </w:tr>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Default="00804D9F" w:rsidP="00C43ADC">
            <w:pPr>
              <w:pStyle w:val="consplusnormal0"/>
              <w:spacing w:before="0" w:beforeAutospacing="0" w:after="0" w:afterAutospacing="0"/>
              <w:jc w:val="both"/>
            </w:pPr>
            <w:r>
              <w:rPr>
                <w:rStyle w:val="contentpane"/>
              </w:rPr>
              <w:t>-Обеспечение охраны и улучшение качества окружающей среды;</w:t>
            </w:r>
          </w:p>
          <w:p w:rsidR="00804D9F" w:rsidRDefault="00804D9F" w:rsidP="00C43ADC">
            <w:pPr>
              <w:widowControl w:val="0"/>
              <w:autoSpaceDE w:val="0"/>
              <w:autoSpaceDN w:val="0"/>
              <w:adjustRightInd w:val="0"/>
              <w:jc w:val="both"/>
              <w:rPr>
                <w:rStyle w:val="contentpane"/>
              </w:rPr>
            </w:pPr>
            <w:r>
              <w:rPr>
                <w:rStyle w:val="contentpane"/>
              </w:rPr>
              <w:t>-Обеспечение освещения улично-дорожной сети городского округа город Шахунья Нижегородской области;</w:t>
            </w:r>
          </w:p>
          <w:p w:rsidR="00804D9F" w:rsidRDefault="00804D9F" w:rsidP="00C43ADC">
            <w:pPr>
              <w:widowControl w:val="0"/>
              <w:autoSpaceDE w:val="0"/>
              <w:autoSpaceDN w:val="0"/>
              <w:adjustRightInd w:val="0"/>
              <w:jc w:val="both"/>
              <w:rPr>
                <w:color w:val="000000"/>
              </w:rPr>
            </w:pPr>
            <w:r>
              <w:rPr>
                <w:color w:val="000000"/>
              </w:rPr>
              <w:t xml:space="preserve">-Обеспечение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804D9F" w:rsidRPr="00A909C1" w:rsidRDefault="00804D9F" w:rsidP="00C43ADC">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Default="00804D9F" w:rsidP="00C43ADC">
            <w:pPr>
              <w:jc w:val="both"/>
            </w:pPr>
            <w:r>
              <w:rPr>
                <w:rStyle w:val="contentpane"/>
              </w:rPr>
              <w:t>-Минимизация негативного воздействия на окружающую среду;</w:t>
            </w:r>
          </w:p>
          <w:p w:rsidR="00804D9F" w:rsidRDefault="00804D9F" w:rsidP="00C43ADC">
            <w:pPr>
              <w:widowControl w:val="0"/>
              <w:autoSpaceDE w:val="0"/>
              <w:autoSpaceDN w:val="0"/>
              <w:adjustRightInd w:val="0"/>
              <w:jc w:val="both"/>
              <w:rPr>
                <w:rStyle w:val="contentpane"/>
              </w:rPr>
            </w:pPr>
            <w:r>
              <w:rPr>
                <w:rStyle w:val="contentpane"/>
              </w:rPr>
              <w:t>-Улучшение качества освещения улично-дорожной сети городского округа город Шахунья Нижегородской области;</w:t>
            </w:r>
          </w:p>
          <w:p w:rsidR="00804D9F" w:rsidRDefault="00804D9F" w:rsidP="00C43ADC">
            <w:pPr>
              <w:widowControl w:val="0"/>
              <w:autoSpaceDE w:val="0"/>
              <w:autoSpaceDN w:val="0"/>
              <w:adjustRightInd w:val="0"/>
              <w:jc w:val="both"/>
            </w:pPr>
            <w:r>
              <w:t>-</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804D9F" w:rsidRDefault="00804D9F" w:rsidP="00C43ADC">
            <w:pPr>
              <w:widowControl w:val="0"/>
              <w:autoSpaceDE w:val="0"/>
              <w:autoSpaceDN w:val="0"/>
              <w:adjustRightInd w:val="0"/>
              <w:jc w:val="both"/>
            </w:pPr>
            <w: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804D9F" w:rsidRDefault="00804D9F" w:rsidP="00C43ADC">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804D9F"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804D9F" w:rsidRPr="002544B9" w:rsidRDefault="00804D9F" w:rsidP="00C43ADC">
            <w:pPr>
              <w:widowControl w:val="0"/>
              <w:autoSpaceDE w:val="0"/>
              <w:autoSpaceDN w:val="0"/>
              <w:adjustRightInd w:val="0"/>
              <w:jc w:val="both"/>
            </w:pPr>
            <w:r w:rsidRPr="002544B9">
              <w:t>Программа реализуется в течение 2017</w:t>
            </w:r>
            <w:r>
              <w:t xml:space="preserve"> - 2022 годов</w:t>
            </w:r>
            <w:r w:rsidRPr="002544B9">
              <w:t xml:space="preserve"> в один этап</w:t>
            </w:r>
          </w:p>
        </w:tc>
      </w:tr>
      <w:tr w:rsidR="00804D9F" w:rsidRPr="00F16280"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Pr="00F16280" w:rsidRDefault="00804D9F" w:rsidP="00C43ADC">
            <w:pPr>
              <w:widowControl w:val="0"/>
              <w:autoSpaceDE w:val="0"/>
              <w:autoSpaceDN w:val="0"/>
              <w:adjustRightInd w:val="0"/>
            </w:pPr>
            <w:r w:rsidRPr="00F16280">
              <w:t xml:space="preserve">Объемы бюджетных ассигнований муниципальной программы за счет средств бюджета городского округа </w:t>
            </w:r>
            <w:r w:rsidRPr="00F16280">
              <w:lastRenderedPageBreak/>
              <w:t>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804D9F" w:rsidRPr="00EE29D8" w:rsidRDefault="00804D9F" w:rsidP="00C43ADC">
            <w:pPr>
              <w:widowControl w:val="0"/>
              <w:autoSpaceDE w:val="0"/>
              <w:autoSpaceDN w:val="0"/>
              <w:adjustRightInd w:val="0"/>
              <w:jc w:val="both"/>
              <w:rPr>
                <w:b/>
                <w:bCs/>
                <w:color w:val="000000"/>
              </w:rPr>
            </w:pPr>
            <w:r w:rsidRPr="002544B9">
              <w:lastRenderedPageBreak/>
              <w:t xml:space="preserve">Общий объем финансирования муниципальной программы составляет  </w:t>
            </w:r>
            <w:r>
              <w:rPr>
                <w:b/>
                <w:bCs/>
                <w:color w:val="000000"/>
              </w:rPr>
              <w:t>236624943,19</w:t>
            </w:r>
            <w:r w:rsidRPr="00EE29D8">
              <w:rPr>
                <w:b/>
                <w:bCs/>
                <w:color w:val="000000"/>
              </w:rPr>
              <w:t xml:space="preserve"> руб.</w:t>
            </w:r>
          </w:p>
          <w:p w:rsidR="00804D9F" w:rsidRPr="002544B9" w:rsidRDefault="00804D9F" w:rsidP="00C43ADC">
            <w:pPr>
              <w:widowControl w:val="0"/>
              <w:autoSpaceDE w:val="0"/>
              <w:autoSpaceDN w:val="0"/>
              <w:adjustRightInd w:val="0"/>
              <w:jc w:val="both"/>
            </w:pPr>
            <w:r w:rsidRPr="002544B9">
              <w:t xml:space="preserve">В том числе </w:t>
            </w:r>
          </w:p>
          <w:p w:rsidR="00804D9F" w:rsidRPr="002544B9" w:rsidRDefault="00804D9F" w:rsidP="00C43ADC">
            <w:pPr>
              <w:widowControl w:val="0"/>
              <w:autoSpaceDE w:val="0"/>
              <w:autoSpaceDN w:val="0"/>
              <w:adjustRightInd w:val="0"/>
              <w:jc w:val="both"/>
            </w:pPr>
            <w:r w:rsidRPr="002544B9">
              <w:t xml:space="preserve">средства бюджета городского </w:t>
            </w:r>
          </w:p>
          <w:p w:rsidR="00804D9F" w:rsidRPr="00241FAD" w:rsidRDefault="00804D9F" w:rsidP="00C43ADC">
            <w:pPr>
              <w:widowControl w:val="0"/>
              <w:autoSpaceDE w:val="0"/>
              <w:autoSpaceDN w:val="0"/>
              <w:adjustRightInd w:val="0"/>
              <w:jc w:val="both"/>
              <w:rPr>
                <w:color w:val="FF0000"/>
              </w:rPr>
            </w:pPr>
            <w:r w:rsidRPr="002544B9">
              <w:lastRenderedPageBreak/>
              <w:t xml:space="preserve">округа город </w:t>
            </w:r>
            <w:r w:rsidRPr="00241FAD">
              <w:t xml:space="preserve">Шахунья                         –  </w:t>
            </w:r>
            <w:r>
              <w:t>201709057,96</w:t>
            </w:r>
            <w:r w:rsidRPr="00241FAD">
              <w:t xml:space="preserve"> руб.</w:t>
            </w:r>
          </w:p>
          <w:p w:rsidR="00804D9F" w:rsidRPr="00241FAD" w:rsidRDefault="00804D9F" w:rsidP="00C43ADC">
            <w:pPr>
              <w:widowControl w:val="0"/>
              <w:autoSpaceDE w:val="0"/>
              <w:autoSpaceDN w:val="0"/>
              <w:adjustRightInd w:val="0"/>
              <w:jc w:val="both"/>
            </w:pPr>
            <w:r w:rsidRPr="00241FAD">
              <w:t xml:space="preserve">средства областного бюджета              -     </w:t>
            </w:r>
            <w:r>
              <w:t xml:space="preserve">  </w:t>
            </w:r>
            <w:r w:rsidRPr="00EE29D8">
              <w:t>1</w:t>
            </w:r>
            <w:r w:rsidRPr="00EE29D8">
              <w:rPr>
                <w:bCs/>
                <w:color w:val="000000"/>
              </w:rPr>
              <w:t>7484756,</w:t>
            </w:r>
            <w:r>
              <w:rPr>
                <w:bCs/>
                <w:color w:val="000000"/>
              </w:rPr>
              <w:t xml:space="preserve">76   </w:t>
            </w:r>
            <w:r w:rsidRPr="00241FAD">
              <w:t>руб.</w:t>
            </w:r>
          </w:p>
          <w:p w:rsidR="00804D9F" w:rsidRPr="002544B9" w:rsidRDefault="00804D9F" w:rsidP="00C43ADC">
            <w:pPr>
              <w:widowControl w:val="0"/>
              <w:autoSpaceDE w:val="0"/>
              <w:autoSpaceDN w:val="0"/>
              <w:adjustRightInd w:val="0"/>
              <w:jc w:val="both"/>
            </w:pPr>
            <w:r>
              <w:t>средства федерального бюджета          -       4 026 100,00 руб.</w:t>
            </w:r>
          </w:p>
          <w:p w:rsidR="00804D9F" w:rsidRDefault="00804D9F" w:rsidP="00C43ADC">
            <w:pPr>
              <w:widowControl w:val="0"/>
              <w:autoSpaceDE w:val="0"/>
              <w:autoSpaceDN w:val="0"/>
              <w:adjustRightInd w:val="0"/>
              <w:jc w:val="both"/>
            </w:pPr>
            <w:r w:rsidRPr="002544B9">
              <w:t xml:space="preserve">прочие источники                                -    </w:t>
            </w:r>
            <w:r>
              <w:t xml:space="preserve">   4029220,00 руб.</w:t>
            </w:r>
          </w:p>
          <w:p w:rsidR="00804D9F" w:rsidRPr="00BC619E" w:rsidRDefault="00804D9F" w:rsidP="00C43ADC">
            <w:pPr>
              <w:widowControl w:val="0"/>
              <w:autoSpaceDE w:val="0"/>
              <w:autoSpaceDN w:val="0"/>
              <w:adjustRightInd w:val="0"/>
              <w:jc w:val="both"/>
              <w:rPr>
                <w:b/>
              </w:rPr>
            </w:pPr>
            <w:r w:rsidRPr="00BC619E">
              <w:rPr>
                <w:b/>
              </w:rPr>
              <w:t>В разбивке по годам</w:t>
            </w:r>
            <w:r>
              <w:rPr>
                <w:b/>
              </w:rPr>
              <w:t xml:space="preserve"> реализации:</w:t>
            </w:r>
          </w:p>
          <w:p w:rsidR="00804D9F" w:rsidRPr="00241FAD" w:rsidRDefault="00804D9F" w:rsidP="00C43ADC">
            <w:pPr>
              <w:widowControl w:val="0"/>
              <w:autoSpaceDE w:val="0"/>
              <w:autoSpaceDN w:val="0"/>
              <w:adjustRightInd w:val="0"/>
              <w:jc w:val="both"/>
              <w:rPr>
                <w:b/>
              </w:rPr>
            </w:pPr>
            <w:r w:rsidRPr="00241FAD">
              <w:rPr>
                <w:b/>
              </w:rPr>
              <w:t>2017 год</w:t>
            </w:r>
            <w:r>
              <w:rPr>
                <w:b/>
              </w:rPr>
              <w:t xml:space="preserve">                                              -   43 947 317,60 руб.</w:t>
            </w:r>
          </w:p>
          <w:p w:rsidR="00804D9F" w:rsidRDefault="00804D9F" w:rsidP="00C43ADC">
            <w:pPr>
              <w:widowControl w:val="0"/>
              <w:autoSpaceDE w:val="0"/>
              <w:autoSpaceDN w:val="0"/>
              <w:adjustRightInd w:val="0"/>
              <w:jc w:val="both"/>
            </w:pPr>
            <w:r>
              <w:t xml:space="preserve">средства бюджета городского </w:t>
            </w:r>
          </w:p>
          <w:p w:rsidR="00804D9F" w:rsidRDefault="00804D9F" w:rsidP="00C43ADC">
            <w:pPr>
              <w:widowControl w:val="0"/>
              <w:autoSpaceDE w:val="0"/>
              <w:autoSpaceDN w:val="0"/>
              <w:adjustRightInd w:val="0"/>
              <w:jc w:val="both"/>
            </w:pPr>
            <w:r>
              <w:t>округа город Шахунья                         –    33 507 028,12 руб.</w:t>
            </w:r>
          </w:p>
          <w:p w:rsidR="00804D9F" w:rsidRDefault="00804D9F" w:rsidP="00C43ADC">
            <w:pPr>
              <w:widowControl w:val="0"/>
              <w:autoSpaceDE w:val="0"/>
              <w:autoSpaceDN w:val="0"/>
              <w:adjustRightInd w:val="0"/>
              <w:jc w:val="both"/>
            </w:pPr>
            <w:r>
              <w:t>средства областного бюджета              -      6 420 244,48 руб.</w:t>
            </w:r>
          </w:p>
          <w:p w:rsidR="00804D9F" w:rsidRDefault="00804D9F" w:rsidP="00C43ADC">
            <w:pPr>
              <w:widowControl w:val="0"/>
              <w:autoSpaceDE w:val="0"/>
              <w:autoSpaceDN w:val="0"/>
              <w:adjustRightInd w:val="0"/>
              <w:jc w:val="both"/>
            </w:pPr>
            <w:r>
              <w:t>средства федерального бюджета          -       1 824 000,00 руб.</w:t>
            </w:r>
          </w:p>
          <w:p w:rsidR="00804D9F" w:rsidRDefault="00804D9F" w:rsidP="00C43ADC">
            <w:pPr>
              <w:widowControl w:val="0"/>
              <w:autoSpaceDE w:val="0"/>
              <w:autoSpaceDN w:val="0"/>
              <w:adjustRightInd w:val="0"/>
              <w:jc w:val="both"/>
            </w:pPr>
            <w:r>
              <w:t>прочие источники                                -      2 196 045,00 руб.</w:t>
            </w:r>
          </w:p>
          <w:p w:rsidR="00804D9F" w:rsidRDefault="00804D9F" w:rsidP="00C43ADC">
            <w:pPr>
              <w:widowControl w:val="0"/>
              <w:autoSpaceDE w:val="0"/>
              <w:autoSpaceDN w:val="0"/>
              <w:adjustRightInd w:val="0"/>
              <w:jc w:val="both"/>
              <w:rPr>
                <w:b/>
              </w:rPr>
            </w:pPr>
            <w:r w:rsidRPr="00241FAD">
              <w:rPr>
                <w:b/>
              </w:rPr>
              <w:t>2018 год</w:t>
            </w:r>
            <w:r>
              <w:rPr>
                <w:b/>
              </w:rPr>
              <w:t xml:space="preserve">                                               -   34 989 348,27 руб.</w:t>
            </w:r>
          </w:p>
          <w:p w:rsidR="00804D9F" w:rsidRDefault="00804D9F" w:rsidP="00C43ADC">
            <w:pPr>
              <w:widowControl w:val="0"/>
              <w:autoSpaceDE w:val="0"/>
              <w:autoSpaceDN w:val="0"/>
              <w:adjustRightInd w:val="0"/>
              <w:jc w:val="both"/>
            </w:pPr>
            <w:r>
              <w:t xml:space="preserve">средства бюджета городского </w:t>
            </w:r>
          </w:p>
          <w:p w:rsidR="00804D9F" w:rsidRDefault="00804D9F" w:rsidP="00C43ADC">
            <w:pPr>
              <w:widowControl w:val="0"/>
              <w:autoSpaceDE w:val="0"/>
              <w:autoSpaceDN w:val="0"/>
              <w:adjustRightInd w:val="0"/>
              <w:jc w:val="both"/>
            </w:pPr>
            <w:r>
              <w:t>округа город Шахунья                         –    31 938 748,27 руб.</w:t>
            </w:r>
          </w:p>
          <w:p w:rsidR="00804D9F" w:rsidRDefault="00804D9F" w:rsidP="00C43ADC">
            <w:pPr>
              <w:widowControl w:val="0"/>
              <w:autoSpaceDE w:val="0"/>
              <w:autoSpaceDN w:val="0"/>
              <w:adjustRightInd w:val="0"/>
              <w:jc w:val="both"/>
            </w:pPr>
            <w:r>
              <w:t>средства областного бюджета              -         848 500,00 руб.</w:t>
            </w:r>
          </w:p>
          <w:p w:rsidR="00804D9F" w:rsidRDefault="00804D9F" w:rsidP="00C43ADC">
            <w:pPr>
              <w:widowControl w:val="0"/>
              <w:autoSpaceDE w:val="0"/>
              <w:autoSpaceDN w:val="0"/>
              <w:adjustRightInd w:val="0"/>
              <w:jc w:val="both"/>
            </w:pPr>
            <w:r>
              <w:t>средства федерального бюджета          -      2 202 100,00 руб.</w:t>
            </w:r>
          </w:p>
          <w:p w:rsidR="00804D9F" w:rsidRDefault="00804D9F" w:rsidP="00C43ADC">
            <w:pPr>
              <w:widowControl w:val="0"/>
              <w:autoSpaceDE w:val="0"/>
              <w:autoSpaceDN w:val="0"/>
              <w:adjustRightInd w:val="0"/>
              <w:jc w:val="both"/>
            </w:pPr>
            <w:r>
              <w:t>прочие источники                                -                  0,00 руб.</w:t>
            </w:r>
          </w:p>
          <w:p w:rsidR="00804D9F" w:rsidRPr="00241FAD" w:rsidRDefault="00804D9F" w:rsidP="00C43ADC">
            <w:pPr>
              <w:widowControl w:val="0"/>
              <w:autoSpaceDE w:val="0"/>
              <w:autoSpaceDN w:val="0"/>
              <w:adjustRightInd w:val="0"/>
              <w:jc w:val="both"/>
              <w:rPr>
                <w:b/>
              </w:rPr>
            </w:pPr>
            <w:r>
              <w:rPr>
                <w:b/>
              </w:rPr>
              <w:t>2019</w:t>
            </w:r>
            <w:r w:rsidRPr="00241FAD">
              <w:rPr>
                <w:b/>
              </w:rPr>
              <w:t xml:space="preserve"> год</w:t>
            </w:r>
            <w:r>
              <w:rPr>
                <w:b/>
              </w:rPr>
              <w:t xml:space="preserve">                                              -   43 082 768,85 руб.</w:t>
            </w:r>
          </w:p>
          <w:p w:rsidR="00804D9F" w:rsidRPr="00241FAD" w:rsidRDefault="00804D9F" w:rsidP="00C43ADC">
            <w:pPr>
              <w:widowControl w:val="0"/>
              <w:autoSpaceDE w:val="0"/>
              <w:autoSpaceDN w:val="0"/>
              <w:adjustRightInd w:val="0"/>
              <w:jc w:val="both"/>
            </w:pPr>
            <w:r w:rsidRPr="00241FAD">
              <w:t xml:space="preserve">средства бюджета городского </w:t>
            </w:r>
          </w:p>
          <w:p w:rsidR="00804D9F" w:rsidRPr="00241FAD" w:rsidRDefault="00804D9F" w:rsidP="00C43ADC">
            <w:pPr>
              <w:widowControl w:val="0"/>
              <w:autoSpaceDE w:val="0"/>
              <w:autoSpaceDN w:val="0"/>
              <w:adjustRightInd w:val="0"/>
              <w:jc w:val="both"/>
            </w:pPr>
            <w:r w:rsidRPr="00241FAD">
              <w:t xml:space="preserve">округа город Шахунья                         –  </w:t>
            </w:r>
            <w:r>
              <w:t>35033625</w:t>
            </w:r>
            <w:r w:rsidRPr="00241FAD">
              <w:t>,</w:t>
            </w:r>
            <w:r>
              <w:t>64</w:t>
            </w:r>
            <w:r w:rsidRPr="00241FAD">
              <w:t xml:space="preserve"> руб.</w:t>
            </w:r>
          </w:p>
          <w:p w:rsidR="00804D9F" w:rsidRPr="00241FAD" w:rsidRDefault="00804D9F" w:rsidP="00C43ADC">
            <w:pPr>
              <w:widowControl w:val="0"/>
              <w:autoSpaceDE w:val="0"/>
              <w:autoSpaceDN w:val="0"/>
              <w:adjustRightInd w:val="0"/>
              <w:jc w:val="both"/>
            </w:pPr>
            <w:r w:rsidRPr="00241FAD">
              <w:t xml:space="preserve">средства областного бюджета              -    </w:t>
            </w:r>
            <w:r w:rsidRPr="003B2AB4">
              <w:t>6</w:t>
            </w:r>
            <w:r w:rsidRPr="003B2AB4">
              <w:rPr>
                <w:color w:val="000000"/>
              </w:rPr>
              <w:t>215968,21</w:t>
            </w:r>
            <w:r>
              <w:rPr>
                <w:color w:val="000000"/>
              </w:rPr>
              <w:t xml:space="preserve">   </w:t>
            </w:r>
            <w:r w:rsidRPr="00241FAD">
              <w:t>руб.</w:t>
            </w:r>
          </w:p>
          <w:p w:rsidR="00804D9F" w:rsidRPr="00241FAD" w:rsidRDefault="00804D9F" w:rsidP="00C43ADC">
            <w:pPr>
              <w:widowControl w:val="0"/>
              <w:autoSpaceDE w:val="0"/>
              <w:autoSpaceDN w:val="0"/>
              <w:adjustRightInd w:val="0"/>
              <w:jc w:val="both"/>
            </w:pPr>
            <w:r w:rsidRPr="00241FAD">
              <w:t xml:space="preserve">средства федерального бюджета          -   </w:t>
            </w:r>
            <w:r>
              <w:t xml:space="preserve">            0,00</w:t>
            </w:r>
            <w:r w:rsidRPr="00241FAD">
              <w:t xml:space="preserve"> руб.</w:t>
            </w:r>
          </w:p>
          <w:p w:rsidR="00804D9F" w:rsidRDefault="00804D9F" w:rsidP="00C43ADC">
            <w:pPr>
              <w:widowControl w:val="0"/>
              <w:autoSpaceDE w:val="0"/>
              <w:autoSpaceDN w:val="0"/>
              <w:adjustRightInd w:val="0"/>
              <w:jc w:val="both"/>
            </w:pPr>
            <w:r w:rsidRPr="00241FAD">
              <w:t xml:space="preserve">прочие источники                                -   </w:t>
            </w:r>
            <w:r>
              <w:t xml:space="preserve">1833175,00   </w:t>
            </w:r>
            <w:r w:rsidRPr="00241FAD">
              <w:t>руб</w:t>
            </w:r>
            <w:r>
              <w:t>.</w:t>
            </w:r>
          </w:p>
          <w:p w:rsidR="00804D9F" w:rsidRPr="00BC619E" w:rsidRDefault="00804D9F" w:rsidP="00C43ADC">
            <w:pPr>
              <w:widowControl w:val="0"/>
              <w:autoSpaceDE w:val="0"/>
              <w:autoSpaceDN w:val="0"/>
              <w:adjustRightInd w:val="0"/>
              <w:jc w:val="both"/>
              <w:rPr>
                <w:b/>
              </w:rPr>
            </w:pPr>
            <w:r>
              <w:rPr>
                <w:b/>
              </w:rPr>
              <w:t>2020 - 2022</w:t>
            </w:r>
            <w:r w:rsidRPr="00BC619E">
              <w:rPr>
                <w:b/>
              </w:rPr>
              <w:t xml:space="preserve"> год</w:t>
            </w:r>
            <w:r>
              <w:rPr>
                <w:b/>
              </w:rPr>
              <w:t>ы                                 -   114605508,47 руб.</w:t>
            </w:r>
          </w:p>
          <w:p w:rsidR="00804D9F" w:rsidRPr="00BC619E" w:rsidRDefault="00804D9F" w:rsidP="00C43ADC">
            <w:pPr>
              <w:widowControl w:val="0"/>
              <w:autoSpaceDE w:val="0"/>
              <w:autoSpaceDN w:val="0"/>
              <w:adjustRightInd w:val="0"/>
              <w:jc w:val="both"/>
            </w:pPr>
            <w:r w:rsidRPr="00BC619E">
              <w:t xml:space="preserve">средства бюджета городского </w:t>
            </w:r>
          </w:p>
          <w:p w:rsidR="00804D9F" w:rsidRPr="00BC619E" w:rsidRDefault="00804D9F" w:rsidP="00C43ADC">
            <w:pPr>
              <w:widowControl w:val="0"/>
              <w:autoSpaceDE w:val="0"/>
              <w:autoSpaceDN w:val="0"/>
              <w:adjustRightInd w:val="0"/>
              <w:jc w:val="both"/>
            </w:pPr>
            <w:r w:rsidRPr="00BC619E">
              <w:t xml:space="preserve">округа город Шахунья                         – </w:t>
            </w:r>
            <w:r>
              <w:t xml:space="preserve">  110605464,40</w:t>
            </w:r>
            <w:r w:rsidRPr="00BC619E">
              <w:t xml:space="preserve"> руб.</w:t>
            </w:r>
          </w:p>
          <w:p w:rsidR="00804D9F" w:rsidRPr="00BC619E" w:rsidRDefault="00804D9F" w:rsidP="00C43ADC">
            <w:pPr>
              <w:widowControl w:val="0"/>
              <w:autoSpaceDE w:val="0"/>
              <w:autoSpaceDN w:val="0"/>
              <w:adjustRightInd w:val="0"/>
              <w:jc w:val="both"/>
            </w:pPr>
            <w:r w:rsidRPr="00BC619E">
              <w:t xml:space="preserve">средства областного бюджета    </w:t>
            </w:r>
            <w:r>
              <w:t xml:space="preserve">          -       4000044,07</w:t>
            </w:r>
            <w:r w:rsidRPr="00BC619E">
              <w:t xml:space="preserve"> руб.</w:t>
            </w:r>
          </w:p>
          <w:p w:rsidR="00804D9F" w:rsidRPr="00BC619E" w:rsidRDefault="00804D9F" w:rsidP="00C43ADC">
            <w:pPr>
              <w:widowControl w:val="0"/>
              <w:autoSpaceDE w:val="0"/>
              <w:autoSpaceDN w:val="0"/>
              <w:adjustRightInd w:val="0"/>
              <w:jc w:val="both"/>
            </w:pPr>
            <w:r w:rsidRPr="00BC619E">
              <w:t>средства федерального бюджета          -                  0,00 руб.</w:t>
            </w:r>
          </w:p>
          <w:p w:rsidR="00804D9F" w:rsidRPr="002544B9" w:rsidRDefault="00804D9F" w:rsidP="00C43ADC">
            <w:pPr>
              <w:widowControl w:val="0"/>
              <w:autoSpaceDE w:val="0"/>
              <w:autoSpaceDN w:val="0"/>
              <w:adjustRightInd w:val="0"/>
              <w:jc w:val="both"/>
              <w:rPr>
                <w:b/>
              </w:rPr>
            </w:pPr>
            <w:r w:rsidRPr="00BC619E">
              <w:t>прочие источники                                -                  0,00 руб.</w:t>
            </w:r>
          </w:p>
        </w:tc>
      </w:tr>
      <w:tr w:rsidR="00804D9F" w:rsidRPr="00F16280" w:rsidTr="00804D9F">
        <w:tblPrEx>
          <w:tblCellMar>
            <w:top w:w="0" w:type="dxa"/>
            <w:bottom w:w="0" w:type="dxa"/>
          </w:tblCellMar>
        </w:tblPrEx>
        <w:trPr>
          <w:tblCellSpacing w:w="5" w:type="nil"/>
          <w:jc w:val="center"/>
        </w:trPr>
        <w:tc>
          <w:tcPr>
            <w:tcW w:w="3288" w:type="dxa"/>
            <w:tcBorders>
              <w:top w:val="single" w:sz="4" w:space="0" w:color="auto"/>
              <w:left w:val="single" w:sz="4" w:space="0" w:color="auto"/>
              <w:bottom w:val="single" w:sz="4" w:space="0" w:color="auto"/>
              <w:right w:val="single" w:sz="4" w:space="0" w:color="auto"/>
            </w:tcBorders>
          </w:tcPr>
          <w:p w:rsidR="00804D9F" w:rsidRPr="00F16280" w:rsidRDefault="00804D9F" w:rsidP="00C43ADC">
            <w:pPr>
              <w:widowControl w:val="0"/>
              <w:autoSpaceDE w:val="0"/>
              <w:autoSpaceDN w:val="0"/>
              <w:adjustRightInd w:val="0"/>
            </w:pPr>
            <w:r w:rsidRPr="00F16280">
              <w:lastRenderedPageBreak/>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804D9F" w:rsidRPr="00F16280" w:rsidRDefault="00804D9F" w:rsidP="00C43ADC">
            <w:pPr>
              <w:widowControl w:val="0"/>
              <w:autoSpaceDE w:val="0"/>
              <w:autoSpaceDN w:val="0"/>
              <w:adjustRightInd w:val="0"/>
              <w:jc w:val="both"/>
            </w:pPr>
            <w:r w:rsidRPr="00F16280">
              <w:t>По итогам реализации следующих направлений</w:t>
            </w:r>
            <w:r>
              <w:t xml:space="preserve"> к 2022 году</w:t>
            </w:r>
            <w:r w:rsidRPr="00F16280">
              <w:t>:</w:t>
            </w:r>
          </w:p>
          <w:p w:rsidR="00804D9F" w:rsidRPr="00E97818" w:rsidRDefault="00804D9F" w:rsidP="00C43ADC">
            <w:pPr>
              <w:widowControl w:val="0"/>
              <w:autoSpaceDE w:val="0"/>
              <w:autoSpaceDN w:val="0"/>
              <w:adjustRightInd w:val="0"/>
              <w:ind w:firstLine="465"/>
              <w:jc w:val="both"/>
            </w:pPr>
            <w:r>
              <w:t>1</w:t>
            </w:r>
            <w:r w:rsidRPr="00F16280">
              <w:t>.</w:t>
            </w:r>
            <w:r>
              <w:t xml:space="preserve">Увеличение количества дополнительно установленных приборов уличного освещения в населенных пунктах городского округа город Шахунья по сравнению с уровнем 2015 года </w:t>
            </w:r>
            <w:r w:rsidRPr="00E97818">
              <w:t xml:space="preserve">на </w:t>
            </w:r>
            <w:r w:rsidRPr="00E268D6">
              <w:t>36</w:t>
            </w:r>
            <w:r w:rsidRPr="00E97818">
              <w:t xml:space="preserve">%. </w:t>
            </w:r>
          </w:p>
          <w:p w:rsidR="00804D9F" w:rsidRPr="00F16280" w:rsidRDefault="00804D9F" w:rsidP="00C43ADC">
            <w:pPr>
              <w:widowControl w:val="0"/>
              <w:autoSpaceDE w:val="0"/>
              <w:autoSpaceDN w:val="0"/>
              <w:adjustRightInd w:val="0"/>
              <w:ind w:firstLine="465"/>
              <w:jc w:val="both"/>
            </w:pPr>
            <w:r>
              <w:t>2</w:t>
            </w:r>
            <w:r w:rsidRPr="00F16280">
              <w:t xml:space="preserve">.Снижение количества обращений граждан в дежурно-диспетчерскую службу по качеству расчистки дорог общего пользования городского округа город Шахунья Нижегородской области в зимний период </w:t>
            </w:r>
            <w:r>
              <w:t xml:space="preserve">по сравнению с уровнем 2015 года </w:t>
            </w:r>
            <w:r w:rsidRPr="00F16280">
              <w:t xml:space="preserve">на  </w:t>
            </w:r>
            <w:r w:rsidRPr="00E268D6">
              <w:t>17</w:t>
            </w:r>
            <w:r w:rsidRPr="008C0DC2">
              <w:t>%.</w:t>
            </w:r>
            <w:r w:rsidRPr="00F16280">
              <w:t xml:space="preserve">    </w:t>
            </w:r>
          </w:p>
          <w:p w:rsidR="00804D9F" w:rsidRDefault="00804D9F" w:rsidP="00C43ADC">
            <w:pPr>
              <w:widowControl w:val="0"/>
              <w:autoSpaceDE w:val="0"/>
              <w:autoSpaceDN w:val="0"/>
              <w:adjustRightInd w:val="0"/>
              <w:ind w:firstLine="465"/>
              <w:jc w:val="both"/>
            </w:pPr>
            <w:r>
              <w:t>3. Реализация за период 2017 – 2022 годы 36 проектов программы поддержки местных инициатив.</w:t>
            </w:r>
          </w:p>
          <w:p w:rsidR="00804D9F" w:rsidRDefault="00804D9F" w:rsidP="00C43ADC">
            <w:pPr>
              <w:widowControl w:val="0"/>
              <w:autoSpaceDE w:val="0"/>
              <w:autoSpaceDN w:val="0"/>
              <w:adjustRightInd w:val="0"/>
              <w:ind w:firstLine="465"/>
              <w:jc w:val="both"/>
            </w:pPr>
            <w:r>
              <w:t>4. Доля благоустроенных мест массового отдыха населения в 2017-2018 годах от общего количества мест массового отдыха населения, подлежащих благоустройству в 2017-2018 годах, составит 100%.</w:t>
            </w:r>
          </w:p>
          <w:p w:rsidR="00804D9F" w:rsidRDefault="00804D9F" w:rsidP="00C43ADC">
            <w:pPr>
              <w:widowControl w:val="0"/>
              <w:autoSpaceDE w:val="0"/>
              <w:autoSpaceDN w:val="0"/>
              <w:adjustRightInd w:val="0"/>
              <w:ind w:firstLine="465"/>
              <w:jc w:val="both"/>
            </w:pPr>
            <w:r>
              <w:t>5. Количество благоустроенных мест массового отдыха населения увеличиться на 1 ед.</w:t>
            </w:r>
          </w:p>
          <w:p w:rsidR="00804D9F" w:rsidRPr="00F16280" w:rsidRDefault="00804D9F" w:rsidP="00C43ADC">
            <w:pPr>
              <w:widowControl w:val="0"/>
              <w:autoSpaceDE w:val="0"/>
              <w:autoSpaceDN w:val="0"/>
              <w:adjustRightInd w:val="0"/>
              <w:ind w:firstLine="465"/>
              <w:jc w:val="both"/>
            </w:pPr>
            <w:r>
              <w:t xml:space="preserve">6. Количество памятных мест, посвященных Великой отечественной войне 1941-1945 </w:t>
            </w:r>
            <w:proofErr w:type="spellStart"/>
            <w:proofErr w:type="gramStart"/>
            <w:r>
              <w:t>гг</w:t>
            </w:r>
            <w:proofErr w:type="spellEnd"/>
            <w:proofErr w:type="gramEnd"/>
            <w:r>
              <w:t>, отремонтированных и благоустроенных к празднованию 75-лет Победы – 8 шт.</w:t>
            </w:r>
          </w:p>
        </w:tc>
      </w:tr>
    </w:tbl>
    <w:p w:rsidR="00804D9F" w:rsidRDefault="00804D9F" w:rsidP="00804D9F">
      <w:pPr>
        <w:widowControl w:val="0"/>
        <w:autoSpaceDE w:val="0"/>
        <w:autoSpaceDN w:val="0"/>
        <w:adjustRightInd w:val="0"/>
        <w:ind w:firstLine="540"/>
        <w:jc w:val="center"/>
        <w:outlineLvl w:val="1"/>
        <w:rPr>
          <w:b/>
        </w:rPr>
      </w:pPr>
      <w:bookmarkStart w:id="4" w:name="Par151"/>
      <w:bookmarkEnd w:id="4"/>
    </w:p>
    <w:p w:rsidR="002057D7" w:rsidRDefault="002057D7" w:rsidP="00804D9F">
      <w:pPr>
        <w:widowControl w:val="0"/>
        <w:autoSpaceDE w:val="0"/>
        <w:autoSpaceDN w:val="0"/>
        <w:adjustRightInd w:val="0"/>
        <w:ind w:firstLine="540"/>
        <w:jc w:val="center"/>
        <w:outlineLvl w:val="1"/>
        <w:rPr>
          <w:b/>
        </w:rPr>
      </w:pPr>
    </w:p>
    <w:p w:rsidR="002057D7" w:rsidRDefault="002057D7" w:rsidP="00804D9F">
      <w:pPr>
        <w:widowControl w:val="0"/>
        <w:autoSpaceDE w:val="0"/>
        <w:autoSpaceDN w:val="0"/>
        <w:adjustRightInd w:val="0"/>
        <w:ind w:firstLine="540"/>
        <w:jc w:val="center"/>
        <w:outlineLvl w:val="1"/>
        <w:rPr>
          <w:b/>
        </w:rPr>
      </w:pPr>
    </w:p>
    <w:p w:rsidR="00804D9F" w:rsidRPr="00F16280" w:rsidRDefault="00804D9F" w:rsidP="00804D9F">
      <w:pPr>
        <w:widowControl w:val="0"/>
        <w:autoSpaceDE w:val="0"/>
        <w:autoSpaceDN w:val="0"/>
        <w:adjustRightInd w:val="0"/>
        <w:ind w:firstLine="540"/>
        <w:jc w:val="center"/>
        <w:outlineLvl w:val="1"/>
        <w:rPr>
          <w:b/>
        </w:rPr>
      </w:pPr>
      <w:r w:rsidRPr="00F16280">
        <w:rPr>
          <w:b/>
        </w:rPr>
        <w:lastRenderedPageBreak/>
        <w:t>2. Текстовая часть муниципальной программы</w:t>
      </w:r>
    </w:p>
    <w:p w:rsidR="00804D9F" w:rsidRPr="00F16280" w:rsidRDefault="00804D9F" w:rsidP="00804D9F">
      <w:pPr>
        <w:widowControl w:val="0"/>
        <w:autoSpaceDE w:val="0"/>
        <w:autoSpaceDN w:val="0"/>
        <w:adjustRightInd w:val="0"/>
        <w:ind w:firstLine="540"/>
        <w:jc w:val="center"/>
        <w:outlineLvl w:val="1"/>
        <w:rPr>
          <w:b/>
        </w:rPr>
      </w:pPr>
      <w:r w:rsidRPr="00F16280">
        <w:rPr>
          <w:b/>
        </w:rPr>
        <w:t xml:space="preserve">"Благоустройство территории городского округа город Шахунья </w:t>
      </w:r>
      <w:r>
        <w:rPr>
          <w:b/>
        </w:rPr>
        <w:br/>
      </w:r>
      <w:r w:rsidRPr="00F16280">
        <w:rPr>
          <w:b/>
        </w:rPr>
        <w:t>Нижегородской области "</w:t>
      </w:r>
    </w:p>
    <w:p w:rsidR="00804D9F" w:rsidRPr="00F16280" w:rsidRDefault="00804D9F" w:rsidP="00804D9F">
      <w:pPr>
        <w:widowControl w:val="0"/>
        <w:autoSpaceDE w:val="0"/>
        <w:autoSpaceDN w:val="0"/>
        <w:adjustRightInd w:val="0"/>
        <w:ind w:firstLine="540"/>
        <w:jc w:val="center"/>
      </w:pPr>
    </w:p>
    <w:p w:rsidR="00804D9F" w:rsidRPr="00F16280" w:rsidRDefault="00804D9F" w:rsidP="00804D9F">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804D9F" w:rsidRPr="00F16280" w:rsidRDefault="00804D9F" w:rsidP="00804D9F">
      <w:pPr>
        <w:widowControl w:val="0"/>
        <w:autoSpaceDE w:val="0"/>
        <w:autoSpaceDN w:val="0"/>
        <w:adjustRightInd w:val="0"/>
        <w:ind w:firstLine="540"/>
        <w:jc w:val="both"/>
      </w:pPr>
    </w:p>
    <w:p w:rsidR="00804D9F" w:rsidRPr="00F16280" w:rsidRDefault="00804D9F" w:rsidP="00E24993">
      <w:pPr>
        <w:pStyle w:val="contentpane1"/>
        <w:spacing w:before="0" w:beforeAutospacing="0" w:after="0" w:afterAutospacing="0"/>
        <w:ind w:firstLine="567"/>
        <w:jc w:val="both"/>
      </w:pPr>
      <w:r w:rsidRPr="00F16280">
        <w:t>1.</w:t>
      </w:r>
      <w:r w:rsidR="00E24993">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04D9F" w:rsidRPr="00F16280" w:rsidRDefault="00804D9F" w:rsidP="00E24993">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804D9F" w:rsidRPr="00F16280" w:rsidRDefault="00804D9F" w:rsidP="00E24993">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804D9F" w:rsidRPr="00F16280" w:rsidRDefault="00804D9F" w:rsidP="00E24993">
      <w:pPr>
        <w:tabs>
          <w:tab w:val="left" w:pos="720"/>
        </w:tabs>
        <w:ind w:firstLine="567"/>
        <w:jc w:val="both"/>
      </w:pPr>
      <w:r w:rsidRPr="00F16280">
        <w:t>2.</w:t>
      </w:r>
      <w:r w:rsidR="00E24993">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804D9F" w:rsidRPr="00F16280" w:rsidRDefault="00804D9F" w:rsidP="00E24993">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804D9F" w:rsidRDefault="00804D9F" w:rsidP="00E24993">
      <w:pPr>
        <w:ind w:firstLine="567"/>
        <w:jc w:val="both"/>
      </w:pPr>
      <w:r w:rsidRPr="00616166">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804D9F" w:rsidRDefault="00804D9F" w:rsidP="00E24993">
      <w:pPr>
        <w:ind w:firstLine="567"/>
        <w:jc w:val="both"/>
      </w:pPr>
      <w:r w:rsidRPr="003D070E">
        <w:t>На территории городского округа расположено 139 населенных пунктов</w:t>
      </w:r>
      <w:r>
        <w:t>.</w:t>
      </w:r>
    </w:p>
    <w:p w:rsidR="00804D9F" w:rsidRDefault="00804D9F" w:rsidP="00E24993">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804D9F" w:rsidRDefault="00804D9F" w:rsidP="00E24993">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804D9F" w:rsidRDefault="00804D9F" w:rsidP="00804D9F">
      <w:pPr>
        <w:ind w:firstLine="426"/>
        <w:jc w:val="both"/>
      </w:pPr>
      <w:r>
        <w:lastRenderedPageBreak/>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804D9F" w:rsidRPr="00B1713C" w:rsidTr="00C43ADC">
        <w:trPr>
          <w:jc w:val="center"/>
        </w:trPr>
        <w:tc>
          <w:tcPr>
            <w:tcW w:w="817" w:type="dxa"/>
            <w:shd w:val="clear" w:color="auto" w:fill="auto"/>
          </w:tcPr>
          <w:p w:rsidR="00804D9F" w:rsidRPr="00B1713C" w:rsidRDefault="00804D9F" w:rsidP="00C43ADC">
            <w:pPr>
              <w:jc w:val="center"/>
            </w:pPr>
            <w:r w:rsidRPr="00B1713C">
              <w:t xml:space="preserve">№   </w:t>
            </w:r>
            <w:proofErr w:type="gramStart"/>
            <w:r w:rsidRPr="00B1713C">
              <w:t>п</w:t>
            </w:r>
            <w:proofErr w:type="gramEnd"/>
            <w:r w:rsidRPr="00B1713C">
              <w:t>/п</w:t>
            </w:r>
          </w:p>
        </w:tc>
        <w:tc>
          <w:tcPr>
            <w:tcW w:w="3969" w:type="dxa"/>
            <w:shd w:val="clear" w:color="auto" w:fill="auto"/>
          </w:tcPr>
          <w:p w:rsidR="00804D9F" w:rsidRPr="00B1713C" w:rsidRDefault="00804D9F" w:rsidP="00C43ADC">
            <w:pPr>
              <w:jc w:val="center"/>
            </w:pPr>
            <w:r>
              <w:t>Наименование озелененной территории</w:t>
            </w:r>
          </w:p>
        </w:tc>
        <w:tc>
          <w:tcPr>
            <w:tcW w:w="1985" w:type="dxa"/>
            <w:shd w:val="clear" w:color="auto" w:fill="auto"/>
          </w:tcPr>
          <w:p w:rsidR="00804D9F" w:rsidRPr="00B1713C" w:rsidRDefault="00804D9F" w:rsidP="00C43ADC">
            <w:pPr>
              <w:jc w:val="center"/>
            </w:pPr>
            <w:r>
              <w:t>Категория</w:t>
            </w:r>
          </w:p>
        </w:tc>
        <w:tc>
          <w:tcPr>
            <w:tcW w:w="2464" w:type="dxa"/>
            <w:shd w:val="clear" w:color="auto" w:fill="auto"/>
          </w:tcPr>
          <w:p w:rsidR="00804D9F" w:rsidRPr="00B1713C" w:rsidRDefault="00804D9F" w:rsidP="00C43ADC">
            <w:pPr>
              <w:jc w:val="center"/>
            </w:pPr>
            <w:r>
              <w:t>Общая площадь (</w:t>
            </w:r>
            <w:proofErr w:type="gramStart"/>
            <w:r>
              <w:t>га</w:t>
            </w:r>
            <w:proofErr w:type="gramEnd"/>
            <w:r>
              <w:t>)</w:t>
            </w:r>
          </w:p>
        </w:tc>
      </w:tr>
      <w:tr w:rsidR="00804D9F" w:rsidRPr="00B1713C" w:rsidTr="00C43ADC">
        <w:trPr>
          <w:jc w:val="center"/>
        </w:trPr>
        <w:tc>
          <w:tcPr>
            <w:tcW w:w="817" w:type="dxa"/>
            <w:shd w:val="clear" w:color="auto" w:fill="auto"/>
          </w:tcPr>
          <w:p w:rsidR="00804D9F" w:rsidRPr="00B1713C" w:rsidRDefault="00804D9F" w:rsidP="00C43ADC">
            <w:pPr>
              <w:jc w:val="center"/>
            </w:pPr>
            <w:r>
              <w:t>1</w:t>
            </w:r>
          </w:p>
        </w:tc>
        <w:tc>
          <w:tcPr>
            <w:tcW w:w="3969" w:type="dxa"/>
            <w:shd w:val="clear" w:color="auto" w:fill="auto"/>
          </w:tcPr>
          <w:p w:rsidR="00804D9F" w:rsidRPr="00B1713C" w:rsidRDefault="00804D9F" w:rsidP="00C43ADC">
            <w:pPr>
              <w:jc w:val="center"/>
            </w:pPr>
            <w:r>
              <w:t>Парк возле церкви Покрова Божией Матери</w:t>
            </w:r>
          </w:p>
        </w:tc>
        <w:tc>
          <w:tcPr>
            <w:tcW w:w="1985" w:type="dxa"/>
            <w:shd w:val="clear" w:color="auto" w:fill="auto"/>
          </w:tcPr>
          <w:p w:rsidR="00804D9F" w:rsidRPr="00B1713C" w:rsidRDefault="00804D9F" w:rsidP="00C43ADC">
            <w:pPr>
              <w:jc w:val="center"/>
            </w:pPr>
            <w:r>
              <w:t>парк</w:t>
            </w:r>
          </w:p>
        </w:tc>
        <w:tc>
          <w:tcPr>
            <w:tcW w:w="2464" w:type="dxa"/>
            <w:shd w:val="clear" w:color="auto" w:fill="auto"/>
          </w:tcPr>
          <w:p w:rsidR="00804D9F" w:rsidRPr="00B1713C" w:rsidRDefault="00804D9F" w:rsidP="00C43ADC">
            <w:pPr>
              <w:jc w:val="center"/>
            </w:pPr>
            <w:r>
              <w:t>5,8</w:t>
            </w:r>
          </w:p>
        </w:tc>
      </w:tr>
      <w:tr w:rsidR="00804D9F" w:rsidRPr="00B1713C" w:rsidTr="00C43ADC">
        <w:trPr>
          <w:jc w:val="center"/>
        </w:trPr>
        <w:tc>
          <w:tcPr>
            <w:tcW w:w="817" w:type="dxa"/>
            <w:shd w:val="clear" w:color="auto" w:fill="auto"/>
          </w:tcPr>
          <w:p w:rsidR="00804D9F" w:rsidRPr="00B1713C" w:rsidRDefault="00804D9F" w:rsidP="00C43ADC">
            <w:pPr>
              <w:jc w:val="center"/>
            </w:pPr>
            <w:r>
              <w:t>2</w:t>
            </w:r>
          </w:p>
        </w:tc>
        <w:tc>
          <w:tcPr>
            <w:tcW w:w="3969" w:type="dxa"/>
            <w:shd w:val="clear" w:color="auto" w:fill="auto"/>
          </w:tcPr>
          <w:p w:rsidR="00804D9F" w:rsidRPr="00B1713C" w:rsidRDefault="00804D9F" w:rsidP="00C43ADC">
            <w:pPr>
              <w:jc w:val="center"/>
            </w:pPr>
            <w:r>
              <w:t>Парк возле фонтана</w:t>
            </w:r>
          </w:p>
        </w:tc>
        <w:tc>
          <w:tcPr>
            <w:tcW w:w="1985" w:type="dxa"/>
            <w:shd w:val="clear" w:color="auto" w:fill="auto"/>
          </w:tcPr>
          <w:p w:rsidR="00804D9F" w:rsidRPr="00B1713C" w:rsidRDefault="00804D9F" w:rsidP="00C43ADC">
            <w:pPr>
              <w:jc w:val="center"/>
            </w:pPr>
            <w:r>
              <w:t>парк</w:t>
            </w:r>
          </w:p>
        </w:tc>
        <w:tc>
          <w:tcPr>
            <w:tcW w:w="2464" w:type="dxa"/>
            <w:shd w:val="clear" w:color="auto" w:fill="auto"/>
          </w:tcPr>
          <w:p w:rsidR="00804D9F" w:rsidRPr="00B1713C" w:rsidRDefault="00804D9F" w:rsidP="00C43ADC">
            <w:pPr>
              <w:jc w:val="center"/>
            </w:pPr>
            <w:r>
              <w:t>1,2</w:t>
            </w:r>
          </w:p>
        </w:tc>
      </w:tr>
    </w:tbl>
    <w:p w:rsidR="00804D9F" w:rsidRPr="00B1713C" w:rsidRDefault="00804D9F" w:rsidP="00804D9F">
      <w:pPr>
        <w:ind w:firstLine="426"/>
        <w:jc w:val="both"/>
      </w:pPr>
      <w:r>
        <w:t>Оба парка нуждаются в благоустройстве.</w:t>
      </w:r>
    </w:p>
    <w:p w:rsidR="00804D9F" w:rsidRPr="003E58A5" w:rsidRDefault="00804D9F" w:rsidP="00804D9F">
      <w:pPr>
        <w:autoSpaceDE w:val="0"/>
        <w:autoSpaceDN w:val="0"/>
        <w:adjustRightInd w:val="0"/>
        <w:ind w:firstLine="567"/>
        <w:jc w:val="both"/>
      </w:pPr>
      <w:r w:rsidRPr="00F16280">
        <w:t xml:space="preserve"> </w:t>
      </w:r>
      <w:bookmarkStart w:id="6" w:name="Par196"/>
      <w:bookmarkEnd w:id="6"/>
    </w:p>
    <w:p w:rsidR="00804D9F" w:rsidRPr="00F16280" w:rsidRDefault="00804D9F" w:rsidP="00804D9F">
      <w:pPr>
        <w:widowControl w:val="0"/>
        <w:autoSpaceDE w:val="0"/>
        <w:autoSpaceDN w:val="0"/>
        <w:adjustRightInd w:val="0"/>
        <w:ind w:firstLine="540"/>
        <w:jc w:val="center"/>
        <w:outlineLvl w:val="2"/>
        <w:rPr>
          <w:b/>
        </w:rPr>
      </w:pPr>
      <w:r w:rsidRPr="00F16280">
        <w:rPr>
          <w:b/>
        </w:rPr>
        <w:t>2.2. Цели и задачи</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804D9F" w:rsidRPr="00F16280" w:rsidRDefault="00804D9F" w:rsidP="00804D9F">
      <w:pPr>
        <w:widowControl w:val="0"/>
        <w:autoSpaceDE w:val="0"/>
        <w:autoSpaceDN w:val="0"/>
        <w:adjustRightInd w:val="0"/>
        <w:ind w:firstLine="540"/>
        <w:jc w:val="both"/>
      </w:pPr>
      <w:r w:rsidRPr="00F16280">
        <w:t>Задачи для достижения поставленной цели следующие:</w:t>
      </w:r>
    </w:p>
    <w:p w:rsidR="00804D9F" w:rsidRPr="00893A2A" w:rsidRDefault="00804D9F" w:rsidP="00804D9F">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804D9F" w:rsidRPr="00893A2A" w:rsidRDefault="00804D9F" w:rsidP="00804D9F">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804D9F" w:rsidRPr="00893A2A" w:rsidRDefault="00804D9F" w:rsidP="00804D9F">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804D9F" w:rsidRPr="00893A2A" w:rsidRDefault="00804D9F" w:rsidP="00804D9F">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804D9F" w:rsidRPr="00F16280" w:rsidRDefault="00804D9F" w:rsidP="00804D9F">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804D9F" w:rsidRPr="00F16280" w:rsidRDefault="00804D9F" w:rsidP="00804D9F">
      <w:pPr>
        <w:widowControl w:val="0"/>
        <w:autoSpaceDE w:val="0"/>
        <w:autoSpaceDN w:val="0"/>
        <w:adjustRightInd w:val="0"/>
        <w:jc w:val="both"/>
      </w:pPr>
    </w:p>
    <w:p w:rsidR="00804D9F" w:rsidRPr="00F16280" w:rsidRDefault="00804D9F" w:rsidP="00804D9F">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804D9F" w:rsidRPr="00F16280" w:rsidRDefault="00804D9F" w:rsidP="00804D9F">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2017</w:t>
      </w:r>
      <w:r>
        <w:t xml:space="preserve"> - 2022 годов. Муниципальная программа реализуется в один этап.</w:t>
      </w:r>
      <w:r w:rsidRPr="00F16280">
        <w:t xml:space="preserve"> </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804D9F" w:rsidRPr="00F16280" w:rsidRDefault="00804D9F" w:rsidP="00804D9F">
      <w:pPr>
        <w:widowControl w:val="0"/>
        <w:autoSpaceDE w:val="0"/>
        <w:autoSpaceDN w:val="0"/>
        <w:adjustRightInd w:val="0"/>
        <w:ind w:firstLine="540"/>
        <w:jc w:val="both"/>
        <w:sectPr w:rsidR="00804D9F" w:rsidRPr="00F16280" w:rsidSect="00E233EA">
          <w:pgSz w:w="11905" w:h="16838"/>
          <w:pgMar w:top="993" w:right="706" w:bottom="1134" w:left="1276" w:header="720" w:footer="720" w:gutter="0"/>
          <w:cols w:space="720"/>
          <w:noEndnote/>
        </w:sectPr>
      </w:pPr>
    </w:p>
    <w:p w:rsidR="00804D9F" w:rsidRPr="00F16280" w:rsidRDefault="00804D9F" w:rsidP="00804D9F">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804D9F" w:rsidRPr="00F16280" w:rsidRDefault="00804D9F" w:rsidP="00804D9F">
      <w:pPr>
        <w:widowControl w:val="0"/>
        <w:autoSpaceDE w:val="0"/>
        <w:autoSpaceDN w:val="0"/>
        <w:adjustRightInd w:val="0"/>
        <w:jc w:val="center"/>
        <w:rPr>
          <w:b/>
        </w:rPr>
      </w:pPr>
      <w:r w:rsidRPr="00F16280">
        <w:rPr>
          <w:b/>
        </w:rPr>
        <w:t>Муниципальной программы</w:t>
      </w:r>
    </w:p>
    <w:p w:rsidR="00804D9F" w:rsidRPr="00F16280" w:rsidRDefault="00804D9F" w:rsidP="00804D9F">
      <w:pPr>
        <w:widowControl w:val="0"/>
        <w:autoSpaceDE w:val="0"/>
        <w:autoSpaceDN w:val="0"/>
        <w:adjustRightInd w:val="0"/>
        <w:ind w:firstLine="540"/>
        <w:jc w:val="both"/>
      </w:pPr>
    </w:p>
    <w:tbl>
      <w:tblPr>
        <w:tblW w:w="15163" w:type="dxa"/>
        <w:tblInd w:w="113" w:type="dxa"/>
        <w:tblLook w:val="04A0" w:firstRow="1" w:lastRow="0" w:firstColumn="1" w:lastColumn="0" w:noHBand="0" w:noVBand="1"/>
      </w:tblPr>
      <w:tblGrid>
        <w:gridCol w:w="576"/>
        <w:gridCol w:w="1682"/>
        <w:gridCol w:w="1330"/>
        <w:gridCol w:w="874"/>
        <w:gridCol w:w="1236"/>
        <w:gridCol w:w="1240"/>
        <w:gridCol w:w="8"/>
        <w:gridCol w:w="1161"/>
        <w:gridCol w:w="1161"/>
        <w:gridCol w:w="1161"/>
        <w:gridCol w:w="1161"/>
        <w:gridCol w:w="1161"/>
        <w:gridCol w:w="1161"/>
        <w:gridCol w:w="1251"/>
      </w:tblGrid>
      <w:tr w:rsidR="00804D9F" w:rsidTr="00C43ADC">
        <w:trPr>
          <w:trHeight w:val="76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bookmarkStart w:id="11" w:name="Par320"/>
            <w:bookmarkStart w:id="12" w:name="Par393"/>
            <w:bookmarkEnd w:id="11"/>
            <w:bookmarkEnd w:id="12"/>
            <w:r>
              <w:rPr>
                <w:color w:val="000000"/>
                <w:sz w:val="18"/>
                <w:szCs w:val="18"/>
              </w:rPr>
              <w:t xml:space="preserve">N </w:t>
            </w:r>
            <w:proofErr w:type="gramStart"/>
            <w:r>
              <w:rPr>
                <w:color w:val="000000"/>
                <w:sz w:val="18"/>
                <w:szCs w:val="18"/>
              </w:rPr>
              <w:t>п</w:t>
            </w:r>
            <w:proofErr w:type="gramEnd"/>
            <w:r>
              <w:rPr>
                <w:color w:val="000000"/>
                <w:sz w:val="18"/>
                <w:szCs w:val="18"/>
              </w:rPr>
              <w:t>/п</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Наименование мероприятия</w:t>
            </w:r>
          </w:p>
        </w:tc>
        <w:tc>
          <w:tcPr>
            <w:tcW w:w="13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Категория расходов (капвложения, НИОКР, прочие расходы)</w:t>
            </w:r>
          </w:p>
        </w:tc>
        <w:tc>
          <w:tcPr>
            <w:tcW w:w="228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Сроки выполнения (годы)</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Исполнители мероприятий</w:t>
            </w:r>
          </w:p>
        </w:tc>
        <w:tc>
          <w:tcPr>
            <w:tcW w:w="8013" w:type="dxa"/>
            <w:gridSpan w:val="8"/>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Объем финансирования (по годам) за счет средств бюджета городского округа город Шахунья (руб.)</w:t>
            </w:r>
          </w:p>
        </w:tc>
      </w:tr>
      <w:tr w:rsidR="00804D9F" w:rsidTr="00C43ADC">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r>
      <w:tr w:rsidR="00804D9F" w:rsidTr="00C43ADC">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 </w:t>
            </w:r>
          </w:p>
        </w:tc>
      </w:tr>
      <w:tr w:rsidR="00804D9F" w:rsidTr="00C43ADC">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286"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год</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2018 год</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2019 год</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2020 год</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2021 год</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2022 год</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Всего</w:t>
            </w:r>
          </w:p>
        </w:tc>
      </w:tr>
      <w:tr w:rsidR="00804D9F" w:rsidTr="00C43ADC">
        <w:trPr>
          <w:trHeight w:val="72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33507028,12</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31938748,27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35033625,64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49012808,47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32630300,00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32962400,00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215084910,50</w:t>
            </w:r>
          </w:p>
        </w:tc>
      </w:tr>
      <w:tr w:rsidR="00804D9F" w:rsidTr="00C43ADC">
        <w:trPr>
          <w:trHeight w:val="51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2174348,27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2174348,27</w:t>
            </w:r>
          </w:p>
        </w:tc>
      </w:tr>
      <w:tr w:rsidR="00804D9F" w:rsidTr="00C43ADC">
        <w:trPr>
          <w:trHeight w:val="1335"/>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Укрепление материально-технической базы (капитальные и текущие ремонты, обновление парка автомашин (тракторов))</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2018 - 2019</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2174348,27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2174348,27</w:t>
            </w:r>
          </w:p>
        </w:tc>
      </w:tr>
      <w:tr w:rsidR="00804D9F" w:rsidTr="00C43ADC">
        <w:trPr>
          <w:trHeight w:val="300"/>
        </w:trPr>
        <w:tc>
          <w:tcPr>
            <w:tcW w:w="7159"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11137377,00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12363100,28</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10000000,00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62500477,28</w:t>
            </w:r>
          </w:p>
        </w:tc>
      </w:tr>
      <w:tr w:rsidR="00804D9F" w:rsidTr="00C43ADC">
        <w:trPr>
          <w:trHeight w:val="300"/>
        </w:trPr>
        <w:tc>
          <w:tcPr>
            <w:tcW w:w="7159" w:type="dxa"/>
            <w:gridSpan w:val="7"/>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b/>
                <w:bCs/>
                <w:color w:val="000000"/>
                <w:sz w:val="18"/>
                <w:szCs w:val="18"/>
              </w:rPr>
            </w:pP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10069243,00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8071700,00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10728618,32</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8900000,00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10355589,00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10355589,00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58480739,32</w:t>
            </w:r>
          </w:p>
        </w:tc>
      </w:tr>
      <w:tr w:rsidR="00804D9F" w:rsidTr="00C43ADC">
        <w:trPr>
          <w:trHeight w:val="1665"/>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2.1.</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330"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7389211,00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6236600,00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9421688,69</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7503400,00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7503400,00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7503400,00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45557699,69</w:t>
            </w:r>
          </w:p>
        </w:tc>
      </w:tr>
      <w:tr w:rsidR="00804D9F" w:rsidTr="00C43ADC">
        <w:trPr>
          <w:trHeight w:val="300"/>
        </w:trPr>
        <w:tc>
          <w:tcPr>
            <w:tcW w:w="576"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6677343,00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5506600,00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8012618,32</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6773400,00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8228989,00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8228989,00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43427939,32</w:t>
            </w:r>
          </w:p>
        </w:tc>
      </w:tr>
      <w:tr w:rsidR="00804D9F" w:rsidTr="00C43ADC">
        <w:trPr>
          <w:trHeight w:val="1365"/>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2.2.</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 xml:space="preserve">Организация работ по уличному освещению населенных пунктов городского округа </w:t>
            </w:r>
            <w:r>
              <w:rPr>
                <w:color w:val="000000"/>
                <w:sz w:val="18"/>
                <w:szCs w:val="18"/>
              </w:rPr>
              <w:lastRenderedPageBreak/>
              <w:t>город Шахунья Нижегородской области (в том числе оплата за электрическую энергию)</w:t>
            </w:r>
          </w:p>
        </w:tc>
        <w:tc>
          <w:tcPr>
            <w:tcW w:w="1330"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lastRenderedPageBreak/>
              <w:t>прочие расходы</w:t>
            </w:r>
          </w:p>
        </w:tc>
        <w:tc>
          <w:tcPr>
            <w:tcW w:w="874"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1478077,00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1244000,00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1603985,59</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1285700,00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1285700,00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1285700,00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8183162,59</w:t>
            </w:r>
          </w:p>
        </w:tc>
      </w:tr>
      <w:tr w:rsidR="00804D9F" w:rsidTr="00C43ADC">
        <w:trPr>
          <w:trHeight w:val="660"/>
        </w:trPr>
        <w:tc>
          <w:tcPr>
            <w:tcW w:w="576"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1330800,00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1144000,00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1506000,00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1149700,00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1149700,00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1149700,00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7429900,00</w:t>
            </w:r>
          </w:p>
        </w:tc>
      </w:tr>
      <w:tr w:rsidR="00804D9F" w:rsidTr="00C43ADC">
        <w:trPr>
          <w:trHeight w:val="1425"/>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2.3.</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330"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1678489,00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1308300,00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1337426,00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999800,00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999800,00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right"/>
              <w:rPr>
                <w:color w:val="000000"/>
                <w:sz w:val="18"/>
                <w:szCs w:val="18"/>
              </w:rPr>
            </w:pPr>
            <w:r>
              <w:rPr>
                <w:color w:val="000000"/>
                <w:sz w:val="18"/>
                <w:szCs w:val="18"/>
              </w:rPr>
              <w:t>999800,00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7323615,00</w:t>
            </w:r>
          </w:p>
        </w:tc>
      </w:tr>
      <w:tr w:rsidR="00804D9F" w:rsidTr="00C43ADC">
        <w:trPr>
          <w:trHeight w:val="300"/>
        </w:trPr>
        <w:tc>
          <w:tcPr>
            <w:tcW w:w="576"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1469500,00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1210000,00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1210000,00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976900,00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976900,00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976900,00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6820200,00</w:t>
            </w:r>
          </w:p>
        </w:tc>
      </w:tr>
      <w:tr w:rsidR="00804D9F" w:rsidTr="00C43ADC">
        <w:trPr>
          <w:trHeight w:val="1845"/>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2.4.</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330"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прочие расходы</w:t>
            </w:r>
          </w:p>
        </w:tc>
        <w:tc>
          <w:tcPr>
            <w:tcW w:w="874"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2017 - 2022</w:t>
            </w:r>
          </w:p>
        </w:tc>
        <w:tc>
          <w:tcPr>
            <w:tcW w:w="2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591600,00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211100,00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802700,00</w:t>
            </w:r>
          </w:p>
        </w:tc>
      </w:tr>
      <w:tr w:rsidR="00804D9F" w:rsidTr="00C43ADC">
        <w:trPr>
          <w:trHeight w:val="300"/>
        </w:trPr>
        <w:tc>
          <w:tcPr>
            <w:tcW w:w="576"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591600,00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211100,00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802700,00</w:t>
            </w:r>
          </w:p>
        </w:tc>
      </w:tr>
      <w:tr w:rsidR="00804D9F" w:rsidTr="00C43ADC">
        <w:trPr>
          <w:trHeight w:val="1845"/>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2.5.</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330"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прочие расходы</w:t>
            </w:r>
          </w:p>
        </w:tc>
        <w:tc>
          <w:tcPr>
            <w:tcW w:w="874" w:type="dxa"/>
            <w:vMerge w:val="restart"/>
            <w:tcBorders>
              <w:top w:val="nil"/>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2017 - 2022</w:t>
            </w:r>
          </w:p>
        </w:tc>
        <w:tc>
          <w:tcPr>
            <w:tcW w:w="2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211100,00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211100,00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211100,00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633300,00</w:t>
            </w:r>
          </w:p>
        </w:tc>
      </w:tr>
      <w:tr w:rsidR="00804D9F" w:rsidTr="00C43ADC">
        <w:trPr>
          <w:trHeight w:val="300"/>
        </w:trPr>
        <w:tc>
          <w:tcPr>
            <w:tcW w:w="576"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874" w:type="dxa"/>
            <w:vMerge/>
            <w:tcBorders>
              <w:top w:val="nil"/>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r>
      <w:tr w:rsidR="00804D9F" w:rsidTr="00C43ADC">
        <w:trPr>
          <w:trHeight w:val="48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11735064,00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10709531,91</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9000000,00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9000000,00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58444595,91</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3.1.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9496706,00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7117400,00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8999085,90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7117400,00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7117400,00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7117400,00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46965391,90</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3.2.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652020,00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723900,00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802764,81</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723900,00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723900,00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723900,00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4350384,81</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3.3.</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796360,00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684000,00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907681,20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684000,00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684000,00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684000,00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4440041,20</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3.4.</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789978,00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474700,00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1264678,00</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3.5.</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474700,00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474700,00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474700,00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1424100,00</w:t>
            </w:r>
          </w:p>
        </w:tc>
      </w:tr>
      <w:tr w:rsidR="00804D9F" w:rsidTr="00C43ADC">
        <w:trPr>
          <w:trHeight w:val="315"/>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lastRenderedPageBreak/>
              <w:t>4. Благоустройство мест массового отдыха населения (городских парков)</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1371000,00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2500000,00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3871000,00</w:t>
            </w:r>
          </w:p>
        </w:tc>
      </w:tr>
      <w:tr w:rsidR="00804D9F" w:rsidTr="00C43ADC">
        <w:trPr>
          <w:trHeight w:val="72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4.1.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Благоустройство мест массового отдыха населения (парки)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1371000,00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2500000,00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3871000,00</w:t>
            </w:r>
          </w:p>
        </w:tc>
      </w:tr>
      <w:tr w:rsidR="00804D9F" w:rsidTr="00C43ADC">
        <w:trPr>
          <w:trHeight w:val="315"/>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 Реализация проектов в рамках программы поддержки местных инициатив</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3048080,92</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2100000,00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3383537,84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13564874,40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1500000,00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1500000,00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25096493,16</w:t>
            </w:r>
          </w:p>
        </w:tc>
      </w:tr>
      <w:tr w:rsidR="00804D9F" w:rsidTr="00C43ADC">
        <w:trPr>
          <w:trHeight w:val="96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5.1.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Реализация проектов в рамках программы поддержки местных инициатив</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3048080,92</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5148080,92</w:t>
            </w:r>
          </w:p>
        </w:tc>
      </w:tr>
      <w:tr w:rsidR="00804D9F" w:rsidTr="00C43ADC">
        <w:trPr>
          <w:trHeight w:val="129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5.2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Реализация проектов в рамках программы поддержки местных инициатив</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3383537,84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13564874,40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1500000,00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1500000,00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19948412,24</w:t>
            </w:r>
          </w:p>
        </w:tc>
      </w:tr>
      <w:tr w:rsidR="00804D9F" w:rsidTr="00C43ADC">
        <w:trPr>
          <w:trHeight w:val="30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 Содержание мест захоронений в городском округе город Шахунья Нижегородской области</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594398,55</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634100,00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601009,17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899900,00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899900,00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899900,00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4529207,72</w:t>
            </w:r>
          </w:p>
        </w:tc>
      </w:tr>
      <w:tr w:rsidR="00804D9F" w:rsidTr="00C43ADC">
        <w:trPr>
          <w:trHeight w:val="1335"/>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6.1.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Содержание мест захоронений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469723,55</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475000,00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498855,00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740000,00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740000,00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740000,00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3663578,55</w:t>
            </w:r>
          </w:p>
        </w:tc>
      </w:tr>
      <w:tr w:rsidR="00804D9F" w:rsidTr="00C43ADC">
        <w:trPr>
          <w:trHeight w:val="120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6.2.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Содержание мест захоронений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17216,36</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147216,36</w:t>
            </w:r>
          </w:p>
        </w:tc>
      </w:tr>
      <w:tr w:rsidR="00804D9F" w:rsidTr="00C43ADC">
        <w:trPr>
          <w:trHeight w:val="120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6.3.</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Содержание мест захоронений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64675,00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79100,00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84937,81</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84900,00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84900,00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84900,00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483412,81</w:t>
            </w:r>
          </w:p>
        </w:tc>
      </w:tr>
      <w:tr w:rsidR="00804D9F" w:rsidTr="00C43ADC">
        <w:trPr>
          <w:trHeight w:val="120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6.4.</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Содержание мест захоронений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100000,00</w:t>
            </w:r>
          </w:p>
        </w:tc>
      </w:tr>
      <w:tr w:rsidR="00804D9F" w:rsidTr="00C43ADC">
        <w:trPr>
          <w:trHeight w:val="120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6.5.</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Содержание мест захоронений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45000,00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135000,00</w:t>
            </w:r>
          </w:p>
        </w:tc>
      </w:tr>
      <w:tr w:rsidR="00804D9F" w:rsidTr="00C43ADC">
        <w:trPr>
          <w:trHeight w:val="48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371837,00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669900,00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738625,87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1005990,00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1195000,00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1195000,00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5176352,87</w:t>
            </w:r>
          </w:p>
        </w:tc>
      </w:tr>
      <w:tr w:rsidR="00804D9F" w:rsidTr="00C43ADC">
        <w:trPr>
          <w:trHeight w:val="144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7.1.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219037,00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560000,00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687351,00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860990,00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1050000,00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1050000,00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4427378,00</w:t>
            </w:r>
          </w:p>
        </w:tc>
      </w:tr>
      <w:tr w:rsidR="00804D9F" w:rsidTr="00C43ADC">
        <w:trPr>
          <w:trHeight w:val="144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7.2.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0,00</w:t>
            </w:r>
          </w:p>
        </w:tc>
      </w:tr>
      <w:tr w:rsidR="00804D9F" w:rsidTr="00C43ADC">
        <w:trPr>
          <w:trHeight w:val="132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7.3.</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36300,00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39900,00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51274,87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55000,00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55000,00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292474,87</w:t>
            </w:r>
          </w:p>
        </w:tc>
      </w:tr>
      <w:tr w:rsidR="00804D9F" w:rsidTr="00C43ADC">
        <w:trPr>
          <w:trHeight w:val="144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7.4.</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116500,00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186500,00</w:t>
            </w:r>
          </w:p>
        </w:tc>
      </w:tr>
      <w:tr w:rsidR="00804D9F" w:rsidTr="00C43ADC">
        <w:trPr>
          <w:trHeight w:val="144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7.5.</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90000,00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270000,00</w:t>
            </w:r>
          </w:p>
        </w:tc>
      </w:tr>
      <w:tr w:rsidR="00804D9F" w:rsidTr="00C43ADC">
        <w:trPr>
          <w:trHeight w:val="315"/>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2371081,94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2463500,00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1642007,74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6705144,07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1905100,00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1905100,00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16991933,75</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8.1.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908294,94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1293200,00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765202,36</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480845,00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870800,00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870800,00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5189142,30</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8.1.1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rPr>
                <w:color w:val="000000"/>
                <w:sz w:val="18"/>
                <w:szCs w:val="18"/>
              </w:rPr>
            </w:pPr>
            <w:r>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Pr>
                <w:color w:val="000000"/>
                <w:sz w:val="18"/>
                <w:szCs w:val="18"/>
              </w:rPr>
              <w:t>гг</w:t>
            </w:r>
            <w:proofErr w:type="spellEnd"/>
            <w:proofErr w:type="gramEnd"/>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4389999,07</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4389999,07</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8.2.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318558,00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373550,00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290869,64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320400,00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320400,00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320400,00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1944177,64</w:t>
            </w:r>
          </w:p>
        </w:tc>
      </w:tr>
      <w:tr w:rsidR="00804D9F" w:rsidTr="00C43ADC">
        <w:trPr>
          <w:trHeight w:val="147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8.3.</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900129,00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569450,00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585935,74</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1252000,00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452000,00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452000,00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4211514,74</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8.4.</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244100,00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227300,00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471400,00</w:t>
            </w:r>
          </w:p>
        </w:tc>
      </w:tr>
      <w:tr w:rsidR="00804D9F" w:rsidTr="00C43ADC">
        <w:trPr>
          <w:trHeight w:val="168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8.5.</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261900,00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261900,00</w:t>
            </w:r>
          </w:p>
        </w:tc>
        <w:tc>
          <w:tcPr>
            <w:tcW w:w="1161" w:type="dxa"/>
            <w:tcBorders>
              <w:top w:val="nil"/>
              <w:left w:val="nil"/>
              <w:bottom w:val="single" w:sz="4" w:space="0" w:color="auto"/>
              <w:right w:val="nil"/>
            </w:tcBorders>
            <w:shd w:val="clear" w:color="000000" w:fill="FFFFFF"/>
            <w:hideMark/>
          </w:tcPr>
          <w:p w:rsidR="00804D9F" w:rsidRDefault="00804D9F" w:rsidP="00C43ADC">
            <w:pPr>
              <w:jc w:val="center"/>
              <w:rPr>
                <w:color w:val="000000"/>
                <w:sz w:val="18"/>
                <w:szCs w:val="18"/>
              </w:rPr>
            </w:pPr>
            <w:r>
              <w:rPr>
                <w:color w:val="000000"/>
                <w:sz w:val="18"/>
                <w:szCs w:val="18"/>
              </w:rPr>
              <w:t>261900,00</w:t>
            </w:r>
          </w:p>
        </w:tc>
        <w:tc>
          <w:tcPr>
            <w:tcW w:w="1038"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785700,00</w:t>
            </w:r>
          </w:p>
        </w:tc>
      </w:tr>
      <w:tr w:rsidR="00804D9F" w:rsidTr="00C43ADC">
        <w:trPr>
          <w:trHeight w:val="540"/>
        </w:trPr>
        <w:tc>
          <w:tcPr>
            <w:tcW w:w="715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2878188,71</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3396900,00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5595812,83</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7836900,00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8130300,00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8462400,00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36300501,54</w:t>
            </w:r>
          </w:p>
        </w:tc>
      </w:tr>
      <w:tr w:rsidR="00804D9F" w:rsidTr="00C43ADC">
        <w:trPr>
          <w:trHeight w:val="1605"/>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9.1</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2016 - 2022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5595812,83</w:t>
            </w:r>
          </w:p>
        </w:tc>
        <w:tc>
          <w:tcPr>
            <w:tcW w:w="1161" w:type="dxa"/>
            <w:tcBorders>
              <w:top w:val="nil"/>
              <w:left w:val="nil"/>
              <w:bottom w:val="single" w:sz="4" w:space="0" w:color="auto"/>
              <w:right w:val="single" w:sz="4" w:space="0" w:color="auto"/>
            </w:tcBorders>
            <w:shd w:val="clear" w:color="000000" w:fill="FFFFFF"/>
            <w:noWrap/>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noWrap/>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5595812,83</w:t>
            </w:r>
          </w:p>
        </w:tc>
      </w:tr>
      <w:tr w:rsidR="00804D9F" w:rsidTr="00C43ADC">
        <w:trPr>
          <w:trHeight w:val="216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9.2</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2878188,71</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3396900,00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6275088,71</w:t>
            </w:r>
          </w:p>
        </w:tc>
      </w:tr>
      <w:tr w:rsidR="00804D9F" w:rsidTr="00C43ADC">
        <w:trPr>
          <w:trHeight w:val="2160"/>
        </w:trPr>
        <w:tc>
          <w:tcPr>
            <w:tcW w:w="576" w:type="dxa"/>
            <w:tcBorders>
              <w:top w:val="nil"/>
              <w:left w:val="single" w:sz="4" w:space="0" w:color="auto"/>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lastRenderedPageBreak/>
              <w:t>9.3</w:t>
            </w:r>
          </w:p>
        </w:tc>
        <w:tc>
          <w:tcPr>
            <w:tcW w:w="1718" w:type="dxa"/>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both"/>
              <w:rPr>
                <w:color w:val="000000"/>
                <w:sz w:val="18"/>
                <w:szCs w:val="18"/>
              </w:rPr>
            </w:pPr>
            <w:r>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1330"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прочие расходы</w:t>
            </w:r>
          </w:p>
        </w:tc>
        <w:tc>
          <w:tcPr>
            <w:tcW w:w="874"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2017 - 2022</w:t>
            </w:r>
          </w:p>
        </w:tc>
        <w:tc>
          <w:tcPr>
            <w:tcW w:w="2652" w:type="dxa"/>
            <w:gridSpan w:val="2"/>
            <w:tcBorders>
              <w:top w:val="single" w:sz="4" w:space="0" w:color="auto"/>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МБУ "Благоустройство"</w:t>
            </w:r>
          </w:p>
        </w:tc>
        <w:tc>
          <w:tcPr>
            <w:tcW w:w="1170" w:type="dxa"/>
            <w:gridSpan w:val="2"/>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7836900,00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8130300,00</w:t>
            </w:r>
          </w:p>
        </w:tc>
        <w:tc>
          <w:tcPr>
            <w:tcW w:w="1161"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color w:val="000000"/>
                <w:sz w:val="18"/>
                <w:szCs w:val="18"/>
              </w:rPr>
            </w:pPr>
            <w:r>
              <w:rPr>
                <w:color w:val="000000"/>
                <w:sz w:val="18"/>
                <w:szCs w:val="18"/>
              </w:rPr>
              <w:t>8462400,00</w:t>
            </w:r>
          </w:p>
        </w:tc>
        <w:tc>
          <w:tcPr>
            <w:tcW w:w="1038" w:type="dxa"/>
            <w:tcBorders>
              <w:top w:val="nil"/>
              <w:left w:val="nil"/>
              <w:bottom w:val="single" w:sz="4" w:space="0" w:color="auto"/>
              <w:right w:val="single" w:sz="4" w:space="0" w:color="auto"/>
            </w:tcBorders>
            <w:shd w:val="clear" w:color="000000" w:fill="FFFFFF"/>
            <w:hideMark/>
          </w:tcPr>
          <w:p w:rsidR="00804D9F" w:rsidRDefault="00804D9F" w:rsidP="00C43ADC">
            <w:pPr>
              <w:jc w:val="center"/>
              <w:rPr>
                <w:b/>
                <w:bCs/>
                <w:color w:val="000000"/>
                <w:sz w:val="18"/>
                <w:szCs w:val="18"/>
              </w:rPr>
            </w:pPr>
            <w:r>
              <w:rPr>
                <w:b/>
                <w:bCs/>
                <w:color w:val="000000"/>
                <w:sz w:val="18"/>
                <w:szCs w:val="18"/>
              </w:rPr>
              <w:t>24429600,00</w:t>
            </w:r>
          </w:p>
        </w:tc>
      </w:tr>
    </w:tbl>
    <w:p w:rsidR="00804D9F" w:rsidRPr="00F16280" w:rsidRDefault="00804D9F" w:rsidP="00804D9F">
      <w:pPr>
        <w:widowControl w:val="0"/>
        <w:autoSpaceDE w:val="0"/>
        <w:autoSpaceDN w:val="0"/>
        <w:adjustRightInd w:val="0"/>
        <w:ind w:firstLine="540"/>
        <w:jc w:val="center"/>
        <w:outlineLvl w:val="2"/>
        <w:rPr>
          <w:b/>
        </w:rPr>
      </w:pPr>
      <w:r w:rsidRPr="00F16280">
        <w:rPr>
          <w:b/>
        </w:rPr>
        <w:t xml:space="preserve">2.5. Индикаторы достижения цели </w:t>
      </w:r>
      <w:r>
        <w:rPr>
          <w:b/>
        </w:rPr>
        <w:t xml:space="preserve">и непосредственные результаты </w:t>
      </w:r>
      <w:r w:rsidRPr="00F16280">
        <w:rPr>
          <w:b/>
        </w:rPr>
        <w:t>Муниципальной программы</w:t>
      </w:r>
    </w:p>
    <w:p w:rsidR="00804D9F" w:rsidRPr="00F16280" w:rsidRDefault="00804D9F" w:rsidP="00804D9F">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804D9F" w:rsidRPr="00F16280" w:rsidRDefault="00804D9F" w:rsidP="00804D9F">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804D9F" w:rsidRPr="00804D9F" w:rsidRDefault="00804D9F" w:rsidP="00804D9F">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tbl>
      <w:tblPr>
        <w:tblW w:w="14744" w:type="dxa"/>
        <w:tblCellSpacing w:w="5" w:type="nil"/>
        <w:tblInd w:w="-351" w:type="dxa"/>
        <w:tblLayout w:type="fixed"/>
        <w:tblCellMar>
          <w:left w:w="75" w:type="dxa"/>
          <w:right w:w="75" w:type="dxa"/>
        </w:tblCellMar>
        <w:tblLook w:val="0000" w:firstRow="0" w:lastRow="0" w:firstColumn="0" w:lastColumn="0" w:noHBand="0" w:noVBand="0"/>
      </w:tblPr>
      <w:tblGrid>
        <w:gridCol w:w="567"/>
        <w:gridCol w:w="3969"/>
        <w:gridCol w:w="567"/>
        <w:gridCol w:w="993"/>
        <w:gridCol w:w="1134"/>
        <w:gridCol w:w="1134"/>
        <w:gridCol w:w="1276"/>
        <w:gridCol w:w="992"/>
        <w:gridCol w:w="1134"/>
        <w:gridCol w:w="1276"/>
        <w:gridCol w:w="1702"/>
      </w:tblGrid>
      <w:tr w:rsidR="00804D9F" w:rsidRPr="00D36A82" w:rsidTr="00C43ADC">
        <w:tblPrEx>
          <w:tblCellMar>
            <w:top w:w="0" w:type="dxa"/>
            <w:bottom w:w="0" w:type="dxa"/>
          </w:tblCellMar>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3969" w:type="dxa"/>
            <w:vMerge w:val="restart"/>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Ед. изм.</w:t>
            </w:r>
          </w:p>
        </w:tc>
        <w:tc>
          <w:tcPr>
            <w:tcW w:w="9641" w:type="dxa"/>
            <w:gridSpan w:val="8"/>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804D9F" w:rsidRPr="00D36A82" w:rsidTr="00C43ADC">
        <w:tblPrEx>
          <w:tblCellMar>
            <w:top w:w="0" w:type="dxa"/>
            <w:bottom w:w="0" w:type="dxa"/>
          </w:tblCellMar>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ind w:firstLine="540"/>
              <w:jc w:val="both"/>
              <w:rPr>
                <w:sz w:val="18"/>
                <w:szCs w:val="18"/>
              </w:rPr>
            </w:pPr>
          </w:p>
        </w:tc>
        <w:tc>
          <w:tcPr>
            <w:tcW w:w="3969" w:type="dxa"/>
            <w:vMerge/>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2015 год</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2016 год</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2017 год</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2021 год</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10</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11</w:t>
            </w:r>
          </w:p>
        </w:tc>
      </w:tr>
      <w:tr w:rsidR="00804D9F" w:rsidRPr="00D36A82" w:rsidTr="00C43ADC">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outlineLvl w:val="4"/>
              <w:rPr>
                <w:sz w:val="18"/>
                <w:szCs w:val="18"/>
              </w:rPr>
            </w:pPr>
            <w:bookmarkStart w:id="14" w:name="Par425"/>
            <w:bookmarkStart w:id="15" w:name="Par516"/>
            <w:bookmarkEnd w:id="14"/>
            <w:bookmarkEnd w:id="15"/>
            <w:r w:rsidRPr="00F2039C">
              <w:rPr>
                <w:sz w:val="18"/>
                <w:szCs w:val="18"/>
              </w:rPr>
              <w:t xml:space="preserve">1.Организация работ по уличному освещению населенных пунктов </w:t>
            </w:r>
            <w:r w:rsidRPr="00F2039C">
              <w:rPr>
                <w:bCs/>
                <w:sz w:val="18"/>
                <w:szCs w:val="18"/>
              </w:rPr>
              <w:t>городского округа город Шахунья Нижегородской области</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rPr>
                <w:sz w:val="18"/>
                <w:szCs w:val="18"/>
              </w:rPr>
            </w:pPr>
            <w:bookmarkStart w:id="16" w:name="Par517"/>
            <w:bookmarkEnd w:id="16"/>
            <w:r w:rsidRPr="00340D9A">
              <w:rPr>
                <w:sz w:val="18"/>
                <w:szCs w:val="18"/>
              </w:rPr>
              <w:t>1.1</w:t>
            </w:r>
          </w:p>
        </w:tc>
        <w:tc>
          <w:tcPr>
            <w:tcW w:w="3969"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181</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30</w:t>
            </w:r>
          </w:p>
        </w:tc>
        <w:tc>
          <w:tcPr>
            <w:tcW w:w="170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30</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rPr>
                <w:sz w:val="18"/>
                <w:szCs w:val="18"/>
              </w:rPr>
            </w:pPr>
            <w:r w:rsidRPr="00340D9A">
              <w:rPr>
                <w:sz w:val="18"/>
                <w:szCs w:val="18"/>
              </w:rPr>
              <w:t>1.2</w:t>
            </w:r>
          </w:p>
        </w:tc>
        <w:tc>
          <w:tcPr>
            <w:tcW w:w="3969"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outlineLvl w:val="4"/>
              <w:rPr>
                <w:sz w:val="18"/>
                <w:szCs w:val="18"/>
              </w:rPr>
            </w:pPr>
            <w:r w:rsidRPr="00340D9A">
              <w:rPr>
                <w:sz w:val="18"/>
                <w:szCs w:val="18"/>
              </w:rPr>
              <w:t>Замена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1001</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220</w:t>
            </w:r>
          </w:p>
        </w:tc>
        <w:tc>
          <w:tcPr>
            <w:tcW w:w="99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20</w:t>
            </w:r>
          </w:p>
        </w:tc>
        <w:tc>
          <w:tcPr>
            <w:tcW w:w="170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20</w:t>
            </w:r>
          </w:p>
        </w:tc>
      </w:tr>
      <w:tr w:rsidR="00804D9F" w:rsidRPr="00D36A82" w:rsidTr="00C43ADC">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bookmarkStart w:id="17" w:name="Par529"/>
            <w:bookmarkEnd w:id="17"/>
            <w:r w:rsidRPr="00340D9A">
              <w:rPr>
                <w:sz w:val="18"/>
                <w:szCs w:val="18"/>
              </w:rPr>
              <w:t>2. Зимнее содержание (очистка от снега) дорог</w:t>
            </w:r>
            <w:r w:rsidRPr="00340D9A">
              <w:rPr>
                <w:bCs/>
                <w:sz w:val="18"/>
                <w:szCs w:val="18"/>
              </w:rPr>
              <w:t xml:space="preserve"> общего пользования местного значения городского округа город Шахунья Нижегородской области</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rPr>
                <w:sz w:val="18"/>
                <w:szCs w:val="18"/>
              </w:rPr>
            </w:pPr>
            <w:r w:rsidRPr="00340D9A">
              <w:rPr>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both"/>
              <w:rPr>
                <w:sz w:val="18"/>
                <w:szCs w:val="18"/>
              </w:rPr>
            </w:pPr>
            <w:r w:rsidRPr="00340D9A">
              <w:rPr>
                <w:sz w:val="18"/>
                <w:szCs w:val="18"/>
              </w:rPr>
              <w:t>Количество обращений граждан в дежурно-диспетчерскую службу по качеству расчистки дорог городского округа город Шахунья Нижегородской области в зимнее время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c>
          <w:tcPr>
            <w:tcW w:w="99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c>
          <w:tcPr>
            <w:tcW w:w="1134"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c>
          <w:tcPr>
            <w:tcW w:w="1276"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c>
          <w:tcPr>
            <w:tcW w:w="1702" w:type="dxa"/>
            <w:tcBorders>
              <w:top w:val="single" w:sz="4" w:space="0" w:color="auto"/>
              <w:left w:val="single" w:sz="4" w:space="0" w:color="auto"/>
              <w:bottom w:val="single" w:sz="4" w:space="0" w:color="auto"/>
              <w:right w:val="single" w:sz="4" w:space="0" w:color="auto"/>
            </w:tcBorders>
          </w:tcPr>
          <w:p w:rsidR="00804D9F" w:rsidRPr="00340D9A" w:rsidRDefault="00804D9F" w:rsidP="00C43ADC">
            <w:pPr>
              <w:widowControl w:val="0"/>
              <w:autoSpaceDE w:val="0"/>
              <w:autoSpaceDN w:val="0"/>
              <w:adjustRightInd w:val="0"/>
              <w:jc w:val="center"/>
              <w:rPr>
                <w:sz w:val="18"/>
                <w:szCs w:val="18"/>
              </w:rPr>
            </w:pPr>
            <w:r w:rsidRPr="00340D9A">
              <w:rPr>
                <w:sz w:val="18"/>
                <w:szCs w:val="18"/>
              </w:rPr>
              <w:t>47</w:t>
            </w:r>
          </w:p>
        </w:tc>
      </w:tr>
      <w:tr w:rsidR="00804D9F" w:rsidRPr="00D36A82" w:rsidTr="00C43ADC">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 xml:space="preserve">3. </w:t>
            </w:r>
            <w:r w:rsidRPr="00F2039C">
              <w:rPr>
                <w:color w:val="000000"/>
                <w:sz w:val="18"/>
                <w:szCs w:val="18"/>
              </w:rPr>
              <w:t>Благоустройство территорий населенных пунктов городского округа город Шахунья</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sidRPr="00F2039C">
              <w:rPr>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sidRPr="00F2039C">
              <w:rPr>
                <w:sz w:val="18"/>
                <w:szCs w:val="18"/>
              </w:rPr>
              <w:t>Общее количество населенных пунктов, в которых проведены работы в рамках ППМИ</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6</w:t>
            </w:r>
          </w:p>
        </w:tc>
      </w:tr>
      <w:tr w:rsidR="00804D9F" w:rsidRPr="00D36A82" w:rsidTr="00C43ADC">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4</w:t>
            </w:r>
            <w:r w:rsidRPr="00F2039C">
              <w:rPr>
                <w:sz w:val="18"/>
                <w:szCs w:val="18"/>
              </w:rPr>
              <w:t>. Благоустройство мест массового отдыха населения (городских парков)</w:t>
            </w: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Pr>
                <w:sz w:val="18"/>
                <w:szCs w:val="18"/>
              </w:rPr>
              <w:t>4</w:t>
            </w:r>
            <w:r w:rsidRPr="00F2039C">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sidRPr="00F2039C">
              <w:rPr>
                <w:sz w:val="18"/>
                <w:szCs w:val="18"/>
              </w:rPr>
              <w:t>Доля благоустроенных мест массового отдыха населения в 2017 году от общего количества мест массового отдыха населения, подлежащих благоустройству в 2017 году</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r>
      <w:tr w:rsidR="00804D9F" w:rsidRPr="00D36A82" w:rsidTr="00C43ADC">
        <w:tblPrEx>
          <w:tblCellMar>
            <w:top w:w="0" w:type="dxa"/>
            <w:bottom w:w="0" w:type="dxa"/>
          </w:tblCellMar>
        </w:tblPrEx>
        <w:trPr>
          <w:tblCellSpacing w:w="5" w:type="nil"/>
        </w:trPr>
        <w:tc>
          <w:tcPr>
            <w:tcW w:w="4536" w:type="dxa"/>
            <w:gridSpan w:val="2"/>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sidRPr="00F2039C">
              <w:rPr>
                <w:sz w:val="18"/>
                <w:szCs w:val="18"/>
              </w:rPr>
              <w:t>Непосредственные результаты</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Pr>
                <w:sz w:val="18"/>
                <w:szCs w:val="18"/>
              </w:rPr>
              <w:t>4</w:t>
            </w:r>
            <w:r w:rsidRPr="00F2039C">
              <w:rPr>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both"/>
              <w:rPr>
                <w:sz w:val="18"/>
                <w:szCs w:val="18"/>
              </w:rPr>
            </w:pPr>
            <w:r w:rsidRPr="00F2039C">
              <w:rPr>
                <w:sz w:val="18"/>
                <w:szCs w:val="18"/>
              </w:rPr>
              <w:t>Количество благоустроенных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sidRPr="00F2039C">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sidRPr="00F2039C">
              <w:rPr>
                <w:sz w:val="18"/>
                <w:szCs w:val="18"/>
              </w:rPr>
              <w:t>-</w:t>
            </w:r>
          </w:p>
        </w:tc>
      </w:tr>
      <w:tr w:rsidR="00804D9F" w:rsidRPr="00D36A82" w:rsidTr="00C43ADC">
        <w:tblPrEx>
          <w:tblCellMar>
            <w:top w:w="0" w:type="dxa"/>
            <w:bottom w:w="0" w:type="dxa"/>
          </w:tblCellMar>
        </w:tblPrEx>
        <w:trPr>
          <w:tblCellSpacing w:w="5" w:type="nil"/>
        </w:trPr>
        <w:tc>
          <w:tcPr>
            <w:tcW w:w="14744" w:type="dxa"/>
            <w:gridSpan w:val="11"/>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 xml:space="preserve">5. Мероприятия по обустройству и восстановлению памятных мест, посвященных Великой Отечественной войне 1941-1945 </w:t>
            </w:r>
            <w:proofErr w:type="spellStart"/>
            <w:proofErr w:type="gramStart"/>
            <w:r>
              <w:rPr>
                <w:sz w:val="18"/>
                <w:szCs w:val="18"/>
              </w:rPr>
              <w:t>гг</w:t>
            </w:r>
            <w:proofErr w:type="spellEnd"/>
            <w:proofErr w:type="gramEnd"/>
          </w:p>
        </w:tc>
      </w:tr>
      <w:tr w:rsidR="00804D9F" w:rsidRPr="00D36A82" w:rsidTr="00C43ADC">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both"/>
              <w:rPr>
                <w:sz w:val="18"/>
                <w:szCs w:val="18"/>
              </w:rPr>
            </w:pPr>
            <w:r>
              <w:rPr>
                <w:sz w:val="18"/>
                <w:szCs w:val="18"/>
              </w:rPr>
              <w:t>5.1</w:t>
            </w:r>
          </w:p>
        </w:tc>
        <w:tc>
          <w:tcPr>
            <w:tcW w:w="3969" w:type="dxa"/>
            <w:tcBorders>
              <w:top w:val="single" w:sz="4" w:space="0" w:color="auto"/>
              <w:left w:val="single" w:sz="4" w:space="0" w:color="auto"/>
              <w:bottom w:val="single" w:sz="4" w:space="0" w:color="auto"/>
              <w:right w:val="single" w:sz="4" w:space="0" w:color="auto"/>
            </w:tcBorders>
          </w:tcPr>
          <w:p w:rsidR="00804D9F" w:rsidRPr="002258A4" w:rsidRDefault="00804D9F" w:rsidP="00C43ADC">
            <w:pPr>
              <w:widowControl w:val="0"/>
              <w:autoSpaceDE w:val="0"/>
              <w:autoSpaceDN w:val="0"/>
              <w:adjustRightInd w:val="0"/>
              <w:jc w:val="both"/>
              <w:rPr>
                <w:sz w:val="18"/>
                <w:szCs w:val="18"/>
              </w:rPr>
            </w:pPr>
            <w:r w:rsidRPr="002258A4">
              <w:rPr>
                <w:sz w:val="18"/>
                <w:szCs w:val="18"/>
              </w:rPr>
              <w:t>Количество отремонтированных и благоустроенных памятников</w:t>
            </w:r>
          </w:p>
        </w:tc>
        <w:tc>
          <w:tcPr>
            <w:tcW w:w="567"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4D9F" w:rsidRPr="00F2039C" w:rsidRDefault="00804D9F" w:rsidP="00C43ADC">
            <w:pPr>
              <w:widowControl w:val="0"/>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804D9F" w:rsidRDefault="00804D9F" w:rsidP="00C43ADC">
            <w:pPr>
              <w:widowControl w:val="0"/>
              <w:autoSpaceDE w:val="0"/>
              <w:autoSpaceDN w:val="0"/>
              <w:adjustRightInd w:val="0"/>
              <w:jc w:val="center"/>
              <w:rPr>
                <w:sz w:val="18"/>
                <w:szCs w:val="18"/>
              </w:rPr>
            </w:pPr>
            <w:r>
              <w:rPr>
                <w:sz w:val="18"/>
                <w:szCs w:val="18"/>
              </w:rPr>
              <w:t>-</w:t>
            </w:r>
          </w:p>
        </w:tc>
        <w:tc>
          <w:tcPr>
            <w:tcW w:w="1702" w:type="dxa"/>
            <w:tcBorders>
              <w:top w:val="single" w:sz="4" w:space="0" w:color="auto"/>
              <w:left w:val="single" w:sz="4" w:space="0" w:color="auto"/>
              <w:bottom w:val="single" w:sz="4" w:space="0" w:color="auto"/>
              <w:right w:val="single" w:sz="4" w:space="0" w:color="auto"/>
            </w:tcBorders>
          </w:tcPr>
          <w:p w:rsidR="00804D9F" w:rsidRPr="00F2039C" w:rsidRDefault="00804D9F" w:rsidP="00C43ADC">
            <w:pPr>
              <w:widowControl w:val="0"/>
              <w:autoSpaceDE w:val="0"/>
              <w:autoSpaceDN w:val="0"/>
              <w:adjustRightInd w:val="0"/>
              <w:jc w:val="center"/>
              <w:rPr>
                <w:sz w:val="18"/>
                <w:szCs w:val="18"/>
              </w:rPr>
            </w:pPr>
            <w:r>
              <w:rPr>
                <w:sz w:val="18"/>
                <w:szCs w:val="18"/>
              </w:rPr>
              <w:t>-</w:t>
            </w:r>
          </w:p>
        </w:tc>
      </w:tr>
    </w:tbl>
    <w:p w:rsidR="00804D9F" w:rsidRPr="00F16280" w:rsidRDefault="00804D9F" w:rsidP="00804D9F">
      <w:pPr>
        <w:widowControl w:val="0"/>
        <w:autoSpaceDE w:val="0"/>
        <w:autoSpaceDN w:val="0"/>
        <w:adjustRightInd w:val="0"/>
        <w:jc w:val="both"/>
      </w:pPr>
      <w:bookmarkStart w:id="18" w:name="Par732"/>
      <w:bookmarkEnd w:id="18"/>
    </w:p>
    <w:p w:rsidR="00804D9F" w:rsidRPr="00F16280" w:rsidRDefault="00804D9F" w:rsidP="00804D9F">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804D9F" w:rsidRPr="00F16280" w:rsidRDefault="00804D9F" w:rsidP="00804D9F">
      <w:pPr>
        <w:widowControl w:val="0"/>
        <w:autoSpaceDE w:val="0"/>
        <w:autoSpaceDN w:val="0"/>
        <w:adjustRightInd w:val="0"/>
        <w:rPr>
          <w:b/>
        </w:rPr>
        <w:sectPr w:rsidR="00804D9F" w:rsidRPr="00F16280" w:rsidSect="00826F4C">
          <w:pgSz w:w="16838" w:h="11905" w:orient="landscape"/>
          <w:pgMar w:top="993" w:right="1134" w:bottom="426" w:left="1134" w:header="720" w:footer="720" w:gutter="0"/>
          <w:cols w:space="720"/>
          <w:noEndnote/>
        </w:sectPr>
      </w:pPr>
    </w:p>
    <w:p w:rsidR="00804D9F" w:rsidRPr="00F16280" w:rsidRDefault="00804D9F" w:rsidP="00804D9F">
      <w:pPr>
        <w:widowControl w:val="0"/>
        <w:autoSpaceDE w:val="0"/>
        <w:autoSpaceDN w:val="0"/>
        <w:adjustRightInd w:val="0"/>
        <w:ind w:firstLine="540"/>
        <w:jc w:val="center"/>
        <w:rPr>
          <w:b/>
        </w:rPr>
      </w:pPr>
      <w:bookmarkStart w:id="19" w:name="Par782"/>
      <w:bookmarkEnd w:id="19"/>
      <w:r w:rsidRPr="00F16280">
        <w:rPr>
          <w:b/>
        </w:rPr>
        <w:lastRenderedPageBreak/>
        <w:t>2.6. Прогноз сводных показателей муниципальных заданий на оказание муниципальных услуг (работ) Муниципальной программы.</w:t>
      </w:r>
    </w:p>
    <w:p w:rsidR="00804D9F" w:rsidRPr="00F16280" w:rsidRDefault="00804D9F" w:rsidP="00804D9F">
      <w:pPr>
        <w:widowControl w:val="0"/>
        <w:autoSpaceDE w:val="0"/>
        <w:autoSpaceDN w:val="0"/>
        <w:adjustRightInd w:val="0"/>
        <w:ind w:firstLine="540"/>
        <w:jc w:val="center"/>
      </w:pPr>
    </w:p>
    <w:p w:rsidR="00804D9F" w:rsidRPr="00F16280" w:rsidRDefault="00804D9F" w:rsidP="00804D9F">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804D9F" w:rsidRPr="00F16280" w:rsidRDefault="00804D9F" w:rsidP="00804D9F">
      <w:pPr>
        <w:widowControl w:val="0"/>
        <w:autoSpaceDE w:val="0"/>
        <w:autoSpaceDN w:val="0"/>
        <w:adjustRightInd w:val="0"/>
        <w:ind w:firstLine="540"/>
        <w:jc w:val="both"/>
        <w:rPr>
          <w:b/>
        </w:rPr>
      </w:pPr>
    </w:p>
    <w:p w:rsidR="00804D9F" w:rsidRPr="00F16280" w:rsidRDefault="00804D9F" w:rsidP="00804D9F">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804D9F" w:rsidRPr="00F16280" w:rsidRDefault="00804D9F" w:rsidP="00804D9F">
      <w:pPr>
        <w:widowControl w:val="0"/>
        <w:autoSpaceDE w:val="0"/>
        <w:autoSpaceDN w:val="0"/>
        <w:adjustRightInd w:val="0"/>
        <w:jc w:val="both"/>
        <w:sectPr w:rsidR="00804D9F" w:rsidRPr="00F16280" w:rsidSect="00300C8A">
          <w:pgSz w:w="11905" w:h="16838"/>
          <w:pgMar w:top="1134" w:right="851" w:bottom="1134" w:left="1080" w:header="720" w:footer="720" w:gutter="0"/>
          <w:cols w:space="720"/>
          <w:noEndnote/>
        </w:sectPr>
      </w:pPr>
    </w:p>
    <w:p w:rsidR="00804D9F" w:rsidRPr="00F16280" w:rsidRDefault="00804D9F" w:rsidP="00804D9F">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804D9F" w:rsidRPr="00F16280" w:rsidRDefault="00804D9F" w:rsidP="00804D9F">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804D9F" w:rsidRDefault="00804D9F" w:rsidP="00804D9F">
      <w:pPr>
        <w:widowControl w:val="0"/>
        <w:autoSpaceDE w:val="0"/>
        <w:autoSpaceDN w:val="0"/>
        <w:adjustRightInd w:val="0"/>
        <w:jc w:val="both"/>
      </w:pPr>
    </w:p>
    <w:tbl>
      <w:tblPr>
        <w:tblW w:w="15200" w:type="dxa"/>
        <w:tblInd w:w="118" w:type="dxa"/>
        <w:tblLook w:val="04A0" w:firstRow="1" w:lastRow="0" w:firstColumn="1" w:lastColumn="0" w:noHBand="0" w:noVBand="1"/>
      </w:tblPr>
      <w:tblGrid>
        <w:gridCol w:w="915"/>
        <w:gridCol w:w="1459"/>
        <w:gridCol w:w="4081"/>
        <w:gridCol w:w="1161"/>
        <w:gridCol w:w="1188"/>
        <w:gridCol w:w="1207"/>
        <w:gridCol w:w="1224"/>
        <w:gridCol w:w="1311"/>
        <w:gridCol w:w="1329"/>
        <w:gridCol w:w="1325"/>
      </w:tblGrid>
      <w:tr w:rsidR="00804D9F" w:rsidTr="00C43ADC">
        <w:trPr>
          <w:trHeight w:val="88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w:t>
            </w:r>
            <w:proofErr w:type="gramStart"/>
            <w:r>
              <w:rPr>
                <w:color w:val="000000"/>
                <w:sz w:val="18"/>
                <w:szCs w:val="18"/>
              </w:rPr>
              <w:t>п</w:t>
            </w:r>
            <w:proofErr w:type="gramEnd"/>
            <w:r>
              <w:rPr>
                <w:color w:val="000000"/>
                <w:sz w:val="18"/>
                <w:szCs w:val="18"/>
              </w:rPr>
              <w:t>/п</w:t>
            </w:r>
          </w:p>
        </w:tc>
        <w:tc>
          <w:tcPr>
            <w:tcW w:w="12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Муниципальная программа</w:t>
            </w:r>
          </w:p>
        </w:tc>
        <w:tc>
          <w:tcPr>
            <w:tcW w:w="42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заказчик-координатор, соисполнители</w:t>
            </w:r>
          </w:p>
        </w:tc>
        <w:tc>
          <w:tcPr>
            <w:tcW w:w="8775" w:type="dxa"/>
            <w:gridSpan w:val="7"/>
            <w:tcBorders>
              <w:top w:val="single" w:sz="8" w:space="0" w:color="auto"/>
              <w:left w:val="nil"/>
              <w:bottom w:val="single" w:sz="8" w:space="0" w:color="auto"/>
              <w:right w:val="single" w:sz="8" w:space="0" w:color="000000"/>
            </w:tcBorders>
            <w:shd w:val="clear" w:color="auto" w:fill="auto"/>
            <w:hideMark/>
          </w:tcPr>
          <w:p w:rsidR="00804D9F" w:rsidRDefault="00804D9F" w:rsidP="00C43ADC">
            <w:pPr>
              <w:jc w:val="center"/>
              <w:rPr>
                <w:color w:val="000000"/>
                <w:sz w:val="18"/>
                <w:szCs w:val="18"/>
              </w:rPr>
            </w:pPr>
            <w:r>
              <w:rPr>
                <w:color w:val="000000"/>
                <w:sz w:val="18"/>
                <w:szCs w:val="18"/>
              </w:rPr>
              <w:t>Расходы (руб.) год</w:t>
            </w:r>
          </w:p>
        </w:tc>
      </w:tr>
      <w:tr w:rsidR="00804D9F" w:rsidTr="00C43ADC">
        <w:trPr>
          <w:trHeight w:val="31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804D9F" w:rsidRDefault="00804D9F" w:rsidP="00C43ADC">
            <w:pPr>
              <w:rPr>
                <w:color w:val="000000"/>
                <w:sz w:val="18"/>
                <w:szCs w:val="18"/>
              </w:rPr>
            </w:pPr>
          </w:p>
        </w:tc>
        <w:tc>
          <w:tcPr>
            <w:tcW w:w="1273" w:type="dxa"/>
            <w:vMerge/>
            <w:tcBorders>
              <w:top w:val="single" w:sz="8" w:space="0" w:color="auto"/>
              <w:left w:val="single" w:sz="8" w:space="0" w:color="auto"/>
              <w:bottom w:val="single" w:sz="8" w:space="0" w:color="000000"/>
              <w:right w:val="single" w:sz="8" w:space="0" w:color="auto"/>
            </w:tcBorders>
            <w:vAlign w:val="center"/>
            <w:hideMark/>
          </w:tcPr>
          <w:p w:rsidR="00804D9F" w:rsidRDefault="00804D9F" w:rsidP="00C43ADC">
            <w:pPr>
              <w:rPr>
                <w:color w:val="000000"/>
                <w:sz w:val="18"/>
                <w:szCs w:val="18"/>
              </w:rPr>
            </w:pPr>
          </w:p>
        </w:tc>
        <w:tc>
          <w:tcPr>
            <w:tcW w:w="4221" w:type="dxa"/>
            <w:vMerge/>
            <w:tcBorders>
              <w:top w:val="single" w:sz="8" w:space="0" w:color="auto"/>
              <w:left w:val="single" w:sz="8" w:space="0" w:color="auto"/>
              <w:bottom w:val="single" w:sz="8" w:space="0" w:color="000000"/>
              <w:right w:val="single" w:sz="8" w:space="0" w:color="auto"/>
            </w:tcBorders>
            <w:vAlign w:val="center"/>
            <w:hideMark/>
          </w:tcPr>
          <w:p w:rsidR="00804D9F" w:rsidRDefault="00804D9F" w:rsidP="00C43ADC">
            <w:pPr>
              <w:rPr>
                <w:color w:val="000000"/>
                <w:sz w:val="18"/>
                <w:szCs w:val="18"/>
              </w:rPr>
            </w:pPr>
          </w:p>
        </w:tc>
        <w:tc>
          <w:tcPr>
            <w:tcW w:w="115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2017 год</w:t>
            </w:r>
          </w:p>
        </w:tc>
        <w:tc>
          <w:tcPr>
            <w:tcW w:w="1188"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2018 год</w:t>
            </w:r>
          </w:p>
        </w:tc>
        <w:tc>
          <w:tcPr>
            <w:tcW w:w="1207"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2019 год</w:t>
            </w:r>
          </w:p>
        </w:tc>
        <w:tc>
          <w:tcPr>
            <w:tcW w:w="1246"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2020 год</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2021 год</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2022 год</w:t>
            </w:r>
          </w:p>
        </w:tc>
        <w:tc>
          <w:tcPr>
            <w:tcW w:w="1325"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Всего</w:t>
            </w:r>
          </w:p>
        </w:tc>
      </w:tr>
      <w:tr w:rsidR="00804D9F" w:rsidTr="00C43ADC">
        <w:trPr>
          <w:trHeight w:val="315"/>
        </w:trPr>
        <w:tc>
          <w:tcPr>
            <w:tcW w:w="931" w:type="dxa"/>
            <w:tcBorders>
              <w:top w:val="nil"/>
              <w:left w:val="single" w:sz="8" w:space="0" w:color="auto"/>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w:t>
            </w:r>
          </w:p>
        </w:tc>
        <w:tc>
          <w:tcPr>
            <w:tcW w:w="1273"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w:t>
            </w:r>
          </w:p>
        </w:tc>
        <w:tc>
          <w:tcPr>
            <w:tcW w:w="4221"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3</w:t>
            </w:r>
          </w:p>
        </w:tc>
        <w:tc>
          <w:tcPr>
            <w:tcW w:w="1150"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4</w:t>
            </w:r>
          </w:p>
        </w:tc>
        <w:tc>
          <w:tcPr>
            <w:tcW w:w="1188"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5</w:t>
            </w:r>
          </w:p>
        </w:tc>
        <w:tc>
          <w:tcPr>
            <w:tcW w:w="1207"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6</w:t>
            </w:r>
          </w:p>
        </w:tc>
        <w:tc>
          <w:tcPr>
            <w:tcW w:w="1246"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7</w:t>
            </w:r>
          </w:p>
        </w:tc>
        <w:tc>
          <w:tcPr>
            <w:tcW w:w="1320"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8</w:t>
            </w:r>
          </w:p>
        </w:tc>
        <w:tc>
          <w:tcPr>
            <w:tcW w:w="1339"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9</w:t>
            </w:r>
          </w:p>
        </w:tc>
        <w:tc>
          <w:tcPr>
            <w:tcW w:w="1325" w:type="dxa"/>
            <w:tcBorders>
              <w:top w:val="nil"/>
              <w:left w:val="nil"/>
              <w:bottom w:val="nil"/>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10</w:t>
            </w:r>
          </w:p>
        </w:tc>
      </w:tr>
      <w:tr w:rsidR="00804D9F" w:rsidTr="00C43ADC">
        <w:trPr>
          <w:trHeight w:val="300"/>
        </w:trPr>
        <w:tc>
          <w:tcPr>
            <w:tcW w:w="220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804D9F" w:rsidRDefault="00804D9F" w:rsidP="00C43ADC">
            <w:pPr>
              <w:jc w:val="center"/>
              <w:rPr>
                <w:color w:val="000000"/>
                <w:sz w:val="18"/>
                <w:szCs w:val="18"/>
              </w:rPr>
            </w:pPr>
            <w:r>
              <w:rPr>
                <w:color w:val="000000"/>
                <w:sz w:val="18"/>
                <w:szCs w:val="18"/>
              </w:rPr>
              <w:t>Наименование Муниципальной программы: "Благоустройство территории городского округа город Шахунья Нижегородской области"</w:t>
            </w:r>
          </w:p>
        </w:tc>
        <w:tc>
          <w:tcPr>
            <w:tcW w:w="4221" w:type="dxa"/>
            <w:tcBorders>
              <w:top w:val="single" w:sz="8" w:space="0" w:color="auto"/>
              <w:left w:val="nil"/>
              <w:bottom w:val="single" w:sz="4" w:space="0" w:color="auto"/>
              <w:right w:val="nil"/>
            </w:tcBorders>
            <w:shd w:val="clear" w:color="auto" w:fill="auto"/>
            <w:hideMark/>
          </w:tcPr>
          <w:p w:rsidR="00804D9F" w:rsidRDefault="00804D9F" w:rsidP="00C43ADC">
            <w:pPr>
              <w:jc w:val="both"/>
              <w:rPr>
                <w:b/>
                <w:bCs/>
                <w:color w:val="000000"/>
                <w:sz w:val="18"/>
                <w:szCs w:val="18"/>
              </w:rPr>
            </w:pPr>
            <w:r>
              <w:rPr>
                <w:b/>
                <w:bCs/>
                <w:color w:val="000000"/>
                <w:sz w:val="18"/>
                <w:szCs w:val="18"/>
              </w:rPr>
              <w:t>Всего</w:t>
            </w:r>
          </w:p>
        </w:tc>
        <w:tc>
          <w:tcPr>
            <w:tcW w:w="1150" w:type="dxa"/>
            <w:tcBorders>
              <w:top w:val="single" w:sz="8" w:space="0" w:color="auto"/>
              <w:left w:val="single" w:sz="8" w:space="0" w:color="auto"/>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33507028,12</w:t>
            </w:r>
          </w:p>
        </w:tc>
        <w:tc>
          <w:tcPr>
            <w:tcW w:w="1188" w:type="dxa"/>
            <w:tcBorders>
              <w:top w:val="single" w:sz="8" w:space="0" w:color="auto"/>
              <w:left w:val="nil"/>
              <w:bottom w:val="nil"/>
              <w:right w:val="nil"/>
            </w:tcBorders>
            <w:shd w:val="clear" w:color="auto" w:fill="auto"/>
            <w:hideMark/>
          </w:tcPr>
          <w:p w:rsidR="00804D9F" w:rsidRDefault="00804D9F" w:rsidP="00C43ADC">
            <w:pPr>
              <w:jc w:val="center"/>
              <w:rPr>
                <w:b/>
                <w:bCs/>
                <w:color w:val="000000"/>
                <w:sz w:val="18"/>
                <w:szCs w:val="18"/>
              </w:rPr>
            </w:pPr>
            <w:r>
              <w:rPr>
                <w:b/>
                <w:bCs/>
                <w:color w:val="000000"/>
                <w:sz w:val="18"/>
                <w:szCs w:val="18"/>
              </w:rPr>
              <w:t>31938748,27</w:t>
            </w:r>
          </w:p>
        </w:tc>
        <w:tc>
          <w:tcPr>
            <w:tcW w:w="1207" w:type="dxa"/>
            <w:tcBorders>
              <w:top w:val="single" w:sz="8" w:space="0" w:color="auto"/>
              <w:left w:val="single" w:sz="8" w:space="0" w:color="auto"/>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35033625,64</w:t>
            </w:r>
          </w:p>
        </w:tc>
        <w:tc>
          <w:tcPr>
            <w:tcW w:w="1246"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49 012 808,47</w:t>
            </w:r>
          </w:p>
        </w:tc>
        <w:tc>
          <w:tcPr>
            <w:tcW w:w="1320"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32 630 300,00</w:t>
            </w:r>
          </w:p>
        </w:tc>
        <w:tc>
          <w:tcPr>
            <w:tcW w:w="1339"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32 962 400,00</w:t>
            </w:r>
          </w:p>
        </w:tc>
        <w:tc>
          <w:tcPr>
            <w:tcW w:w="1325" w:type="dxa"/>
            <w:tcBorders>
              <w:top w:val="single" w:sz="8" w:space="0" w:color="auto"/>
              <w:left w:val="nil"/>
              <w:bottom w:val="nil"/>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215084910,50</w:t>
            </w:r>
          </w:p>
        </w:tc>
      </w:tr>
      <w:tr w:rsidR="00804D9F" w:rsidTr="00C43ADC">
        <w:trPr>
          <w:trHeight w:val="735"/>
        </w:trPr>
        <w:tc>
          <w:tcPr>
            <w:tcW w:w="2204" w:type="dxa"/>
            <w:gridSpan w:val="2"/>
            <w:vMerge/>
            <w:tcBorders>
              <w:top w:val="single" w:sz="8" w:space="0" w:color="auto"/>
              <w:left w:val="single" w:sz="8" w:space="0" w:color="auto"/>
              <w:bottom w:val="single" w:sz="8" w:space="0" w:color="000000"/>
              <w:right w:val="single" w:sz="4" w:space="0" w:color="000000"/>
            </w:tcBorders>
            <w:vAlign w:val="center"/>
            <w:hideMark/>
          </w:tcPr>
          <w:p w:rsidR="00804D9F" w:rsidRDefault="00804D9F" w:rsidP="00C43ADC">
            <w:pPr>
              <w:rPr>
                <w:color w:val="000000"/>
                <w:sz w:val="18"/>
                <w:szCs w:val="18"/>
              </w:rPr>
            </w:pPr>
          </w:p>
        </w:tc>
        <w:tc>
          <w:tcPr>
            <w:tcW w:w="4221" w:type="dxa"/>
            <w:tcBorders>
              <w:top w:val="nil"/>
              <w:left w:val="nil"/>
              <w:bottom w:val="single" w:sz="4" w:space="0" w:color="auto"/>
              <w:right w:val="nil"/>
            </w:tcBorders>
            <w:shd w:val="clear" w:color="auto" w:fill="auto"/>
            <w:hideMark/>
          </w:tcPr>
          <w:p w:rsidR="00804D9F" w:rsidRDefault="00804D9F" w:rsidP="00C43ADC">
            <w:pPr>
              <w:jc w:val="both"/>
              <w:rPr>
                <w:color w:val="000000"/>
                <w:sz w:val="18"/>
                <w:szCs w:val="18"/>
              </w:rPr>
            </w:pPr>
            <w:r>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50" w:type="dxa"/>
            <w:tcBorders>
              <w:top w:val="nil"/>
              <w:left w:val="single" w:sz="8" w:space="0" w:color="auto"/>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18482972,49</w:t>
            </w:r>
          </w:p>
        </w:tc>
        <w:tc>
          <w:tcPr>
            <w:tcW w:w="1188"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15682200</w:t>
            </w:r>
          </w:p>
        </w:tc>
        <w:tc>
          <w:tcPr>
            <w:tcW w:w="1207"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29351533,62</w:t>
            </w:r>
          </w:p>
        </w:tc>
        <w:tc>
          <w:tcPr>
            <w:tcW w:w="1246"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34 657 508,47</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18781600,00</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18781600,00</w:t>
            </w:r>
          </w:p>
        </w:tc>
        <w:tc>
          <w:tcPr>
            <w:tcW w:w="1325"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135737414,6</w:t>
            </w:r>
          </w:p>
        </w:tc>
      </w:tr>
      <w:tr w:rsidR="00804D9F" w:rsidTr="00C43ADC">
        <w:trPr>
          <w:trHeight w:val="735"/>
        </w:trPr>
        <w:tc>
          <w:tcPr>
            <w:tcW w:w="2204" w:type="dxa"/>
            <w:gridSpan w:val="2"/>
            <w:vMerge/>
            <w:tcBorders>
              <w:top w:val="single" w:sz="8" w:space="0" w:color="auto"/>
              <w:left w:val="single" w:sz="8" w:space="0" w:color="auto"/>
              <w:bottom w:val="single" w:sz="8" w:space="0" w:color="000000"/>
              <w:right w:val="single" w:sz="4" w:space="0" w:color="000000"/>
            </w:tcBorders>
            <w:vAlign w:val="center"/>
            <w:hideMark/>
          </w:tcPr>
          <w:p w:rsidR="00804D9F" w:rsidRDefault="00804D9F" w:rsidP="00C43ADC">
            <w:pPr>
              <w:rPr>
                <w:color w:val="000000"/>
                <w:sz w:val="18"/>
                <w:szCs w:val="18"/>
              </w:rPr>
            </w:pPr>
          </w:p>
        </w:tc>
        <w:tc>
          <w:tcPr>
            <w:tcW w:w="4221" w:type="dxa"/>
            <w:tcBorders>
              <w:top w:val="nil"/>
              <w:left w:val="nil"/>
              <w:bottom w:val="single" w:sz="4" w:space="0" w:color="auto"/>
              <w:right w:val="nil"/>
            </w:tcBorders>
            <w:shd w:val="clear" w:color="auto" w:fill="auto"/>
            <w:hideMark/>
          </w:tcPr>
          <w:p w:rsidR="00804D9F" w:rsidRDefault="00804D9F" w:rsidP="00C43ADC">
            <w:pPr>
              <w:jc w:val="both"/>
              <w:rPr>
                <w:color w:val="000000"/>
                <w:sz w:val="18"/>
                <w:szCs w:val="18"/>
              </w:rPr>
            </w:pPr>
            <w:proofErr w:type="spellStart"/>
            <w:r>
              <w:rPr>
                <w:color w:val="000000"/>
                <w:sz w:val="18"/>
                <w:szCs w:val="18"/>
              </w:rPr>
              <w:t>Сявский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50" w:type="dxa"/>
            <w:tcBorders>
              <w:top w:val="nil"/>
              <w:left w:val="single" w:sz="8" w:space="0" w:color="auto"/>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2458655</w:t>
            </w:r>
          </w:p>
        </w:tc>
        <w:tc>
          <w:tcPr>
            <w:tcW w:w="1188"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2371450</w:t>
            </w:r>
          </w:p>
        </w:tc>
        <w:tc>
          <w:tcPr>
            <w:tcW w:w="1207" w:type="dxa"/>
            <w:tcBorders>
              <w:top w:val="nil"/>
              <w:left w:val="nil"/>
              <w:bottom w:val="nil"/>
              <w:right w:val="nil"/>
            </w:tcBorders>
            <w:shd w:val="clear" w:color="auto" w:fill="auto"/>
            <w:hideMark/>
          </w:tcPr>
          <w:p w:rsidR="00804D9F" w:rsidRDefault="00804D9F" w:rsidP="00C43ADC">
            <w:pPr>
              <w:jc w:val="center"/>
              <w:rPr>
                <w:color w:val="000000"/>
                <w:sz w:val="18"/>
                <w:szCs w:val="18"/>
              </w:rPr>
            </w:pPr>
            <w:r>
              <w:rPr>
                <w:color w:val="000000"/>
                <w:sz w:val="18"/>
                <w:szCs w:val="18"/>
              </w:rPr>
              <w:t>2714836,4</w:t>
            </w:r>
          </w:p>
        </w:tc>
        <w:tc>
          <w:tcPr>
            <w:tcW w:w="1246" w:type="dxa"/>
            <w:tcBorders>
              <w:top w:val="nil"/>
              <w:left w:val="single" w:sz="8" w:space="0" w:color="auto"/>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2360000</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2360000</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2360000</w:t>
            </w:r>
          </w:p>
        </w:tc>
        <w:tc>
          <w:tcPr>
            <w:tcW w:w="1325" w:type="dxa"/>
            <w:tcBorders>
              <w:top w:val="nil"/>
              <w:left w:val="nil"/>
              <w:bottom w:val="single" w:sz="4"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14624941,4</w:t>
            </w:r>
          </w:p>
        </w:tc>
      </w:tr>
      <w:tr w:rsidR="00804D9F" w:rsidTr="00C43ADC">
        <w:trPr>
          <w:trHeight w:val="735"/>
        </w:trPr>
        <w:tc>
          <w:tcPr>
            <w:tcW w:w="2204" w:type="dxa"/>
            <w:gridSpan w:val="2"/>
            <w:vMerge/>
            <w:tcBorders>
              <w:top w:val="single" w:sz="8" w:space="0" w:color="auto"/>
              <w:left w:val="single" w:sz="8" w:space="0" w:color="auto"/>
              <w:bottom w:val="single" w:sz="8" w:space="0" w:color="000000"/>
              <w:right w:val="single" w:sz="4" w:space="0" w:color="000000"/>
            </w:tcBorders>
            <w:vAlign w:val="center"/>
            <w:hideMark/>
          </w:tcPr>
          <w:p w:rsidR="00804D9F" w:rsidRDefault="00804D9F" w:rsidP="00C43ADC">
            <w:pPr>
              <w:rPr>
                <w:color w:val="000000"/>
                <w:sz w:val="18"/>
                <w:szCs w:val="18"/>
              </w:rPr>
            </w:pPr>
          </w:p>
        </w:tc>
        <w:tc>
          <w:tcPr>
            <w:tcW w:w="4221" w:type="dxa"/>
            <w:tcBorders>
              <w:top w:val="nil"/>
              <w:left w:val="nil"/>
              <w:bottom w:val="single" w:sz="4" w:space="0" w:color="auto"/>
              <w:right w:val="nil"/>
            </w:tcBorders>
            <w:shd w:val="clear" w:color="auto" w:fill="auto"/>
            <w:hideMark/>
          </w:tcPr>
          <w:p w:rsidR="00804D9F" w:rsidRDefault="00804D9F" w:rsidP="00C43ADC">
            <w:pPr>
              <w:jc w:val="both"/>
              <w:rPr>
                <w:color w:val="000000"/>
                <w:sz w:val="18"/>
                <w:szCs w:val="18"/>
              </w:rPr>
            </w:pPr>
            <w:proofErr w:type="spellStart"/>
            <w:r>
              <w:rPr>
                <w:color w:val="000000"/>
                <w:sz w:val="18"/>
                <w:szCs w:val="18"/>
              </w:rPr>
              <w:t>Вахтанский</w:t>
            </w:r>
            <w:proofErr w:type="spellEnd"/>
            <w:r>
              <w:rPr>
                <w:color w:val="000000"/>
                <w:sz w:val="18"/>
                <w:szCs w:val="18"/>
              </w:rPr>
              <w:t xml:space="preserve"> территориальный отдел администрации городского округа город Шахунья Нижегородской области**</w:t>
            </w:r>
          </w:p>
        </w:tc>
        <w:tc>
          <w:tcPr>
            <w:tcW w:w="1150" w:type="dxa"/>
            <w:tcBorders>
              <w:top w:val="nil"/>
              <w:left w:val="single" w:sz="8" w:space="0" w:color="auto"/>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3475953</w:t>
            </w:r>
          </w:p>
        </w:tc>
        <w:tc>
          <w:tcPr>
            <w:tcW w:w="1188"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2680750</w:t>
            </w:r>
          </w:p>
        </w:tc>
        <w:tc>
          <w:tcPr>
            <w:tcW w:w="1207" w:type="dxa"/>
            <w:tcBorders>
              <w:top w:val="single" w:sz="8" w:space="0" w:color="auto"/>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2967255,62</w:t>
            </w:r>
          </w:p>
        </w:tc>
        <w:tc>
          <w:tcPr>
            <w:tcW w:w="1246"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3075700</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2275700</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2275700</w:t>
            </w:r>
          </w:p>
        </w:tc>
        <w:tc>
          <w:tcPr>
            <w:tcW w:w="1325" w:type="dxa"/>
            <w:tcBorders>
              <w:top w:val="nil"/>
              <w:left w:val="nil"/>
              <w:bottom w:val="single" w:sz="4" w:space="0" w:color="auto"/>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16751058,62</w:t>
            </w:r>
          </w:p>
        </w:tc>
      </w:tr>
      <w:tr w:rsidR="00804D9F" w:rsidTr="00C43ADC">
        <w:trPr>
          <w:trHeight w:val="495"/>
        </w:trPr>
        <w:tc>
          <w:tcPr>
            <w:tcW w:w="2204" w:type="dxa"/>
            <w:gridSpan w:val="2"/>
            <w:vMerge/>
            <w:tcBorders>
              <w:top w:val="single" w:sz="8" w:space="0" w:color="auto"/>
              <w:left w:val="single" w:sz="8" w:space="0" w:color="auto"/>
              <w:bottom w:val="single" w:sz="8" w:space="0" w:color="000000"/>
              <w:right w:val="single" w:sz="4" w:space="0" w:color="000000"/>
            </w:tcBorders>
            <w:vAlign w:val="center"/>
            <w:hideMark/>
          </w:tcPr>
          <w:p w:rsidR="00804D9F" w:rsidRDefault="00804D9F" w:rsidP="00C43ADC">
            <w:pPr>
              <w:rPr>
                <w:color w:val="000000"/>
                <w:sz w:val="18"/>
                <w:szCs w:val="18"/>
              </w:rPr>
            </w:pPr>
          </w:p>
        </w:tc>
        <w:tc>
          <w:tcPr>
            <w:tcW w:w="4221" w:type="dxa"/>
            <w:tcBorders>
              <w:top w:val="nil"/>
              <w:left w:val="nil"/>
              <w:bottom w:val="single" w:sz="4" w:space="0" w:color="auto"/>
              <w:right w:val="nil"/>
            </w:tcBorders>
            <w:shd w:val="clear" w:color="auto" w:fill="auto"/>
            <w:hideMark/>
          </w:tcPr>
          <w:p w:rsidR="00804D9F" w:rsidRDefault="00804D9F" w:rsidP="00C43ADC">
            <w:pPr>
              <w:jc w:val="both"/>
              <w:rPr>
                <w:color w:val="000000"/>
                <w:sz w:val="18"/>
                <w:szCs w:val="18"/>
              </w:rPr>
            </w:pPr>
            <w:r>
              <w:rPr>
                <w:color w:val="000000"/>
                <w:sz w:val="18"/>
                <w:szCs w:val="18"/>
              </w:rPr>
              <w:t>Администрация городского округа город Шахунья Нижегородской области**</w:t>
            </w:r>
          </w:p>
        </w:tc>
        <w:tc>
          <w:tcPr>
            <w:tcW w:w="1150" w:type="dxa"/>
            <w:tcBorders>
              <w:top w:val="nil"/>
              <w:left w:val="single" w:sz="8" w:space="0" w:color="auto"/>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9 089 447,63</w:t>
            </w:r>
          </w:p>
        </w:tc>
        <w:tc>
          <w:tcPr>
            <w:tcW w:w="1188"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11 204 348,27</w:t>
            </w:r>
          </w:p>
        </w:tc>
        <w:tc>
          <w:tcPr>
            <w:tcW w:w="1207"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0,00</w:t>
            </w:r>
          </w:p>
        </w:tc>
        <w:tc>
          <w:tcPr>
            <w:tcW w:w="1246"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0,00</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0,00</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0,00</w:t>
            </w:r>
          </w:p>
        </w:tc>
        <w:tc>
          <w:tcPr>
            <w:tcW w:w="1325" w:type="dxa"/>
            <w:tcBorders>
              <w:top w:val="nil"/>
              <w:left w:val="nil"/>
              <w:bottom w:val="nil"/>
              <w:right w:val="single" w:sz="8"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20293795,9</w:t>
            </w:r>
          </w:p>
        </w:tc>
      </w:tr>
      <w:tr w:rsidR="00804D9F" w:rsidTr="00C43ADC">
        <w:trPr>
          <w:trHeight w:val="315"/>
        </w:trPr>
        <w:tc>
          <w:tcPr>
            <w:tcW w:w="2204" w:type="dxa"/>
            <w:gridSpan w:val="2"/>
            <w:vMerge/>
            <w:tcBorders>
              <w:top w:val="single" w:sz="8" w:space="0" w:color="auto"/>
              <w:left w:val="single" w:sz="8" w:space="0" w:color="auto"/>
              <w:bottom w:val="single" w:sz="8" w:space="0" w:color="000000"/>
              <w:right w:val="single" w:sz="4" w:space="0" w:color="000000"/>
            </w:tcBorders>
            <w:vAlign w:val="center"/>
            <w:hideMark/>
          </w:tcPr>
          <w:p w:rsidR="00804D9F" w:rsidRDefault="00804D9F" w:rsidP="00C43ADC">
            <w:pPr>
              <w:rPr>
                <w:color w:val="000000"/>
                <w:sz w:val="18"/>
                <w:szCs w:val="18"/>
              </w:rPr>
            </w:pPr>
          </w:p>
        </w:tc>
        <w:tc>
          <w:tcPr>
            <w:tcW w:w="4221" w:type="dxa"/>
            <w:tcBorders>
              <w:top w:val="nil"/>
              <w:left w:val="nil"/>
              <w:bottom w:val="single" w:sz="8" w:space="0" w:color="auto"/>
              <w:right w:val="nil"/>
            </w:tcBorders>
            <w:shd w:val="clear" w:color="auto" w:fill="auto"/>
            <w:hideMark/>
          </w:tcPr>
          <w:p w:rsidR="00804D9F" w:rsidRDefault="00804D9F" w:rsidP="00C43ADC">
            <w:pPr>
              <w:jc w:val="both"/>
              <w:rPr>
                <w:color w:val="000000"/>
                <w:sz w:val="18"/>
                <w:szCs w:val="18"/>
              </w:rPr>
            </w:pPr>
            <w:r>
              <w:rPr>
                <w:color w:val="000000"/>
                <w:sz w:val="18"/>
                <w:szCs w:val="18"/>
              </w:rPr>
              <w:t>МБУ "Благоустройство"</w:t>
            </w:r>
          </w:p>
        </w:tc>
        <w:tc>
          <w:tcPr>
            <w:tcW w:w="1150" w:type="dxa"/>
            <w:tcBorders>
              <w:top w:val="nil"/>
              <w:left w:val="single" w:sz="8" w:space="0" w:color="auto"/>
              <w:bottom w:val="single" w:sz="8" w:space="0" w:color="auto"/>
              <w:right w:val="single" w:sz="8" w:space="0" w:color="auto"/>
            </w:tcBorders>
            <w:shd w:val="clear" w:color="auto" w:fill="auto"/>
            <w:noWrap/>
            <w:vAlign w:val="center"/>
            <w:hideMark/>
          </w:tcPr>
          <w:p w:rsidR="00804D9F" w:rsidRDefault="00804D9F" w:rsidP="00C43ADC">
            <w:pPr>
              <w:jc w:val="center"/>
              <w:rPr>
                <w:color w:val="000000"/>
                <w:sz w:val="18"/>
                <w:szCs w:val="18"/>
              </w:rPr>
            </w:pPr>
            <w:r>
              <w:rPr>
                <w:color w:val="000000"/>
                <w:sz w:val="18"/>
                <w:szCs w:val="18"/>
              </w:rPr>
              <w:t>0,00</w:t>
            </w:r>
          </w:p>
        </w:tc>
        <w:tc>
          <w:tcPr>
            <w:tcW w:w="1188" w:type="dxa"/>
            <w:tcBorders>
              <w:top w:val="nil"/>
              <w:left w:val="nil"/>
              <w:bottom w:val="single" w:sz="8" w:space="0" w:color="auto"/>
              <w:right w:val="single" w:sz="8" w:space="0" w:color="auto"/>
            </w:tcBorders>
            <w:shd w:val="clear" w:color="auto" w:fill="auto"/>
            <w:noWrap/>
            <w:vAlign w:val="center"/>
            <w:hideMark/>
          </w:tcPr>
          <w:p w:rsidR="00804D9F" w:rsidRDefault="00804D9F" w:rsidP="00C43ADC">
            <w:pPr>
              <w:jc w:val="center"/>
              <w:rPr>
                <w:color w:val="000000"/>
                <w:sz w:val="18"/>
                <w:szCs w:val="18"/>
              </w:rPr>
            </w:pPr>
            <w:r>
              <w:rPr>
                <w:color w:val="000000"/>
                <w:sz w:val="18"/>
                <w:szCs w:val="18"/>
              </w:rPr>
              <w:t>0,00</w:t>
            </w:r>
          </w:p>
        </w:tc>
        <w:tc>
          <w:tcPr>
            <w:tcW w:w="1207" w:type="dxa"/>
            <w:tcBorders>
              <w:top w:val="nil"/>
              <w:left w:val="nil"/>
              <w:bottom w:val="single" w:sz="8" w:space="0" w:color="auto"/>
              <w:right w:val="single" w:sz="8" w:space="0" w:color="auto"/>
            </w:tcBorders>
            <w:shd w:val="clear" w:color="auto" w:fill="auto"/>
            <w:noWrap/>
            <w:vAlign w:val="center"/>
            <w:hideMark/>
          </w:tcPr>
          <w:p w:rsidR="00804D9F" w:rsidRDefault="00804D9F" w:rsidP="00C43ADC">
            <w:pPr>
              <w:jc w:val="center"/>
              <w:rPr>
                <w:color w:val="000000"/>
                <w:sz w:val="18"/>
                <w:szCs w:val="18"/>
              </w:rPr>
            </w:pPr>
            <w:r>
              <w:rPr>
                <w:color w:val="000000"/>
                <w:sz w:val="18"/>
                <w:szCs w:val="18"/>
              </w:rPr>
              <w:t>0,00</w:t>
            </w:r>
          </w:p>
        </w:tc>
        <w:tc>
          <w:tcPr>
            <w:tcW w:w="1246"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8 919 600,00</w:t>
            </w:r>
          </w:p>
        </w:tc>
        <w:tc>
          <w:tcPr>
            <w:tcW w:w="1320"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9 213 000,00</w:t>
            </w:r>
          </w:p>
        </w:tc>
        <w:tc>
          <w:tcPr>
            <w:tcW w:w="1339" w:type="dxa"/>
            <w:tcBorders>
              <w:top w:val="nil"/>
              <w:left w:val="nil"/>
              <w:bottom w:val="single" w:sz="8" w:space="0" w:color="auto"/>
              <w:right w:val="single" w:sz="8" w:space="0" w:color="auto"/>
            </w:tcBorders>
            <w:shd w:val="clear" w:color="auto" w:fill="auto"/>
            <w:hideMark/>
          </w:tcPr>
          <w:p w:rsidR="00804D9F" w:rsidRDefault="00804D9F" w:rsidP="00C43ADC">
            <w:pPr>
              <w:jc w:val="center"/>
              <w:rPr>
                <w:color w:val="000000"/>
                <w:sz w:val="18"/>
                <w:szCs w:val="18"/>
              </w:rPr>
            </w:pPr>
            <w:r>
              <w:rPr>
                <w:color w:val="000000"/>
                <w:sz w:val="18"/>
                <w:szCs w:val="18"/>
              </w:rPr>
              <w:t>9 545 100,00</w:t>
            </w:r>
          </w:p>
        </w:tc>
        <w:tc>
          <w:tcPr>
            <w:tcW w:w="1325" w:type="dxa"/>
            <w:tcBorders>
              <w:top w:val="single" w:sz="8" w:space="0" w:color="auto"/>
              <w:left w:val="nil"/>
              <w:bottom w:val="single" w:sz="8" w:space="0" w:color="auto"/>
              <w:right w:val="single" w:sz="8" w:space="0" w:color="auto"/>
            </w:tcBorders>
            <w:shd w:val="clear" w:color="auto" w:fill="auto"/>
            <w:noWrap/>
            <w:vAlign w:val="center"/>
            <w:hideMark/>
          </w:tcPr>
          <w:p w:rsidR="00804D9F" w:rsidRDefault="00804D9F" w:rsidP="00C43ADC">
            <w:pPr>
              <w:jc w:val="center"/>
              <w:rPr>
                <w:b/>
                <w:bCs/>
                <w:color w:val="000000"/>
                <w:sz w:val="18"/>
                <w:szCs w:val="18"/>
              </w:rPr>
            </w:pPr>
            <w:r>
              <w:rPr>
                <w:b/>
                <w:bCs/>
                <w:color w:val="000000"/>
                <w:sz w:val="18"/>
                <w:szCs w:val="18"/>
              </w:rPr>
              <w:t>27677700,00</w:t>
            </w:r>
          </w:p>
        </w:tc>
      </w:tr>
    </w:tbl>
    <w:p w:rsidR="00804D9F" w:rsidRPr="00F16280" w:rsidRDefault="00804D9F" w:rsidP="00804D9F">
      <w:pPr>
        <w:widowControl w:val="0"/>
        <w:autoSpaceDE w:val="0"/>
        <w:autoSpaceDN w:val="0"/>
        <w:adjustRightInd w:val="0"/>
        <w:jc w:val="both"/>
      </w:pPr>
    </w:p>
    <w:p w:rsidR="00804D9F" w:rsidRPr="00F16280" w:rsidRDefault="00804D9F" w:rsidP="00804D9F">
      <w:pPr>
        <w:widowControl w:val="0"/>
        <w:autoSpaceDE w:val="0"/>
        <w:autoSpaceDN w:val="0"/>
        <w:adjustRightInd w:val="0"/>
        <w:jc w:val="both"/>
      </w:pPr>
    </w:p>
    <w:p w:rsidR="00804D9F" w:rsidRPr="00F16280" w:rsidRDefault="00804D9F" w:rsidP="00804D9F">
      <w:pPr>
        <w:widowControl w:val="0"/>
        <w:autoSpaceDE w:val="0"/>
        <w:autoSpaceDN w:val="0"/>
        <w:adjustRightInd w:val="0"/>
        <w:ind w:firstLine="540"/>
        <w:jc w:val="both"/>
      </w:pPr>
      <w:bookmarkStart w:id="24" w:name="Par991"/>
      <w:bookmarkEnd w:id="24"/>
      <w:r w:rsidRPr="00F16280">
        <w:t>&lt;*&gt; - заказчик-координатор;</w:t>
      </w:r>
    </w:p>
    <w:p w:rsidR="00804D9F" w:rsidRPr="007215D2" w:rsidRDefault="00804D9F" w:rsidP="00804D9F">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Default="00804D9F" w:rsidP="00804D9F">
      <w:pPr>
        <w:widowControl w:val="0"/>
        <w:autoSpaceDE w:val="0"/>
        <w:autoSpaceDN w:val="0"/>
        <w:adjustRightInd w:val="0"/>
        <w:jc w:val="center"/>
        <w:outlineLvl w:val="3"/>
        <w:rPr>
          <w:b/>
        </w:rPr>
      </w:pPr>
    </w:p>
    <w:p w:rsidR="00804D9F" w:rsidRPr="00F16280" w:rsidRDefault="00804D9F" w:rsidP="00804D9F">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804D9F" w:rsidRPr="00F16280" w:rsidRDefault="00804D9F" w:rsidP="00804D9F">
      <w:pPr>
        <w:widowControl w:val="0"/>
        <w:autoSpaceDE w:val="0"/>
        <w:autoSpaceDN w:val="0"/>
        <w:adjustRightInd w:val="0"/>
        <w:jc w:val="center"/>
        <w:rPr>
          <w:b/>
        </w:rPr>
      </w:pPr>
      <w:r w:rsidRPr="00F16280">
        <w:rPr>
          <w:b/>
        </w:rPr>
        <w:t>Муниципальной программы за счет всех источников</w:t>
      </w:r>
    </w:p>
    <w:p w:rsidR="00804D9F" w:rsidRPr="00F16280" w:rsidRDefault="00804D9F" w:rsidP="00804D9F">
      <w:pPr>
        <w:widowControl w:val="0"/>
        <w:autoSpaceDE w:val="0"/>
        <w:autoSpaceDN w:val="0"/>
        <w:adjustRightInd w:val="0"/>
        <w:ind w:firstLine="540"/>
        <w:jc w:val="both"/>
      </w:pPr>
    </w:p>
    <w:p w:rsidR="00804D9F" w:rsidRDefault="00804D9F" w:rsidP="00804D9F">
      <w:pPr>
        <w:widowControl w:val="0"/>
        <w:autoSpaceDE w:val="0"/>
        <w:autoSpaceDN w:val="0"/>
        <w:adjustRightInd w:val="0"/>
        <w:ind w:firstLine="540"/>
        <w:jc w:val="both"/>
      </w:pPr>
      <w:bookmarkStart w:id="27" w:name="Par1074"/>
      <w:bookmarkStart w:id="28" w:name="Par1364"/>
      <w:bookmarkEnd w:id="27"/>
      <w:bookmarkEnd w:id="28"/>
    </w:p>
    <w:tbl>
      <w:tblPr>
        <w:tblW w:w="14160" w:type="dxa"/>
        <w:tblInd w:w="113" w:type="dxa"/>
        <w:tblLook w:val="04A0" w:firstRow="1" w:lastRow="0" w:firstColumn="1" w:lastColumn="0" w:noHBand="0" w:noVBand="1"/>
      </w:tblPr>
      <w:tblGrid>
        <w:gridCol w:w="906"/>
        <w:gridCol w:w="1340"/>
        <w:gridCol w:w="3022"/>
        <w:gridCol w:w="1316"/>
        <w:gridCol w:w="1208"/>
        <w:gridCol w:w="1226"/>
        <w:gridCol w:w="1443"/>
        <w:gridCol w:w="1204"/>
        <w:gridCol w:w="1204"/>
        <w:gridCol w:w="1291"/>
      </w:tblGrid>
      <w:tr w:rsidR="00804D9F" w:rsidTr="00C43ADC">
        <w:trPr>
          <w:trHeight w:val="405"/>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Наименование</w:t>
            </w:r>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Источники финансирования</w:t>
            </w:r>
          </w:p>
        </w:tc>
        <w:tc>
          <w:tcPr>
            <w:tcW w:w="8961" w:type="dxa"/>
            <w:gridSpan w:val="7"/>
            <w:tcBorders>
              <w:top w:val="single" w:sz="4" w:space="0" w:color="auto"/>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 xml:space="preserve">Оценка расходы </w:t>
            </w:r>
            <w:proofErr w:type="gramStart"/>
            <w:r>
              <w:rPr>
                <w:color w:val="000000"/>
                <w:sz w:val="18"/>
                <w:szCs w:val="18"/>
              </w:rPr>
              <w:t xml:space="preserve">( </w:t>
            </w:r>
            <w:proofErr w:type="gramEnd"/>
            <w:r>
              <w:rPr>
                <w:color w:val="000000"/>
                <w:sz w:val="18"/>
                <w:szCs w:val="18"/>
              </w:rPr>
              <w:t>руб.), годы</w:t>
            </w:r>
          </w:p>
        </w:tc>
      </w:tr>
      <w:tr w:rsidR="00804D9F" w:rsidTr="00C43ADC">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2017 год</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2018 год</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2019 год</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2020 год</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2021 год</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2022 год</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ИТОГО</w:t>
            </w:r>
          </w:p>
        </w:tc>
      </w:tr>
      <w:tr w:rsidR="00804D9F" w:rsidTr="00C43ADC">
        <w:trPr>
          <w:trHeight w:val="300"/>
        </w:trPr>
        <w:tc>
          <w:tcPr>
            <w:tcW w:w="933" w:type="dxa"/>
            <w:tcBorders>
              <w:top w:val="nil"/>
              <w:left w:val="single" w:sz="4" w:space="0" w:color="auto"/>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1</w:t>
            </w:r>
          </w:p>
        </w:tc>
        <w:tc>
          <w:tcPr>
            <w:tcW w:w="1154"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w:t>
            </w: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4</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5</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6</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7</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8</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9</w:t>
            </w:r>
          </w:p>
        </w:tc>
        <w:tc>
          <w:tcPr>
            <w:tcW w:w="1291" w:type="dxa"/>
            <w:tcBorders>
              <w:top w:val="nil"/>
              <w:left w:val="nil"/>
              <w:bottom w:val="single" w:sz="4" w:space="0" w:color="auto"/>
              <w:right w:val="single" w:sz="4" w:space="0" w:color="auto"/>
            </w:tcBorders>
            <w:shd w:val="clear" w:color="auto" w:fill="auto"/>
            <w:noWrap/>
            <w:vAlign w:val="bottom"/>
            <w:hideMark/>
          </w:tcPr>
          <w:p w:rsidR="00804D9F" w:rsidRDefault="00804D9F" w:rsidP="00C43ADC">
            <w:pPr>
              <w:rPr>
                <w:rFonts w:ascii="Calibri" w:hAnsi="Calibri" w:cs="Calibri"/>
                <w:color w:val="000000"/>
                <w:sz w:val="22"/>
                <w:szCs w:val="22"/>
              </w:rPr>
            </w:pPr>
            <w:r>
              <w:rPr>
                <w:rFonts w:ascii="Calibri" w:hAnsi="Calibri" w:cs="Calibri"/>
                <w:color w:val="000000"/>
                <w:sz w:val="22"/>
                <w:szCs w:val="22"/>
              </w:rPr>
              <w:t> </w:t>
            </w:r>
          </w:p>
        </w:tc>
      </w:tr>
      <w:tr w:rsidR="00804D9F" w:rsidTr="00C43ADC">
        <w:trPr>
          <w:trHeight w:val="480"/>
        </w:trPr>
        <w:tc>
          <w:tcPr>
            <w:tcW w:w="208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Муниципальная программа: "Благоустройство территории городского округа город Шахунья Нижегородской области":</w:t>
            </w: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 xml:space="preserve">Всего </w:t>
            </w:r>
            <w:r>
              <w:rPr>
                <w:sz w:val="18"/>
                <w:szCs w:val="18"/>
              </w:rPr>
              <w:t>(1)</w:t>
            </w:r>
            <w:r>
              <w:rPr>
                <w:color w:val="000000"/>
                <w:sz w:val="18"/>
                <w:szCs w:val="18"/>
              </w:rPr>
              <w:t xml:space="preserve"> + </w:t>
            </w:r>
            <w:r>
              <w:rPr>
                <w:sz w:val="18"/>
                <w:szCs w:val="18"/>
              </w:rPr>
              <w:t>(2)</w:t>
            </w:r>
            <w:r>
              <w:rPr>
                <w:color w:val="000000"/>
                <w:sz w:val="18"/>
                <w:szCs w:val="18"/>
              </w:rPr>
              <w:t xml:space="preserve"> + </w:t>
            </w:r>
            <w:r>
              <w:rPr>
                <w:sz w:val="18"/>
                <w:szCs w:val="18"/>
              </w:rPr>
              <w:t>(3)</w:t>
            </w:r>
            <w:r>
              <w:rPr>
                <w:color w:val="000000"/>
                <w:sz w:val="18"/>
                <w:szCs w:val="18"/>
              </w:rPr>
              <w:t xml:space="preserve"> + </w:t>
            </w:r>
            <w:r>
              <w:rPr>
                <w:sz w:val="18"/>
                <w:szCs w:val="18"/>
              </w:rPr>
              <w:t>(4)</w:t>
            </w:r>
            <w:r>
              <w:rPr>
                <w:color w:val="000000"/>
                <w:sz w:val="18"/>
                <w:szCs w:val="18"/>
              </w:rPr>
              <w:t xml:space="preserve"> + </w:t>
            </w:r>
            <w:r>
              <w:rPr>
                <w:sz w:val="18"/>
                <w:szCs w:val="18"/>
              </w:rPr>
              <w:t>(5)</w:t>
            </w:r>
            <w:r>
              <w:rPr>
                <w:color w:val="000000"/>
                <w:sz w:val="18"/>
                <w:szCs w:val="18"/>
              </w:rPr>
              <w:t xml:space="preserve"> + </w:t>
            </w:r>
            <w:r>
              <w:rPr>
                <w:sz w:val="18"/>
                <w:szCs w:val="18"/>
              </w:rPr>
              <w:t>(6)</w:t>
            </w:r>
            <w:r>
              <w:rPr>
                <w:color w:val="000000"/>
                <w:sz w:val="18"/>
                <w:szCs w:val="18"/>
              </w:rPr>
              <w:t xml:space="preserve"> + </w:t>
            </w:r>
            <w:r>
              <w:rPr>
                <w:sz w:val="18"/>
                <w:szCs w:val="18"/>
              </w:rPr>
              <w:t>(7)</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43947317,6</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34989348,27</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43082768,85</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49012808,47</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32630300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32962400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236624943,19</w:t>
            </w:r>
          </w:p>
        </w:tc>
      </w:tr>
      <w:tr w:rsidR="00804D9F" w:rsidTr="00C43ADC">
        <w:trPr>
          <w:trHeight w:val="48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(1) расходы бюджета городского округа город Шахунья*)</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33507028,12</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31938748,27</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35033625,64</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45012764,40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32630300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32962400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211084866,43</w:t>
            </w:r>
          </w:p>
        </w:tc>
      </w:tr>
      <w:tr w:rsidR="00804D9F" w:rsidTr="00C43ADC">
        <w:trPr>
          <w:trHeight w:val="48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(2) расходы областного бюджета Нижегородской области**)</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6420244,48</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848500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6215968,21</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4000044,07</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17484756,76</w:t>
            </w:r>
          </w:p>
        </w:tc>
      </w:tr>
      <w:tr w:rsidR="00804D9F" w:rsidTr="00C43ADC">
        <w:trPr>
          <w:trHeight w:val="72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(3) расходы государственных внебюджетных фондов Российской Федерации</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0,00</w:t>
            </w:r>
          </w:p>
        </w:tc>
      </w:tr>
      <w:tr w:rsidR="00804D9F" w:rsidTr="00C43ADC">
        <w:trPr>
          <w:trHeight w:val="72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(4) расходы территориальных государственных внебюджетных фондов</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0,00</w:t>
            </w:r>
          </w:p>
        </w:tc>
      </w:tr>
      <w:tr w:rsidR="00804D9F" w:rsidTr="00C43ADC">
        <w:trPr>
          <w:trHeight w:val="30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(5) федеральный бюджет</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1824000</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2202100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4026100,00</w:t>
            </w:r>
          </w:p>
        </w:tc>
      </w:tr>
      <w:tr w:rsidR="00804D9F" w:rsidTr="00C43ADC">
        <w:trPr>
          <w:trHeight w:val="48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(6) юридические лица и индивидуальные предприниматели</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976570</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1196270</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2172840,00</w:t>
            </w:r>
          </w:p>
        </w:tc>
      </w:tr>
      <w:tr w:rsidR="00804D9F" w:rsidTr="00C43ADC">
        <w:trPr>
          <w:trHeight w:val="480"/>
        </w:trPr>
        <w:tc>
          <w:tcPr>
            <w:tcW w:w="2087" w:type="dxa"/>
            <w:gridSpan w:val="2"/>
            <w:vMerge/>
            <w:tcBorders>
              <w:top w:val="single" w:sz="4" w:space="0" w:color="auto"/>
              <w:left w:val="single" w:sz="4" w:space="0" w:color="auto"/>
              <w:bottom w:val="single" w:sz="4" w:space="0" w:color="auto"/>
              <w:right w:val="single" w:sz="4" w:space="0" w:color="auto"/>
            </w:tcBorders>
            <w:vAlign w:val="center"/>
            <w:hideMark/>
          </w:tcPr>
          <w:p w:rsidR="00804D9F" w:rsidRDefault="00804D9F" w:rsidP="00C43ADC">
            <w:pPr>
              <w:rPr>
                <w:color w:val="000000"/>
                <w:sz w:val="18"/>
                <w:szCs w:val="18"/>
              </w:rPr>
            </w:pPr>
          </w:p>
        </w:tc>
        <w:tc>
          <w:tcPr>
            <w:tcW w:w="3112" w:type="dxa"/>
            <w:tcBorders>
              <w:top w:val="nil"/>
              <w:left w:val="nil"/>
              <w:bottom w:val="single" w:sz="4" w:space="0" w:color="auto"/>
              <w:right w:val="single" w:sz="4" w:space="0" w:color="auto"/>
            </w:tcBorders>
            <w:shd w:val="clear" w:color="auto" w:fill="auto"/>
            <w:hideMark/>
          </w:tcPr>
          <w:p w:rsidR="00804D9F" w:rsidRDefault="00804D9F" w:rsidP="00C43ADC">
            <w:pPr>
              <w:jc w:val="both"/>
              <w:rPr>
                <w:color w:val="000000"/>
                <w:sz w:val="18"/>
                <w:szCs w:val="18"/>
              </w:rPr>
            </w:pPr>
            <w:r>
              <w:rPr>
                <w:color w:val="000000"/>
                <w:sz w:val="18"/>
                <w:szCs w:val="18"/>
              </w:rPr>
              <w:t>(7) прочие источники (собственные средства населения и др.)</w:t>
            </w:r>
          </w:p>
        </w:tc>
        <w:tc>
          <w:tcPr>
            <w:tcW w:w="1326"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1219475</w:t>
            </w:r>
          </w:p>
        </w:tc>
        <w:tc>
          <w:tcPr>
            <w:tcW w:w="121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30"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636905</w:t>
            </w:r>
          </w:p>
        </w:tc>
        <w:tc>
          <w:tcPr>
            <w:tcW w:w="146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21" w:type="dxa"/>
            <w:tcBorders>
              <w:top w:val="nil"/>
              <w:left w:val="nil"/>
              <w:bottom w:val="single" w:sz="4" w:space="0" w:color="auto"/>
              <w:right w:val="single" w:sz="4" w:space="0" w:color="auto"/>
            </w:tcBorders>
            <w:shd w:val="clear" w:color="auto" w:fill="auto"/>
            <w:hideMark/>
          </w:tcPr>
          <w:p w:rsidR="00804D9F" w:rsidRDefault="00804D9F" w:rsidP="00C43ADC">
            <w:pPr>
              <w:jc w:val="center"/>
              <w:rPr>
                <w:color w:val="000000"/>
                <w:sz w:val="18"/>
                <w:szCs w:val="18"/>
              </w:rPr>
            </w:pPr>
            <w:r>
              <w:rPr>
                <w:color w:val="000000"/>
                <w:sz w:val="18"/>
                <w:szCs w:val="18"/>
              </w:rPr>
              <w:t>0</w:t>
            </w:r>
          </w:p>
        </w:tc>
        <w:tc>
          <w:tcPr>
            <w:tcW w:w="1291" w:type="dxa"/>
            <w:tcBorders>
              <w:top w:val="nil"/>
              <w:left w:val="nil"/>
              <w:bottom w:val="single" w:sz="4" w:space="0" w:color="auto"/>
              <w:right w:val="single" w:sz="4" w:space="0" w:color="auto"/>
            </w:tcBorders>
            <w:shd w:val="clear" w:color="auto" w:fill="auto"/>
            <w:hideMark/>
          </w:tcPr>
          <w:p w:rsidR="00804D9F" w:rsidRDefault="00804D9F" w:rsidP="00C43ADC">
            <w:pPr>
              <w:jc w:val="center"/>
              <w:rPr>
                <w:b/>
                <w:bCs/>
                <w:color w:val="000000"/>
                <w:sz w:val="18"/>
                <w:szCs w:val="18"/>
              </w:rPr>
            </w:pPr>
            <w:r>
              <w:rPr>
                <w:b/>
                <w:bCs/>
                <w:color w:val="000000"/>
                <w:sz w:val="18"/>
                <w:szCs w:val="18"/>
              </w:rPr>
              <w:t>1856380,00</w:t>
            </w:r>
          </w:p>
        </w:tc>
      </w:tr>
    </w:tbl>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Примечание:</w:t>
      </w:r>
    </w:p>
    <w:p w:rsidR="00804D9F" w:rsidRPr="00F16280" w:rsidRDefault="00804D9F" w:rsidP="00804D9F">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804D9F" w:rsidRPr="00F16280" w:rsidRDefault="00804D9F" w:rsidP="00804D9F">
      <w:pPr>
        <w:widowControl w:val="0"/>
        <w:autoSpaceDE w:val="0"/>
        <w:autoSpaceDN w:val="0"/>
        <w:adjustRightInd w:val="0"/>
        <w:ind w:firstLine="540"/>
        <w:sectPr w:rsidR="00804D9F" w:rsidRPr="00F16280" w:rsidSect="004755A4">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804D9F" w:rsidRPr="00F16280" w:rsidRDefault="00804D9F" w:rsidP="00804D9F">
      <w:pPr>
        <w:widowControl w:val="0"/>
        <w:autoSpaceDE w:val="0"/>
        <w:autoSpaceDN w:val="0"/>
        <w:adjustRightInd w:val="0"/>
        <w:ind w:firstLine="540"/>
        <w:jc w:val="center"/>
        <w:outlineLvl w:val="2"/>
        <w:rPr>
          <w:b/>
        </w:rPr>
      </w:pPr>
      <w:bookmarkStart w:id="29" w:name="Par1893"/>
      <w:bookmarkEnd w:id="29"/>
      <w:r w:rsidRPr="00F16280">
        <w:rPr>
          <w:b/>
        </w:rPr>
        <w:lastRenderedPageBreak/>
        <w:t>2.9. Анализ рисков реализации Муниципальной программы</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804D9F" w:rsidRPr="00F16280" w:rsidRDefault="00804D9F" w:rsidP="00804D9F">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804D9F" w:rsidRPr="00F16280" w:rsidRDefault="00804D9F" w:rsidP="00804D9F">
      <w:pPr>
        <w:widowControl w:val="0"/>
        <w:autoSpaceDE w:val="0"/>
        <w:autoSpaceDN w:val="0"/>
        <w:adjustRightInd w:val="0"/>
        <w:ind w:firstLine="540"/>
        <w:jc w:val="both"/>
      </w:pPr>
      <w:r w:rsidRPr="00F16280">
        <w:t>2. Риск финансового обеспечения, который связан:</w:t>
      </w:r>
    </w:p>
    <w:p w:rsidR="00804D9F" w:rsidRPr="00F16280" w:rsidRDefault="00804D9F" w:rsidP="00804D9F">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804D9F" w:rsidRPr="00F16280" w:rsidRDefault="00804D9F" w:rsidP="00804D9F">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804D9F" w:rsidRPr="00F16280" w:rsidRDefault="00804D9F" w:rsidP="00804D9F">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804D9F" w:rsidRPr="00F16280" w:rsidRDefault="00804D9F" w:rsidP="00804D9F">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804D9F" w:rsidRPr="00F16280" w:rsidRDefault="00804D9F" w:rsidP="00804D9F">
      <w:pPr>
        <w:widowControl w:val="0"/>
        <w:autoSpaceDE w:val="0"/>
        <w:autoSpaceDN w:val="0"/>
        <w:adjustRightInd w:val="0"/>
        <w:ind w:firstLine="540"/>
        <w:jc w:val="both"/>
      </w:pPr>
    </w:p>
    <w:p w:rsidR="00804D9F" w:rsidRPr="00F16280" w:rsidRDefault="00804D9F" w:rsidP="00804D9F">
      <w:pPr>
        <w:widowControl w:val="0"/>
        <w:autoSpaceDE w:val="0"/>
        <w:autoSpaceDN w:val="0"/>
        <w:adjustRightInd w:val="0"/>
        <w:ind w:firstLine="540"/>
        <w:jc w:val="center"/>
        <w:rPr>
          <w:b/>
        </w:rPr>
      </w:pPr>
      <w:r w:rsidRPr="00F16280">
        <w:rPr>
          <w:b/>
        </w:rPr>
        <w:t>2.10. Оценка эффективности Муниципальной программы</w:t>
      </w:r>
    </w:p>
    <w:p w:rsidR="00804D9F" w:rsidRPr="00F16280" w:rsidRDefault="00804D9F" w:rsidP="00804D9F">
      <w:pPr>
        <w:widowControl w:val="0"/>
        <w:autoSpaceDE w:val="0"/>
        <w:autoSpaceDN w:val="0"/>
        <w:adjustRightInd w:val="0"/>
        <w:ind w:firstLine="540"/>
        <w:jc w:val="both"/>
      </w:pPr>
    </w:p>
    <w:p w:rsidR="00804D9F" w:rsidRPr="00737642" w:rsidRDefault="00804D9F" w:rsidP="00804D9F">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804D9F" w:rsidRDefault="00804D9F" w:rsidP="00804D9F">
      <w:pPr>
        <w:widowControl w:val="0"/>
        <w:autoSpaceDE w:val="0"/>
        <w:autoSpaceDN w:val="0"/>
        <w:adjustRightInd w:val="0"/>
        <w:outlineLvl w:val="1"/>
        <w:rPr>
          <w:b/>
        </w:rPr>
      </w:pPr>
    </w:p>
    <w:p w:rsidR="00804D9F" w:rsidRDefault="00804D9F" w:rsidP="00804D9F">
      <w:pPr>
        <w:widowControl w:val="0"/>
        <w:autoSpaceDE w:val="0"/>
        <w:autoSpaceDN w:val="0"/>
        <w:adjustRightInd w:val="0"/>
        <w:outlineLvl w:val="1"/>
        <w:rPr>
          <w:b/>
        </w:rPr>
      </w:pPr>
    </w:p>
    <w:p w:rsidR="00804D9F" w:rsidRDefault="00804D9F" w:rsidP="00804D9F">
      <w:pPr>
        <w:widowControl w:val="0"/>
        <w:autoSpaceDE w:val="0"/>
        <w:autoSpaceDN w:val="0"/>
        <w:adjustRightInd w:val="0"/>
        <w:jc w:val="center"/>
        <w:outlineLvl w:val="1"/>
        <w:rPr>
          <w:b/>
        </w:rPr>
      </w:pPr>
      <w:r>
        <w:rPr>
          <w:b/>
        </w:rPr>
        <w:t>_____________</w:t>
      </w:r>
    </w:p>
    <w:p w:rsidR="00D9277B" w:rsidRPr="00D9277B" w:rsidRDefault="00D9277B" w:rsidP="00D9277B">
      <w:pPr>
        <w:rPr>
          <w:sz w:val="22"/>
          <w:szCs w:val="22"/>
        </w:rPr>
      </w:pPr>
    </w:p>
    <w:sectPr w:rsidR="00D9277B" w:rsidRPr="00D9277B"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D2" w:rsidRDefault="001F44D2">
      <w:r>
        <w:separator/>
      </w:r>
    </w:p>
  </w:endnote>
  <w:endnote w:type="continuationSeparator" w:id="0">
    <w:p w:rsidR="001F44D2" w:rsidRDefault="001F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p w:rsidR="00000000" w:rsidRDefault="001F4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D2" w:rsidRDefault="001F44D2">
      <w:r>
        <w:separator/>
      </w:r>
    </w:p>
  </w:footnote>
  <w:footnote w:type="continuationSeparator" w:id="0">
    <w:p w:rsidR="001F44D2" w:rsidRDefault="001F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3"/>
  </w:num>
  <w:num w:numId="13">
    <w:abstractNumId w:val="17"/>
  </w:num>
  <w:num w:numId="14">
    <w:abstractNumId w:val="3"/>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6"/>
  </w:num>
  <w:num w:numId="24">
    <w:abstractNumId w:val="8"/>
  </w:num>
  <w:num w:numId="25">
    <w:abstractNumId w:val="19"/>
  </w:num>
  <w:num w:numId="26">
    <w:abstractNumId w:val="2"/>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5"/>
  </w:num>
  <w:num w:numId="37">
    <w:abstractNumId w:val="12"/>
  </w:num>
  <w:num w:numId="38">
    <w:abstractNumId w:val="15"/>
  </w:num>
  <w:num w:numId="39">
    <w:abstractNumId w:val="10"/>
  </w:num>
  <w:num w:numId="40">
    <w:abstractNumId w:val="4"/>
  </w:num>
  <w:num w:numId="41">
    <w:abstractNumId w:val="0"/>
  </w:num>
  <w:num w:numId="42">
    <w:abstractNumId w:val="9"/>
  </w:num>
  <w:num w:numId="43">
    <w:abstractNumId w:val="32"/>
  </w:num>
  <w:num w:numId="44">
    <w:abstractNumId w:val="24"/>
  </w:num>
  <w:num w:numId="45">
    <w:abstractNumId w:val="28"/>
  </w:num>
  <w:num w:numId="46">
    <w:abstractNumId w:val="2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6AA"/>
    <w:rsid w:val="001D5DE5"/>
    <w:rsid w:val="001D5F1F"/>
    <w:rsid w:val="001E172A"/>
    <w:rsid w:val="001E546D"/>
    <w:rsid w:val="001E602D"/>
    <w:rsid w:val="001E7B4D"/>
    <w:rsid w:val="001F0E35"/>
    <w:rsid w:val="001F1600"/>
    <w:rsid w:val="001F44D2"/>
    <w:rsid w:val="001F5E6D"/>
    <w:rsid w:val="001F667B"/>
    <w:rsid w:val="001F6CCA"/>
    <w:rsid w:val="001F74EB"/>
    <w:rsid w:val="001F76A1"/>
    <w:rsid w:val="00200418"/>
    <w:rsid w:val="00204169"/>
    <w:rsid w:val="00204CCF"/>
    <w:rsid w:val="002057D7"/>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B7D8D"/>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1759"/>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07C0"/>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4D9F"/>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6D7"/>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3CE0"/>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9EF"/>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3CD2"/>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277B"/>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33EA"/>
    <w:rsid w:val="00E24781"/>
    <w:rsid w:val="00E24993"/>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a">
    <w:name w:val="Верхний колонтитул Знак"/>
    <w:link w:val="a9"/>
    <w:uiPriority w:val="99"/>
    <w:rsid w:val="00804D9F"/>
    <w:rPr>
      <w:sz w:val="24"/>
      <w:szCs w:val="24"/>
    </w:rPr>
  </w:style>
  <w:style w:type="character" w:customStyle="1" w:styleId="a7">
    <w:name w:val="Нижний колонтитул Знак"/>
    <w:link w:val="a6"/>
    <w:uiPriority w:val="99"/>
    <w:rsid w:val="00804D9F"/>
    <w:rPr>
      <w:sz w:val="24"/>
      <w:szCs w:val="24"/>
    </w:rPr>
  </w:style>
  <w:style w:type="paragraph" w:customStyle="1" w:styleId="consplustitle0">
    <w:name w:val="consplustitle"/>
    <w:basedOn w:val="a"/>
    <w:rsid w:val="00804D9F"/>
    <w:pPr>
      <w:spacing w:before="100" w:beforeAutospacing="1" w:after="100" w:afterAutospacing="1"/>
    </w:pPr>
  </w:style>
  <w:style w:type="character" w:customStyle="1" w:styleId="contentpane">
    <w:name w:val="contentpane"/>
    <w:basedOn w:val="a0"/>
    <w:rsid w:val="00804D9F"/>
  </w:style>
  <w:style w:type="paragraph" w:customStyle="1" w:styleId="consplusnormal0">
    <w:name w:val="consplusnormal"/>
    <w:basedOn w:val="a"/>
    <w:rsid w:val="00804D9F"/>
    <w:pPr>
      <w:spacing w:before="100" w:beforeAutospacing="1" w:after="100" w:afterAutospacing="1"/>
    </w:pPr>
  </w:style>
  <w:style w:type="paragraph" w:customStyle="1" w:styleId="contentpane1">
    <w:name w:val="contentpane1"/>
    <w:basedOn w:val="a"/>
    <w:rsid w:val="00804D9F"/>
    <w:pPr>
      <w:spacing w:before="100" w:beforeAutospacing="1" w:after="100" w:afterAutospacing="1"/>
    </w:pPr>
  </w:style>
  <w:style w:type="paragraph" w:customStyle="1" w:styleId="ConsPlusNonformat">
    <w:name w:val="ConsPlusNonformat"/>
    <w:rsid w:val="00804D9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F745-3FC5-4B64-92BE-D6C18441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2020-07-06T11:33:00Z</cp:lastPrinted>
  <dcterms:created xsi:type="dcterms:W3CDTF">2020-07-06T11:33:00Z</dcterms:created>
  <dcterms:modified xsi:type="dcterms:W3CDTF">2020-07-06T11:33:00Z</dcterms:modified>
</cp:coreProperties>
</file>