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36A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136A5">
        <w:rPr>
          <w:sz w:val="26"/>
          <w:szCs w:val="26"/>
          <w:u w:val="single"/>
        </w:rPr>
        <w:t>460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16E18" w:rsidRPr="005322D8" w:rsidRDefault="00616E18" w:rsidP="00616E18">
      <w:pPr>
        <w:jc w:val="center"/>
        <w:rPr>
          <w:b/>
          <w:kern w:val="1"/>
          <w:sz w:val="26"/>
          <w:szCs w:val="26"/>
        </w:rPr>
      </w:pPr>
      <w:r w:rsidRPr="005322D8">
        <w:rPr>
          <w:b/>
          <w:kern w:val="1"/>
          <w:sz w:val="26"/>
          <w:szCs w:val="26"/>
        </w:rPr>
        <w:t xml:space="preserve">Об утверждении Положения о порядке ведения реестра парковок </w:t>
      </w:r>
      <w:r>
        <w:rPr>
          <w:b/>
          <w:kern w:val="1"/>
          <w:sz w:val="26"/>
          <w:szCs w:val="26"/>
        </w:rPr>
        <w:br/>
      </w:r>
      <w:r w:rsidRPr="005322D8">
        <w:rPr>
          <w:b/>
          <w:kern w:val="1"/>
          <w:sz w:val="26"/>
          <w:szCs w:val="26"/>
        </w:rPr>
        <w:t xml:space="preserve">на автомобильных дорогах общего пользования местного значения на территории городского округа город Шахунья Нижегородской области </w:t>
      </w:r>
    </w:p>
    <w:p w:rsidR="00616E18" w:rsidRDefault="00616E18" w:rsidP="00616E18">
      <w:pPr>
        <w:rPr>
          <w:sz w:val="26"/>
          <w:szCs w:val="26"/>
        </w:rPr>
      </w:pPr>
    </w:p>
    <w:p w:rsidR="00616E18" w:rsidRPr="005322D8" w:rsidRDefault="00616E18" w:rsidP="00616E18">
      <w:pPr>
        <w:rPr>
          <w:sz w:val="26"/>
          <w:szCs w:val="26"/>
        </w:rPr>
      </w:pPr>
    </w:p>
    <w:p w:rsidR="00616E18" w:rsidRPr="005322D8" w:rsidRDefault="00616E18" w:rsidP="005136A5">
      <w:pPr>
        <w:tabs>
          <w:tab w:val="left" w:pos="1134"/>
        </w:tabs>
        <w:spacing w:line="360" w:lineRule="auto"/>
        <w:ind w:firstLine="709"/>
        <w:jc w:val="both"/>
        <w:rPr>
          <w:kern w:val="1"/>
          <w:sz w:val="26"/>
          <w:szCs w:val="26"/>
        </w:rPr>
      </w:pPr>
      <w:r w:rsidRPr="005322D8">
        <w:rPr>
          <w:sz w:val="26"/>
          <w:szCs w:val="26"/>
        </w:rPr>
        <w:t xml:space="preserve">В соответствии с положениями Федерального закона  от 06.10.2003 года </w:t>
      </w:r>
      <w:r w:rsidR="005136A5">
        <w:rPr>
          <w:sz w:val="26"/>
          <w:szCs w:val="26"/>
        </w:rPr>
        <w:br/>
      </w:r>
      <w:r w:rsidRPr="005322D8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на основании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</w:t>
      </w:r>
      <w:r>
        <w:rPr>
          <w:kern w:val="1"/>
          <w:sz w:val="26"/>
          <w:szCs w:val="26"/>
        </w:rPr>
        <w:t>,</w:t>
      </w:r>
      <w:r w:rsidRPr="005322D8">
        <w:rPr>
          <w:kern w:val="1"/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="005136A5">
        <w:rPr>
          <w:kern w:val="1"/>
          <w:sz w:val="26"/>
          <w:szCs w:val="26"/>
        </w:rPr>
        <w:t xml:space="preserve"> </w:t>
      </w:r>
      <w:proofErr w:type="gramStart"/>
      <w:r w:rsidRPr="005322D8">
        <w:rPr>
          <w:b/>
          <w:kern w:val="1"/>
          <w:sz w:val="26"/>
          <w:szCs w:val="26"/>
        </w:rPr>
        <w:t>п</w:t>
      </w:r>
      <w:proofErr w:type="gramEnd"/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о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с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т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а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н</w:t>
      </w:r>
      <w:r w:rsidR="005136A5">
        <w:rPr>
          <w:b/>
          <w:kern w:val="1"/>
          <w:sz w:val="26"/>
          <w:szCs w:val="26"/>
        </w:rPr>
        <w:t xml:space="preserve"> </w:t>
      </w:r>
      <w:proofErr w:type="gramStart"/>
      <w:r w:rsidRPr="005322D8">
        <w:rPr>
          <w:b/>
          <w:kern w:val="1"/>
          <w:sz w:val="26"/>
          <w:szCs w:val="26"/>
        </w:rPr>
        <w:t>о</w:t>
      </w:r>
      <w:proofErr w:type="gramEnd"/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в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л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я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е</w:t>
      </w:r>
      <w:r w:rsidR="005136A5">
        <w:rPr>
          <w:b/>
          <w:kern w:val="1"/>
          <w:sz w:val="26"/>
          <w:szCs w:val="26"/>
        </w:rPr>
        <w:t xml:space="preserve"> </w:t>
      </w:r>
      <w:r w:rsidRPr="005322D8">
        <w:rPr>
          <w:b/>
          <w:kern w:val="1"/>
          <w:sz w:val="26"/>
          <w:szCs w:val="26"/>
        </w:rPr>
        <w:t>т:</w:t>
      </w:r>
    </w:p>
    <w:p w:rsidR="00616E18" w:rsidRPr="00616E18" w:rsidRDefault="00616E18" w:rsidP="005136A5">
      <w:pPr>
        <w:numPr>
          <w:ilvl w:val="0"/>
          <w:numId w:val="4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5322D8">
        <w:rPr>
          <w:sz w:val="26"/>
          <w:szCs w:val="26"/>
        </w:rPr>
        <w:t>Утвердить Положение о порядке ведения реестра парковок на</w:t>
      </w:r>
      <w:r>
        <w:rPr>
          <w:sz w:val="26"/>
          <w:szCs w:val="26"/>
        </w:rPr>
        <w:t xml:space="preserve"> </w:t>
      </w:r>
      <w:r w:rsidRPr="00616E18">
        <w:rPr>
          <w:sz w:val="26"/>
          <w:szCs w:val="26"/>
        </w:rPr>
        <w:t xml:space="preserve">автомобильных дорогах общего пользования местного значения </w:t>
      </w:r>
      <w:r w:rsidRPr="00616E18">
        <w:rPr>
          <w:kern w:val="1"/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616E18">
        <w:rPr>
          <w:kern w:val="1"/>
          <w:sz w:val="26"/>
          <w:szCs w:val="26"/>
        </w:rPr>
        <w:t>городского округа город Шахунья Нижегородской области</w:t>
      </w:r>
      <w:r w:rsidRPr="00616E18">
        <w:rPr>
          <w:sz w:val="26"/>
          <w:szCs w:val="26"/>
        </w:rPr>
        <w:t>.</w:t>
      </w:r>
    </w:p>
    <w:p w:rsidR="00616E18" w:rsidRPr="00D9114E" w:rsidRDefault="00616E18" w:rsidP="005136A5">
      <w:pPr>
        <w:numPr>
          <w:ilvl w:val="0"/>
          <w:numId w:val="4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1"/>
          <w:sz w:val="26"/>
          <w:szCs w:val="26"/>
        </w:rPr>
      </w:pPr>
      <w:r w:rsidRPr="005322D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5322D8">
        <w:rPr>
          <w:sz w:val="26"/>
          <w:szCs w:val="26"/>
        </w:rPr>
        <w:t xml:space="preserve">остановление вступает в силу со дня официального  опубликования на официальном сайте администрации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</w:t>
      </w:r>
      <w:r>
        <w:rPr>
          <w:kern w:val="1"/>
          <w:sz w:val="26"/>
          <w:szCs w:val="26"/>
        </w:rPr>
        <w:t>.</w:t>
      </w:r>
    </w:p>
    <w:p w:rsidR="00616E18" w:rsidRPr="00616E18" w:rsidRDefault="00616E18" w:rsidP="005136A5">
      <w:pPr>
        <w:numPr>
          <w:ilvl w:val="0"/>
          <w:numId w:val="4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1"/>
          <w:sz w:val="26"/>
          <w:szCs w:val="26"/>
        </w:rPr>
      </w:pPr>
      <w:r w:rsidRPr="005322D8">
        <w:rPr>
          <w:sz w:val="26"/>
          <w:szCs w:val="26"/>
        </w:rPr>
        <w:t xml:space="preserve">Начальнику общего отдела администрации </w:t>
      </w:r>
      <w:r w:rsidRPr="005322D8">
        <w:rPr>
          <w:kern w:val="1"/>
          <w:sz w:val="26"/>
          <w:szCs w:val="26"/>
        </w:rPr>
        <w:t>городского округа город Шахунья</w:t>
      </w:r>
      <w:r>
        <w:rPr>
          <w:kern w:val="1"/>
          <w:sz w:val="26"/>
          <w:szCs w:val="26"/>
        </w:rPr>
        <w:t xml:space="preserve"> </w:t>
      </w:r>
      <w:r w:rsidRPr="00616E18">
        <w:rPr>
          <w:kern w:val="1"/>
          <w:sz w:val="26"/>
          <w:szCs w:val="26"/>
        </w:rPr>
        <w:t xml:space="preserve">Нижегородской области обеспечить размещение настоящего постановления на официальном сайте </w:t>
      </w:r>
      <w:r w:rsidRPr="00616E18">
        <w:rPr>
          <w:sz w:val="26"/>
          <w:szCs w:val="26"/>
        </w:rPr>
        <w:t xml:space="preserve">администрации </w:t>
      </w:r>
      <w:r w:rsidRPr="00616E18">
        <w:rPr>
          <w:kern w:val="1"/>
          <w:sz w:val="26"/>
          <w:szCs w:val="26"/>
        </w:rPr>
        <w:t>городского округа город Шахунья.</w:t>
      </w:r>
    </w:p>
    <w:p w:rsidR="00616E18" w:rsidRPr="005322D8" w:rsidRDefault="00616E18" w:rsidP="005136A5">
      <w:pPr>
        <w:numPr>
          <w:ilvl w:val="0"/>
          <w:numId w:val="4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1"/>
          <w:sz w:val="26"/>
          <w:szCs w:val="26"/>
        </w:rPr>
      </w:pPr>
      <w:proofErr w:type="gramStart"/>
      <w:r w:rsidRPr="005322D8">
        <w:rPr>
          <w:sz w:val="26"/>
          <w:szCs w:val="26"/>
        </w:rPr>
        <w:t>Контроль за</w:t>
      </w:r>
      <w:proofErr w:type="gramEnd"/>
      <w:r w:rsidRPr="005322D8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Pr="005322D8">
        <w:rPr>
          <w:sz w:val="26"/>
          <w:szCs w:val="26"/>
        </w:rPr>
        <w:t xml:space="preserve"> настоящего </w:t>
      </w:r>
      <w:r w:rsidR="00D92CAF">
        <w:rPr>
          <w:sz w:val="26"/>
          <w:szCs w:val="26"/>
        </w:rPr>
        <w:t>п</w:t>
      </w:r>
      <w:r w:rsidRPr="005322D8">
        <w:rPr>
          <w:sz w:val="26"/>
          <w:szCs w:val="26"/>
        </w:rPr>
        <w:t>остановления возложить на заместителя г</w:t>
      </w:r>
      <w:r>
        <w:rPr>
          <w:sz w:val="26"/>
          <w:szCs w:val="26"/>
        </w:rPr>
        <w:t>лавы администрации, начальника У</w:t>
      </w:r>
      <w:r w:rsidRPr="005322D8">
        <w:rPr>
          <w:sz w:val="26"/>
          <w:szCs w:val="26"/>
        </w:rPr>
        <w:t xml:space="preserve">правления по работе с территориями и </w:t>
      </w:r>
      <w:r w:rsidRPr="005322D8">
        <w:rPr>
          <w:sz w:val="26"/>
          <w:szCs w:val="26"/>
        </w:rPr>
        <w:lastRenderedPageBreak/>
        <w:t xml:space="preserve">благоустройству администрации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 Ю.А. Софронова.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5136A5" w:rsidRDefault="005136A5" w:rsidP="004D2212">
      <w:pPr>
        <w:jc w:val="both"/>
        <w:rPr>
          <w:sz w:val="26"/>
          <w:szCs w:val="26"/>
        </w:rPr>
      </w:pPr>
    </w:p>
    <w:p w:rsidR="005136A5" w:rsidRDefault="005136A5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4D2212">
      <w:pPr>
        <w:jc w:val="both"/>
        <w:rPr>
          <w:sz w:val="22"/>
          <w:szCs w:val="22"/>
        </w:rPr>
      </w:pPr>
    </w:p>
    <w:p w:rsidR="005136A5" w:rsidRDefault="005136A5" w:rsidP="005136A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136A5" w:rsidRPr="005322D8" w:rsidRDefault="00996C47" w:rsidP="005136A5">
      <w:pPr>
        <w:pStyle w:val="ac"/>
        <w:spacing w:before="0" w:beforeAutospacing="0" w:after="0" w:afterAutospacing="0"/>
        <w:ind w:left="567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Утверждено</w:t>
      </w:r>
    </w:p>
    <w:p w:rsidR="005136A5" w:rsidRPr="005322D8" w:rsidRDefault="005136A5" w:rsidP="005136A5">
      <w:pPr>
        <w:pStyle w:val="ac"/>
        <w:spacing w:before="0" w:beforeAutospacing="0" w:after="0" w:afterAutospacing="0"/>
        <w:ind w:left="5670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постановлени</w:t>
      </w:r>
      <w:r w:rsidR="00996C47">
        <w:rPr>
          <w:color w:val="000000"/>
          <w:sz w:val="26"/>
          <w:szCs w:val="26"/>
        </w:rPr>
        <w:t>ем</w:t>
      </w:r>
      <w:r w:rsidRPr="005322D8">
        <w:rPr>
          <w:color w:val="000000"/>
          <w:sz w:val="26"/>
          <w:szCs w:val="26"/>
        </w:rPr>
        <w:t xml:space="preserve"> </w:t>
      </w:r>
      <w:r w:rsidR="00996C47">
        <w:rPr>
          <w:color w:val="000000"/>
          <w:sz w:val="26"/>
          <w:szCs w:val="26"/>
        </w:rPr>
        <w:t>а</w:t>
      </w:r>
      <w:r w:rsidRPr="005322D8">
        <w:rPr>
          <w:color w:val="000000"/>
          <w:sz w:val="26"/>
          <w:szCs w:val="26"/>
        </w:rPr>
        <w:t>дминистрации</w:t>
      </w:r>
    </w:p>
    <w:p w:rsidR="005136A5" w:rsidRPr="005322D8" w:rsidRDefault="005136A5" w:rsidP="005136A5">
      <w:pPr>
        <w:ind w:left="5670"/>
        <w:jc w:val="center"/>
        <w:rPr>
          <w:kern w:val="1"/>
          <w:sz w:val="26"/>
          <w:szCs w:val="26"/>
        </w:rPr>
      </w:pPr>
      <w:r w:rsidRPr="005322D8">
        <w:rPr>
          <w:kern w:val="1"/>
          <w:sz w:val="26"/>
          <w:szCs w:val="26"/>
        </w:rPr>
        <w:t>городского округа город Шахунья</w:t>
      </w:r>
    </w:p>
    <w:p w:rsidR="005136A5" w:rsidRPr="005322D8" w:rsidRDefault="005136A5" w:rsidP="005136A5">
      <w:pPr>
        <w:ind w:left="5670"/>
        <w:jc w:val="center"/>
        <w:rPr>
          <w:kern w:val="1"/>
          <w:sz w:val="26"/>
          <w:szCs w:val="26"/>
        </w:rPr>
      </w:pPr>
      <w:r w:rsidRPr="005322D8">
        <w:rPr>
          <w:kern w:val="1"/>
          <w:sz w:val="26"/>
          <w:szCs w:val="26"/>
        </w:rPr>
        <w:t>Нижегородской области</w:t>
      </w:r>
    </w:p>
    <w:p w:rsidR="005136A5" w:rsidRPr="005322D8" w:rsidRDefault="005136A5" w:rsidP="005136A5">
      <w:pPr>
        <w:pStyle w:val="ac"/>
        <w:spacing w:before="0" w:beforeAutospacing="0" w:after="0" w:afterAutospacing="0"/>
        <w:ind w:left="5670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03.06.</w:t>
      </w:r>
      <w:r w:rsidRPr="005322D8">
        <w:rPr>
          <w:color w:val="000000"/>
          <w:sz w:val="26"/>
          <w:szCs w:val="26"/>
        </w:rPr>
        <w:t xml:space="preserve">2020 г. № </w:t>
      </w:r>
      <w:r w:rsidRPr="00A87B3B">
        <w:rPr>
          <w:color w:val="000000"/>
          <w:sz w:val="26"/>
          <w:szCs w:val="26"/>
        </w:rPr>
        <w:t>460</w:t>
      </w:r>
    </w:p>
    <w:p w:rsidR="005136A5" w:rsidRDefault="005136A5" w:rsidP="005136A5">
      <w:pPr>
        <w:ind w:left="5670" w:right="-1"/>
        <w:jc w:val="center"/>
        <w:rPr>
          <w:sz w:val="26"/>
          <w:szCs w:val="26"/>
        </w:rPr>
      </w:pPr>
    </w:p>
    <w:p w:rsidR="005136A5" w:rsidRPr="005322D8" w:rsidRDefault="005136A5" w:rsidP="005136A5">
      <w:pPr>
        <w:ind w:left="5670" w:right="-1"/>
        <w:jc w:val="center"/>
        <w:rPr>
          <w:sz w:val="26"/>
          <w:szCs w:val="26"/>
        </w:rPr>
      </w:pPr>
    </w:p>
    <w:p w:rsidR="005136A5" w:rsidRPr="00996C47" w:rsidRDefault="005136A5" w:rsidP="00996C47">
      <w:pPr>
        <w:ind w:right="-1"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ПОЛОЖЕНИЕ</w:t>
      </w:r>
      <w:r w:rsidRPr="005322D8">
        <w:rPr>
          <w:color w:val="000000"/>
          <w:sz w:val="26"/>
          <w:szCs w:val="26"/>
        </w:rPr>
        <w:br/>
        <w:t xml:space="preserve">о порядке ведения реестра парковок на автомобильных дорогах </w:t>
      </w:r>
      <w:r w:rsidR="00996C47">
        <w:rPr>
          <w:color w:val="000000"/>
          <w:sz w:val="26"/>
          <w:szCs w:val="26"/>
        </w:rPr>
        <w:br/>
      </w:r>
      <w:r w:rsidRPr="005322D8">
        <w:rPr>
          <w:color w:val="000000"/>
          <w:sz w:val="26"/>
          <w:szCs w:val="26"/>
        </w:rPr>
        <w:t xml:space="preserve">общего пользования местного значения </w:t>
      </w:r>
      <w:r w:rsidRPr="005322D8">
        <w:rPr>
          <w:kern w:val="1"/>
          <w:sz w:val="26"/>
          <w:szCs w:val="26"/>
        </w:rPr>
        <w:t xml:space="preserve">на территории </w:t>
      </w:r>
    </w:p>
    <w:p w:rsidR="005136A5" w:rsidRPr="005322D8" w:rsidRDefault="005136A5" w:rsidP="005136A5">
      <w:pPr>
        <w:ind w:right="-1"/>
        <w:jc w:val="center"/>
        <w:rPr>
          <w:kern w:val="1"/>
          <w:sz w:val="26"/>
          <w:szCs w:val="26"/>
        </w:rPr>
      </w:pPr>
      <w:r w:rsidRPr="005322D8">
        <w:rPr>
          <w:kern w:val="1"/>
          <w:sz w:val="26"/>
          <w:szCs w:val="26"/>
        </w:rPr>
        <w:t xml:space="preserve">городского округа город Шахунья Нижегородской области </w:t>
      </w:r>
    </w:p>
    <w:p w:rsidR="005136A5" w:rsidRPr="005322D8" w:rsidRDefault="005136A5" w:rsidP="005136A5">
      <w:pPr>
        <w:ind w:right="-1"/>
        <w:jc w:val="center"/>
        <w:rPr>
          <w:color w:val="000000"/>
          <w:sz w:val="26"/>
          <w:szCs w:val="26"/>
        </w:rPr>
      </w:pPr>
    </w:p>
    <w:p w:rsidR="005136A5" w:rsidRDefault="005136A5" w:rsidP="005136A5">
      <w:pPr>
        <w:numPr>
          <w:ilvl w:val="0"/>
          <w:numId w:val="49"/>
        </w:numPr>
        <w:suppressAutoHyphens/>
        <w:ind w:right="-1"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Общие положения</w:t>
      </w:r>
    </w:p>
    <w:p w:rsidR="00996C47" w:rsidRPr="005322D8" w:rsidRDefault="00996C47" w:rsidP="00996C47">
      <w:pPr>
        <w:suppressAutoHyphens/>
        <w:ind w:left="720" w:right="-1"/>
        <w:rPr>
          <w:color w:val="000000"/>
          <w:sz w:val="26"/>
          <w:szCs w:val="26"/>
        </w:rPr>
      </w:pPr>
    </w:p>
    <w:p w:rsidR="005136A5" w:rsidRPr="005322D8" w:rsidRDefault="005136A5" w:rsidP="00996C47">
      <w:pPr>
        <w:ind w:right="-1" w:firstLine="709"/>
        <w:jc w:val="both"/>
        <w:rPr>
          <w:kern w:val="1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1.1. Положение о порядке ведения реестра парковок на автомобильных дорогах общего пользования местного значения </w:t>
      </w:r>
      <w:r w:rsidRPr="005322D8">
        <w:rPr>
          <w:kern w:val="1"/>
          <w:sz w:val="26"/>
          <w:szCs w:val="26"/>
        </w:rPr>
        <w:t xml:space="preserve">городского округа город Шахунья Нижегородской области </w:t>
      </w:r>
      <w:r w:rsidRPr="005322D8">
        <w:rPr>
          <w:color w:val="000000"/>
          <w:sz w:val="26"/>
          <w:szCs w:val="26"/>
        </w:rPr>
        <w:t>(далее - Положение) разработано на основании Федерального закона от 29.12.2017 № 443-ФЗ «Об организации д</w:t>
      </w:r>
      <w:r>
        <w:rPr>
          <w:color w:val="000000"/>
          <w:sz w:val="26"/>
          <w:szCs w:val="26"/>
        </w:rPr>
        <w:t>орожного движения в Российской Ф</w:t>
      </w:r>
      <w:r w:rsidRPr="005322D8">
        <w:rPr>
          <w:color w:val="000000"/>
          <w:sz w:val="26"/>
          <w:szCs w:val="26"/>
        </w:rPr>
        <w:t>едерации и о внесении изменений в отдельные законодательные акты Российской Федерации».</w:t>
      </w:r>
    </w:p>
    <w:p w:rsidR="005136A5" w:rsidRPr="005322D8" w:rsidRDefault="005136A5" w:rsidP="00996C47">
      <w:pPr>
        <w:ind w:right="-1" w:firstLine="709"/>
        <w:jc w:val="both"/>
        <w:rPr>
          <w:kern w:val="1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1.2. Положение устанавливает порядок ведения реестра парковок на автомобильных дорогах общего пользования </w:t>
      </w:r>
      <w:r w:rsidRPr="005322D8">
        <w:rPr>
          <w:kern w:val="1"/>
          <w:sz w:val="26"/>
          <w:szCs w:val="26"/>
        </w:rPr>
        <w:t xml:space="preserve">городского округа город Шахунья Нижегородской области </w:t>
      </w:r>
      <w:r w:rsidRPr="005322D8">
        <w:rPr>
          <w:color w:val="000000"/>
          <w:sz w:val="26"/>
          <w:szCs w:val="26"/>
        </w:rPr>
        <w:t>(далее - реестр парковок общего пользования местного значения).</w:t>
      </w:r>
    </w:p>
    <w:p w:rsidR="005136A5" w:rsidRDefault="005136A5" w:rsidP="00996C47">
      <w:pPr>
        <w:ind w:right="-1" w:firstLine="709"/>
        <w:jc w:val="both"/>
        <w:rPr>
          <w:kern w:val="1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</w:t>
      </w:r>
      <w:r>
        <w:rPr>
          <w:kern w:val="1"/>
          <w:sz w:val="26"/>
          <w:szCs w:val="26"/>
        </w:rPr>
        <w:t>.</w:t>
      </w:r>
    </w:p>
    <w:p w:rsidR="005136A5" w:rsidRPr="005322D8" w:rsidRDefault="005136A5" w:rsidP="00996C47">
      <w:pPr>
        <w:jc w:val="both"/>
        <w:rPr>
          <w:kern w:val="1"/>
          <w:sz w:val="26"/>
          <w:szCs w:val="26"/>
        </w:rPr>
      </w:pPr>
      <w:r w:rsidRPr="005322D8">
        <w:rPr>
          <w:kern w:val="1"/>
          <w:sz w:val="26"/>
          <w:szCs w:val="26"/>
        </w:rPr>
        <w:t xml:space="preserve"> </w:t>
      </w:r>
    </w:p>
    <w:p w:rsidR="005136A5" w:rsidRDefault="00996C47" w:rsidP="00996C47">
      <w:pPr>
        <w:pStyle w:val="ac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5136A5">
        <w:rPr>
          <w:color w:val="000000"/>
          <w:sz w:val="26"/>
          <w:szCs w:val="26"/>
        </w:rPr>
        <w:t xml:space="preserve"> </w:t>
      </w:r>
      <w:r w:rsidR="005136A5" w:rsidRPr="005322D8">
        <w:rPr>
          <w:color w:val="000000"/>
          <w:sz w:val="26"/>
          <w:szCs w:val="26"/>
        </w:rPr>
        <w:t>Содержание реестра парковок</w:t>
      </w:r>
      <w:r w:rsidR="005136A5">
        <w:rPr>
          <w:color w:val="000000"/>
          <w:sz w:val="26"/>
          <w:szCs w:val="26"/>
        </w:rPr>
        <w:t xml:space="preserve"> </w:t>
      </w:r>
    </w:p>
    <w:p w:rsidR="005136A5" w:rsidRDefault="005136A5" w:rsidP="00996C47">
      <w:pPr>
        <w:pStyle w:val="ac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на автомобильных дорогах общего пользования местного значения</w:t>
      </w:r>
    </w:p>
    <w:p w:rsidR="005136A5" w:rsidRPr="005322D8" w:rsidRDefault="005136A5" w:rsidP="00996C47">
      <w:pPr>
        <w:pStyle w:val="ac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5136A5" w:rsidRPr="005322D8" w:rsidRDefault="005136A5" w:rsidP="00996C47">
      <w:pPr>
        <w:pStyle w:val="ac"/>
        <w:ind w:right="-1"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- адрес парковки;</w:t>
      </w:r>
    </w:p>
    <w:p w:rsidR="005136A5" w:rsidRPr="005322D8" w:rsidRDefault="005136A5" w:rsidP="00996C47">
      <w:pPr>
        <w:pStyle w:val="ac"/>
        <w:ind w:right="-1"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5136A5" w:rsidRPr="005322D8" w:rsidRDefault="005136A5" w:rsidP="00996C47">
      <w:pPr>
        <w:pStyle w:val="ac"/>
        <w:ind w:right="-1"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- основание внесения парковки в реестр;</w:t>
      </w:r>
    </w:p>
    <w:p w:rsidR="005136A5" w:rsidRPr="005322D8" w:rsidRDefault="005136A5" w:rsidP="00996C47">
      <w:pPr>
        <w:pStyle w:val="ac"/>
        <w:ind w:right="-1"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- дата внесения парковки в реестр;</w:t>
      </w:r>
    </w:p>
    <w:p w:rsidR="005136A5" w:rsidRPr="005322D8" w:rsidRDefault="005136A5" w:rsidP="00996C47">
      <w:pPr>
        <w:pStyle w:val="ac"/>
        <w:ind w:right="-1"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- примечание.</w:t>
      </w:r>
    </w:p>
    <w:p w:rsidR="005136A5" w:rsidRPr="005322D8" w:rsidRDefault="005136A5" w:rsidP="005136A5">
      <w:pPr>
        <w:pStyle w:val="ac"/>
        <w:ind w:right="-1"/>
        <w:contextualSpacing/>
        <w:jc w:val="center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numPr>
          <w:ilvl w:val="0"/>
          <w:numId w:val="48"/>
        </w:numPr>
        <w:suppressAutoHyphens/>
        <w:spacing w:before="280" w:beforeAutospacing="0" w:after="280" w:afterAutospacing="0"/>
        <w:ind w:right="-1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Порядок ведения реестра парковок </w:t>
      </w:r>
    </w:p>
    <w:p w:rsidR="005136A5" w:rsidRPr="005322D8" w:rsidRDefault="005136A5" w:rsidP="005136A5">
      <w:pPr>
        <w:pStyle w:val="ac"/>
        <w:ind w:left="720" w:right="-1"/>
        <w:contextualSpacing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на автомобильных дорогах общего пользования местного значения</w:t>
      </w:r>
    </w:p>
    <w:p w:rsidR="005136A5" w:rsidRPr="005322D8" w:rsidRDefault="005136A5" w:rsidP="00996C47">
      <w:pPr>
        <w:ind w:firstLine="709"/>
        <w:jc w:val="both"/>
        <w:rPr>
          <w:kern w:val="1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3.1. Реестр парковок на автомобильных дорогах общего пользования местного значения ведет специалист </w:t>
      </w:r>
      <w:r>
        <w:rPr>
          <w:color w:val="000000"/>
          <w:sz w:val="26"/>
          <w:szCs w:val="26"/>
        </w:rPr>
        <w:t>У</w:t>
      </w:r>
      <w:r w:rsidRPr="005322D8">
        <w:rPr>
          <w:color w:val="000000"/>
          <w:sz w:val="26"/>
          <w:szCs w:val="26"/>
        </w:rPr>
        <w:t xml:space="preserve">правления по работе с территориями и благоустройству  администрации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</w:t>
      </w:r>
      <w:r w:rsidRPr="005322D8">
        <w:rPr>
          <w:color w:val="000000"/>
          <w:sz w:val="26"/>
          <w:szCs w:val="26"/>
        </w:rPr>
        <w:t>.</w:t>
      </w: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lastRenderedPageBreak/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136A5" w:rsidRPr="005322D8" w:rsidRDefault="005136A5" w:rsidP="00996C47">
      <w:pPr>
        <w:pStyle w:val="ac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 xml:space="preserve">3.6. </w:t>
      </w:r>
      <w:proofErr w:type="gramStart"/>
      <w:r w:rsidRPr="005322D8">
        <w:rPr>
          <w:color w:val="000000"/>
          <w:sz w:val="26"/>
          <w:szCs w:val="26"/>
        </w:rPr>
        <w:t>Контроль за</w:t>
      </w:r>
      <w:proofErr w:type="gramEnd"/>
      <w:r w:rsidRPr="005322D8">
        <w:rPr>
          <w:color w:val="000000"/>
          <w:sz w:val="26"/>
          <w:szCs w:val="26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Pr="005322D8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главы администрации, начальник У</w:t>
      </w:r>
      <w:r w:rsidRPr="005322D8">
        <w:rPr>
          <w:sz w:val="26"/>
          <w:szCs w:val="26"/>
        </w:rPr>
        <w:t xml:space="preserve">правления по работе с территориями и благоустройству администрации </w:t>
      </w:r>
      <w:r w:rsidRPr="005322D8">
        <w:rPr>
          <w:kern w:val="1"/>
          <w:sz w:val="26"/>
          <w:szCs w:val="26"/>
        </w:rPr>
        <w:t>городского округа город Шахунья Нижегородской области Ю.А. Софронов.</w:t>
      </w: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996C47" w:rsidP="00996C47">
      <w:pPr>
        <w:pStyle w:val="ac"/>
        <w:spacing w:line="360" w:lineRule="auto"/>
        <w:ind w:right="-1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</w:t>
      </w: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</w:pP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both"/>
        <w:rPr>
          <w:color w:val="000000"/>
          <w:sz w:val="26"/>
          <w:szCs w:val="26"/>
        </w:rPr>
        <w:sectPr w:rsidR="005136A5" w:rsidRPr="005322D8" w:rsidSect="005136A5">
          <w:pgSz w:w="11906" w:h="16838"/>
          <w:pgMar w:top="993" w:right="707" w:bottom="851" w:left="1276" w:header="709" w:footer="709" w:gutter="0"/>
          <w:cols w:space="708"/>
          <w:docGrid w:linePitch="360"/>
        </w:sectPr>
      </w:pPr>
    </w:p>
    <w:p w:rsidR="005136A5" w:rsidRPr="005322D8" w:rsidRDefault="005136A5" w:rsidP="00387B51">
      <w:pPr>
        <w:pStyle w:val="ac"/>
        <w:spacing w:before="0" w:beforeAutospacing="0" w:after="0" w:afterAutospacing="0"/>
        <w:ind w:left="5670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lastRenderedPageBreak/>
        <w:t>Приложение № 1</w:t>
      </w:r>
    </w:p>
    <w:p w:rsidR="005136A5" w:rsidRPr="004A5004" w:rsidRDefault="005136A5" w:rsidP="00387B51">
      <w:pPr>
        <w:pStyle w:val="ac"/>
        <w:spacing w:before="0" w:beforeAutospacing="0" w:after="0" w:afterAutospacing="0"/>
        <w:ind w:left="5670"/>
        <w:contextualSpacing/>
        <w:jc w:val="center"/>
        <w:rPr>
          <w:color w:val="000000"/>
          <w:sz w:val="26"/>
          <w:szCs w:val="26"/>
        </w:rPr>
      </w:pPr>
      <w:r w:rsidRPr="005322D8">
        <w:rPr>
          <w:color w:val="000000"/>
          <w:sz w:val="26"/>
          <w:szCs w:val="26"/>
        </w:rPr>
        <w:t>к Положению</w:t>
      </w:r>
      <w:r w:rsidR="00996C47">
        <w:rPr>
          <w:color w:val="000000"/>
          <w:sz w:val="26"/>
          <w:szCs w:val="26"/>
        </w:rPr>
        <w:t xml:space="preserve"> </w:t>
      </w:r>
      <w:r w:rsidRPr="005322D8">
        <w:rPr>
          <w:color w:val="000000"/>
          <w:sz w:val="26"/>
          <w:szCs w:val="26"/>
        </w:rPr>
        <w:t>о порядке ведении реестра парковок</w:t>
      </w:r>
      <w:r w:rsidR="00996C4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автомобильных дорогах общего</w:t>
      </w:r>
      <w:r w:rsidR="00996C47">
        <w:rPr>
          <w:color w:val="000000"/>
          <w:sz w:val="26"/>
          <w:szCs w:val="26"/>
        </w:rPr>
        <w:t xml:space="preserve"> </w:t>
      </w:r>
      <w:r w:rsidRPr="005322D8">
        <w:rPr>
          <w:color w:val="000000"/>
          <w:sz w:val="26"/>
          <w:szCs w:val="26"/>
        </w:rPr>
        <w:t>пользования</w:t>
      </w:r>
      <w:r>
        <w:rPr>
          <w:color w:val="000000"/>
          <w:sz w:val="26"/>
          <w:szCs w:val="26"/>
        </w:rPr>
        <w:t xml:space="preserve"> </w:t>
      </w:r>
      <w:r w:rsidRPr="005322D8">
        <w:rPr>
          <w:color w:val="000000"/>
          <w:sz w:val="26"/>
          <w:szCs w:val="26"/>
        </w:rPr>
        <w:t>местного значения на</w:t>
      </w:r>
      <w:r w:rsidR="00996C47">
        <w:rPr>
          <w:color w:val="000000"/>
          <w:sz w:val="26"/>
          <w:szCs w:val="26"/>
        </w:rPr>
        <w:t xml:space="preserve"> </w:t>
      </w:r>
      <w:r w:rsidRPr="005322D8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рритории </w:t>
      </w:r>
      <w:r>
        <w:rPr>
          <w:kern w:val="1"/>
          <w:sz w:val="26"/>
          <w:szCs w:val="26"/>
        </w:rPr>
        <w:t xml:space="preserve">городского округа </w:t>
      </w:r>
      <w:r w:rsidRPr="005322D8">
        <w:rPr>
          <w:kern w:val="1"/>
          <w:sz w:val="26"/>
          <w:szCs w:val="26"/>
        </w:rPr>
        <w:t>город</w:t>
      </w:r>
      <w:r w:rsidR="00996C47">
        <w:rPr>
          <w:color w:val="000000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Шахунья </w:t>
      </w:r>
      <w:r w:rsidRPr="005322D8">
        <w:rPr>
          <w:kern w:val="1"/>
          <w:sz w:val="26"/>
          <w:szCs w:val="26"/>
        </w:rPr>
        <w:t>Нижегородской области</w:t>
      </w: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right"/>
        <w:rPr>
          <w:color w:val="000000"/>
          <w:sz w:val="26"/>
          <w:szCs w:val="26"/>
        </w:rPr>
      </w:pPr>
    </w:p>
    <w:p w:rsidR="005136A5" w:rsidRPr="004A5004" w:rsidRDefault="005136A5" w:rsidP="005136A5">
      <w:pPr>
        <w:pStyle w:val="ac"/>
        <w:spacing w:line="360" w:lineRule="auto"/>
        <w:ind w:right="-1"/>
        <w:contextualSpacing/>
        <w:jc w:val="center"/>
        <w:rPr>
          <w:b/>
          <w:caps/>
          <w:color w:val="000000"/>
          <w:sz w:val="26"/>
          <w:szCs w:val="26"/>
        </w:rPr>
      </w:pPr>
      <w:r w:rsidRPr="004A5004">
        <w:rPr>
          <w:b/>
          <w:color w:val="000000"/>
          <w:sz w:val="26"/>
          <w:szCs w:val="26"/>
        </w:rPr>
        <w:t xml:space="preserve">РЕЕСТР </w:t>
      </w:r>
      <w:r w:rsidRPr="004A5004">
        <w:rPr>
          <w:b/>
          <w:caps/>
          <w:color w:val="000000"/>
          <w:sz w:val="26"/>
          <w:szCs w:val="26"/>
        </w:rPr>
        <w:t>парковок</w:t>
      </w:r>
    </w:p>
    <w:p w:rsidR="005136A5" w:rsidRPr="004A5004" w:rsidRDefault="005136A5" w:rsidP="005136A5">
      <w:pPr>
        <w:pStyle w:val="ac"/>
        <w:spacing w:line="360" w:lineRule="auto"/>
        <w:ind w:right="-1"/>
        <w:contextualSpacing/>
        <w:jc w:val="center"/>
        <w:rPr>
          <w:b/>
          <w:caps/>
          <w:color w:val="000000"/>
          <w:sz w:val="26"/>
          <w:szCs w:val="26"/>
        </w:rPr>
      </w:pPr>
      <w:r w:rsidRPr="004A5004">
        <w:rPr>
          <w:b/>
          <w:caps/>
          <w:color w:val="000000"/>
          <w:sz w:val="26"/>
          <w:szCs w:val="26"/>
        </w:rPr>
        <w:t xml:space="preserve"> на автомобильных дорогах </w:t>
      </w:r>
    </w:p>
    <w:p w:rsidR="005136A5" w:rsidRPr="004A5004" w:rsidRDefault="005136A5" w:rsidP="005136A5">
      <w:pPr>
        <w:pStyle w:val="ac"/>
        <w:spacing w:line="360" w:lineRule="auto"/>
        <w:ind w:right="-1"/>
        <w:contextualSpacing/>
        <w:jc w:val="center"/>
        <w:rPr>
          <w:b/>
          <w:color w:val="000000"/>
          <w:sz w:val="26"/>
          <w:szCs w:val="26"/>
        </w:rPr>
      </w:pPr>
      <w:r w:rsidRPr="004A5004">
        <w:rPr>
          <w:b/>
          <w:caps/>
          <w:color w:val="000000"/>
          <w:sz w:val="26"/>
          <w:szCs w:val="26"/>
        </w:rPr>
        <w:t>общего пользования местного значения</w:t>
      </w:r>
    </w:p>
    <w:p w:rsidR="005136A5" w:rsidRPr="004A5004" w:rsidRDefault="005136A5" w:rsidP="005136A5">
      <w:pPr>
        <w:pStyle w:val="ac"/>
        <w:spacing w:line="360" w:lineRule="auto"/>
        <w:ind w:right="-1"/>
        <w:contextualSpacing/>
        <w:jc w:val="center"/>
        <w:rPr>
          <w:b/>
          <w:caps/>
          <w:color w:val="000000"/>
          <w:sz w:val="26"/>
          <w:szCs w:val="26"/>
        </w:rPr>
      </w:pPr>
      <w:r w:rsidRPr="004A5004">
        <w:rPr>
          <w:b/>
          <w:caps/>
          <w:color w:val="000000"/>
          <w:sz w:val="26"/>
          <w:szCs w:val="26"/>
        </w:rPr>
        <w:t xml:space="preserve">на территории ГОРОДСКОГО ОКРУГА ГОРОД ШАХУНЬЯ </w:t>
      </w: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center"/>
        <w:rPr>
          <w:caps/>
          <w:color w:val="000000"/>
          <w:sz w:val="26"/>
          <w:szCs w:val="26"/>
        </w:rPr>
      </w:pPr>
      <w:r w:rsidRPr="004A5004">
        <w:rPr>
          <w:b/>
          <w:caps/>
          <w:color w:val="000000"/>
          <w:sz w:val="26"/>
          <w:szCs w:val="26"/>
        </w:rPr>
        <w:t>НИЖЕГОРОДСКОЙ ОБЛАСТИ</w:t>
      </w:r>
    </w:p>
    <w:p w:rsidR="005136A5" w:rsidRPr="005322D8" w:rsidRDefault="005136A5" w:rsidP="005136A5">
      <w:pPr>
        <w:pStyle w:val="ac"/>
        <w:spacing w:line="360" w:lineRule="auto"/>
        <w:ind w:right="-1"/>
        <w:contextualSpacing/>
        <w:jc w:val="center"/>
        <w:rPr>
          <w:color w:val="000000"/>
          <w:sz w:val="26"/>
          <w:szCs w:val="26"/>
        </w:rPr>
      </w:pPr>
    </w:p>
    <w:tbl>
      <w:tblPr>
        <w:tblW w:w="10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39"/>
        <w:gridCol w:w="2772"/>
        <w:gridCol w:w="2034"/>
        <w:gridCol w:w="1408"/>
        <w:gridCol w:w="1487"/>
      </w:tblGrid>
      <w:tr w:rsidR="005136A5" w:rsidRPr="005322D8" w:rsidTr="00C96DCE">
        <w:trPr>
          <w:trHeight w:val="1259"/>
        </w:trPr>
        <w:tc>
          <w:tcPr>
            <w:tcW w:w="539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850A61">
              <w:rPr>
                <w:rFonts w:eastAsia="Calibri"/>
                <w:color w:val="000000"/>
              </w:rPr>
              <w:t>п</w:t>
            </w:r>
            <w:proofErr w:type="gramEnd"/>
            <w:r w:rsidRPr="00850A61">
              <w:rPr>
                <w:rFonts w:eastAsia="Calibri"/>
                <w:color w:val="000000"/>
              </w:rPr>
              <w:t>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Адрес местонахождения парковки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Описание парковки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Основание внесения парковки в реестр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Дата внесения парковки в реестр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Примечание</w:t>
            </w:r>
          </w:p>
        </w:tc>
      </w:tr>
      <w:tr w:rsidR="005136A5" w:rsidRPr="005322D8" w:rsidTr="00C96DCE">
        <w:trPr>
          <w:trHeight w:val="240"/>
        </w:trPr>
        <w:tc>
          <w:tcPr>
            <w:tcW w:w="539" w:type="dxa"/>
            <w:shd w:val="clear" w:color="auto" w:fill="auto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 xml:space="preserve">ул. Революционная </w:t>
            </w:r>
            <w:proofErr w:type="gramStart"/>
            <w:r w:rsidRPr="00850A61">
              <w:rPr>
                <w:rFonts w:eastAsia="Calibri"/>
                <w:color w:val="000000"/>
              </w:rPr>
              <w:t>км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 0+</w:t>
            </w:r>
            <w:r>
              <w:rPr>
                <w:rFonts w:eastAsia="Calibri"/>
                <w:color w:val="000000"/>
              </w:rPr>
              <w:t>700</w:t>
            </w:r>
            <w:r w:rsidRPr="00850A61">
              <w:rPr>
                <w:rFonts w:eastAsia="Calibri"/>
                <w:color w:val="000000"/>
              </w:rPr>
              <w:t>-0+</w:t>
            </w:r>
            <w:r>
              <w:rPr>
                <w:rFonts w:eastAsia="Calibri"/>
                <w:color w:val="000000"/>
              </w:rPr>
              <w:t>732</w:t>
            </w:r>
            <w:r w:rsidRPr="00850A61">
              <w:rPr>
                <w:rFonts w:eastAsia="Calibri"/>
                <w:color w:val="000000"/>
              </w:rPr>
              <w:t xml:space="preserve"> (перед д.№</w:t>
            </w:r>
            <w:r>
              <w:rPr>
                <w:rFonts w:eastAsia="Calibri"/>
                <w:color w:val="000000"/>
              </w:rPr>
              <w:t>18А</w:t>
            </w:r>
            <w:r w:rsidRPr="00850A61">
              <w:rPr>
                <w:rFonts w:eastAsia="Calibri"/>
                <w:color w:val="000000"/>
              </w:rPr>
              <w:t xml:space="preserve"> по ул. Революционная) в г. Шахунья Нижегородской области</w:t>
            </w:r>
          </w:p>
        </w:tc>
        <w:tc>
          <w:tcPr>
            <w:tcW w:w="2772" w:type="dxa"/>
            <w:shd w:val="clear" w:color="auto" w:fill="auto"/>
          </w:tcPr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 xml:space="preserve">Общая площадь – </w:t>
            </w:r>
            <w:r>
              <w:rPr>
                <w:rFonts w:eastAsia="Calibri"/>
                <w:color w:val="000000"/>
              </w:rPr>
              <w:t>220</w:t>
            </w:r>
            <w:r w:rsidRPr="00850A61">
              <w:rPr>
                <w:rFonts w:eastAsia="Calibri"/>
                <w:color w:val="000000"/>
              </w:rPr>
              <w:t xml:space="preserve"> м</w:t>
            </w:r>
            <w:proofErr w:type="gramStart"/>
            <w:r w:rsidRPr="00850A61">
              <w:rPr>
                <w:rFonts w:eastAsia="Calibri"/>
                <w:color w:val="000000"/>
              </w:rPr>
              <w:t>2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. Общее количество </w:t>
            </w:r>
            <w:proofErr w:type="spellStart"/>
            <w:r w:rsidRPr="00850A61">
              <w:rPr>
                <w:rFonts w:eastAsia="Calibri"/>
                <w:color w:val="000000"/>
              </w:rPr>
              <w:t>машино</w:t>
            </w:r>
            <w:proofErr w:type="spellEnd"/>
            <w:r w:rsidRPr="00850A61">
              <w:rPr>
                <w:rFonts w:eastAsia="Calibri"/>
                <w:color w:val="000000"/>
              </w:rPr>
              <w:t xml:space="preserve">-мест – </w:t>
            </w:r>
            <w:r>
              <w:rPr>
                <w:rFonts w:eastAsia="Calibri"/>
                <w:color w:val="000000"/>
              </w:rPr>
              <w:t>14</w:t>
            </w:r>
            <w:r w:rsidRPr="00850A61">
              <w:rPr>
                <w:rFonts w:eastAsia="Calibri"/>
                <w:color w:val="000000"/>
              </w:rPr>
              <w:t>. Характеристики: наземная, одноуровневая, открытая, для легковых автомобилей. Услови</w:t>
            </w:r>
            <w:r>
              <w:rPr>
                <w:rFonts w:eastAsia="Calibri"/>
                <w:color w:val="000000"/>
              </w:rPr>
              <w:t>я</w:t>
            </w:r>
            <w:r w:rsidRPr="00850A61">
              <w:rPr>
                <w:rFonts w:eastAsia="Calibri"/>
                <w:color w:val="000000"/>
              </w:rPr>
              <w:t xml:space="preserve"> стоянки: бесплатно, </w:t>
            </w:r>
            <w:proofErr w:type="gramStart"/>
            <w:r w:rsidRPr="00850A61">
              <w:rPr>
                <w:rFonts w:eastAsia="Calibri"/>
                <w:color w:val="000000"/>
              </w:rPr>
              <w:t>неохраняемая</w:t>
            </w:r>
            <w:proofErr w:type="gramEnd"/>
            <w:r w:rsidRPr="00850A61">
              <w:rPr>
                <w:rFonts w:eastAsia="Calibri"/>
                <w:color w:val="000000"/>
              </w:rPr>
              <w:t>. Размещение парковки в полосе отвода.</w:t>
            </w:r>
          </w:p>
        </w:tc>
        <w:tc>
          <w:tcPr>
            <w:tcW w:w="2034" w:type="dxa"/>
            <w:shd w:val="clear" w:color="auto" w:fill="auto"/>
          </w:tcPr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Инвентаризация</w:t>
            </w:r>
          </w:p>
        </w:tc>
        <w:tc>
          <w:tcPr>
            <w:tcW w:w="1408" w:type="dxa"/>
            <w:shd w:val="clear" w:color="auto" w:fill="auto"/>
          </w:tcPr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30.03.2020</w:t>
            </w:r>
          </w:p>
        </w:tc>
        <w:tc>
          <w:tcPr>
            <w:tcW w:w="1487" w:type="dxa"/>
            <w:shd w:val="clear" w:color="auto" w:fill="auto"/>
          </w:tcPr>
          <w:p w:rsidR="005136A5" w:rsidRPr="005322D8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136A5" w:rsidRPr="005322D8" w:rsidTr="00C96DCE">
        <w:trPr>
          <w:trHeight w:val="3630"/>
        </w:trPr>
        <w:tc>
          <w:tcPr>
            <w:tcW w:w="5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 xml:space="preserve">ул. Революционная </w:t>
            </w:r>
            <w:proofErr w:type="gramStart"/>
            <w:r w:rsidRPr="00850A61">
              <w:rPr>
                <w:rFonts w:eastAsia="Calibri"/>
                <w:color w:val="000000"/>
              </w:rPr>
              <w:t>км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 0+809-0+854 (перед д.№22 по ул. Революционная) в г. Шахунья Нижегородской области</w:t>
            </w:r>
          </w:p>
        </w:tc>
        <w:tc>
          <w:tcPr>
            <w:tcW w:w="2772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>Общая площадь – 1290 м</w:t>
            </w:r>
            <w:proofErr w:type="gramStart"/>
            <w:r w:rsidRPr="00850A61">
              <w:rPr>
                <w:rFonts w:eastAsia="Calibri"/>
                <w:color w:val="000000"/>
              </w:rPr>
              <w:t>2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. Общее количество </w:t>
            </w:r>
            <w:proofErr w:type="spellStart"/>
            <w:r w:rsidRPr="00850A61">
              <w:rPr>
                <w:rFonts w:eastAsia="Calibri"/>
                <w:color w:val="000000"/>
              </w:rPr>
              <w:t>машино</w:t>
            </w:r>
            <w:proofErr w:type="spellEnd"/>
            <w:r w:rsidRPr="00850A61">
              <w:rPr>
                <w:rFonts w:eastAsia="Calibri"/>
                <w:color w:val="000000"/>
              </w:rPr>
              <w:t>-мест – 50. Характеристики: наземная, одноуровневая, открытая, для легковых автомобилей. Услови</w:t>
            </w:r>
            <w:r>
              <w:rPr>
                <w:rFonts w:eastAsia="Calibri"/>
                <w:color w:val="000000"/>
              </w:rPr>
              <w:t>я</w:t>
            </w:r>
            <w:r w:rsidRPr="00850A61">
              <w:rPr>
                <w:rFonts w:eastAsia="Calibri"/>
                <w:color w:val="000000"/>
              </w:rPr>
              <w:t xml:space="preserve"> стоянки: бесплатно, </w:t>
            </w:r>
            <w:proofErr w:type="gramStart"/>
            <w:r w:rsidRPr="00850A61">
              <w:rPr>
                <w:rFonts w:eastAsia="Calibri"/>
                <w:color w:val="000000"/>
              </w:rPr>
              <w:t>неохраняемая</w:t>
            </w:r>
            <w:proofErr w:type="gramEnd"/>
            <w:r w:rsidRPr="00850A61">
              <w:rPr>
                <w:rFonts w:eastAsia="Calibri"/>
                <w:color w:val="000000"/>
              </w:rPr>
              <w:t>. Размещение парковки в придорожной полосе отвода.</w:t>
            </w:r>
          </w:p>
        </w:tc>
        <w:tc>
          <w:tcPr>
            <w:tcW w:w="2034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Инвентаризация</w:t>
            </w:r>
          </w:p>
        </w:tc>
        <w:tc>
          <w:tcPr>
            <w:tcW w:w="1408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30.03.2020</w:t>
            </w:r>
          </w:p>
        </w:tc>
        <w:tc>
          <w:tcPr>
            <w:tcW w:w="1487" w:type="dxa"/>
            <w:shd w:val="clear" w:color="auto" w:fill="auto"/>
          </w:tcPr>
          <w:p w:rsidR="005136A5" w:rsidRPr="005322D8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136A5" w:rsidRPr="005322D8" w:rsidTr="00C96DCE">
        <w:trPr>
          <w:trHeight w:val="1132"/>
        </w:trPr>
        <w:tc>
          <w:tcPr>
            <w:tcW w:w="5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lastRenderedPageBreak/>
              <w:t xml:space="preserve">ул. Революционная </w:t>
            </w:r>
            <w:proofErr w:type="gramStart"/>
            <w:r w:rsidRPr="00850A61">
              <w:rPr>
                <w:rFonts w:eastAsia="Calibri"/>
                <w:color w:val="000000"/>
              </w:rPr>
              <w:t>км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 0+</w:t>
            </w:r>
            <w:r>
              <w:rPr>
                <w:rFonts w:eastAsia="Calibri"/>
                <w:color w:val="000000"/>
              </w:rPr>
              <w:t>858</w:t>
            </w:r>
            <w:r w:rsidRPr="00850A61">
              <w:rPr>
                <w:rFonts w:eastAsia="Calibri"/>
                <w:color w:val="000000"/>
              </w:rPr>
              <w:t>-0+</w:t>
            </w:r>
            <w:r>
              <w:rPr>
                <w:rFonts w:eastAsia="Calibri"/>
                <w:color w:val="000000"/>
              </w:rPr>
              <w:t>895</w:t>
            </w:r>
            <w:r w:rsidRPr="00850A61">
              <w:rPr>
                <w:rFonts w:eastAsia="Calibri"/>
                <w:color w:val="000000"/>
              </w:rPr>
              <w:t xml:space="preserve"> (перед д.№</w:t>
            </w:r>
            <w:r>
              <w:rPr>
                <w:rFonts w:eastAsia="Calibri"/>
                <w:color w:val="000000"/>
              </w:rPr>
              <w:t>24</w:t>
            </w:r>
            <w:r w:rsidRPr="00850A61">
              <w:rPr>
                <w:rFonts w:eastAsia="Calibri"/>
                <w:color w:val="000000"/>
              </w:rPr>
              <w:t xml:space="preserve"> по ул. Революционная) в г. Шахунья </w:t>
            </w:r>
            <w:r w:rsidRPr="00850A61">
              <w:rPr>
                <w:rFonts w:eastAsia="Calibri"/>
                <w:color w:val="000000"/>
              </w:rPr>
              <w:lastRenderedPageBreak/>
              <w:t>Нижегородской области</w:t>
            </w: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72" w:type="dxa"/>
            <w:shd w:val="clear" w:color="auto" w:fill="auto"/>
          </w:tcPr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lastRenderedPageBreak/>
              <w:t xml:space="preserve">Общая площадь – </w:t>
            </w:r>
            <w:r>
              <w:rPr>
                <w:rFonts w:eastAsia="Calibri"/>
                <w:color w:val="000000"/>
              </w:rPr>
              <w:t>203,5</w:t>
            </w:r>
            <w:r w:rsidRPr="00850A61">
              <w:rPr>
                <w:rFonts w:eastAsia="Calibri"/>
                <w:color w:val="000000"/>
              </w:rPr>
              <w:t xml:space="preserve"> м</w:t>
            </w:r>
            <w:proofErr w:type="gramStart"/>
            <w:r w:rsidRPr="00850A61">
              <w:rPr>
                <w:rFonts w:eastAsia="Calibri"/>
                <w:color w:val="000000"/>
              </w:rPr>
              <w:t>2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. Общее количество </w:t>
            </w:r>
            <w:proofErr w:type="spellStart"/>
            <w:r w:rsidRPr="00850A61">
              <w:rPr>
                <w:rFonts w:eastAsia="Calibri"/>
                <w:color w:val="000000"/>
              </w:rPr>
              <w:t>машино</w:t>
            </w:r>
            <w:proofErr w:type="spellEnd"/>
            <w:r w:rsidRPr="00850A61">
              <w:rPr>
                <w:rFonts w:eastAsia="Calibri"/>
                <w:color w:val="000000"/>
              </w:rPr>
              <w:t xml:space="preserve">-мест – </w:t>
            </w:r>
            <w:r>
              <w:rPr>
                <w:rFonts w:eastAsia="Calibri"/>
                <w:color w:val="000000"/>
              </w:rPr>
              <w:t>15</w:t>
            </w:r>
            <w:r w:rsidRPr="00850A61">
              <w:rPr>
                <w:rFonts w:eastAsia="Calibri"/>
                <w:color w:val="000000"/>
              </w:rPr>
              <w:t xml:space="preserve">. Характеристики: наземная, </w:t>
            </w:r>
            <w:r w:rsidRPr="00850A61">
              <w:rPr>
                <w:rFonts w:eastAsia="Calibri"/>
                <w:color w:val="000000"/>
              </w:rPr>
              <w:lastRenderedPageBreak/>
              <w:t>одноуровневая, открытая, для легковых автомобилей. Услови</w:t>
            </w:r>
            <w:r>
              <w:rPr>
                <w:rFonts w:eastAsia="Calibri"/>
                <w:color w:val="000000"/>
              </w:rPr>
              <w:t>я</w:t>
            </w:r>
            <w:r w:rsidRPr="00850A61">
              <w:rPr>
                <w:rFonts w:eastAsia="Calibri"/>
                <w:color w:val="000000"/>
              </w:rPr>
              <w:t xml:space="preserve"> стоянки: бесплатно, </w:t>
            </w:r>
            <w:proofErr w:type="gramStart"/>
            <w:r w:rsidRPr="00850A61">
              <w:rPr>
                <w:rFonts w:eastAsia="Calibri"/>
                <w:color w:val="000000"/>
              </w:rPr>
              <w:t>неохраняемая</w:t>
            </w:r>
            <w:proofErr w:type="gramEnd"/>
            <w:r w:rsidRPr="00850A61">
              <w:rPr>
                <w:rFonts w:eastAsia="Calibri"/>
                <w:color w:val="000000"/>
              </w:rPr>
              <w:t>. Размещение парковки в полосе отвода.</w:t>
            </w:r>
          </w:p>
        </w:tc>
        <w:tc>
          <w:tcPr>
            <w:tcW w:w="2034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lastRenderedPageBreak/>
              <w:t>Инвентаризация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lastRenderedPageBreak/>
              <w:t>30.03.2020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5136A5" w:rsidRPr="00122620" w:rsidRDefault="005136A5" w:rsidP="00C96DCE">
            <w:pPr>
              <w:pStyle w:val="ac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5136A5" w:rsidRPr="005322D8" w:rsidTr="00C96DCE">
        <w:trPr>
          <w:trHeight w:val="2100"/>
        </w:trPr>
        <w:tc>
          <w:tcPr>
            <w:tcW w:w="5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ind w:right="-1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Первомайская (перед д.№41 по ул. Первомайская) в г. Шахунья Нижегородской области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Pr="00850A61" w:rsidRDefault="005136A5" w:rsidP="00C96DCE">
            <w:pPr>
              <w:pStyle w:val="ac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72" w:type="dxa"/>
            <w:shd w:val="clear" w:color="auto" w:fill="auto"/>
          </w:tcPr>
          <w:p w:rsidR="005136A5" w:rsidRPr="00850A61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850A61">
              <w:rPr>
                <w:rFonts w:eastAsia="Calibri"/>
                <w:color w:val="000000"/>
              </w:rPr>
              <w:t xml:space="preserve"> Общая площадь – </w:t>
            </w:r>
            <w:r>
              <w:rPr>
                <w:rFonts w:eastAsia="Calibri"/>
                <w:color w:val="000000"/>
              </w:rPr>
              <w:t>375</w:t>
            </w:r>
            <w:r w:rsidRPr="00850A61">
              <w:rPr>
                <w:rFonts w:eastAsia="Calibri"/>
                <w:color w:val="000000"/>
              </w:rPr>
              <w:t xml:space="preserve"> м</w:t>
            </w:r>
            <w:proofErr w:type="gramStart"/>
            <w:r w:rsidRPr="00850A61">
              <w:rPr>
                <w:rFonts w:eastAsia="Calibri"/>
                <w:color w:val="000000"/>
              </w:rPr>
              <w:t>2</w:t>
            </w:r>
            <w:proofErr w:type="gramEnd"/>
            <w:r w:rsidRPr="00850A61">
              <w:rPr>
                <w:rFonts w:eastAsia="Calibri"/>
                <w:color w:val="000000"/>
              </w:rPr>
              <w:t xml:space="preserve">. Общее количество </w:t>
            </w:r>
            <w:proofErr w:type="spellStart"/>
            <w:r w:rsidRPr="00850A61">
              <w:rPr>
                <w:rFonts w:eastAsia="Calibri"/>
                <w:color w:val="000000"/>
              </w:rPr>
              <w:t>машино</w:t>
            </w:r>
            <w:proofErr w:type="spellEnd"/>
            <w:r w:rsidRPr="00850A61">
              <w:rPr>
                <w:rFonts w:eastAsia="Calibri"/>
                <w:color w:val="000000"/>
              </w:rPr>
              <w:t xml:space="preserve">-мест – </w:t>
            </w:r>
            <w:r>
              <w:rPr>
                <w:rFonts w:eastAsia="Calibri"/>
                <w:color w:val="000000"/>
              </w:rPr>
              <w:t>30</w:t>
            </w:r>
            <w:r w:rsidRPr="00850A61">
              <w:rPr>
                <w:rFonts w:eastAsia="Calibri"/>
                <w:color w:val="000000"/>
              </w:rPr>
              <w:t>. Характеристики: наземная, одноуровневая, открытая, для легковых автомобилей. Услови</w:t>
            </w:r>
            <w:r>
              <w:rPr>
                <w:rFonts w:eastAsia="Calibri"/>
                <w:color w:val="000000"/>
              </w:rPr>
              <w:t>я</w:t>
            </w:r>
            <w:r w:rsidRPr="00850A61">
              <w:rPr>
                <w:rFonts w:eastAsia="Calibri"/>
                <w:color w:val="000000"/>
              </w:rPr>
              <w:t xml:space="preserve"> стоянки: бесплатно, </w:t>
            </w:r>
            <w:proofErr w:type="gramStart"/>
            <w:r w:rsidRPr="00850A61">
              <w:rPr>
                <w:rFonts w:eastAsia="Calibri"/>
                <w:color w:val="000000"/>
              </w:rPr>
              <w:t>неохраняемая</w:t>
            </w:r>
            <w:proofErr w:type="gramEnd"/>
            <w:r w:rsidRPr="00850A61">
              <w:rPr>
                <w:rFonts w:eastAsia="Calibri"/>
                <w:color w:val="000000"/>
              </w:rPr>
              <w:t>. Размещение парковки в полосе отвода.</w:t>
            </w:r>
          </w:p>
        </w:tc>
        <w:tc>
          <w:tcPr>
            <w:tcW w:w="2034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Инвентаризация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  <w:r w:rsidRPr="00122620">
              <w:rPr>
                <w:rFonts w:eastAsia="Calibri"/>
                <w:color w:val="000000"/>
              </w:rPr>
              <w:t>30.03.2020</w:t>
            </w: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  <w:p w:rsidR="005136A5" w:rsidRPr="00122620" w:rsidRDefault="005136A5" w:rsidP="00C96DCE">
            <w:pPr>
              <w:pStyle w:val="ac"/>
              <w:spacing w:before="0" w:after="0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5136A5" w:rsidRPr="00122620" w:rsidRDefault="005136A5" w:rsidP="00C96DCE">
            <w:pPr>
              <w:pStyle w:val="ac"/>
              <w:ind w:right="-1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p w:rsidR="00387B51" w:rsidRDefault="00387B51" w:rsidP="00042845">
      <w:pPr>
        <w:jc w:val="both"/>
        <w:rPr>
          <w:sz w:val="22"/>
          <w:szCs w:val="22"/>
        </w:rPr>
      </w:pPr>
    </w:p>
    <w:p w:rsidR="00387B51" w:rsidRDefault="00387B51" w:rsidP="00387B5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387B5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7E" w:rsidRDefault="006F447E">
      <w:r>
        <w:separator/>
      </w:r>
    </w:p>
  </w:endnote>
  <w:endnote w:type="continuationSeparator" w:id="0">
    <w:p w:rsidR="006F447E" w:rsidRDefault="006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6F44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7E" w:rsidRDefault="006F447E">
      <w:r>
        <w:separator/>
      </w:r>
    </w:p>
  </w:footnote>
  <w:footnote w:type="continuationSeparator" w:id="0">
    <w:p w:rsidR="006F447E" w:rsidRDefault="006F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51B3E66"/>
    <w:multiLevelType w:val="hybridMultilevel"/>
    <w:tmpl w:val="7D46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25C7F"/>
    <w:multiLevelType w:val="hybridMultilevel"/>
    <w:tmpl w:val="B91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5"/>
  </w:num>
  <w:num w:numId="12">
    <w:abstractNumId w:val="13"/>
  </w:num>
  <w:num w:numId="13">
    <w:abstractNumId w:val="18"/>
  </w:num>
  <w:num w:numId="14">
    <w:abstractNumId w:val="4"/>
  </w:num>
  <w:num w:numId="15">
    <w:abstractNumId w:val="15"/>
  </w:num>
  <w:num w:numId="16">
    <w:abstractNumId w:val="28"/>
  </w:num>
  <w:num w:numId="17">
    <w:abstractNumId w:val="11"/>
  </w:num>
  <w:num w:numId="18">
    <w:abstractNumId w:val="24"/>
  </w:num>
  <w:num w:numId="19">
    <w:abstractNumId w:val="38"/>
  </w:num>
  <w:num w:numId="20">
    <w:abstractNumId w:val="34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39"/>
  </w:num>
  <w:num w:numId="29">
    <w:abstractNumId w:val="37"/>
  </w:num>
  <w:num w:numId="30">
    <w:abstractNumId w:val="17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7"/>
  </w:num>
  <w:num w:numId="35">
    <w:abstractNumId w:val="35"/>
  </w:num>
  <w:num w:numId="36">
    <w:abstractNumId w:val="6"/>
  </w:num>
  <w:num w:numId="37">
    <w:abstractNumId w:val="12"/>
  </w:num>
  <w:num w:numId="38">
    <w:abstractNumId w:val="16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43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2D28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B51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36A5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16E18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447E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67C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5C3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96C47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CAF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B2E4-908E-4667-906B-098B806A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2020-06-04T10:05:00Z</cp:lastPrinted>
  <dcterms:created xsi:type="dcterms:W3CDTF">2020-06-04T10:07:00Z</dcterms:created>
  <dcterms:modified xsi:type="dcterms:W3CDTF">2020-06-04T10:07:00Z</dcterms:modified>
</cp:coreProperties>
</file>