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3022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43022">
        <w:rPr>
          <w:sz w:val="26"/>
          <w:szCs w:val="26"/>
          <w:u w:val="single"/>
        </w:rPr>
        <w:t>392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843022" w:rsidRPr="00843022" w:rsidRDefault="00843022" w:rsidP="00843022">
      <w:pPr>
        <w:jc w:val="center"/>
        <w:rPr>
          <w:b/>
          <w:sz w:val="26"/>
          <w:szCs w:val="26"/>
        </w:rPr>
      </w:pPr>
      <w:r w:rsidRPr="00843022">
        <w:rPr>
          <w:b/>
          <w:sz w:val="26"/>
          <w:szCs w:val="26"/>
        </w:rPr>
        <w:t>О подготовке проекта планировки и межевания территории для размещения</w:t>
      </w:r>
      <w:r>
        <w:rPr>
          <w:b/>
          <w:sz w:val="26"/>
          <w:szCs w:val="26"/>
        </w:rPr>
        <w:br/>
      </w:r>
      <w:r w:rsidRPr="00843022">
        <w:rPr>
          <w:b/>
          <w:sz w:val="26"/>
          <w:szCs w:val="26"/>
        </w:rPr>
        <w:t xml:space="preserve"> сетей канализации и станции биологической очистки в </w:t>
      </w:r>
      <w:proofErr w:type="spellStart"/>
      <w:r w:rsidRPr="00843022">
        <w:rPr>
          <w:b/>
          <w:sz w:val="26"/>
          <w:szCs w:val="26"/>
        </w:rPr>
        <w:t>р.п</w:t>
      </w:r>
      <w:proofErr w:type="spellEnd"/>
      <w:r w:rsidRPr="00843022">
        <w:rPr>
          <w:b/>
          <w:sz w:val="26"/>
          <w:szCs w:val="26"/>
        </w:rPr>
        <w:t xml:space="preserve">. </w:t>
      </w:r>
      <w:proofErr w:type="spellStart"/>
      <w:r w:rsidRPr="00843022">
        <w:rPr>
          <w:b/>
          <w:sz w:val="26"/>
          <w:szCs w:val="26"/>
        </w:rPr>
        <w:t>Вахтан</w:t>
      </w:r>
      <w:proofErr w:type="spellEnd"/>
      <w:r w:rsidRPr="00843022">
        <w:rPr>
          <w:b/>
          <w:sz w:val="26"/>
          <w:szCs w:val="26"/>
        </w:rPr>
        <w:t xml:space="preserve"> городского округа город Шахунья Нижегородской области</w:t>
      </w:r>
    </w:p>
    <w:p w:rsidR="00843022" w:rsidRPr="00843022" w:rsidRDefault="00843022" w:rsidP="00843022">
      <w:pPr>
        <w:pStyle w:val="11"/>
        <w:shd w:val="clear" w:color="auto" w:fill="auto"/>
        <w:spacing w:before="0" w:after="0" w:line="240" w:lineRule="auto"/>
        <w:rPr>
          <w:color w:val="000000"/>
          <w:sz w:val="26"/>
          <w:szCs w:val="26"/>
          <w:lang w:bidi="ru-RU"/>
        </w:rPr>
      </w:pPr>
    </w:p>
    <w:p w:rsidR="00843022" w:rsidRPr="00843022" w:rsidRDefault="00843022" w:rsidP="00843022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843022" w:rsidRPr="00843022" w:rsidRDefault="00843022" w:rsidP="00843022">
      <w:pPr>
        <w:pStyle w:val="11"/>
        <w:shd w:val="clear" w:color="auto" w:fill="auto"/>
        <w:tabs>
          <w:tab w:val="left" w:pos="1134"/>
        </w:tabs>
        <w:spacing w:before="0" w:after="0" w:line="360" w:lineRule="exact"/>
        <w:ind w:firstLine="720"/>
        <w:jc w:val="both"/>
        <w:rPr>
          <w:sz w:val="26"/>
          <w:szCs w:val="26"/>
        </w:rPr>
      </w:pPr>
      <w:proofErr w:type="gramStart"/>
      <w:r w:rsidRPr="00843022">
        <w:rPr>
          <w:color w:val="000000"/>
          <w:sz w:val="26"/>
          <w:szCs w:val="26"/>
          <w:lang w:bidi="ru-RU"/>
        </w:rPr>
        <w:t xml:space="preserve">В соответствии со статьями 8.1, 8.2, 42, 43, 46 Градостроительного кодекса Российской Федерации, Правилами землепользования и застройки городской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color w:val="000000"/>
          <w:sz w:val="26"/>
          <w:szCs w:val="26"/>
          <w:lang w:bidi="ru-RU"/>
        </w:rPr>
        <w:br/>
      </w:r>
      <w:r w:rsidRPr="00843022">
        <w:rPr>
          <w:color w:val="000000"/>
          <w:sz w:val="26"/>
          <w:szCs w:val="26"/>
          <w:lang w:bidi="ru-RU"/>
        </w:rPr>
        <w:t>№ 29-11, Генеральным планом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30.12.2013 № 26-1, администрация городского округа город Шахунья</w:t>
      </w:r>
      <w:proofErr w:type="gramEnd"/>
      <w:r w:rsidRPr="00843022">
        <w:rPr>
          <w:color w:val="000000"/>
          <w:sz w:val="26"/>
          <w:szCs w:val="26"/>
          <w:lang w:bidi="ru-RU"/>
        </w:rPr>
        <w:t xml:space="preserve"> Нижегородской области</w:t>
      </w:r>
      <w:r w:rsidR="007205F2">
        <w:rPr>
          <w:color w:val="000000"/>
          <w:sz w:val="26"/>
          <w:szCs w:val="26"/>
          <w:lang w:bidi="ru-RU"/>
        </w:rPr>
        <w:t xml:space="preserve"> </w:t>
      </w:r>
      <w:r w:rsidRPr="00843022">
        <w:rPr>
          <w:color w:val="000000"/>
          <w:sz w:val="26"/>
          <w:szCs w:val="26"/>
          <w:lang w:bidi="ru-RU"/>
        </w:rPr>
        <w:t xml:space="preserve"> </w:t>
      </w:r>
      <w:r w:rsidRPr="00843022">
        <w:rPr>
          <w:rStyle w:val="3pt"/>
          <w:sz w:val="26"/>
          <w:szCs w:val="26"/>
        </w:rPr>
        <w:t>постановляет:</w:t>
      </w:r>
    </w:p>
    <w:p w:rsidR="00843022" w:rsidRPr="00843022" w:rsidRDefault="00843022" w:rsidP="00843022">
      <w:pPr>
        <w:pStyle w:val="11"/>
        <w:numPr>
          <w:ilvl w:val="0"/>
          <w:numId w:val="47"/>
        </w:numPr>
        <w:shd w:val="clear" w:color="auto" w:fill="auto"/>
        <w:tabs>
          <w:tab w:val="left" w:pos="1134"/>
        </w:tabs>
        <w:spacing w:before="0" w:after="0" w:line="360" w:lineRule="exact"/>
        <w:ind w:firstLine="720"/>
        <w:jc w:val="both"/>
        <w:rPr>
          <w:sz w:val="26"/>
          <w:szCs w:val="26"/>
        </w:rPr>
      </w:pPr>
      <w:r w:rsidRPr="00843022">
        <w:rPr>
          <w:color w:val="000000"/>
          <w:sz w:val="26"/>
          <w:szCs w:val="26"/>
          <w:lang w:bidi="ru-RU"/>
        </w:rPr>
        <w:t xml:space="preserve"> Разрешить Управлению промышленнос</w:t>
      </w:r>
      <w:r w:rsidR="007205F2">
        <w:rPr>
          <w:color w:val="000000"/>
          <w:sz w:val="26"/>
          <w:szCs w:val="26"/>
          <w:lang w:bidi="ru-RU"/>
        </w:rPr>
        <w:t>ти, транспорта, связи, жилищно-</w:t>
      </w:r>
      <w:r w:rsidRPr="00843022">
        <w:rPr>
          <w:color w:val="000000"/>
          <w:sz w:val="26"/>
          <w:szCs w:val="26"/>
          <w:lang w:bidi="ru-RU"/>
        </w:rPr>
        <w:t xml:space="preserve">коммунального хозяйства, энергетики и архитектурной деятельности администрации городского округа город Шахунья Нижегородской области подготовку проекта планировки и межевания территории для размещения сетей канализации и станции биологической очистки в </w:t>
      </w:r>
      <w:proofErr w:type="spellStart"/>
      <w:r w:rsidRPr="00843022">
        <w:rPr>
          <w:color w:val="000000"/>
          <w:sz w:val="26"/>
          <w:szCs w:val="26"/>
          <w:lang w:bidi="ru-RU"/>
        </w:rPr>
        <w:t>р.п</w:t>
      </w:r>
      <w:proofErr w:type="spellEnd"/>
      <w:r w:rsidRPr="00843022">
        <w:rPr>
          <w:color w:val="000000"/>
          <w:sz w:val="26"/>
          <w:szCs w:val="26"/>
          <w:lang w:bidi="ru-RU"/>
        </w:rPr>
        <w:t xml:space="preserve">. </w:t>
      </w:r>
      <w:proofErr w:type="spellStart"/>
      <w:r w:rsidRPr="00843022">
        <w:rPr>
          <w:color w:val="000000"/>
          <w:sz w:val="26"/>
          <w:szCs w:val="26"/>
          <w:lang w:bidi="ru-RU"/>
        </w:rPr>
        <w:t>Вахтан</w:t>
      </w:r>
      <w:proofErr w:type="spellEnd"/>
      <w:r w:rsidRPr="00843022">
        <w:rPr>
          <w:color w:val="000000"/>
          <w:sz w:val="26"/>
          <w:szCs w:val="26"/>
          <w:lang w:bidi="ru-RU"/>
        </w:rPr>
        <w:t xml:space="preserve"> городского округа город Шахунья Нижегородской области за счет средств администрации городского округа город Шахунья Нижегородской области.</w:t>
      </w:r>
    </w:p>
    <w:p w:rsidR="00843022" w:rsidRPr="00843022" w:rsidRDefault="00843022" w:rsidP="00843022">
      <w:pPr>
        <w:pStyle w:val="11"/>
        <w:numPr>
          <w:ilvl w:val="0"/>
          <w:numId w:val="47"/>
        </w:numPr>
        <w:shd w:val="clear" w:color="auto" w:fill="auto"/>
        <w:tabs>
          <w:tab w:val="left" w:pos="1134"/>
        </w:tabs>
        <w:spacing w:before="0" w:after="0" w:line="360" w:lineRule="exact"/>
        <w:ind w:firstLine="720"/>
        <w:jc w:val="both"/>
        <w:rPr>
          <w:sz w:val="26"/>
          <w:szCs w:val="26"/>
        </w:rPr>
      </w:pPr>
      <w:r w:rsidRPr="00843022">
        <w:rPr>
          <w:color w:val="000000"/>
          <w:sz w:val="26"/>
          <w:szCs w:val="26"/>
          <w:lang w:bidi="ru-RU"/>
        </w:rPr>
        <w:t xml:space="preserve"> Установить, что проект планировки и межевания территории для размещения сетей канализации и станции биологической очистки в </w:t>
      </w:r>
      <w:proofErr w:type="spellStart"/>
      <w:r w:rsidRPr="00843022">
        <w:rPr>
          <w:color w:val="000000"/>
          <w:sz w:val="26"/>
          <w:szCs w:val="26"/>
          <w:lang w:bidi="ru-RU"/>
        </w:rPr>
        <w:t>р.п</w:t>
      </w:r>
      <w:proofErr w:type="spellEnd"/>
      <w:r w:rsidRPr="00843022">
        <w:rPr>
          <w:color w:val="000000"/>
          <w:sz w:val="26"/>
          <w:szCs w:val="26"/>
          <w:lang w:bidi="ru-RU"/>
        </w:rPr>
        <w:t xml:space="preserve">. </w:t>
      </w:r>
      <w:proofErr w:type="spellStart"/>
      <w:r w:rsidRPr="00843022">
        <w:rPr>
          <w:color w:val="000000"/>
          <w:sz w:val="26"/>
          <w:szCs w:val="26"/>
          <w:lang w:bidi="ru-RU"/>
        </w:rPr>
        <w:t>Вахтан</w:t>
      </w:r>
      <w:proofErr w:type="spellEnd"/>
      <w:r w:rsidRPr="00843022">
        <w:rPr>
          <w:color w:val="000000"/>
          <w:sz w:val="26"/>
          <w:szCs w:val="26"/>
          <w:lang w:bidi="ru-RU"/>
        </w:rPr>
        <w:t xml:space="preserve"> городского округа город Шахунья Нижегородской области должен быть подготовлен не позднее восьми месяцев со дня издания настоящего постановления.</w:t>
      </w:r>
    </w:p>
    <w:p w:rsidR="00843022" w:rsidRPr="00843022" w:rsidRDefault="00843022" w:rsidP="00843022">
      <w:pPr>
        <w:pStyle w:val="11"/>
        <w:numPr>
          <w:ilvl w:val="0"/>
          <w:numId w:val="47"/>
        </w:numPr>
        <w:shd w:val="clear" w:color="auto" w:fill="auto"/>
        <w:tabs>
          <w:tab w:val="left" w:pos="1134"/>
        </w:tabs>
        <w:spacing w:before="0" w:after="0" w:line="360" w:lineRule="exact"/>
        <w:ind w:firstLine="709"/>
        <w:jc w:val="both"/>
        <w:rPr>
          <w:sz w:val="26"/>
          <w:szCs w:val="26"/>
        </w:rPr>
      </w:pPr>
      <w:r w:rsidRPr="00843022">
        <w:rPr>
          <w:color w:val="000000"/>
          <w:sz w:val="26"/>
          <w:szCs w:val="26"/>
          <w:lang w:bidi="ru-RU"/>
        </w:rPr>
        <w:t xml:space="preserve"> Общему отделу администрации городского округа город Шахунья Нижегородской области обеспечить опубликование настоящего постановления в газете</w:t>
      </w:r>
      <w:r w:rsidRPr="00843022">
        <w:rPr>
          <w:sz w:val="26"/>
          <w:szCs w:val="26"/>
        </w:rPr>
        <w:t xml:space="preserve"> </w:t>
      </w:r>
      <w:r w:rsidRPr="00843022">
        <w:rPr>
          <w:color w:val="000000"/>
          <w:sz w:val="26"/>
          <w:szCs w:val="26"/>
          <w:lang w:bidi="ru-RU"/>
        </w:rPr>
        <w:t>«Знамя Труда» и размещение на официальном сайте администрации городского округа город Шахунья Нижегородской области в информационно-</w:t>
      </w:r>
      <w:r w:rsidRPr="00843022">
        <w:rPr>
          <w:color w:val="000000"/>
          <w:sz w:val="26"/>
          <w:szCs w:val="26"/>
          <w:lang w:bidi="ru-RU"/>
        </w:rPr>
        <w:lastRenderedPageBreak/>
        <w:t>телекоммуникационной сети «Интернет».</w:t>
      </w:r>
    </w:p>
    <w:p w:rsidR="00843022" w:rsidRPr="00843022" w:rsidRDefault="00843022" w:rsidP="00843022">
      <w:pPr>
        <w:pStyle w:val="11"/>
        <w:shd w:val="clear" w:color="auto" w:fill="auto"/>
        <w:tabs>
          <w:tab w:val="left" w:pos="1031"/>
          <w:tab w:val="left" w:pos="1134"/>
        </w:tabs>
        <w:spacing w:before="0" w:after="0" w:line="360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 </w:t>
      </w:r>
      <w:proofErr w:type="gramStart"/>
      <w:r w:rsidRPr="00843022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843022">
        <w:rPr>
          <w:color w:val="000000"/>
          <w:sz w:val="26"/>
          <w:szCs w:val="26"/>
          <w:lang w:bidi="ru-RU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843022" w:rsidRPr="00843022" w:rsidRDefault="00843022" w:rsidP="00843022">
      <w:pPr>
        <w:pStyle w:val="11"/>
        <w:shd w:val="clear" w:color="auto" w:fill="auto"/>
        <w:tabs>
          <w:tab w:val="left" w:pos="1134"/>
        </w:tabs>
        <w:spacing w:before="0" w:after="0" w:line="360" w:lineRule="exact"/>
        <w:ind w:firstLine="709"/>
        <w:rPr>
          <w:sz w:val="26"/>
          <w:szCs w:val="26"/>
        </w:rPr>
      </w:pPr>
      <w:r w:rsidRPr="00843022">
        <w:rPr>
          <w:color w:val="000000"/>
          <w:sz w:val="26"/>
          <w:szCs w:val="26"/>
          <w:lang w:bidi="ru-RU"/>
        </w:rPr>
        <w:t>5. Настоящее постановление вступает в силу с момента его издания.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843022" w:rsidRDefault="00843022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7361C0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6D" w:rsidRDefault="00575C6D">
      <w:r>
        <w:separator/>
      </w:r>
    </w:p>
  </w:endnote>
  <w:endnote w:type="continuationSeparator" w:id="0">
    <w:p w:rsidR="00575C6D" w:rsidRDefault="0057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6D" w:rsidRDefault="00575C6D">
      <w:r>
        <w:separator/>
      </w:r>
    </w:p>
  </w:footnote>
  <w:footnote w:type="continuationSeparator" w:id="0">
    <w:p w:rsidR="00575C6D" w:rsidRDefault="0057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30C6766"/>
    <w:multiLevelType w:val="multilevel"/>
    <w:tmpl w:val="77ECF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E705511"/>
    <w:multiLevelType w:val="multilevel"/>
    <w:tmpl w:val="A02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0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8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2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9"/>
  </w:num>
  <w:num w:numId="29">
    <w:abstractNumId w:val="37"/>
  </w:num>
  <w:num w:numId="30">
    <w:abstractNumId w:val="1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7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4"/>
  </w:num>
  <w:num w:numId="45">
    <w:abstractNumId w:val="29"/>
  </w:num>
  <w:num w:numId="46">
    <w:abstractNumId w:val="22"/>
  </w:num>
  <w:num w:numId="47">
    <w:abstractNumId w:val="2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CF0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5C6D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5F2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02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1D68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Основной текст_"/>
    <w:basedOn w:val="a0"/>
    <w:link w:val="11"/>
    <w:rsid w:val="00843022"/>
    <w:rPr>
      <w:spacing w:val="6"/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f4"/>
    <w:rsid w:val="00843022"/>
    <w:rPr>
      <w:b/>
      <w:bCs/>
      <w:color w:val="000000"/>
      <w:spacing w:val="6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4"/>
    <w:rsid w:val="00843022"/>
    <w:pPr>
      <w:widowControl w:val="0"/>
      <w:shd w:val="clear" w:color="auto" w:fill="FFFFFF"/>
      <w:spacing w:before="420" w:after="600" w:line="298" w:lineRule="exact"/>
    </w:pPr>
    <w:rPr>
      <w:spacing w:val="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A41B-2F59-496F-B0D6-3A01DACF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2020-05-15T09:56:00Z</cp:lastPrinted>
  <dcterms:created xsi:type="dcterms:W3CDTF">2020-05-15T09:57:00Z</dcterms:created>
  <dcterms:modified xsi:type="dcterms:W3CDTF">2020-05-15T09:57:00Z</dcterms:modified>
</cp:coreProperties>
</file>