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0DC9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025177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C10DC9">
        <w:rPr>
          <w:sz w:val="26"/>
          <w:szCs w:val="26"/>
          <w:u w:val="single"/>
        </w:rPr>
        <w:t>89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10DC9" w:rsidRDefault="00C10DC9" w:rsidP="00C10DC9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на территории городского округа город Шахунья Нижегородской области конкурса «Предприниматель года» </w:t>
      </w:r>
    </w:p>
    <w:p w:rsidR="00C10DC9" w:rsidRDefault="00C10DC9" w:rsidP="00C10DC9">
      <w:pPr>
        <w:spacing w:line="276" w:lineRule="auto"/>
        <w:ind w:left="142" w:hanging="142"/>
        <w:jc w:val="both"/>
        <w:rPr>
          <w:sz w:val="26"/>
          <w:szCs w:val="26"/>
        </w:rPr>
      </w:pPr>
    </w:p>
    <w:p w:rsidR="00C10DC9" w:rsidRDefault="00C10DC9" w:rsidP="00C10DC9">
      <w:pPr>
        <w:spacing w:line="276" w:lineRule="auto"/>
        <w:ind w:left="142" w:hanging="142"/>
        <w:jc w:val="both"/>
        <w:rPr>
          <w:sz w:val="26"/>
          <w:szCs w:val="26"/>
        </w:rPr>
      </w:pPr>
    </w:p>
    <w:p w:rsidR="00C10DC9" w:rsidRDefault="00C10DC9" w:rsidP="00C10D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муниципальной программы «Развитие предпринимательства в городском округе город Шахунья Нижегородской области на 2020-2022 годы», утвержденной постановлением администрации городского округа город Шахунья Нижегородской области от 23.10.2017 № 1297</w:t>
      </w:r>
      <w:r w:rsidRPr="000A78D5">
        <w:t xml:space="preserve"> </w:t>
      </w:r>
      <w:r w:rsidRPr="000A78D5">
        <w:rPr>
          <w:sz w:val="26"/>
          <w:szCs w:val="26"/>
        </w:rPr>
        <w:t xml:space="preserve">«Об утверждении муниципальной программы «Развитие предпринимательства в городском округе город Шахунья Нижегородской области» (с изменениями, </w:t>
      </w:r>
      <w:r>
        <w:rPr>
          <w:sz w:val="26"/>
          <w:szCs w:val="26"/>
        </w:rPr>
        <w:t xml:space="preserve">внесенными постановлением от 10.03.2020 </w:t>
      </w:r>
      <w:r>
        <w:rPr>
          <w:sz w:val="26"/>
          <w:szCs w:val="26"/>
        </w:rPr>
        <w:br/>
        <w:t>№ 229</w:t>
      </w:r>
      <w:r w:rsidRPr="000A78D5">
        <w:rPr>
          <w:sz w:val="26"/>
          <w:szCs w:val="26"/>
        </w:rPr>
        <w:t>)</w:t>
      </w:r>
      <w:r>
        <w:rPr>
          <w:sz w:val="26"/>
          <w:szCs w:val="26"/>
        </w:rPr>
        <w:t xml:space="preserve"> и поддержки на территории</w:t>
      </w:r>
      <w:r w:rsidRPr="009A4777">
        <w:t xml:space="preserve"> </w:t>
      </w:r>
      <w:r w:rsidRPr="009A4777">
        <w:rPr>
          <w:sz w:val="26"/>
          <w:szCs w:val="26"/>
        </w:rPr>
        <w:t>городского округа город Шахунья Нижегородской</w:t>
      </w:r>
      <w:proofErr w:type="gramEnd"/>
      <w:r w:rsidRPr="009A4777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малого и среднего предпринимательства, формирования положительного имиджа предпринимательской деятельности: </w:t>
      </w:r>
    </w:p>
    <w:p w:rsidR="00C10DC9" w:rsidRDefault="00C10DC9" w:rsidP="00C10D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на территории </w:t>
      </w:r>
      <w:r w:rsidRPr="009A4777">
        <w:rPr>
          <w:sz w:val="26"/>
          <w:szCs w:val="26"/>
        </w:rPr>
        <w:t xml:space="preserve">городского округа город Шахунья Нижегородской </w:t>
      </w:r>
      <w:r>
        <w:rPr>
          <w:sz w:val="26"/>
          <w:szCs w:val="26"/>
        </w:rPr>
        <w:t xml:space="preserve">   </w:t>
      </w:r>
      <w:r w:rsidRPr="009A4777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конкурс </w:t>
      </w:r>
      <w:r w:rsidRPr="009A4777">
        <w:rPr>
          <w:sz w:val="26"/>
          <w:szCs w:val="26"/>
        </w:rPr>
        <w:t>«Предприниматель года»</w:t>
      </w:r>
      <w:r>
        <w:rPr>
          <w:sz w:val="26"/>
          <w:szCs w:val="26"/>
        </w:rPr>
        <w:t>.</w:t>
      </w:r>
    </w:p>
    <w:p w:rsidR="00C10DC9" w:rsidRDefault="00C10DC9" w:rsidP="00C10D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конкурсной комиссии по подготовке и проведению конкурса «Предприниматель года».</w:t>
      </w:r>
    </w:p>
    <w:p w:rsidR="00C10DC9" w:rsidRDefault="00C10DC9" w:rsidP="00C10D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прилагаемое Положение о порядке проведения конкурса «Предприниматель года».</w:t>
      </w:r>
    </w:p>
    <w:p w:rsidR="00C10DC9" w:rsidRDefault="00C10DC9" w:rsidP="00C10D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C10DC9" w:rsidRDefault="00C10DC9" w:rsidP="00C10D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распоряжение вступает в силу со дня его официального опубликования.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C10DC9" w:rsidRDefault="00C10DC9" w:rsidP="004D2212">
      <w:pPr>
        <w:jc w:val="both"/>
        <w:rPr>
          <w:sz w:val="26"/>
          <w:szCs w:val="26"/>
        </w:rPr>
      </w:pPr>
    </w:p>
    <w:p w:rsidR="00C10DC9" w:rsidRPr="00867BA7" w:rsidRDefault="00C10DC9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C10DC9" w:rsidRDefault="00C10DC9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C10DC9" w:rsidRDefault="00C10DC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C10DC9">
        <w:rPr>
          <w:sz w:val="26"/>
          <w:szCs w:val="26"/>
        </w:rPr>
        <w:lastRenderedPageBreak/>
        <w:t>Утвержден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C10DC9">
        <w:rPr>
          <w:sz w:val="26"/>
          <w:szCs w:val="26"/>
        </w:rPr>
        <w:t>распоряжением администрации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C10DC9">
        <w:rPr>
          <w:sz w:val="26"/>
          <w:szCs w:val="26"/>
        </w:rPr>
        <w:t>городского округа город Шахунья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C10DC9">
        <w:rPr>
          <w:sz w:val="26"/>
          <w:szCs w:val="26"/>
        </w:rPr>
        <w:t>Нижегородской области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C10DC9">
        <w:rPr>
          <w:sz w:val="26"/>
          <w:szCs w:val="26"/>
        </w:rPr>
        <w:t>от 18.03.2020 г. № 89-р</w:t>
      </w: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0DC9" w:rsidRPr="00DF6032" w:rsidRDefault="00C10DC9" w:rsidP="00C10DC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F6032">
        <w:rPr>
          <w:b/>
          <w:sz w:val="26"/>
          <w:szCs w:val="26"/>
        </w:rPr>
        <w:t>СОСТАВ</w:t>
      </w:r>
    </w:p>
    <w:p w:rsidR="00C10DC9" w:rsidRPr="00DF6032" w:rsidRDefault="00C10DC9" w:rsidP="00C10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6032">
        <w:rPr>
          <w:b/>
          <w:sz w:val="26"/>
          <w:szCs w:val="26"/>
        </w:rPr>
        <w:t>КОНКУРСНОЙ КОМИССИИ ПО ПОДГОТОВКЕ И ПРОВЕДЕНИЮ</w:t>
      </w:r>
    </w:p>
    <w:p w:rsidR="00C10DC9" w:rsidRPr="00DF6032" w:rsidRDefault="00C10DC9" w:rsidP="00C10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6032">
        <w:rPr>
          <w:b/>
          <w:sz w:val="26"/>
          <w:szCs w:val="26"/>
        </w:rPr>
        <w:t xml:space="preserve">    КОНКУРСА «ПРЕДПРИНИМАТЕЛЬ ГОДА »</w:t>
      </w:r>
    </w:p>
    <w:p w:rsidR="00C10DC9" w:rsidRPr="00DF6032" w:rsidRDefault="00C10DC9" w:rsidP="00C10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604"/>
        <w:gridCol w:w="5528"/>
      </w:tblGrid>
      <w:tr w:rsidR="00C10DC9" w:rsidRPr="00DF6032" w:rsidTr="003415EB">
        <w:trPr>
          <w:trHeight w:val="346"/>
        </w:trPr>
        <w:tc>
          <w:tcPr>
            <w:tcW w:w="9214" w:type="dxa"/>
            <w:gridSpan w:val="3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b/>
                <w:sz w:val="26"/>
                <w:szCs w:val="26"/>
              </w:rPr>
              <w:t>Председатель комиссии</w:t>
            </w:r>
            <w:r w:rsidRPr="00DF6032">
              <w:rPr>
                <w:sz w:val="26"/>
                <w:szCs w:val="26"/>
              </w:rPr>
              <w:t>:</w:t>
            </w:r>
          </w:p>
        </w:tc>
      </w:tr>
      <w:tr w:rsidR="00C10DC9" w:rsidRPr="00DF6032" w:rsidTr="003415EB">
        <w:tc>
          <w:tcPr>
            <w:tcW w:w="3082" w:type="dxa"/>
          </w:tcPr>
          <w:p w:rsidR="00C10DC9" w:rsidRPr="00DF6032" w:rsidRDefault="00C10DC9" w:rsidP="003415EB">
            <w:pPr>
              <w:pStyle w:val="ConsPlusCell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604" w:type="dxa"/>
          </w:tcPr>
          <w:p w:rsidR="00C10DC9" w:rsidRPr="00DF6032" w:rsidRDefault="00C10DC9" w:rsidP="00400CD4">
            <w:pPr>
              <w:pStyle w:val="ConsPlusCell"/>
              <w:numPr>
                <w:ilvl w:val="0"/>
                <w:numId w:val="1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Глава местного самоуправления городского округа город Шахунья Нижегородской области</w:t>
            </w:r>
          </w:p>
        </w:tc>
      </w:tr>
      <w:tr w:rsidR="00C10DC9" w:rsidRPr="00DF6032" w:rsidTr="003415EB">
        <w:trPr>
          <w:trHeight w:val="381"/>
        </w:trPr>
        <w:tc>
          <w:tcPr>
            <w:tcW w:w="9214" w:type="dxa"/>
            <w:gridSpan w:val="3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b/>
                <w:sz w:val="26"/>
                <w:szCs w:val="26"/>
              </w:rPr>
              <w:t>Члены комиссии</w:t>
            </w:r>
            <w:r w:rsidRPr="00DF6032">
              <w:rPr>
                <w:sz w:val="26"/>
                <w:szCs w:val="26"/>
              </w:rPr>
              <w:t>:</w:t>
            </w:r>
          </w:p>
        </w:tc>
      </w:tr>
      <w:tr w:rsidR="00C10DC9" w:rsidRPr="00DF6032" w:rsidTr="003415EB">
        <w:trPr>
          <w:trHeight w:val="1099"/>
        </w:trPr>
        <w:tc>
          <w:tcPr>
            <w:tcW w:w="3082" w:type="dxa"/>
          </w:tcPr>
          <w:p w:rsidR="00C10DC9" w:rsidRPr="00DF6032" w:rsidRDefault="00C10DC9" w:rsidP="003415EB">
            <w:pPr>
              <w:pStyle w:val="ConsPlusCell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Баранов Сергей Александрович</w:t>
            </w:r>
          </w:p>
        </w:tc>
        <w:tc>
          <w:tcPr>
            <w:tcW w:w="604" w:type="dxa"/>
          </w:tcPr>
          <w:p w:rsidR="00C10DC9" w:rsidRPr="00DF6032" w:rsidRDefault="00C10DC9" w:rsidP="00400CD4">
            <w:pPr>
              <w:pStyle w:val="ConsPlusCell"/>
              <w:numPr>
                <w:ilvl w:val="0"/>
                <w:numId w:val="1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C10DC9" w:rsidRPr="00DF6032" w:rsidTr="003415EB">
        <w:trPr>
          <w:trHeight w:val="1415"/>
        </w:trPr>
        <w:tc>
          <w:tcPr>
            <w:tcW w:w="3082" w:type="dxa"/>
          </w:tcPr>
          <w:p w:rsidR="00C10DC9" w:rsidRPr="00DF6032" w:rsidRDefault="00C10DC9" w:rsidP="003415EB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DF6032">
              <w:rPr>
                <w:sz w:val="26"/>
                <w:szCs w:val="26"/>
              </w:rPr>
              <w:t>Шамаков</w:t>
            </w:r>
            <w:proofErr w:type="spellEnd"/>
            <w:r w:rsidRPr="00DF6032">
              <w:rPr>
                <w:sz w:val="26"/>
                <w:szCs w:val="26"/>
              </w:rPr>
              <w:t xml:space="preserve"> Павел Николаевич</w:t>
            </w:r>
          </w:p>
        </w:tc>
        <w:tc>
          <w:tcPr>
            <w:tcW w:w="604" w:type="dxa"/>
          </w:tcPr>
          <w:p w:rsidR="00C10DC9" w:rsidRPr="00DF6032" w:rsidRDefault="00C10DC9" w:rsidP="00400CD4">
            <w:pPr>
              <w:pStyle w:val="ConsPlusCell"/>
              <w:numPr>
                <w:ilvl w:val="0"/>
                <w:numId w:val="1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Директор АНО «</w:t>
            </w:r>
            <w:proofErr w:type="spellStart"/>
            <w:r w:rsidRPr="00DF6032">
              <w:rPr>
                <w:sz w:val="26"/>
                <w:szCs w:val="26"/>
              </w:rPr>
              <w:t>Шахунский</w:t>
            </w:r>
            <w:proofErr w:type="spellEnd"/>
            <w:r w:rsidRPr="00DF6032">
              <w:rPr>
                <w:sz w:val="26"/>
                <w:szCs w:val="26"/>
              </w:rPr>
              <w:t xml:space="preserve"> центр развития бизнеса»</w:t>
            </w:r>
          </w:p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C10DC9" w:rsidRPr="00DF6032" w:rsidTr="003415EB">
        <w:trPr>
          <w:trHeight w:val="1083"/>
        </w:trPr>
        <w:tc>
          <w:tcPr>
            <w:tcW w:w="3082" w:type="dxa"/>
          </w:tcPr>
          <w:p w:rsidR="00C10DC9" w:rsidRPr="00DF6032" w:rsidRDefault="00C10DC9" w:rsidP="003415EB">
            <w:pPr>
              <w:pStyle w:val="ConsPlusCell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Козлова Елена Леонидовна</w:t>
            </w:r>
          </w:p>
        </w:tc>
        <w:tc>
          <w:tcPr>
            <w:tcW w:w="604" w:type="dxa"/>
          </w:tcPr>
          <w:p w:rsidR="00C10DC9" w:rsidRPr="00DF6032" w:rsidRDefault="00C10DC9" w:rsidP="00400CD4">
            <w:pPr>
              <w:pStyle w:val="ConsPlusCell"/>
              <w:numPr>
                <w:ilvl w:val="0"/>
                <w:numId w:val="1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C10DC9" w:rsidRPr="00DF6032" w:rsidTr="003415EB">
        <w:trPr>
          <w:trHeight w:val="1142"/>
        </w:trPr>
        <w:tc>
          <w:tcPr>
            <w:tcW w:w="3082" w:type="dxa"/>
          </w:tcPr>
          <w:p w:rsidR="00C10DC9" w:rsidRPr="00DF6032" w:rsidRDefault="00C10DC9" w:rsidP="003415EB">
            <w:pPr>
              <w:pStyle w:val="ConsPlusCell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Муравьева Светлана Александровна</w:t>
            </w:r>
          </w:p>
        </w:tc>
        <w:tc>
          <w:tcPr>
            <w:tcW w:w="604" w:type="dxa"/>
          </w:tcPr>
          <w:p w:rsidR="00C10DC9" w:rsidRPr="00DF6032" w:rsidRDefault="00C10DC9" w:rsidP="00400CD4">
            <w:pPr>
              <w:pStyle w:val="ConsPlusCell"/>
              <w:numPr>
                <w:ilvl w:val="0"/>
                <w:numId w:val="1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Шахунья,  секретарь комиссии</w:t>
            </w:r>
          </w:p>
        </w:tc>
      </w:tr>
      <w:tr w:rsidR="00C10DC9" w:rsidRPr="00DF6032" w:rsidTr="003415EB">
        <w:trPr>
          <w:trHeight w:val="1074"/>
        </w:trPr>
        <w:tc>
          <w:tcPr>
            <w:tcW w:w="3082" w:type="dxa"/>
          </w:tcPr>
          <w:p w:rsidR="00C10DC9" w:rsidRPr="00DF6032" w:rsidRDefault="00C10DC9" w:rsidP="003415EB">
            <w:pPr>
              <w:pStyle w:val="ConsPlusCell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Меньщикова Татьяна</w:t>
            </w:r>
          </w:p>
          <w:p w:rsidR="00C10DC9" w:rsidRPr="00DF6032" w:rsidRDefault="00C10DC9" w:rsidP="003415EB">
            <w:pPr>
              <w:pStyle w:val="ConsPlusCell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04" w:type="dxa"/>
          </w:tcPr>
          <w:p w:rsidR="00C10DC9" w:rsidRPr="00DF6032" w:rsidRDefault="00C10DC9" w:rsidP="00400CD4">
            <w:pPr>
              <w:pStyle w:val="ConsPlusCell"/>
              <w:numPr>
                <w:ilvl w:val="0"/>
                <w:numId w:val="1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Председатель общественной организации «Клуб предпринимателей городского округа город Шахунья Нижегородской области» (по согласованию)</w:t>
            </w:r>
          </w:p>
        </w:tc>
      </w:tr>
      <w:tr w:rsidR="00C10DC9" w:rsidRPr="00DF6032" w:rsidTr="003415EB">
        <w:trPr>
          <w:trHeight w:val="1088"/>
        </w:trPr>
        <w:tc>
          <w:tcPr>
            <w:tcW w:w="3082" w:type="dxa"/>
          </w:tcPr>
          <w:p w:rsidR="00C10DC9" w:rsidRPr="00DF6032" w:rsidRDefault="00C10DC9" w:rsidP="003415EB">
            <w:pPr>
              <w:pStyle w:val="ConsPlusCell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Зубарева Марина Евгеньевна</w:t>
            </w:r>
          </w:p>
        </w:tc>
        <w:tc>
          <w:tcPr>
            <w:tcW w:w="604" w:type="dxa"/>
          </w:tcPr>
          <w:p w:rsidR="00C10DC9" w:rsidRPr="00DF6032" w:rsidRDefault="00C10DC9" w:rsidP="00400CD4">
            <w:pPr>
              <w:pStyle w:val="ConsPlusCell"/>
              <w:numPr>
                <w:ilvl w:val="0"/>
                <w:numId w:val="1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10DC9" w:rsidRPr="00DF6032" w:rsidRDefault="00C10DC9" w:rsidP="003415EB">
            <w:pPr>
              <w:pStyle w:val="ConsPlusCell"/>
              <w:jc w:val="both"/>
              <w:rPr>
                <w:sz w:val="26"/>
                <w:szCs w:val="26"/>
              </w:rPr>
            </w:pPr>
            <w:r w:rsidRPr="00DF6032">
              <w:rPr>
                <w:sz w:val="26"/>
                <w:szCs w:val="26"/>
              </w:rPr>
              <w:t>Председатель бюджетной комиссии Совета депутатов городского округа город Шахунья Нижегородской области (по согласованию)</w:t>
            </w:r>
          </w:p>
        </w:tc>
      </w:tr>
    </w:tbl>
    <w:p w:rsidR="00C10DC9" w:rsidRDefault="00C10DC9" w:rsidP="00C10D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0DC9" w:rsidRDefault="00DF6032" w:rsidP="00DF603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F6032" w:rsidRDefault="00DF6032" w:rsidP="00C10D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6032" w:rsidRDefault="00DF60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0DC9" w:rsidRPr="00DF6032" w:rsidRDefault="00C10DC9" w:rsidP="00DF603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DF6032">
        <w:rPr>
          <w:sz w:val="26"/>
          <w:szCs w:val="26"/>
        </w:rPr>
        <w:lastRenderedPageBreak/>
        <w:t>Утверждено</w:t>
      </w:r>
    </w:p>
    <w:p w:rsidR="00C10DC9" w:rsidRPr="00DF6032" w:rsidRDefault="00C10DC9" w:rsidP="00DF603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DF6032">
        <w:rPr>
          <w:sz w:val="26"/>
          <w:szCs w:val="26"/>
        </w:rPr>
        <w:t>распоряжением администрации</w:t>
      </w:r>
    </w:p>
    <w:p w:rsidR="00C10DC9" w:rsidRPr="00DF6032" w:rsidRDefault="00C10DC9" w:rsidP="00DF603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DF6032">
        <w:rPr>
          <w:sz w:val="26"/>
          <w:szCs w:val="26"/>
        </w:rPr>
        <w:t>городского округа город Шахунья</w:t>
      </w:r>
    </w:p>
    <w:p w:rsidR="00C10DC9" w:rsidRPr="00DF6032" w:rsidRDefault="00C10DC9" w:rsidP="00DF603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DF6032">
        <w:rPr>
          <w:sz w:val="26"/>
          <w:szCs w:val="26"/>
        </w:rPr>
        <w:t>Нижегородской области</w:t>
      </w:r>
    </w:p>
    <w:p w:rsidR="00C10DC9" w:rsidRPr="00DF6032" w:rsidRDefault="00C10DC9" w:rsidP="00DF603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DF6032">
        <w:rPr>
          <w:sz w:val="26"/>
          <w:szCs w:val="26"/>
        </w:rPr>
        <w:t>от 18.03.2020 г. № 89-р</w:t>
      </w: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DC9" w:rsidRPr="00063D11" w:rsidRDefault="00C10DC9" w:rsidP="00C10D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11">
        <w:rPr>
          <w:sz w:val="28"/>
          <w:szCs w:val="28"/>
        </w:rPr>
        <w:t>Администрация городского округа город Шахунья</w:t>
      </w:r>
    </w:p>
    <w:p w:rsidR="00C10DC9" w:rsidRPr="00063D11" w:rsidRDefault="00C10DC9" w:rsidP="00C10D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11">
        <w:rPr>
          <w:sz w:val="28"/>
          <w:szCs w:val="28"/>
        </w:rPr>
        <w:t>Нижегородской области</w:t>
      </w: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Default="00C10DC9" w:rsidP="00C10DC9">
      <w:pPr>
        <w:widowControl w:val="0"/>
        <w:autoSpaceDE w:val="0"/>
        <w:autoSpaceDN w:val="0"/>
        <w:adjustRightInd w:val="0"/>
        <w:jc w:val="right"/>
      </w:pPr>
    </w:p>
    <w:p w:rsidR="00C10DC9" w:rsidRPr="00DF6032" w:rsidRDefault="00C10DC9" w:rsidP="00C10DC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73"/>
      <w:bookmarkEnd w:id="1"/>
      <w:r w:rsidRPr="00DF6032">
        <w:rPr>
          <w:rFonts w:ascii="Times New Roman" w:hAnsi="Times New Roman" w:cs="Times New Roman"/>
          <w:sz w:val="30"/>
          <w:szCs w:val="30"/>
        </w:rPr>
        <w:t>ПОЛОЖЕНИЕ</w:t>
      </w:r>
    </w:p>
    <w:p w:rsidR="00C10DC9" w:rsidRPr="00DF6032" w:rsidRDefault="00C10DC9" w:rsidP="00C10DC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F6032">
        <w:rPr>
          <w:rFonts w:ascii="Times New Roman" w:hAnsi="Times New Roman" w:cs="Times New Roman"/>
          <w:sz w:val="30"/>
          <w:szCs w:val="30"/>
        </w:rPr>
        <w:t>О ПОРЯДКЕ ПРОВЕДЕНИЯ КОНКУРСА</w:t>
      </w:r>
    </w:p>
    <w:p w:rsidR="00C10DC9" w:rsidRPr="00DF6032" w:rsidRDefault="00C10DC9" w:rsidP="00C10DC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C10DC9" w:rsidRPr="00DF6032" w:rsidRDefault="00C10DC9" w:rsidP="00C10DC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F6032">
        <w:rPr>
          <w:rFonts w:ascii="Times New Roman" w:hAnsi="Times New Roman" w:cs="Times New Roman"/>
          <w:sz w:val="30"/>
          <w:szCs w:val="30"/>
        </w:rPr>
        <w:t>«ПРЕДПРИНИМАТЕЛЬ ГОДА»</w:t>
      </w: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C10DC9" w:rsidRDefault="00C10DC9" w:rsidP="00C10DC9">
      <w:pPr>
        <w:pStyle w:val="ConsPlusTitle"/>
        <w:jc w:val="center"/>
        <w:rPr>
          <w:sz w:val="40"/>
          <w:szCs w:val="28"/>
        </w:rPr>
      </w:pPr>
    </w:p>
    <w:p w:rsidR="00DF6032" w:rsidRDefault="00DF6032" w:rsidP="00C10DC9">
      <w:pPr>
        <w:pStyle w:val="ConsPlusTitle"/>
        <w:jc w:val="center"/>
        <w:rPr>
          <w:sz w:val="40"/>
          <w:szCs w:val="28"/>
        </w:rPr>
      </w:pPr>
    </w:p>
    <w:p w:rsidR="00DF6032" w:rsidRDefault="00DF6032" w:rsidP="00C10DC9">
      <w:pPr>
        <w:pStyle w:val="ConsPlusTitle"/>
        <w:jc w:val="center"/>
        <w:rPr>
          <w:sz w:val="40"/>
          <w:szCs w:val="28"/>
        </w:rPr>
      </w:pPr>
    </w:p>
    <w:p w:rsidR="00C10DC9" w:rsidRPr="00DF6032" w:rsidRDefault="00C10DC9" w:rsidP="00C10DC9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F6032">
        <w:rPr>
          <w:rFonts w:ascii="Times New Roman" w:hAnsi="Times New Roman" w:cs="Times New Roman"/>
          <w:b w:val="0"/>
          <w:sz w:val="22"/>
          <w:szCs w:val="22"/>
        </w:rPr>
        <w:t xml:space="preserve">г. Шахунья </w:t>
      </w:r>
    </w:p>
    <w:p w:rsidR="00C10DC9" w:rsidRPr="00DF6032" w:rsidRDefault="00C10DC9" w:rsidP="00C10DC9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F6032">
        <w:rPr>
          <w:rFonts w:ascii="Times New Roman" w:hAnsi="Times New Roman" w:cs="Times New Roman"/>
          <w:b w:val="0"/>
          <w:sz w:val="22"/>
          <w:szCs w:val="22"/>
        </w:rPr>
        <w:t>2020 г.</w:t>
      </w:r>
    </w:p>
    <w:p w:rsidR="00C10DC9" w:rsidRDefault="00C10DC9" w:rsidP="00C10DC9">
      <w:pPr>
        <w:pStyle w:val="ConsPlusTitle"/>
        <w:jc w:val="center"/>
        <w:rPr>
          <w:szCs w:val="28"/>
        </w:rPr>
      </w:pPr>
    </w:p>
    <w:p w:rsidR="00C10DC9" w:rsidRDefault="00C10DC9" w:rsidP="00C10DC9">
      <w:pPr>
        <w:pStyle w:val="ConsPlusTitle"/>
        <w:jc w:val="center"/>
        <w:rPr>
          <w:szCs w:val="28"/>
        </w:rPr>
      </w:pPr>
    </w:p>
    <w:p w:rsidR="00C10DC9" w:rsidRPr="00DF6032" w:rsidRDefault="00C10DC9" w:rsidP="00400CD4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F6032">
        <w:rPr>
          <w:rFonts w:ascii="Times New Roman" w:hAnsi="Times New Roman" w:cs="Times New Roman"/>
          <w:sz w:val="26"/>
          <w:szCs w:val="26"/>
        </w:rPr>
        <w:lastRenderedPageBreak/>
        <w:t>Общие положения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 Конкурс «Предприниматель года» (далее – конкурс) проводится администрацией городского округа город Шахунья Нижегородской области (далее – администрация) с целью реализации государственной и муниципальной политики в области развития и поддержки малого и среднего предпринимательства в городском округе город Шахунья Нижегородской области, формирования благоприятных условий для предпринимательской и деловой активности населения.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Основными задачами проведения конкурса являются: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выявление, поощрение и распространение передового опыта субъектов малого и среднего предпринимательства, наиболее эффективно работающих в свободных экономических условиях, содействие в реализации их проектов;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привлечение инвестиций в малый и средний бизнес;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создание необходимых условий, направленных на повышение роли субъектов малого и среднего предпринимательства в социальном и экономическом развитии области;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формирование банка данных лучших предпринимателей городского округа город Шахунья Нижегородской области.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10DC9" w:rsidRPr="00C10DC9" w:rsidRDefault="00C10DC9" w:rsidP="00400C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426"/>
        <w:jc w:val="center"/>
        <w:rPr>
          <w:sz w:val="26"/>
          <w:szCs w:val="26"/>
        </w:rPr>
      </w:pPr>
      <w:r w:rsidRPr="00C10DC9">
        <w:rPr>
          <w:b/>
          <w:sz w:val="26"/>
          <w:szCs w:val="26"/>
        </w:rPr>
        <w:t>Условия участия в  конкурсе</w:t>
      </w:r>
      <w:r w:rsidRPr="00C10DC9">
        <w:rPr>
          <w:b/>
          <w:sz w:val="26"/>
          <w:szCs w:val="26"/>
        </w:rPr>
        <w:br/>
        <w:t xml:space="preserve"> «Предприниматель года »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К участию в конкурсе допускаются: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C10DC9">
        <w:rPr>
          <w:sz w:val="26"/>
          <w:szCs w:val="26"/>
        </w:rPr>
        <w:t xml:space="preserve">Юридические лица и индивидуальные предприниматели, отвечающие требованиям </w:t>
      </w:r>
      <w:hyperlink r:id="rId10" w:history="1">
        <w:r w:rsidRPr="00C10DC9">
          <w:rPr>
            <w:sz w:val="26"/>
            <w:szCs w:val="26"/>
          </w:rPr>
          <w:t>части 1 статьи 4</w:t>
        </w:r>
      </w:hyperlink>
      <w:r w:rsidRPr="00C10DC9">
        <w:rPr>
          <w:sz w:val="26"/>
          <w:szCs w:val="26"/>
        </w:rPr>
        <w:t xml:space="preserve"> Федерального закона от 24 июля 2007 года N 209-ФЗ «О развитии малого и среднего предпринимательства в Российской Федерации» и части 1 статьи 3 закона Нижегородской области от  5 декабря 2008 года №171-З «О развитии малого и среднего предпринимательства в Нижегородской области».</w:t>
      </w:r>
      <w:proofErr w:type="gramEnd"/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Участники конкурса, должны быть зарегистрированы в установленном порядке, осуществлять свою деятельность на территории городского округа город Шахунья Нижегородской области и отвечать требованиям настоящего Положения.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Участники конкурса должны быть зарегистрированы не менее 1 года для участия в номинации "Лучший старт-ап" и не менее 2 лет – для участия в остальных номинациях по состоянию на 31.12.2019.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Основной вид деятельности участника конкурса должен соответствовать выбранной номинации.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Участники конкурса в установленные сроки в полном объеме предоставляют следующие материалы: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Анкета участника (приложение 1 к настоящему положению), заверенная печатью и подписанная руководителем организации (заполняется в соответствии с выбранной номинацией);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Копии документов, подтверждающих достоверность указанных в анкете участника сведений, заверенные руководителем организации;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Рекомендательные письма от органов исполнительной власти городского округа город Шахунья Нижегородской области, общественных организаций и организаций, образующих инфраструктуру поддержки субъектов малого и среднего предпринимательства (в случае их наличия).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Справка об организации в свободной форме, содержащая краткую информацию о реализуемых товарах и услугах не более</w:t>
      </w:r>
      <w:proofErr w:type="gramStart"/>
      <w:r w:rsidRPr="00C10DC9">
        <w:rPr>
          <w:sz w:val="26"/>
          <w:szCs w:val="26"/>
        </w:rPr>
        <w:t>,</w:t>
      </w:r>
      <w:proofErr w:type="gramEnd"/>
      <w:r w:rsidRPr="00C10DC9">
        <w:rPr>
          <w:sz w:val="26"/>
          <w:szCs w:val="26"/>
        </w:rPr>
        <w:t xml:space="preserve"> чем на двух листах.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 Выписка из е</w:t>
      </w:r>
      <w:r w:rsidRPr="00C10DC9">
        <w:rPr>
          <w:bCs/>
          <w:color w:val="000000"/>
          <w:sz w:val="26"/>
          <w:szCs w:val="26"/>
        </w:rPr>
        <w:t>диного государственного реестра юридических лиц (для юридических лиц);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bCs/>
          <w:color w:val="000000"/>
          <w:sz w:val="26"/>
          <w:szCs w:val="26"/>
        </w:rPr>
        <w:t xml:space="preserve">Выписка из единого государственного реестра индивидуальных </w:t>
      </w:r>
      <w:r w:rsidRPr="00C10DC9">
        <w:rPr>
          <w:bCs/>
          <w:color w:val="000000"/>
          <w:sz w:val="26"/>
          <w:szCs w:val="26"/>
        </w:rPr>
        <w:lastRenderedPageBreak/>
        <w:t>предпринимателей (для индивидуальных предпринимателей);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10DC9">
        <w:rPr>
          <w:bCs/>
          <w:color w:val="000000"/>
          <w:sz w:val="26"/>
          <w:szCs w:val="26"/>
        </w:rPr>
        <w:t xml:space="preserve">Справка по форме- 4 ФСС РФ, утвержденной приказом Фонда социального страхования России от 26 сентября 2016 года № 381 «Об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заполнения». </w:t>
      </w:r>
      <w:proofErr w:type="gramEnd"/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bCs/>
          <w:color w:val="000000"/>
          <w:sz w:val="26"/>
          <w:szCs w:val="26"/>
        </w:rPr>
        <w:t>Специализированная бухгалтерская отчетность, подтверждающая принадлежность к сельскохозяйственным товаропроизводителям в соответствии с Федеральным законом от 29 декабря 2006 года № 264-ФЗ «О развитии сельского хозяйства».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Не допускается участие одной организации в нескольких номинациях конкурса.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К участию в конкурсе не допускаются субъекты малого и среднего предпринимательства: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в </w:t>
      </w:r>
      <w:proofErr w:type="gramStart"/>
      <w:r w:rsidRPr="00C10DC9">
        <w:rPr>
          <w:sz w:val="26"/>
          <w:szCs w:val="26"/>
        </w:rPr>
        <w:t>отношении</w:t>
      </w:r>
      <w:proofErr w:type="gramEnd"/>
      <w:r w:rsidRPr="00C10DC9">
        <w:rPr>
          <w:sz w:val="26"/>
          <w:szCs w:val="26"/>
        </w:rPr>
        <w:t xml:space="preserve"> которых были выявлены факты несчастных случаев на производстве со смертельным исходом, приостановки действия или лишения лицензии, нарушения законодательства Российской Федерации в течение 2019 года;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находящиеся в стадии ликвидации;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сообщившие о себе недостоверные сведения.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0DC9">
        <w:rPr>
          <w:sz w:val="26"/>
          <w:szCs w:val="26"/>
        </w:rPr>
        <w:t xml:space="preserve">                   </w:t>
      </w:r>
    </w:p>
    <w:p w:rsidR="00C10DC9" w:rsidRPr="00C10DC9" w:rsidRDefault="00C10DC9" w:rsidP="00400C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DC9">
        <w:rPr>
          <w:b/>
          <w:sz w:val="26"/>
          <w:szCs w:val="26"/>
        </w:rPr>
        <w:t>Порядок представления заявок на конкурс</w:t>
      </w:r>
    </w:p>
    <w:p w:rsidR="00C10DC9" w:rsidRPr="00C10DC9" w:rsidRDefault="00C10DC9" w:rsidP="00DF60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3.1. Анкета участника представляется на </w:t>
      </w:r>
      <w:proofErr w:type="gramStart"/>
      <w:r w:rsidRPr="00C10DC9">
        <w:rPr>
          <w:sz w:val="26"/>
          <w:szCs w:val="26"/>
        </w:rPr>
        <w:t>бумажном</w:t>
      </w:r>
      <w:proofErr w:type="gramEnd"/>
      <w:r w:rsidRPr="00C10DC9">
        <w:rPr>
          <w:sz w:val="26"/>
          <w:szCs w:val="26"/>
        </w:rPr>
        <w:t xml:space="preserve"> или на электронном носителях.</w:t>
      </w:r>
    </w:p>
    <w:p w:rsidR="00C10DC9" w:rsidRPr="00C10DC9" w:rsidRDefault="00C10DC9" w:rsidP="00DF60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3.2. Наличие или отсутствие полного комплекта конкурсной документации по каждой заявке выносятся на рассмотрение конкурсной комиссией (далее – комиссия) в полном объеме. </w:t>
      </w:r>
    </w:p>
    <w:p w:rsidR="00C10DC9" w:rsidRPr="00C10DC9" w:rsidRDefault="00C10DC9" w:rsidP="00DF60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3.3. В случае отсутствия в составе заявки одного из документов, предусмотренных п. 2.5. настоящего положения, данная заявка не рассматривается конкурсной комиссией.</w:t>
      </w:r>
    </w:p>
    <w:p w:rsidR="00C10DC9" w:rsidRPr="00C10DC9" w:rsidRDefault="00C10DC9" w:rsidP="00DF60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3.3.1. Прием материалов на конкурс «Предприниматель года» осуществляется администрацией с 10 апреля 2020 года по 13 мая  2020 года по адресу: г. Шахунья, </w:t>
      </w:r>
      <w:r w:rsidR="00DF6032">
        <w:rPr>
          <w:sz w:val="26"/>
          <w:szCs w:val="26"/>
        </w:rPr>
        <w:br/>
      </w:r>
      <w:r w:rsidRPr="00C10DC9">
        <w:rPr>
          <w:sz w:val="26"/>
          <w:szCs w:val="26"/>
        </w:rPr>
        <w:t xml:space="preserve">пл. Советская, д.1, </w:t>
      </w:r>
      <w:proofErr w:type="spellStart"/>
      <w:r w:rsidRPr="00C10DC9">
        <w:rPr>
          <w:sz w:val="26"/>
          <w:szCs w:val="26"/>
        </w:rPr>
        <w:t>каб</w:t>
      </w:r>
      <w:proofErr w:type="spellEnd"/>
      <w:r w:rsidRPr="00C10DC9">
        <w:rPr>
          <w:sz w:val="26"/>
          <w:szCs w:val="26"/>
        </w:rPr>
        <w:t xml:space="preserve">. 63, на адрес электронной почты: </w:t>
      </w:r>
      <w:r w:rsidRPr="00C10DC9">
        <w:rPr>
          <w:sz w:val="26"/>
          <w:szCs w:val="26"/>
          <w:lang w:val="en-US"/>
        </w:rPr>
        <w:t>shah</w:t>
      </w:r>
      <w:r w:rsidRPr="00C10DC9">
        <w:rPr>
          <w:sz w:val="26"/>
          <w:szCs w:val="26"/>
        </w:rPr>
        <w:t>-</w:t>
      </w:r>
      <w:proofErr w:type="spellStart"/>
      <w:r w:rsidRPr="00C10DC9">
        <w:rPr>
          <w:sz w:val="26"/>
          <w:szCs w:val="26"/>
          <w:lang w:val="en-US"/>
        </w:rPr>
        <w:t>sectormsp</w:t>
      </w:r>
      <w:proofErr w:type="spellEnd"/>
      <w:r w:rsidRPr="00C10DC9">
        <w:rPr>
          <w:sz w:val="26"/>
          <w:szCs w:val="26"/>
        </w:rPr>
        <w:t>@</w:t>
      </w:r>
      <w:r w:rsidRPr="00C10DC9">
        <w:rPr>
          <w:sz w:val="26"/>
          <w:szCs w:val="26"/>
          <w:lang w:val="en-US"/>
        </w:rPr>
        <w:t>list</w:t>
      </w:r>
      <w:r w:rsidRPr="00C10DC9">
        <w:rPr>
          <w:sz w:val="26"/>
          <w:szCs w:val="26"/>
        </w:rPr>
        <w:t>.</w:t>
      </w:r>
      <w:proofErr w:type="spellStart"/>
      <w:r w:rsidRPr="00C10DC9">
        <w:rPr>
          <w:sz w:val="26"/>
          <w:szCs w:val="26"/>
          <w:lang w:val="en-US"/>
        </w:rPr>
        <w:t>ru</w:t>
      </w:r>
      <w:proofErr w:type="spellEnd"/>
      <w:r w:rsidRPr="00C10DC9">
        <w:rPr>
          <w:sz w:val="26"/>
          <w:szCs w:val="26"/>
        </w:rPr>
        <w:t>.</w:t>
      </w:r>
    </w:p>
    <w:p w:rsidR="00C10DC9" w:rsidRPr="00C10DC9" w:rsidRDefault="00C10DC9" w:rsidP="00DF60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3.4. Извещение о проведении конкурса и начале приема заявок на участие в конкурсе размещается на сайте администрации городского округа город Шахунья Нижегородской области: </w:t>
      </w:r>
      <w:hyperlink r:id="rId11" w:history="1">
        <w:r w:rsidRPr="00C10DC9">
          <w:rPr>
            <w:rStyle w:val="af1"/>
            <w:color w:val="auto"/>
            <w:sz w:val="26"/>
            <w:szCs w:val="26"/>
            <w:u w:val="none"/>
          </w:rPr>
          <w:t>http://shahadm.ru/</w:t>
        </w:r>
      </w:hyperlink>
      <w:r w:rsidRPr="00C10DC9">
        <w:rPr>
          <w:sz w:val="26"/>
          <w:szCs w:val="26"/>
        </w:rPr>
        <w:t xml:space="preserve">. 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DF6032" w:rsidRPr="00DF6032" w:rsidRDefault="00C10DC9" w:rsidP="00400C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10DC9">
        <w:rPr>
          <w:b/>
          <w:sz w:val="26"/>
          <w:szCs w:val="26"/>
        </w:rPr>
        <w:t>Порядок рассмотрения заявок и определения</w:t>
      </w:r>
    </w:p>
    <w:p w:rsidR="00C10DC9" w:rsidRPr="00C10DC9" w:rsidRDefault="00C10DC9" w:rsidP="00DF603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0DC9">
        <w:rPr>
          <w:b/>
          <w:sz w:val="26"/>
          <w:szCs w:val="26"/>
        </w:rPr>
        <w:t>победителей и призеров конкурса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Подведение итогов конкурса проводится комиссией, состав которой утверждается распоряжением администрации городского округа город Шахунья Нижегородской области.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На основании представленных участниками сведений конкурсная комиссия присваивает каждой заявке баллы в соответствии с приложениями 1 и 2 к настоящему положению.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Конкурсная комиссия </w:t>
      </w:r>
      <w:r w:rsidRPr="00C10DC9">
        <w:rPr>
          <w:color w:val="000000"/>
          <w:sz w:val="26"/>
          <w:szCs w:val="26"/>
        </w:rPr>
        <w:t>присуждает</w:t>
      </w:r>
      <w:r w:rsidRPr="00C10DC9">
        <w:rPr>
          <w:sz w:val="26"/>
          <w:szCs w:val="26"/>
        </w:rPr>
        <w:t xml:space="preserve"> одно </w:t>
      </w:r>
      <w:r w:rsidRPr="00C10DC9">
        <w:rPr>
          <w:color w:val="000000"/>
          <w:sz w:val="26"/>
          <w:szCs w:val="26"/>
        </w:rPr>
        <w:t>первое, одно второе и одно третье место в порядке убывания присвоенных баллов</w:t>
      </w:r>
      <w:r w:rsidRPr="00C10DC9">
        <w:rPr>
          <w:sz w:val="26"/>
          <w:szCs w:val="26"/>
        </w:rPr>
        <w:t xml:space="preserve"> в следующих номинациях: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«Эффективность и развитие в сфере </w:t>
      </w:r>
      <w:proofErr w:type="spellStart"/>
      <w:r w:rsidRPr="00C10DC9">
        <w:rPr>
          <w:sz w:val="26"/>
          <w:szCs w:val="26"/>
        </w:rPr>
        <w:t>агропромышленности</w:t>
      </w:r>
      <w:proofErr w:type="spellEnd"/>
      <w:r w:rsidRPr="00C10DC9">
        <w:rPr>
          <w:sz w:val="26"/>
          <w:szCs w:val="26"/>
        </w:rPr>
        <w:t>»;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«Эффективность и развитие в сфере торговли»;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«Эффективность и развитие в сфере услуг»;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«Эффективность и развитие в сфере производства»;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lastRenderedPageBreak/>
        <w:t>«Лучший старт-ап»;</w:t>
      </w:r>
    </w:p>
    <w:p w:rsidR="00C10DC9" w:rsidRPr="00C10DC9" w:rsidRDefault="00C10DC9" w:rsidP="00400CD4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«Социальная ответственность и благотворительность бизнеса».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В случае</w:t>
      </w:r>
      <w:proofErr w:type="gramStart"/>
      <w:r w:rsidRPr="00C10DC9">
        <w:rPr>
          <w:sz w:val="26"/>
          <w:szCs w:val="26"/>
        </w:rPr>
        <w:t>,</w:t>
      </w:r>
      <w:proofErr w:type="gramEnd"/>
      <w:r w:rsidRPr="00C10DC9">
        <w:rPr>
          <w:sz w:val="26"/>
          <w:szCs w:val="26"/>
        </w:rPr>
        <w:t xml:space="preserve"> если два или более участников конкурса набрали одинаковое количество баллов, места между ними распределяются в порядке убывания средней заработной платы в организации за 2019 год.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Заседание комиссии является правомочным, если на нем присутствует более половины ее членов.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Комиссия вправе завершить конкурс по отдельным номинациям без объявления победителей, если по истечении срока подачи заявок поступило менее двух заявок на участие в конкурсе по данной номинации.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10DC9">
        <w:rPr>
          <w:sz w:val="26"/>
          <w:szCs w:val="26"/>
        </w:rPr>
        <w:t>Комиссия вправе присуждать специальные призы участникам конкурса за создание, развитие и освоение новых технологий, за выдающиеся результаты в продвижении торговых марок и брендов в производственной и иных сферах предпринимательской деятельности, получивших широкое общественное признание потребителя и ставшего, по сути, визитной карточкой области.</w:t>
      </w:r>
      <w:proofErr w:type="gramEnd"/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Победители конкурса награждаются почетными грамотами администрации городского округа город  Шахунья  Нижегородской области.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Субъекты малого и среднего предприниматель</w:t>
      </w:r>
      <w:r w:rsidR="00DF6032">
        <w:rPr>
          <w:sz w:val="26"/>
          <w:szCs w:val="26"/>
        </w:rPr>
        <w:t xml:space="preserve">ства, занявшие вторые и третьи </w:t>
      </w:r>
      <w:r w:rsidRPr="00C10DC9">
        <w:rPr>
          <w:sz w:val="26"/>
          <w:szCs w:val="26"/>
        </w:rPr>
        <w:t>места в рамках  номинаций, указанных в п.</w:t>
      </w:r>
      <w:r w:rsidR="00DF6032">
        <w:rPr>
          <w:sz w:val="26"/>
          <w:szCs w:val="26"/>
        </w:rPr>
        <w:t xml:space="preserve"> </w:t>
      </w:r>
      <w:r w:rsidRPr="00C10DC9">
        <w:rPr>
          <w:sz w:val="26"/>
          <w:szCs w:val="26"/>
        </w:rPr>
        <w:t>4.3 настоящего положения, награждаются благодарственными письмами в соответствии с распоряжением администрации городского округа город Шахунья Нижегородской области.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Информация, предоставленная участниками конкурса, не может быть использована без их письменного согласия для иных целей, кроме конкурсной оценки претендента. Представленные конкурсные материалы участникам конкурса не возвращаются.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10DC9" w:rsidRPr="00C10DC9" w:rsidRDefault="00C10DC9" w:rsidP="00400C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DC9">
        <w:rPr>
          <w:b/>
          <w:sz w:val="26"/>
          <w:szCs w:val="26"/>
        </w:rPr>
        <w:t>Понятия и определения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Среднесписочная численность сотрудников за год – определяется путем суммирования средней численности работников за каждый месяц и деления полученной суммы на число месяцев в году.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Выручка за год – количество денежных средств или иных благ в денежном выражении, получаемых компанией за отчетный год её деятельности, за счёт реализации товаров или услуг.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Суммарный объем налоговых отчислений – Сумма всех налоговых платежей компании за отчетный год в бюджеты всех уровней.</w:t>
      </w:r>
    </w:p>
    <w:p w:rsidR="00C10DC9" w:rsidRPr="00C10DC9" w:rsidRDefault="00C10DC9" w:rsidP="00400CD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Зарплатный фонд – сумма фактически начисленной заработной платы, а также иных видов материальных поощрений сотрудникам предприятия за отчетный год.</w:t>
      </w:r>
    </w:p>
    <w:p w:rsidR="00C10DC9" w:rsidRPr="00C10DC9" w:rsidRDefault="00C10DC9" w:rsidP="00C10DC9">
      <w:pPr>
        <w:rPr>
          <w:sz w:val="26"/>
          <w:szCs w:val="26"/>
        </w:rPr>
      </w:pPr>
    </w:p>
    <w:p w:rsidR="00C10DC9" w:rsidRPr="00C10DC9" w:rsidRDefault="00C10DC9" w:rsidP="00C10DC9">
      <w:pPr>
        <w:tabs>
          <w:tab w:val="left" w:pos="4019"/>
        </w:tabs>
        <w:rPr>
          <w:sz w:val="26"/>
          <w:szCs w:val="26"/>
        </w:rPr>
      </w:pPr>
      <w:r w:rsidRPr="00C10DC9">
        <w:rPr>
          <w:sz w:val="26"/>
          <w:szCs w:val="26"/>
        </w:rPr>
        <w:t xml:space="preserve">                                                    ___________________</w:t>
      </w:r>
    </w:p>
    <w:p w:rsidR="00C10DC9" w:rsidRPr="00C10DC9" w:rsidRDefault="00C10DC9" w:rsidP="00C10DC9">
      <w:pPr>
        <w:rPr>
          <w:sz w:val="26"/>
          <w:szCs w:val="26"/>
        </w:rPr>
      </w:pPr>
    </w:p>
    <w:p w:rsidR="00C10DC9" w:rsidRPr="00C10DC9" w:rsidRDefault="00C10DC9" w:rsidP="00C10DC9">
      <w:pPr>
        <w:rPr>
          <w:sz w:val="26"/>
          <w:szCs w:val="26"/>
          <w:lang w:val="en-US"/>
        </w:rPr>
      </w:pPr>
      <w:r w:rsidRPr="00C10DC9">
        <w:rPr>
          <w:sz w:val="26"/>
          <w:szCs w:val="26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904"/>
        <w:gridCol w:w="1843"/>
        <w:gridCol w:w="141"/>
        <w:gridCol w:w="1843"/>
      </w:tblGrid>
      <w:tr w:rsidR="00C10DC9" w:rsidRPr="00C10DC9" w:rsidTr="003415EB">
        <w:trPr>
          <w:trHeight w:val="366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lastRenderedPageBreak/>
              <w:t xml:space="preserve">                                                      Приложение 1</w:t>
            </w:r>
          </w:p>
          <w:p w:rsidR="00C10DC9" w:rsidRPr="00C10DC9" w:rsidRDefault="00C10DC9" w:rsidP="003415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к положению о порядке</w:t>
            </w:r>
          </w:p>
          <w:p w:rsidR="00C10DC9" w:rsidRPr="00C10DC9" w:rsidRDefault="00C10DC9" w:rsidP="003415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проведения  конкурса</w:t>
            </w:r>
          </w:p>
          <w:p w:rsidR="00C10DC9" w:rsidRPr="00C10DC9" w:rsidRDefault="00C10DC9" w:rsidP="003415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«Предприниматель года »</w:t>
            </w:r>
          </w:p>
          <w:p w:rsidR="00C10DC9" w:rsidRPr="00C10DC9" w:rsidRDefault="00C10DC9" w:rsidP="003415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tbl>
            <w:tblPr>
              <w:tblW w:w="937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71"/>
            </w:tblGrid>
            <w:tr w:rsidR="00C10DC9" w:rsidRPr="00C10DC9" w:rsidTr="003415EB">
              <w:trPr>
                <w:trHeight w:val="649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10DC9" w:rsidRPr="00C10DC9" w:rsidRDefault="00C10DC9" w:rsidP="003415E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Анкета участника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t xml:space="preserve"> конкурса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br/>
              <w:t>«Предприниматель года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C10DC9" w:rsidRPr="00C10DC9" w:rsidTr="003415EB">
        <w:trPr>
          <w:trHeight w:val="52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Номинация: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 xml:space="preserve"> Лучший Старт-ап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1. Общие сведения о предприятии</w:t>
            </w:r>
          </w:p>
        </w:tc>
      </w:tr>
      <w:tr w:rsidR="00C10DC9" w:rsidRPr="00C10DC9" w:rsidTr="003415EB">
        <w:trPr>
          <w:trHeight w:val="9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18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27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2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Контактное лицо (Ф.И.О., должность, тел., электронная почта)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818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22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2. Основные показатели деятельности предприятия</w:t>
            </w:r>
          </w:p>
        </w:tc>
      </w:tr>
      <w:tr w:rsidR="00C10DC9" w:rsidRPr="00C10DC9" w:rsidTr="003415EB">
        <w:trPr>
          <w:gridAfter w:val="2"/>
          <w:wAfter w:w="1984" w:type="dxa"/>
          <w:trHeight w:val="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C10DC9" w:rsidRPr="00C10DC9" w:rsidTr="003415EB">
        <w:trPr>
          <w:gridAfter w:val="2"/>
          <w:wAfter w:w="1984" w:type="dxa"/>
          <w:trHeight w:val="4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gridAfter w:val="2"/>
          <w:wAfter w:w="1984" w:type="dxa"/>
          <w:trHeight w:val="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gridAfter w:val="2"/>
          <w:wAfter w:w="1984" w:type="dxa"/>
          <w:trHeight w:val="3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gridAfter w:val="2"/>
          <w:wAfter w:w="1984" w:type="dxa"/>
          <w:trHeight w:val="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gridAfter w:val="2"/>
          <w:wAfter w:w="1984" w:type="dxa"/>
          <w:trHeight w:val="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 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Прибыль,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3. Профильные показатели деятельности предприятия</w:t>
            </w:r>
          </w:p>
        </w:tc>
      </w:tr>
      <w:tr w:rsidR="00C10DC9" w:rsidRPr="00C10DC9" w:rsidTr="003415EB">
        <w:trPr>
          <w:trHeight w:val="2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 состоянию на 31.12.2019</w:t>
            </w:r>
          </w:p>
        </w:tc>
      </w:tr>
      <w:tr w:rsidR="00C10DC9" w:rsidRPr="00C10DC9" w:rsidTr="003415EB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зарегистрированных в установленном порядке результатов интеллектуальной деятельности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Объем государственной финансовой поддержки (гранты, безвозвратные субсидии),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Объем привлеченных инвестиций,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27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DF6032" w:rsidRDefault="00C10DC9" w:rsidP="003415EB">
            <w:pPr>
              <w:jc w:val="center"/>
              <w:rPr>
                <w:color w:val="000000"/>
                <w:sz w:val="20"/>
                <w:szCs w:val="20"/>
              </w:rPr>
            </w:pPr>
            <w:r w:rsidRPr="00DF6032">
              <w:rPr>
                <w:color w:val="000000"/>
                <w:sz w:val="20"/>
                <w:szCs w:val="20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C10DC9" w:rsidRPr="00C10DC9" w:rsidRDefault="00C10DC9" w:rsidP="00C10D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C10DC9" w:rsidRPr="00C10DC9" w:rsidTr="003415EB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lastRenderedPageBreak/>
              <w:t>Анкета участника конкурса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br/>
              <w:t>«Предприниматель года»</w:t>
            </w:r>
          </w:p>
        </w:tc>
      </w:tr>
      <w:tr w:rsidR="00C10DC9" w:rsidRPr="00C10DC9" w:rsidTr="003415EB">
        <w:trPr>
          <w:trHeight w:val="7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Номинация: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 xml:space="preserve"> Социальная ответственность и благотворительность  бизнеса</w:t>
            </w:r>
          </w:p>
        </w:tc>
      </w:tr>
      <w:tr w:rsidR="00C10DC9" w:rsidRPr="00C10DC9" w:rsidTr="003415EB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1. Общие сведения о предприятии</w:t>
            </w:r>
          </w:p>
        </w:tc>
      </w:tr>
      <w:tr w:rsidR="00C10DC9" w:rsidRPr="00C10DC9" w:rsidTr="003415EB">
        <w:trPr>
          <w:trHeight w:val="41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2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2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6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28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90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Основной вид деятельности (с уточнением ОКВЭД)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22"/>
        </w:trPr>
        <w:tc>
          <w:tcPr>
            <w:tcW w:w="937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2. Основные показатели деятельности предприятия</w:t>
            </w: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C10DC9" w:rsidRPr="00C10DC9" w:rsidTr="003415EB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 начисленных налогов и взносов,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Фонд начисленной заработной платы,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 xml:space="preserve">Прибыль, </w:t>
            </w:r>
            <w:proofErr w:type="spellStart"/>
            <w:r w:rsidRPr="00C10DC9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C10DC9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C10DC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22"/>
        </w:trPr>
        <w:tc>
          <w:tcPr>
            <w:tcW w:w="937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3. Профильные показатели деятельности предприятия</w:t>
            </w: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 состоянию на 31.12.2019</w:t>
            </w:r>
          </w:p>
        </w:tc>
      </w:tr>
      <w:tr w:rsidR="00C10DC9" w:rsidRPr="00C10DC9" w:rsidTr="003415EB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СОБ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 xml:space="preserve">Сумма благотворительных отчислений, </w:t>
            </w:r>
            <w:proofErr w:type="spellStart"/>
            <w:r w:rsidRPr="00C10DC9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C10DC9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C10DC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DF6032" w:rsidRDefault="00C10DC9" w:rsidP="003415EB">
            <w:pPr>
              <w:jc w:val="right"/>
              <w:rPr>
                <w:color w:val="000000"/>
                <w:sz w:val="20"/>
                <w:szCs w:val="20"/>
              </w:rPr>
            </w:pPr>
            <w:r w:rsidRPr="00DF6032">
              <w:rPr>
                <w:color w:val="000000"/>
                <w:sz w:val="20"/>
                <w:szCs w:val="20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DF6032" w:rsidRDefault="00DF6032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1843"/>
        <w:gridCol w:w="283"/>
        <w:gridCol w:w="1843"/>
      </w:tblGrid>
      <w:tr w:rsidR="00C10DC9" w:rsidRPr="00C10DC9" w:rsidTr="003415EB">
        <w:trPr>
          <w:trHeight w:val="109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lastRenderedPageBreak/>
              <w:t>Анкета участника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t xml:space="preserve"> конкурса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br/>
              <w:t>«Предприниматель года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C10DC9" w:rsidRPr="00C10DC9" w:rsidTr="003415EB">
        <w:trPr>
          <w:trHeight w:val="9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Номинация: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 xml:space="preserve"> Эффективность и развитие в сфере </w:t>
            </w:r>
            <w:proofErr w:type="spellStart"/>
            <w:r w:rsidRPr="00C10DC9">
              <w:rPr>
                <w:b/>
                <w:bCs/>
                <w:color w:val="000000"/>
                <w:sz w:val="26"/>
                <w:szCs w:val="26"/>
              </w:rPr>
              <w:t>агропромышленности</w:t>
            </w:r>
            <w:proofErr w:type="spellEnd"/>
          </w:p>
        </w:tc>
      </w:tr>
      <w:tr w:rsidR="00C10DC9" w:rsidRPr="00C10DC9" w:rsidTr="003415EB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1. Общие сведения о предприятии</w:t>
            </w:r>
          </w:p>
        </w:tc>
      </w:tr>
      <w:tr w:rsidR="00C10DC9" w:rsidRPr="00C10DC9" w:rsidTr="003415EB">
        <w:trPr>
          <w:trHeight w:val="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7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32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37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70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2. Основные показатели деятельности предприятия</w:t>
            </w:r>
          </w:p>
        </w:tc>
      </w:tr>
      <w:tr w:rsidR="00C10DC9" w:rsidRPr="00C10DC9" w:rsidTr="003415EB">
        <w:trPr>
          <w:gridAfter w:val="2"/>
          <w:wAfter w:w="2126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 xml:space="preserve"> 2019 год</w:t>
            </w:r>
          </w:p>
        </w:tc>
      </w:tr>
      <w:tr w:rsidR="00C10DC9" w:rsidRPr="00C10DC9" w:rsidTr="003415EB">
        <w:trPr>
          <w:gridAfter w:val="2"/>
          <w:wAfter w:w="2126" w:type="dxa"/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 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Прибыль, тыс.</w:t>
            </w:r>
            <w:r w:rsidR="00DF6032">
              <w:rPr>
                <w:color w:val="000000"/>
                <w:sz w:val="26"/>
                <w:szCs w:val="26"/>
              </w:rPr>
              <w:t xml:space="preserve"> </w:t>
            </w:r>
            <w:r w:rsidRPr="00C10DC9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10DC9" w:rsidRPr="00C10DC9" w:rsidRDefault="00C10DC9" w:rsidP="00C10D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                                             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1843"/>
        <w:gridCol w:w="283"/>
        <w:gridCol w:w="1843"/>
      </w:tblGrid>
      <w:tr w:rsidR="00C10DC9" w:rsidRPr="00C10DC9" w:rsidTr="003415EB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lastRenderedPageBreak/>
              <w:t>Анкета участника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t xml:space="preserve"> конкурса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br/>
              <w:t>«Предприниматель года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C10DC9" w:rsidRPr="00C10DC9" w:rsidTr="003415EB">
        <w:trPr>
          <w:trHeight w:val="559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Номинация: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 xml:space="preserve"> Эффективность и развитие в сфере производства</w:t>
            </w:r>
          </w:p>
        </w:tc>
      </w:tr>
      <w:tr w:rsidR="00C10DC9" w:rsidRPr="00C10DC9" w:rsidTr="003415EB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1. Общие сведения о предприятии</w:t>
            </w:r>
          </w:p>
        </w:tc>
      </w:tr>
      <w:tr w:rsidR="00C10DC9" w:rsidRPr="00C10DC9" w:rsidTr="003415E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2. Основные показатели деятельности предприятия</w:t>
            </w:r>
          </w:p>
        </w:tc>
      </w:tr>
      <w:tr w:rsidR="00C10DC9" w:rsidRPr="00C10DC9" w:rsidTr="003415EB">
        <w:trPr>
          <w:gridAfter w:val="2"/>
          <w:wAfter w:w="2126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C10DC9" w:rsidRPr="00C10DC9" w:rsidTr="003415EB">
        <w:trPr>
          <w:gridAfter w:val="2"/>
          <w:wAfter w:w="2126" w:type="dxa"/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 xml:space="preserve">Прибыль, </w:t>
            </w:r>
            <w:proofErr w:type="spellStart"/>
            <w:r w:rsidRPr="00C10DC9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C10DC9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C10DC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3. Профильные показатели деятельности предприятия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C10DC9" w:rsidRPr="00C10DC9" w:rsidTr="003415EB">
        <w:trPr>
          <w:trHeight w:val="4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Объем инвестиций в основной капитал,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DF6032" w:rsidRDefault="00C10DC9" w:rsidP="003415EB">
            <w:pPr>
              <w:jc w:val="right"/>
              <w:rPr>
                <w:color w:val="000000"/>
                <w:sz w:val="20"/>
                <w:szCs w:val="20"/>
              </w:rPr>
            </w:pPr>
            <w:r w:rsidRPr="00DF6032">
              <w:rPr>
                <w:color w:val="000000"/>
                <w:sz w:val="20"/>
                <w:szCs w:val="20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DF6032" w:rsidRDefault="00C10DC9" w:rsidP="003415EB">
            <w:pPr>
              <w:rPr>
                <w:color w:val="000000"/>
                <w:sz w:val="20"/>
                <w:szCs w:val="20"/>
              </w:rPr>
            </w:pPr>
            <w:r w:rsidRPr="00DF6032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:rsidR="00C10DC9" w:rsidRPr="00C10DC9" w:rsidRDefault="00C10DC9" w:rsidP="00C10D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1843"/>
        <w:gridCol w:w="283"/>
        <w:gridCol w:w="1843"/>
      </w:tblGrid>
      <w:tr w:rsidR="00C10DC9" w:rsidRPr="00C10DC9" w:rsidTr="003415EB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lastRenderedPageBreak/>
              <w:t>Анкета участника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t xml:space="preserve"> конкурса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br/>
              <w:t>«Предприниматель года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C10DC9" w:rsidRPr="00C10DC9" w:rsidTr="003415EB">
        <w:trPr>
          <w:trHeight w:val="559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Номинация: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 xml:space="preserve"> Эффективность и развитие в сфере услуг</w:t>
            </w:r>
          </w:p>
        </w:tc>
      </w:tr>
      <w:tr w:rsidR="00C10DC9" w:rsidRPr="00C10DC9" w:rsidTr="003415EB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1. Общие сведения о предприятии</w:t>
            </w:r>
          </w:p>
        </w:tc>
      </w:tr>
      <w:tr w:rsidR="00C10DC9" w:rsidRPr="00C10DC9" w:rsidTr="003415E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21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46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65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69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2. Основные показатели деятельности предприятия</w:t>
            </w:r>
          </w:p>
        </w:tc>
      </w:tr>
      <w:tr w:rsidR="00C10DC9" w:rsidRPr="00C10DC9" w:rsidTr="003415EB">
        <w:trPr>
          <w:gridAfter w:val="2"/>
          <w:wAfter w:w="2126" w:type="dxa"/>
          <w:trHeight w:val="3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C10DC9" w:rsidRPr="00C10DC9" w:rsidTr="003415EB">
        <w:trPr>
          <w:gridAfter w:val="2"/>
          <w:wAfter w:w="2126" w:type="dxa"/>
          <w:trHeight w:val="5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 xml:space="preserve">Прибыль, </w:t>
            </w:r>
            <w:proofErr w:type="spellStart"/>
            <w:r w:rsidRPr="00C10DC9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C10DC9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C10DC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3. Профильные показатели деятельности предприятия</w:t>
            </w:r>
          </w:p>
        </w:tc>
      </w:tr>
      <w:tr w:rsidR="00C10DC9" w:rsidRPr="00C10DC9" w:rsidTr="003415EB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 состоянию на 31.12.2019</w:t>
            </w:r>
          </w:p>
        </w:tc>
      </w:tr>
      <w:tr w:rsidR="00C10DC9" w:rsidRPr="00C10DC9" w:rsidTr="003415EB">
        <w:trPr>
          <w:trHeight w:val="3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У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точек оказания услуг, ед.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У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 xml:space="preserve">Суммарная площадь точек оказания услуг, м. </w:t>
            </w:r>
            <w:r w:rsidRPr="00C10DC9">
              <w:rPr>
                <w:color w:val="000000"/>
                <w:sz w:val="26"/>
                <w:szCs w:val="26"/>
              </w:rPr>
              <w:pgNum/>
            </w:r>
            <w:r w:rsidRPr="00C10DC9">
              <w:rPr>
                <w:color w:val="000000"/>
                <w:sz w:val="26"/>
                <w:szCs w:val="26"/>
              </w:rPr>
              <w:t>В.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DF6032" w:rsidRDefault="00C10DC9" w:rsidP="003415EB">
            <w:pPr>
              <w:jc w:val="right"/>
              <w:rPr>
                <w:color w:val="000000"/>
                <w:sz w:val="20"/>
                <w:szCs w:val="20"/>
              </w:rPr>
            </w:pPr>
            <w:r w:rsidRPr="00DF6032">
              <w:rPr>
                <w:color w:val="000000"/>
                <w:sz w:val="20"/>
                <w:szCs w:val="20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DF6032" w:rsidRDefault="00C10DC9" w:rsidP="003415EB">
            <w:pPr>
              <w:rPr>
                <w:color w:val="000000"/>
                <w:sz w:val="20"/>
                <w:szCs w:val="20"/>
              </w:rPr>
            </w:pPr>
            <w:r w:rsidRPr="00DF6032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:rsidR="00C10DC9" w:rsidRPr="00C10DC9" w:rsidRDefault="00C10DC9" w:rsidP="00C10D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0DC9">
        <w:rPr>
          <w:sz w:val="26"/>
          <w:szCs w:val="26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1843"/>
        <w:gridCol w:w="283"/>
        <w:gridCol w:w="1843"/>
      </w:tblGrid>
      <w:tr w:rsidR="00C10DC9" w:rsidRPr="00C10DC9" w:rsidTr="003415EB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lastRenderedPageBreak/>
              <w:t>Анкета участника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t xml:space="preserve"> конкурса</w:t>
            </w:r>
            <w:r w:rsidR="00B95D20">
              <w:rPr>
                <w:b/>
                <w:bCs/>
                <w:color w:val="000000"/>
                <w:sz w:val="26"/>
                <w:szCs w:val="26"/>
              </w:rPr>
              <w:br/>
              <w:t>«Предприниматель года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C10DC9" w:rsidRPr="00C10DC9" w:rsidTr="003415EB">
        <w:trPr>
          <w:trHeight w:val="7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Номинация:</w:t>
            </w:r>
            <w:r w:rsidRPr="00C10DC9">
              <w:rPr>
                <w:b/>
                <w:bCs/>
                <w:color w:val="000000"/>
                <w:sz w:val="26"/>
                <w:szCs w:val="26"/>
              </w:rPr>
              <w:t xml:space="preserve"> Эффективность и развитие в сфере торговли</w:t>
            </w:r>
          </w:p>
        </w:tc>
      </w:tr>
      <w:tr w:rsidR="00C10DC9" w:rsidRPr="00C10DC9" w:rsidTr="003415EB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1. Общие сведения о предприятии</w:t>
            </w:r>
          </w:p>
        </w:tc>
      </w:tr>
      <w:tr w:rsidR="00C10DC9" w:rsidRPr="00C10DC9" w:rsidTr="003415EB">
        <w:trPr>
          <w:trHeight w:val="41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2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36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28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90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3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322"/>
        </w:trPr>
        <w:tc>
          <w:tcPr>
            <w:tcW w:w="937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2. Основные показатели деятельности предприятия</w:t>
            </w: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gridAfter w:val="2"/>
          <w:wAfter w:w="2126" w:type="dxa"/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C10DC9" w:rsidRPr="00C10DC9" w:rsidTr="003415EB">
        <w:trPr>
          <w:gridAfter w:val="2"/>
          <w:wAfter w:w="2126" w:type="dxa"/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gridAfter w:val="2"/>
          <w:wAfter w:w="2126" w:type="dxa"/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 xml:space="preserve">Прибыль, </w:t>
            </w:r>
            <w:proofErr w:type="spellStart"/>
            <w:r w:rsidRPr="00C10DC9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C10DC9">
              <w:rPr>
                <w:color w:val="000000"/>
                <w:sz w:val="26"/>
                <w:szCs w:val="26"/>
              </w:rPr>
              <w:t>уб</w:t>
            </w:r>
            <w:proofErr w:type="spellEnd"/>
            <w:r w:rsidRPr="00C10DC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322"/>
        </w:trPr>
        <w:tc>
          <w:tcPr>
            <w:tcW w:w="937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Таблица 3. Профильные показатели деятельности предприятия</w:t>
            </w:r>
          </w:p>
        </w:tc>
      </w:tr>
      <w:tr w:rsidR="00C10DC9" w:rsidRPr="00C10DC9" w:rsidTr="003415EB">
        <w:trPr>
          <w:trHeight w:val="375"/>
        </w:trPr>
        <w:tc>
          <w:tcPr>
            <w:tcW w:w="937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DC9" w:rsidRPr="00C10DC9" w:rsidRDefault="00C10DC9" w:rsidP="003415E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0DC9" w:rsidRPr="00C10DC9" w:rsidTr="003415EB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 состоянию на 31.12.2019</w:t>
            </w:r>
          </w:p>
        </w:tc>
      </w:tr>
      <w:tr w:rsidR="00C10DC9" w:rsidRPr="00C10DC9" w:rsidTr="003415EB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торговых точек, ед.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Суммарная площадь торговых точек, м. кв.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0DC9" w:rsidRPr="00C10DC9" w:rsidTr="003415E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DF6032" w:rsidRDefault="00C10DC9" w:rsidP="003415EB">
            <w:pPr>
              <w:jc w:val="right"/>
              <w:rPr>
                <w:color w:val="000000"/>
                <w:sz w:val="20"/>
                <w:szCs w:val="20"/>
              </w:rPr>
            </w:pPr>
            <w:r w:rsidRPr="00DF6032">
              <w:rPr>
                <w:color w:val="000000"/>
                <w:sz w:val="20"/>
                <w:szCs w:val="20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C9" w:rsidRPr="00DF6032" w:rsidRDefault="00C10DC9" w:rsidP="003415EB">
            <w:pPr>
              <w:rPr>
                <w:color w:val="000000"/>
                <w:sz w:val="20"/>
                <w:szCs w:val="20"/>
              </w:rPr>
            </w:pPr>
            <w:r w:rsidRPr="00DF6032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:rsidR="00C10DC9" w:rsidRPr="00C10DC9" w:rsidRDefault="00C10DC9" w:rsidP="00C10D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DC9" w:rsidRPr="00C10DC9" w:rsidRDefault="00C10DC9" w:rsidP="00C10D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0DC9">
        <w:rPr>
          <w:sz w:val="26"/>
          <w:szCs w:val="26"/>
        </w:rPr>
        <w:t>_________________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C10DC9">
        <w:rPr>
          <w:sz w:val="26"/>
          <w:szCs w:val="26"/>
        </w:rPr>
        <w:br w:type="page"/>
      </w:r>
      <w:r w:rsidRPr="00C10DC9">
        <w:rPr>
          <w:sz w:val="26"/>
          <w:szCs w:val="26"/>
        </w:rPr>
        <w:lastRenderedPageBreak/>
        <w:t>Приложение 2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0DC9">
        <w:rPr>
          <w:sz w:val="26"/>
          <w:szCs w:val="26"/>
        </w:rPr>
        <w:t xml:space="preserve">к положению о порядке 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0DC9">
        <w:rPr>
          <w:sz w:val="26"/>
          <w:szCs w:val="26"/>
        </w:rPr>
        <w:t>проведения  конкурса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  <w:r w:rsidRPr="00C10DC9">
        <w:rPr>
          <w:sz w:val="26"/>
          <w:szCs w:val="26"/>
        </w:rPr>
        <w:t>«Предприниматель года »</w:t>
      </w:r>
    </w:p>
    <w:p w:rsidR="00C10DC9" w:rsidRPr="00C10DC9" w:rsidRDefault="00C10DC9" w:rsidP="00C10DC9">
      <w:pPr>
        <w:widowControl w:val="0"/>
        <w:autoSpaceDE w:val="0"/>
        <w:autoSpaceDN w:val="0"/>
        <w:adjustRightInd w:val="0"/>
        <w:ind w:left="709"/>
        <w:jc w:val="right"/>
        <w:rPr>
          <w:b/>
          <w:sz w:val="26"/>
          <w:szCs w:val="26"/>
        </w:rPr>
      </w:pPr>
    </w:p>
    <w:p w:rsidR="00C10DC9" w:rsidRPr="00C10DC9" w:rsidRDefault="00C10DC9" w:rsidP="00DF603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0DC9" w:rsidRPr="00C10DC9" w:rsidRDefault="00C10DC9" w:rsidP="00DF603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DC9">
        <w:rPr>
          <w:b/>
          <w:sz w:val="26"/>
          <w:szCs w:val="26"/>
        </w:rPr>
        <w:t>Методика расчета баллов,</w:t>
      </w:r>
    </w:p>
    <w:p w:rsidR="00C10DC9" w:rsidRPr="00C10DC9" w:rsidRDefault="00C10DC9" w:rsidP="00DF6032">
      <w:pPr>
        <w:tabs>
          <w:tab w:val="left" w:pos="567"/>
        </w:tabs>
        <w:spacing w:after="200"/>
        <w:contextualSpacing/>
        <w:jc w:val="center"/>
        <w:rPr>
          <w:b/>
          <w:sz w:val="26"/>
          <w:szCs w:val="26"/>
        </w:rPr>
      </w:pPr>
      <w:proofErr w:type="gramStart"/>
      <w:r w:rsidRPr="00C10DC9">
        <w:rPr>
          <w:b/>
          <w:sz w:val="26"/>
          <w:szCs w:val="26"/>
        </w:rPr>
        <w:t>присуждаемых</w:t>
      </w:r>
      <w:proofErr w:type="gramEnd"/>
      <w:r w:rsidRPr="00C10DC9">
        <w:rPr>
          <w:b/>
          <w:sz w:val="26"/>
          <w:szCs w:val="26"/>
        </w:rPr>
        <w:t xml:space="preserve"> участникам конкурса</w:t>
      </w:r>
    </w:p>
    <w:p w:rsidR="00C10DC9" w:rsidRPr="00C10DC9" w:rsidRDefault="00B95D20" w:rsidP="00DF6032">
      <w:pPr>
        <w:tabs>
          <w:tab w:val="left" w:pos="567"/>
        </w:tabs>
        <w:spacing w:after="20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«Предприниматель года</w:t>
      </w:r>
      <w:r w:rsidR="00C10DC9" w:rsidRPr="00C10DC9">
        <w:rPr>
          <w:b/>
          <w:sz w:val="26"/>
          <w:szCs w:val="26"/>
        </w:rPr>
        <w:t>»</w:t>
      </w:r>
    </w:p>
    <w:p w:rsidR="00C10DC9" w:rsidRPr="00C10DC9" w:rsidRDefault="00C10DC9" w:rsidP="00C10DC9">
      <w:pPr>
        <w:spacing w:after="200"/>
        <w:contextualSpacing/>
        <w:jc w:val="center"/>
        <w:rPr>
          <w:b/>
          <w:sz w:val="26"/>
          <w:szCs w:val="26"/>
        </w:rPr>
      </w:pPr>
    </w:p>
    <w:p w:rsidR="00C10DC9" w:rsidRPr="00C10DC9" w:rsidRDefault="00C10DC9" w:rsidP="00534ECE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Для каждого участника рассчитываются критерии оценки в соответствии с таблицами по каждой номинации:</w:t>
      </w:r>
    </w:p>
    <w:p w:rsidR="00C10DC9" w:rsidRPr="00534ECE" w:rsidRDefault="00534ECE" w:rsidP="00534ECE">
      <w:pPr>
        <w:spacing w:after="200" w:line="276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0DC9" w:rsidRPr="00534ECE">
        <w:rPr>
          <w:b/>
          <w:sz w:val="26"/>
          <w:szCs w:val="26"/>
        </w:rPr>
        <w:t xml:space="preserve">«Эффективность и развитие в сфере </w:t>
      </w:r>
      <w:proofErr w:type="spellStart"/>
      <w:r w:rsidR="00C10DC9" w:rsidRPr="00534ECE">
        <w:rPr>
          <w:b/>
          <w:sz w:val="26"/>
          <w:szCs w:val="26"/>
        </w:rPr>
        <w:t>агропромышленности</w:t>
      </w:r>
      <w:proofErr w:type="spellEnd"/>
      <w:r w:rsidR="00C10DC9" w:rsidRPr="00534ECE">
        <w:rPr>
          <w:b/>
          <w:sz w:val="26"/>
          <w:szCs w:val="26"/>
        </w:rPr>
        <w:t>»</w:t>
      </w:r>
    </w:p>
    <w:p w:rsidR="00C10DC9" w:rsidRPr="00C10DC9" w:rsidRDefault="00534ECE" w:rsidP="00534ECE">
      <w:pPr>
        <w:spacing w:after="200" w:line="276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10DC9" w:rsidRPr="00C10DC9">
        <w:rPr>
          <w:sz w:val="26"/>
          <w:szCs w:val="26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C10DC9" w:rsidRPr="00C10DC9" w:rsidTr="003415E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C10DC9" w:rsidRPr="00C10DC9" w:rsidTr="003415EB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</w:tr>
      <w:tr w:rsidR="00C10DC9" w:rsidRPr="00C10DC9" w:rsidTr="003415EB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 xml:space="preserve">Прибыль, тыс. </w:t>
            </w:r>
            <w:proofErr w:type="spellStart"/>
            <w:r w:rsidRPr="00C10DC9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C10DC9" w:rsidRPr="00C10DC9" w:rsidTr="003415EB">
        <w:trPr>
          <w:trHeight w:val="6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Доля продукции, имеющей сертификаты соответствия ГОСТ в общем объеме реализованной продукции, %</w:t>
            </w:r>
          </w:p>
        </w:tc>
      </w:tr>
    </w:tbl>
    <w:p w:rsidR="00C10DC9" w:rsidRPr="00C10DC9" w:rsidRDefault="00534ECE" w:rsidP="00534ECE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10DC9" w:rsidRPr="00C10DC9">
        <w:rPr>
          <w:sz w:val="26"/>
          <w:szCs w:val="26"/>
        </w:rPr>
        <w:t>Критерии оценки участников конкурса</w:t>
      </w:r>
    </w:p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9"/>
        <w:gridCol w:w="3703"/>
        <w:gridCol w:w="2368"/>
      </w:tblGrid>
      <w:tr w:rsidR="00C10DC9" w:rsidRPr="00C10DC9" w:rsidTr="003415EB">
        <w:trPr>
          <w:trHeight w:val="895"/>
        </w:trPr>
        <w:tc>
          <w:tcPr>
            <w:tcW w:w="3579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3703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2368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Значимость критерия, %</w:t>
            </w:r>
          </w:p>
        </w:tc>
      </w:tr>
      <w:tr w:rsidR="00C10DC9" w:rsidRPr="00C10DC9" w:rsidTr="003415EB">
        <w:trPr>
          <w:trHeight w:val="1000"/>
        </w:trPr>
        <w:tc>
          <w:tcPr>
            <w:tcW w:w="3579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Бюджетная эффективность </w:t>
            </w:r>
          </w:p>
        </w:tc>
        <w:tc>
          <w:tcPr>
            <w:tcW w:w="3703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А3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368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15</w:t>
            </w:r>
          </w:p>
        </w:tc>
      </w:tr>
      <w:tr w:rsidR="00C10DC9" w:rsidRPr="00C10DC9" w:rsidTr="003415EB">
        <w:trPr>
          <w:trHeight w:val="340"/>
        </w:trPr>
        <w:tc>
          <w:tcPr>
            <w:tcW w:w="3579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3703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А4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/А1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368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60</w:t>
            </w:r>
          </w:p>
        </w:tc>
      </w:tr>
      <w:tr w:rsidR="00C10DC9" w:rsidRPr="00C10DC9" w:rsidTr="003415EB">
        <w:trPr>
          <w:trHeight w:val="555"/>
        </w:trPr>
        <w:tc>
          <w:tcPr>
            <w:tcW w:w="3579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Прибыль</w:t>
            </w:r>
          </w:p>
        </w:tc>
        <w:tc>
          <w:tcPr>
            <w:tcW w:w="3703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А5</w:t>
            </w:r>
          </w:p>
        </w:tc>
        <w:tc>
          <w:tcPr>
            <w:tcW w:w="2368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25</w:t>
            </w:r>
          </w:p>
        </w:tc>
      </w:tr>
    </w:tbl>
    <w:p w:rsidR="00C10DC9" w:rsidRPr="00C10DC9" w:rsidRDefault="00C10DC9" w:rsidP="00C10DC9">
      <w:pPr>
        <w:spacing w:after="200" w:line="276" w:lineRule="auto"/>
        <w:contextualSpacing/>
        <w:jc w:val="both"/>
        <w:rPr>
          <w:sz w:val="26"/>
          <w:szCs w:val="26"/>
        </w:rPr>
      </w:pPr>
    </w:p>
    <w:p w:rsidR="00C10DC9" w:rsidRPr="00C10DC9" w:rsidRDefault="00534ECE" w:rsidP="00534ECE">
      <w:pPr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C10DC9" w:rsidRPr="00C10DC9">
        <w:rPr>
          <w:b/>
          <w:sz w:val="26"/>
          <w:szCs w:val="26"/>
        </w:rPr>
        <w:t>«Эффективность и развитие в сфере производства»</w:t>
      </w:r>
    </w:p>
    <w:p w:rsidR="00C10DC9" w:rsidRPr="00C10DC9" w:rsidRDefault="00534ECE" w:rsidP="00534ECE">
      <w:pPr>
        <w:spacing w:after="200"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10DC9" w:rsidRPr="00C10DC9">
        <w:rPr>
          <w:sz w:val="26"/>
          <w:szCs w:val="26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C10DC9" w:rsidRPr="00C10DC9" w:rsidTr="003415E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C10DC9" w:rsidRPr="00C10DC9" w:rsidTr="003415EB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</w:tr>
      <w:tr w:rsidR="00C10DC9" w:rsidRPr="00C10DC9" w:rsidTr="003415EB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Прибыль, тыс. руб</w:t>
            </w:r>
            <w:r w:rsidR="00B95D2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10DC9" w:rsidRPr="00C10DC9" w:rsidTr="003415EB">
        <w:trPr>
          <w:trHeight w:val="6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Объем инвестиций в основной капитал, тыс. руб.</w:t>
            </w:r>
          </w:p>
        </w:tc>
      </w:tr>
    </w:tbl>
    <w:p w:rsidR="00534ECE" w:rsidRDefault="00534ECE" w:rsidP="00534ECE">
      <w:pPr>
        <w:spacing w:after="200" w:line="276" w:lineRule="auto"/>
        <w:ind w:left="709"/>
        <w:contextualSpacing/>
        <w:jc w:val="both"/>
        <w:rPr>
          <w:sz w:val="26"/>
          <w:szCs w:val="26"/>
        </w:rPr>
      </w:pPr>
    </w:p>
    <w:p w:rsidR="00534ECE" w:rsidRDefault="00534ECE" w:rsidP="00534ECE">
      <w:pPr>
        <w:spacing w:after="200" w:line="276" w:lineRule="auto"/>
        <w:ind w:left="709"/>
        <w:contextualSpacing/>
        <w:jc w:val="both"/>
        <w:rPr>
          <w:sz w:val="26"/>
          <w:szCs w:val="26"/>
        </w:rPr>
      </w:pPr>
    </w:p>
    <w:p w:rsidR="00C10DC9" w:rsidRPr="00C10DC9" w:rsidRDefault="00534ECE" w:rsidP="00534ECE">
      <w:p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="00C10DC9" w:rsidRPr="00C10DC9">
        <w:rPr>
          <w:sz w:val="26"/>
          <w:szCs w:val="26"/>
        </w:rPr>
        <w:t>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Значимость критерия, %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А3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10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А4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/А1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60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Прибыль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А5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15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Объем инвестиций в основной капитал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П</w:t>
            </w:r>
            <w:proofErr w:type="gramStart"/>
            <w:r w:rsidRPr="00C10DC9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15</w:t>
            </w:r>
          </w:p>
        </w:tc>
      </w:tr>
    </w:tbl>
    <w:p w:rsidR="00C10DC9" w:rsidRPr="00C10DC9" w:rsidRDefault="00C10DC9" w:rsidP="00C10DC9">
      <w:pPr>
        <w:spacing w:after="200"/>
        <w:ind w:left="709"/>
        <w:contextualSpacing/>
        <w:jc w:val="both"/>
        <w:rPr>
          <w:sz w:val="26"/>
          <w:szCs w:val="26"/>
        </w:rPr>
      </w:pPr>
    </w:p>
    <w:p w:rsidR="00C10DC9" w:rsidRPr="00C10DC9" w:rsidRDefault="00534ECE" w:rsidP="00534ECE">
      <w:pPr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C10DC9" w:rsidRPr="00C10DC9">
        <w:rPr>
          <w:b/>
          <w:sz w:val="26"/>
          <w:szCs w:val="26"/>
        </w:rPr>
        <w:t>«Эффективность и развитие в сфере услуг»</w:t>
      </w:r>
    </w:p>
    <w:p w:rsidR="00C10DC9" w:rsidRPr="00C10DC9" w:rsidRDefault="00534ECE" w:rsidP="00534ECE">
      <w:pPr>
        <w:spacing w:after="200"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C10DC9" w:rsidRPr="00C10DC9">
        <w:rPr>
          <w:sz w:val="26"/>
          <w:szCs w:val="26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C10DC9" w:rsidRPr="00C10DC9" w:rsidTr="003415E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C10DC9" w:rsidRPr="00C10DC9" w:rsidTr="003415EB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</w:tr>
      <w:tr w:rsidR="00C10DC9" w:rsidRPr="00C10DC9" w:rsidTr="003415EB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Прибыль, тыс. руб</w:t>
            </w:r>
            <w:r w:rsidR="00B95D2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10DC9" w:rsidRPr="00C10DC9" w:rsidTr="003415EB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У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точек оказания услуг</w:t>
            </w:r>
          </w:p>
        </w:tc>
      </w:tr>
      <w:tr w:rsidR="00C10DC9" w:rsidRPr="00C10DC9" w:rsidTr="003415E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У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Суммарная площадь точек оказания услуг</w:t>
            </w:r>
          </w:p>
        </w:tc>
      </w:tr>
    </w:tbl>
    <w:p w:rsidR="00C10DC9" w:rsidRPr="00C10DC9" w:rsidRDefault="00534ECE" w:rsidP="00534ECE">
      <w:p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C10DC9" w:rsidRPr="00C10DC9">
        <w:rPr>
          <w:sz w:val="26"/>
          <w:szCs w:val="26"/>
        </w:rPr>
        <w:t>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Значимость критерия, %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Бюджетная эффективность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А3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12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А4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/А1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60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Прибыль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А5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13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Эффективность точек оказания услуг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/У</w:t>
            </w:r>
            <w:proofErr w:type="gramStart"/>
            <w:r w:rsidRPr="00C10DC9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8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Эффективность площадей оказания услуг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/У</w:t>
            </w:r>
            <w:proofErr w:type="gramStart"/>
            <w:r w:rsidRPr="00C10DC9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7</w:t>
            </w:r>
          </w:p>
        </w:tc>
      </w:tr>
    </w:tbl>
    <w:p w:rsidR="00C10DC9" w:rsidRPr="00C10DC9" w:rsidRDefault="00C10DC9" w:rsidP="00C10DC9">
      <w:pPr>
        <w:spacing w:after="200"/>
        <w:ind w:left="709"/>
        <w:contextualSpacing/>
        <w:jc w:val="both"/>
        <w:rPr>
          <w:sz w:val="26"/>
          <w:szCs w:val="26"/>
        </w:rPr>
      </w:pPr>
    </w:p>
    <w:p w:rsidR="00C10DC9" w:rsidRPr="00C10DC9" w:rsidRDefault="00534ECE" w:rsidP="00534ECE">
      <w:pPr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C10DC9" w:rsidRPr="00C10DC9">
        <w:rPr>
          <w:b/>
          <w:sz w:val="26"/>
          <w:szCs w:val="26"/>
        </w:rPr>
        <w:t>«Эффективность и развитие в сфере торговли»</w:t>
      </w:r>
    </w:p>
    <w:p w:rsidR="00C10DC9" w:rsidRDefault="00534ECE" w:rsidP="00534ECE">
      <w:pPr>
        <w:spacing w:after="200"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C10DC9" w:rsidRPr="00C10DC9">
        <w:rPr>
          <w:sz w:val="26"/>
          <w:szCs w:val="26"/>
        </w:rPr>
        <w:t>Показатели деятельности участников конкурса, используемые для расчета критериев оценки</w:t>
      </w:r>
    </w:p>
    <w:p w:rsidR="00534ECE" w:rsidRPr="00C10DC9" w:rsidRDefault="00534ECE" w:rsidP="00534ECE">
      <w:pPr>
        <w:spacing w:after="200" w:line="276" w:lineRule="auto"/>
        <w:contextualSpacing/>
        <w:jc w:val="center"/>
        <w:rPr>
          <w:sz w:val="26"/>
          <w:szCs w:val="26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C10DC9" w:rsidRPr="00C10DC9" w:rsidTr="003415E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C10DC9" w:rsidRPr="00C10DC9" w:rsidTr="003415EB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</w:tr>
      <w:tr w:rsidR="00C10DC9" w:rsidRPr="00C10DC9" w:rsidTr="003415EB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Прибыль, тыс. руб.</w:t>
            </w:r>
          </w:p>
        </w:tc>
      </w:tr>
      <w:tr w:rsidR="00C10DC9" w:rsidRPr="00C10DC9" w:rsidTr="003415EB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торговых точек оказания услуг</w:t>
            </w:r>
          </w:p>
        </w:tc>
      </w:tr>
      <w:tr w:rsidR="00C10DC9" w:rsidRPr="00C10DC9" w:rsidTr="003415E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Суммарная площадь торговых точек</w:t>
            </w:r>
          </w:p>
        </w:tc>
      </w:tr>
    </w:tbl>
    <w:p w:rsidR="00534ECE" w:rsidRDefault="00534ECE" w:rsidP="00534ECE">
      <w:pPr>
        <w:spacing w:after="200" w:line="276" w:lineRule="auto"/>
        <w:ind w:left="709"/>
        <w:contextualSpacing/>
        <w:jc w:val="both"/>
        <w:rPr>
          <w:sz w:val="26"/>
          <w:szCs w:val="26"/>
        </w:rPr>
      </w:pPr>
    </w:p>
    <w:p w:rsidR="00534ECE" w:rsidRDefault="00534ECE" w:rsidP="00534ECE">
      <w:pPr>
        <w:spacing w:after="200" w:line="276" w:lineRule="auto"/>
        <w:ind w:left="709"/>
        <w:contextualSpacing/>
        <w:jc w:val="both"/>
        <w:rPr>
          <w:sz w:val="26"/>
          <w:szCs w:val="26"/>
        </w:rPr>
      </w:pPr>
    </w:p>
    <w:p w:rsidR="00C10DC9" w:rsidRPr="00C10DC9" w:rsidRDefault="00534ECE" w:rsidP="00534ECE">
      <w:p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 </w:t>
      </w:r>
      <w:r w:rsidR="00C10DC9" w:rsidRPr="00C10DC9">
        <w:rPr>
          <w:sz w:val="26"/>
          <w:szCs w:val="26"/>
        </w:rPr>
        <w:t>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Значимость критерия, %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А3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12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А4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/А1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60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Прибыль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А5</w:t>
            </w:r>
          </w:p>
        </w:tc>
        <w:tc>
          <w:tcPr>
            <w:tcW w:w="2572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13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/Т</w:t>
            </w:r>
            <w:proofErr w:type="gramStart"/>
            <w:r w:rsidRPr="00C10DC9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8</w:t>
            </w:r>
          </w:p>
        </w:tc>
      </w:tr>
      <w:tr w:rsidR="00C10DC9" w:rsidRPr="00C10DC9" w:rsidTr="003415EB">
        <w:tc>
          <w:tcPr>
            <w:tcW w:w="3367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/Т</w:t>
            </w:r>
            <w:proofErr w:type="gramStart"/>
            <w:r w:rsidRPr="00C10DC9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72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7</w:t>
            </w:r>
          </w:p>
        </w:tc>
      </w:tr>
    </w:tbl>
    <w:p w:rsidR="00C10DC9" w:rsidRPr="00C10DC9" w:rsidRDefault="00C10DC9" w:rsidP="00C10DC9">
      <w:pPr>
        <w:spacing w:after="200"/>
        <w:ind w:left="709"/>
        <w:contextualSpacing/>
        <w:jc w:val="both"/>
        <w:rPr>
          <w:sz w:val="26"/>
          <w:szCs w:val="26"/>
        </w:rPr>
      </w:pPr>
    </w:p>
    <w:p w:rsidR="00C10DC9" w:rsidRPr="00C10DC9" w:rsidRDefault="00534ECE" w:rsidP="00534ECE">
      <w:pPr>
        <w:spacing w:after="200"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C10DC9" w:rsidRPr="00C10DC9">
        <w:rPr>
          <w:b/>
          <w:sz w:val="26"/>
          <w:szCs w:val="26"/>
        </w:rPr>
        <w:t>«Лучший старт-ап»</w:t>
      </w:r>
    </w:p>
    <w:p w:rsidR="00C10DC9" w:rsidRPr="00C10DC9" w:rsidRDefault="00534ECE" w:rsidP="00534ECE">
      <w:pPr>
        <w:spacing w:after="200"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C10DC9" w:rsidRPr="00C10DC9">
        <w:rPr>
          <w:sz w:val="26"/>
          <w:szCs w:val="26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C10DC9" w:rsidRPr="00C10DC9" w:rsidTr="003415E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C10DC9" w:rsidRPr="00C10DC9" w:rsidTr="003415EB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Среднесписочная численность сотрудников предприятия, чел.</w:t>
            </w:r>
          </w:p>
        </w:tc>
      </w:tr>
      <w:tr w:rsidR="00C10DC9" w:rsidRPr="00C10DC9" w:rsidTr="003415EB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Суммарный объем налоговых отчислений,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Зарплатный фонд, тыс. руб.</w:t>
            </w:r>
          </w:p>
        </w:tc>
      </w:tr>
      <w:tr w:rsidR="00C10DC9" w:rsidRPr="00C10DC9" w:rsidTr="003415E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Прибыль, тыс. руб.</w:t>
            </w:r>
          </w:p>
        </w:tc>
      </w:tr>
      <w:tr w:rsidR="00C10DC9" w:rsidRPr="00C10DC9" w:rsidTr="003415E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Количество зарегистрированных в установленном порядке результатов интеллектуальной деятельности</w:t>
            </w:r>
          </w:p>
        </w:tc>
      </w:tr>
      <w:tr w:rsidR="00C10DC9" w:rsidRPr="00C10DC9" w:rsidTr="003415E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Объем государственной финансовой поддержки (гранты, безвозвратные субсидии), тыс. руб.</w:t>
            </w:r>
          </w:p>
        </w:tc>
      </w:tr>
      <w:tr w:rsidR="00C10DC9" w:rsidRPr="00C10DC9" w:rsidTr="003415E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С3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Объем привлеченных инвестиций, тыс. руб.</w:t>
            </w:r>
          </w:p>
        </w:tc>
      </w:tr>
    </w:tbl>
    <w:p w:rsidR="00C10DC9" w:rsidRPr="00C10DC9" w:rsidRDefault="00534ECE" w:rsidP="00534ECE">
      <w:pPr>
        <w:spacing w:after="200" w:line="276" w:lineRule="auto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C10DC9" w:rsidRPr="00C10DC9">
        <w:rPr>
          <w:sz w:val="26"/>
          <w:szCs w:val="26"/>
        </w:rPr>
        <w:t>Критерии оценки участников конкурса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544"/>
        <w:gridCol w:w="2464"/>
      </w:tblGrid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Значимость критерия, %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Бюджетная эффективность 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А3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/А2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10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А4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  <w:r w:rsidRPr="00C10DC9">
              <w:rPr>
                <w:sz w:val="26"/>
                <w:szCs w:val="26"/>
              </w:rPr>
              <w:t>/А1</w:t>
            </w:r>
            <w:r w:rsidRPr="00C10DC9">
              <w:rPr>
                <w:sz w:val="26"/>
                <w:szCs w:val="26"/>
                <w:vertAlign w:val="subscript"/>
              </w:rPr>
              <w:t>2019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60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Прибыль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А5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11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Количество зарегистрированных патентов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</w:t>
            </w:r>
            <w:proofErr w:type="gramStart"/>
            <w:r w:rsidRPr="00C10DC9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46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6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Объем государственной финансовой поддержки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</w:t>
            </w:r>
            <w:proofErr w:type="gramStart"/>
            <w:r w:rsidRPr="00C10DC9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46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5</w:t>
            </w:r>
          </w:p>
        </w:tc>
      </w:tr>
      <w:tr w:rsidR="00C10DC9" w:rsidRPr="00C10DC9" w:rsidTr="003415EB">
        <w:trPr>
          <w:trHeight w:val="554"/>
        </w:trPr>
        <w:tc>
          <w:tcPr>
            <w:tcW w:w="3510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Объем привлеченных инвестиций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С3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8</w:t>
            </w:r>
          </w:p>
        </w:tc>
      </w:tr>
    </w:tbl>
    <w:p w:rsidR="00C10DC9" w:rsidRPr="00C10DC9" w:rsidRDefault="00C10DC9" w:rsidP="00C10DC9">
      <w:pPr>
        <w:pStyle w:val="Default"/>
        <w:rPr>
          <w:sz w:val="26"/>
          <w:szCs w:val="26"/>
        </w:rPr>
      </w:pPr>
      <w:r w:rsidRPr="00C10DC9">
        <w:rPr>
          <w:sz w:val="26"/>
          <w:szCs w:val="26"/>
        </w:rPr>
        <w:t xml:space="preserve">  </w:t>
      </w:r>
    </w:p>
    <w:p w:rsidR="00C10DC9" w:rsidRPr="00C10DC9" w:rsidRDefault="00C10DC9" w:rsidP="00534ECE">
      <w:pPr>
        <w:pStyle w:val="Default"/>
        <w:jc w:val="center"/>
        <w:rPr>
          <w:sz w:val="26"/>
          <w:szCs w:val="26"/>
        </w:rPr>
      </w:pPr>
      <w:r w:rsidRPr="00C10DC9">
        <w:rPr>
          <w:sz w:val="26"/>
          <w:szCs w:val="26"/>
        </w:rPr>
        <w:t xml:space="preserve">6. </w:t>
      </w:r>
      <w:r w:rsidRPr="00C10DC9">
        <w:rPr>
          <w:b/>
          <w:sz w:val="26"/>
          <w:szCs w:val="26"/>
        </w:rPr>
        <w:t>«Социальная ответственность и благотворительность бизнеса»;</w:t>
      </w:r>
    </w:p>
    <w:p w:rsidR="00C10DC9" w:rsidRPr="00C10DC9" w:rsidRDefault="00C10DC9" w:rsidP="00534ECE">
      <w:pPr>
        <w:spacing w:after="200"/>
        <w:contextualSpacing/>
        <w:jc w:val="center"/>
        <w:rPr>
          <w:sz w:val="26"/>
          <w:szCs w:val="26"/>
        </w:rPr>
      </w:pPr>
      <w:r w:rsidRPr="00C10DC9">
        <w:rPr>
          <w:sz w:val="26"/>
          <w:szCs w:val="26"/>
        </w:rPr>
        <w:t>6.1. Показатели деятельности участников конкурса, используем</w:t>
      </w:r>
      <w:r w:rsidR="00534ECE">
        <w:rPr>
          <w:sz w:val="26"/>
          <w:szCs w:val="26"/>
        </w:rPr>
        <w:t>ые для расчета критериев оценки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8592"/>
      </w:tblGrid>
      <w:tr w:rsidR="00C10DC9" w:rsidRPr="00C10DC9" w:rsidTr="00B95D20">
        <w:trPr>
          <w:trHeight w:val="70"/>
        </w:trPr>
        <w:tc>
          <w:tcPr>
            <w:tcW w:w="906" w:type="dxa"/>
            <w:shd w:val="clear" w:color="auto" w:fill="auto"/>
            <w:textDirection w:val="btLr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92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0DC9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C10DC9" w:rsidRPr="00C10DC9" w:rsidTr="00B95D20">
        <w:trPr>
          <w:trHeight w:val="194"/>
        </w:trPr>
        <w:tc>
          <w:tcPr>
            <w:tcW w:w="906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592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pStyle w:val="Default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Среднесписочная численность сотрудников предприятия, чел. </w:t>
            </w:r>
          </w:p>
        </w:tc>
      </w:tr>
      <w:tr w:rsidR="00C10DC9" w:rsidRPr="00C10DC9" w:rsidTr="00B95D20">
        <w:trPr>
          <w:trHeight w:val="104"/>
        </w:trPr>
        <w:tc>
          <w:tcPr>
            <w:tcW w:w="906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592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Выручка, тыс. руб.</w:t>
            </w:r>
          </w:p>
        </w:tc>
      </w:tr>
      <w:tr w:rsidR="00C10DC9" w:rsidRPr="00C10DC9" w:rsidTr="00B95D20">
        <w:trPr>
          <w:trHeight w:val="70"/>
        </w:trPr>
        <w:tc>
          <w:tcPr>
            <w:tcW w:w="906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8592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pStyle w:val="Default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Сумма начисленных налогов и взносов, тыс. руб. </w:t>
            </w:r>
          </w:p>
        </w:tc>
      </w:tr>
      <w:tr w:rsidR="00C10DC9" w:rsidRPr="00C10DC9" w:rsidTr="00B95D20">
        <w:trPr>
          <w:trHeight w:val="70"/>
        </w:trPr>
        <w:tc>
          <w:tcPr>
            <w:tcW w:w="906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592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pStyle w:val="Default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Фонд начисленной заработной платы, тыс. руб. </w:t>
            </w:r>
          </w:p>
        </w:tc>
      </w:tr>
      <w:tr w:rsidR="00C10DC9" w:rsidRPr="00C10DC9" w:rsidTr="00B95D20">
        <w:trPr>
          <w:trHeight w:val="70"/>
        </w:trPr>
        <w:tc>
          <w:tcPr>
            <w:tcW w:w="906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lastRenderedPageBreak/>
              <w:t>А5</w:t>
            </w:r>
          </w:p>
        </w:tc>
        <w:tc>
          <w:tcPr>
            <w:tcW w:w="8592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 xml:space="preserve">Прибыль, тыс. </w:t>
            </w:r>
            <w:proofErr w:type="spellStart"/>
            <w:r w:rsidRPr="00C10DC9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C10DC9" w:rsidRPr="00C10DC9" w:rsidTr="00B95D20">
        <w:trPr>
          <w:trHeight w:val="423"/>
        </w:trPr>
        <w:tc>
          <w:tcPr>
            <w:tcW w:w="906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jc w:val="center"/>
              <w:rPr>
                <w:color w:val="000000"/>
                <w:sz w:val="26"/>
                <w:szCs w:val="26"/>
              </w:rPr>
            </w:pPr>
            <w:r w:rsidRPr="00C10DC9">
              <w:rPr>
                <w:color w:val="000000"/>
                <w:sz w:val="26"/>
                <w:szCs w:val="26"/>
              </w:rPr>
              <w:t>СБО</w:t>
            </w:r>
            <w:proofErr w:type="gramStart"/>
            <w:r w:rsidRPr="00C10DC9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592" w:type="dxa"/>
            <w:shd w:val="clear" w:color="auto" w:fill="auto"/>
            <w:vAlign w:val="center"/>
            <w:hideMark/>
          </w:tcPr>
          <w:p w:rsidR="00C10DC9" w:rsidRPr="00C10DC9" w:rsidRDefault="00C10DC9" w:rsidP="003415EB">
            <w:pPr>
              <w:pStyle w:val="Default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Сумма благотворительных отчислений, </w:t>
            </w:r>
            <w:proofErr w:type="spellStart"/>
            <w:r w:rsidRPr="00C10DC9">
              <w:rPr>
                <w:sz w:val="26"/>
                <w:szCs w:val="26"/>
              </w:rPr>
              <w:t>тыс</w:t>
            </w:r>
            <w:proofErr w:type="gramStart"/>
            <w:r w:rsidRPr="00C10DC9">
              <w:rPr>
                <w:sz w:val="26"/>
                <w:szCs w:val="26"/>
              </w:rPr>
              <w:t>.р</w:t>
            </w:r>
            <w:proofErr w:type="gramEnd"/>
            <w:r w:rsidRPr="00C10DC9">
              <w:rPr>
                <w:sz w:val="26"/>
                <w:szCs w:val="26"/>
              </w:rPr>
              <w:t>уб</w:t>
            </w:r>
            <w:proofErr w:type="spellEnd"/>
            <w:r w:rsidRPr="00C10DC9">
              <w:rPr>
                <w:sz w:val="26"/>
                <w:szCs w:val="26"/>
              </w:rPr>
              <w:t xml:space="preserve">. </w:t>
            </w:r>
          </w:p>
        </w:tc>
      </w:tr>
    </w:tbl>
    <w:p w:rsidR="00C10DC9" w:rsidRPr="00C10DC9" w:rsidRDefault="00C10DC9" w:rsidP="00C10DC9">
      <w:pPr>
        <w:spacing w:after="200"/>
        <w:ind w:left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6.2. Крит</w:t>
      </w:r>
      <w:r w:rsidR="00534ECE">
        <w:rPr>
          <w:sz w:val="26"/>
          <w:szCs w:val="26"/>
        </w:rPr>
        <w:t>ерии оценки участников конкурса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544"/>
        <w:gridCol w:w="2464"/>
      </w:tblGrid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C10DC9">
              <w:rPr>
                <w:b/>
                <w:sz w:val="26"/>
                <w:szCs w:val="26"/>
              </w:rPr>
              <w:t>Значимость критерия, %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Бюджетная эффективность 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pStyle w:val="Default"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А32019/А22019 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12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pStyle w:val="Default"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А42019/А12019 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50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Прибыль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А5</w:t>
            </w:r>
          </w:p>
        </w:tc>
        <w:tc>
          <w:tcPr>
            <w:tcW w:w="2464" w:type="dxa"/>
          </w:tcPr>
          <w:p w:rsidR="00C10DC9" w:rsidRPr="00C10DC9" w:rsidRDefault="00C10DC9" w:rsidP="003415EB">
            <w:pPr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13</w:t>
            </w:r>
          </w:p>
        </w:tc>
      </w:tr>
      <w:tr w:rsidR="00C10DC9" w:rsidRPr="00C10DC9" w:rsidTr="003415EB">
        <w:tc>
          <w:tcPr>
            <w:tcW w:w="3510" w:type="dxa"/>
          </w:tcPr>
          <w:p w:rsidR="00C10DC9" w:rsidRPr="00C10DC9" w:rsidRDefault="00C10DC9" w:rsidP="003415EB">
            <w:pPr>
              <w:pStyle w:val="Default"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 xml:space="preserve">Сумма благотворительных отчислений </w:t>
            </w:r>
          </w:p>
        </w:tc>
        <w:tc>
          <w:tcPr>
            <w:tcW w:w="354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СБО</w:t>
            </w:r>
            <w:proofErr w:type="gramStart"/>
            <w:r w:rsidRPr="00C10DC9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464" w:type="dxa"/>
          </w:tcPr>
          <w:p w:rsidR="00C10DC9" w:rsidRPr="00C10DC9" w:rsidRDefault="00C10DC9" w:rsidP="003415E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C10DC9">
              <w:rPr>
                <w:sz w:val="26"/>
                <w:szCs w:val="26"/>
              </w:rPr>
              <w:t>25</w:t>
            </w:r>
          </w:p>
        </w:tc>
      </w:tr>
    </w:tbl>
    <w:p w:rsidR="00C10DC9" w:rsidRPr="00C10DC9" w:rsidRDefault="00C10DC9" w:rsidP="00C10DC9">
      <w:pPr>
        <w:spacing w:after="200"/>
        <w:contextualSpacing/>
        <w:jc w:val="both"/>
        <w:rPr>
          <w:sz w:val="26"/>
          <w:szCs w:val="26"/>
        </w:rPr>
      </w:pPr>
    </w:p>
    <w:p w:rsidR="00C10DC9" w:rsidRPr="00C10DC9" w:rsidRDefault="00C10DC9" w:rsidP="00400CD4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Для распределения баллов в рамках номинаций для каждого критерия рассчитываются следующие значения:</w:t>
      </w:r>
    </w:p>
    <w:p w:rsidR="00C10DC9" w:rsidRPr="00C10DC9" w:rsidRDefault="00C10DC9" w:rsidP="00400CD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Ср – среднее арифметическое значение критерия</w:t>
      </w:r>
      <w:proofErr w:type="gramStart"/>
      <w:r w:rsidRPr="00C10DC9">
        <w:rPr>
          <w:sz w:val="26"/>
          <w:szCs w:val="26"/>
        </w:rPr>
        <w:t xml:space="preserve"> К</w:t>
      </w:r>
      <w:proofErr w:type="gramEnd"/>
      <w:r w:rsidRPr="00C10DC9">
        <w:rPr>
          <w:sz w:val="26"/>
          <w:szCs w:val="26"/>
        </w:rPr>
        <w:t xml:space="preserve"> по всем заявкам в номинации;</w:t>
      </w:r>
    </w:p>
    <w:p w:rsidR="00C10DC9" w:rsidRPr="00C10DC9" w:rsidRDefault="00C10DC9" w:rsidP="00400CD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Ср1 – среднее арифметическое значение критерия</w:t>
      </w:r>
      <w:proofErr w:type="gramStart"/>
      <w:r w:rsidRPr="00C10DC9">
        <w:rPr>
          <w:sz w:val="26"/>
          <w:szCs w:val="26"/>
        </w:rPr>
        <w:t xml:space="preserve"> К</w:t>
      </w:r>
      <w:proofErr w:type="gramEnd"/>
      <w:r w:rsidRPr="00C10DC9">
        <w:rPr>
          <w:sz w:val="26"/>
          <w:szCs w:val="26"/>
        </w:rPr>
        <w:t xml:space="preserve"> по заявкам, в которых К&lt;Ср;</w:t>
      </w:r>
    </w:p>
    <w:p w:rsidR="00C10DC9" w:rsidRPr="00C10DC9" w:rsidRDefault="00C10DC9" w:rsidP="00400CD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b/>
          <w:sz w:val="26"/>
          <w:szCs w:val="26"/>
        </w:rPr>
      </w:pPr>
      <w:r w:rsidRPr="00C10DC9">
        <w:rPr>
          <w:sz w:val="26"/>
          <w:szCs w:val="26"/>
        </w:rPr>
        <w:t>Ср2 – среднее арифметическое значение критерия</w:t>
      </w:r>
      <w:proofErr w:type="gramStart"/>
      <w:r w:rsidRPr="00C10DC9">
        <w:rPr>
          <w:sz w:val="26"/>
          <w:szCs w:val="26"/>
        </w:rPr>
        <w:t xml:space="preserve"> К</w:t>
      </w:r>
      <w:proofErr w:type="gramEnd"/>
      <w:r w:rsidRPr="00C10DC9">
        <w:rPr>
          <w:sz w:val="26"/>
          <w:szCs w:val="26"/>
        </w:rPr>
        <w:t xml:space="preserve"> по заявкам, в которых К&gt;=Ср.</w:t>
      </w:r>
    </w:p>
    <w:p w:rsidR="00C10DC9" w:rsidRPr="00C10DC9" w:rsidRDefault="00C10DC9" w:rsidP="00400CD4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Количество баллов, присуждаемых участнику конкурса по каждому критерию, рассчитывается по формуле:</w:t>
      </w:r>
    </w:p>
    <w:p w:rsidR="00C10DC9" w:rsidRPr="00C10DC9" w:rsidRDefault="00C10DC9" w:rsidP="00C10DC9">
      <w:pPr>
        <w:spacing w:after="200"/>
        <w:ind w:left="709"/>
        <w:contextualSpacing/>
        <w:jc w:val="center"/>
        <w:rPr>
          <w:sz w:val="26"/>
          <w:szCs w:val="26"/>
        </w:rPr>
      </w:pPr>
      <w:r w:rsidRPr="00C10DC9">
        <w:rPr>
          <w:sz w:val="26"/>
          <w:szCs w:val="26"/>
        </w:rPr>
        <w:t>В х Значимость критерия</w:t>
      </w:r>
    </w:p>
    <w:p w:rsidR="00C10DC9" w:rsidRPr="00C10DC9" w:rsidRDefault="00C10DC9" w:rsidP="00C10DC9">
      <w:pPr>
        <w:spacing w:after="200"/>
        <w:ind w:left="709"/>
        <w:contextualSpacing/>
        <w:jc w:val="both"/>
        <w:rPr>
          <w:sz w:val="26"/>
          <w:szCs w:val="26"/>
          <w:lang w:val="en-US"/>
        </w:rPr>
      </w:pPr>
      <w:r w:rsidRPr="00C10DC9">
        <w:rPr>
          <w:sz w:val="26"/>
          <w:szCs w:val="26"/>
        </w:rPr>
        <w:t>где</w:t>
      </w:r>
    </w:p>
    <w:p w:rsidR="00C10DC9" w:rsidRPr="00C10DC9" w:rsidRDefault="00C10DC9" w:rsidP="00400CD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В=1, в случае, если</w:t>
      </w:r>
      <w:proofErr w:type="gramStart"/>
      <w:r w:rsidRPr="00C10DC9">
        <w:rPr>
          <w:sz w:val="26"/>
          <w:szCs w:val="26"/>
        </w:rPr>
        <w:t xml:space="preserve"> К</w:t>
      </w:r>
      <w:proofErr w:type="gramEnd"/>
      <w:r w:rsidRPr="00C10DC9">
        <w:rPr>
          <w:sz w:val="26"/>
          <w:szCs w:val="26"/>
        </w:rPr>
        <w:t>&lt;Ср и К&lt;Ср1;</w:t>
      </w:r>
    </w:p>
    <w:p w:rsidR="00C10DC9" w:rsidRPr="00C10DC9" w:rsidRDefault="00C10DC9" w:rsidP="00400CD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В=2, в случае, если</w:t>
      </w:r>
      <w:proofErr w:type="gramStart"/>
      <w:r w:rsidRPr="00C10DC9">
        <w:rPr>
          <w:sz w:val="26"/>
          <w:szCs w:val="26"/>
        </w:rPr>
        <w:t xml:space="preserve"> К</w:t>
      </w:r>
      <w:proofErr w:type="gramEnd"/>
      <w:r w:rsidRPr="00C10DC9">
        <w:rPr>
          <w:sz w:val="26"/>
          <w:szCs w:val="26"/>
        </w:rPr>
        <w:t>&lt;Ср и К&gt;=Ср1;</w:t>
      </w:r>
    </w:p>
    <w:p w:rsidR="00C10DC9" w:rsidRPr="00C10DC9" w:rsidRDefault="00C10DC9" w:rsidP="00400CD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В=3, в случае, если</w:t>
      </w:r>
      <w:proofErr w:type="gramStart"/>
      <w:r w:rsidRPr="00C10DC9">
        <w:rPr>
          <w:sz w:val="26"/>
          <w:szCs w:val="26"/>
        </w:rPr>
        <w:t xml:space="preserve"> К</w:t>
      </w:r>
      <w:proofErr w:type="gramEnd"/>
      <w:r w:rsidRPr="00C10DC9">
        <w:rPr>
          <w:sz w:val="26"/>
          <w:szCs w:val="26"/>
        </w:rPr>
        <w:t>&gt;=Ср и К&lt;Ср2;</w:t>
      </w:r>
    </w:p>
    <w:p w:rsidR="00C10DC9" w:rsidRPr="00C10DC9" w:rsidRDefault="00C10DC9" w:rsidP="00400CD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В=4, в случае, если</w:t>
      </w:r>
      <w:proofErr w:type="gramStart"/>
      <w:r w:rsidRPr="00C10DC9">
        <w:rPr>
          <w:sz w:val="26"/>
          <w:szCs w:val="26"/>
        </w:rPr>
        <w:t xml:space="preserve"> К</w:t>
      </w:r>
      <w:proofErr w:type="gramEnd"/>
      <w:r w:rsidRPr="00C10DC9">
        <w:rPr>
          <w:sz w:val="26"/>
          <w:szCs w:val="26"/>
        </w:rPr>
        <w:t>&gt;=Ср и К&gt;=Ср2;</w:t>
      </w:r>
    </w:p>
    <w:p w:rsidR="00C10DC9" w:rsidRPr="00C10DC9" w:rsidRDefault="00C10DC9" w:rsidP="00400CD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 xml:space="preserve">Значимость критерия устанавливается в соответствии с </w:t>
      </w:r>
      <w:proofErr w:type="spellStart"/>
      <w:r w:rsidRPr="00C10DC9">
        <w:rPr>
          <w:sz w:val="26"/>
          <w:szCs w:val="26"/>
        </w:rPr>
        <w:t>п.п</w:t>
      </w:r>
      <w:proofErr w:type="spellEnd"/>
      <w:r w:rsidRPr="00C10DC9">
        <w:rPr>
          <w:sz w:val="26"/>
          <w:szCs w:val="26"/>
        </w:rPr>
        <w:t>. 1.1 – 1.6.</w:t>
      </w:r>
    </w:p>
    <w:p w:rsidR="00C10DC9" w:rsidRPr="00C10DC9" w:rsidRDefault="00C10DC9" w:rsidP="00400CD4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C10DC9">
        <w:rPr>
          <w:sz w:val="26"/>
          <w:szCs w:val="26"/>
        </w:rPr>
        <w:t>Итоговое количество баллов участника конкурса определяется как сумма полученных им баллов по каждому критерию в номинации.</w:t>
      </w:r>
    </w:p>
    <w:p w:rsidR="00C10DC9" w:rsidRDefault="00C10DC9" w:rsidP="00C10DC9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C10DC9" w:rsidRDefault="00C10DC9" w:rsidP="00C10DC9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C10DC9" w:rsidRDefault="00C10DC9" w:rsidP="00C10DC9">
      <w:pPr>
        <w:spacing w:after="200" w:line="276" w:lineRule="auto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______________________</w:t>
      </w:r>
    </w:p>
    <w:p w:rsidR="00C10DC9" w:rsidRPr="00C10DC9" w:rsidRDefault="00C10DC9" w:rsidP="00C10DC9">
      <w:pPr>
        <w:rPr>
          <w:sz w:val="22"/>
          <w:szCs w:val="22"/>
        </w:rPr>
      </w:pPr>
    </w:p>
    <w:sectPr w:rsidR="00C10DC9" w:rsidRPr="00C10DC9" w:rsidSect="0069151E">
      <w:footerReference w:type="even" r:id="rId12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5C" w:rsidRDefault="001D495C">
      <w:r>
        <w:separator/>
      </w:r>
    </w:p>
  </w:endnote>
  <w:endnote w:type="continuationSeparator" w:id="0">
    <w:p w:rsidR="001D495C" w:rsidRDefault="001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5C" w:rsidRDefault="001D495C">
      <w:r>
        <w:separator/>
      </w:r>
    </w:p>
  </w:footnote>
  <w:footnote w:type="continuationSeparator" w:id="0">
    <w:p w:rsidR="001D495C" w:rsidRDefault="001D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876"/>
    <w:multiLevelType w:val="multilevel"/>
    <w:tmpl w:val="ECF6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403746"/>
    <w:multiLevelType w:val="hybridMultilevel"/>
    <w:tmpl w:val="8B0E2038"/>
    <w:lvl w:ilvl="0" w:tplc="BC7A1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F1B99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5778E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495C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0CD4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4ECE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5D9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4756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5D20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DC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032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rsid w:val="00C10DC9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C10D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C10DC9"/>
    <w:rPr>
      <w:i/>
      <w:iCs/>
    </w:rPr>
  </w:style>
  <w:style w:type="paragraph" w:customStyle="1" w:styleId="ConsPlusTitlePage">
    <w:name w:val="ConsPlusTitlePage"/>
    <w:rsid w:val="00C10DC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C10DC9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pple-converted-space">
    <w:name w:val="apple-converted-space"/>
    <w:basedOn w:val="a0"/>
    <w:rsid w:val="00C10DC9"/>
  </w:style>
  <w:style w:type="paragraph" w:customStyle="1" w:styleId="Default">
    <w:name w:val="Default"/>
    <w:rsid w:val="00C10D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75E918A75C819C407607E19A8C9332554A8A7C8413DBC13FDF280DF533942C106B3948A79760D7w3v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F600-CF83-4981-AF50-CBD9B8A8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2020-03-18T09:15:00Z</cp:lastPrinted>
  <dcterms:created xsi:type="dcterms:W3CDTF">2020-03-18T09:15:00Z</dcterms:created>
  <dcterms:modified xsi:type="dcterms:W3CDTF">2020-03-18T09:15:00Z</dcterms:modified>
</cp:coreProperties>
</file>