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6708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76708">
        <w:rPr>
          <w:sz w:val="26"/>
          <w:szCs w:val="26"/>
          <w:u w:val="single"/>
        </w:rPr>
        <w:t>227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076708" w:rsidRDefault="00076708" w:rsidP="00FD3E2F">
      <w:pPr>
        <w:jc w:val="both"/>
        <w:rPr>
          <w:sz w:val="26"/>
          <w:szCs w:val="26"/>
        </w:rPr>
      </w:pPr>
    </w:p>
    <w:p w:rsidR="00076708" w:rsidRPr="00076708" w:rsidRDefault="00076708" w:rsidP="00076708">
      <w:pPr>
        <w:jc w:val="center"/>
        <w:rPr>
          <w:b/>
          <w:sz w:val="26"/>
          <w:szCs w:val="26"/>
        </w:rPr>
      </w:pPr>
      <w:r w:rsidRPr="00076708">
        <w:rPr>
          <w:b/>
          <w:sz w:val="26"/>
          <w:szCs w:val="26"/>
        </w:rPr>
        <w:t>Об использовании государственной информационной системы управления общественными финансами Министерства финансов Нижегородской области</w:t>
      </w:r>
    </w:p>
    <w:p w:rsidR="00076708" w:rsidRDefault="00076708" w:rsidP="00076708">
      <w:pPr>
        <w:spacing w:line="240" w:lineRule="exact"/>
        <w:rPr>
          <w:sz w:val="26"/>
          <w:szCs w:val="26"/>
        </w:rPr>
      </w:pPr>
    </w:p>
    <w:p w:rsidR="00076708" w:rsidRPr="00F41356" w:rsidRDefault="00076708" w:rsidP="00076708">
      <w:pPr>
        <w:spacing w:line="240" w:lineRule="exact"/>
        <w:rPr>
          <w:sz w:val="26"/>
          <w:szCs w:val="26"/>
        </w:rPr>
      </w:pPr>
    </w:p>
    <w:p w:rsidR="00076708" w:rsidRDefault="00076708" w:rsidP="00076708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35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пунктом 5 постановления Правительства Нижегородской области от 23 октября 2019 № 775 «О региональной информационной системе в сфере закупок товаров, работ, услуг для обеспечения нужд Нижегородской области» в целях оптимальной автоматизации бюджетного процесса бюджета городского округа город Шахунья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076708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6708">
        <w:rPr>
          <w:rFonts w:ascii="Times New Roman" w:hAnsi="Times New Roman" w:cs="Times New Roman"/>
          <w:sz w:val="26"/>
          <w:szCs w:val="26"/>
        </w:rPr>
        <w:t>т:</w:t>
      </w:r>
    </w:p>
    <w:p w:rsidR="00076708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С 1 апреля 2020 года при автоматизации бюджетного процесса бюджета городского округа город Шахунья Финансовому управлению администрации городского округа город Шахунья Нижегородской области (далее – Финансовое управление) и лицам, обслуживаемых Финансовым управлением, использовать государственную </w:t>
      </w:r>
      <w:r w:rsidRPr="00651526">
        <w:rPr>
          <w:rFonts w:ascii="Times New Roman" w:hAnsi="Times New Roman" w:cs="Times New Roman"/>
          <w:b w:val="0"/>
          <w:sz w:val="26"/>
          <w:szCs w:val="26"/>
        </w:rPr>
        <w:t>информационн</w:t>
      </w:r>
      <w:r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651526">
        <w:rPr>
          <w:rFonts w:ascii="Times New Roman" w:hAnsi="Times New Roman" w:cs="Times New Roman"/>
          <w:b w:val="0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b w:val="0"/>
          <w:sz w:val="26"/>
          <w:szCs w:val="26"/>
        </w:rPr>
        <w:t>у управления общественными финансами</w:t>
      </w:r>
      <w:r w:rsidRPr="006515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(далее - Система) М</w:t>
      </w:r>
      <w:r w:rsidRPr="00651526">
        <w:rPr>
          <w:rFonts w:ascii="Times New Roman" w:hAnsi="Times New Roman" w:cs="Times New Roman"/>
          <w:b w:val="0"/>
          <w:sz w:val="26"/>
          <w:szCs w:val="26"/>
        </w:rPr>
        <w:t>инистерства финансов Нижегородской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, созданную распоряжением Правительства Нижегородской области от 25 октября 2006 года № 889-р «О создании государственной информационной системы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управления общественными финансами министерства финансов Нижегородской области» (в редакции распоряжений от 09.04.2009 № 681-р, от 13.11.2009 № 2795-р, от 25.03.2015 № 440-р).</w:t>
      </w:r>
    </w:p>
    <w:p w:rsidR="00076708" w:rsidRPr="00A108AF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 использовании технических средств, программных</w:t>
      </w:r>
      <w:r w:rsidRPr="00A108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комплексов</w:t>
      </w:r>
      <w:r w:rsidRPr="00A108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 прав доступа к ним Системы руководствоваться нормативными правовыми актами Министерства финансов Нижегородской области, Правительства Нижегородской области.</w:t>
      </w:r>
    </w:p>
    <w:p w:rsidR="00076708" w:rsidRPr="002726D7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26D7">
        <w:rPr>
          <w:rFonts w:ascii="Times New Roman" w:hAnsi="Times New Roman" w:cs="Times New Roman"/>
          <w:b w:val="0"/>
          <w:sz w:val="26"/>
          <w:szCs w:val="26"/>
        </w:rPr>
        <w:lastRenderedPageBreak/>
        <w:t>При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использовании 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>Систем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 xml:space="preserve"> руководствовать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ся нормативными 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>правовыми актами городского округа город Шахунья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>регулирующи</w:t>
      </w:r>
      <w:r>
        <w:rPr>
          <w:rFonts w:ascii="Times New Roman" w:hAnsi="Times New Roman" w:cs="Times New Roman"/>
          <w:b w:val="0"/>
          <w:sz w:val="26"/>
          <w:szCs w:val="26"/>
        </w:rPr>
        <w:t>ми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бюджетные полномочия в  </w:t>
      </w:r>
      <w:r w:rsidRPr="002726D7">
        <w:rPr>
          <w:rFonts w:ascii="Times New Roman" w:hAnsi="Times New Roman" w:cs="Times New Roman"/>
          <w:b w:val="0"/>
          <w:sz w:val="26"/>
          <w:szCs w:val="26"/>
        </w:rPr>
        <w:t>бюджетн</w:t>
      </w:r>
      <w:r>
        <w:rPr>
          <w:rFonts w:ascii="Times New Roman" w:hAnsi="Times New Roman" w:cs="Times New Roman"/>
          <w:b w:val="0"/>
          <w:sz w:val="26"/>
          <w:szCs w:val="26"/>
        </w:rPr>
        <w:t>ом процессе бюджета городского округа город Шахунья.</w:t>
      </w:r>
    </w:p>
    <w:p w:rsidR="00076708" w:rsidRPr="006F490F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Назначить ответственным лицами за взаимодействие с Министерством финансов Нижегородской области по вопросам использования Системы</w:t>
      </w:r>
      <w:r w:rsidRPr="006F490F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076708" w:rsidRDefault="00076708" w:rsidP="00076708">
      <w:pPr>
        <w:pStyle w:val="ConsPlusTitle"/>
        <w:numPr>
          <w:ilvl w:val="0"/>
          <w:numId w:val="4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Начальника Финансового управления Смирнову Светлану Витальевну (телефон 883152-27100, адрес электронной почты </w:t>
      </w:r>
      <w:proofErr w:type="spellStart"/>
      <w:r w:rsidRPr="00FC65CB">
        <w:rPr>
          <w:rFonts w:ascii="Times New Roman" w:hAnsi="Times New Roman" w:cs="Times New Roman"/>
          <w:b w:val="0"/>
          <w:sz w:val="26"/>
          <w:szCs w:val="26"/>
          <w:lang w:val="en-US"/>
        </w:rPr>
        <w:t>fo</w:t>
      </w:r>
      <w:proofErr w:type="spellEnd"/>
      <w:r w:rsidRPr="00FC65CB">
        <w:rPr>
          <w:rFonts w:ascii="Times New Roman" w:hAnsi="Times New Roman" w:cs="Times New Roman"/>
          <w:b w:val="0"/>
          <w:sz w:val="26"/>
          <w:szCs w:val="26"/>
        </w:rPr>
        <w:t>_</w:t>
      </w:r>
      <w:r w:rsidRPr="00FC65CB">
        <w:rPr>
          <w:rFonts w:ascii="Times New Roman" w:hAnsi="Times New Roman" w:cs="Times New Roman"/>
          <w:b w:val="0"/>
          <w:sz w:val="26"/>
          <w:szCs w:val="26"/>
          <w:lang w:val="en-US"/>
        </w:rPr>
        <w:t>shah</w:t>
      </w:r>
      <w:r w:rsidRPr="00FC65CB">
        <w:rPr>
          <w:rFonts w:ascii="Times New Roman" w:hAnsi="Times New Roman" w:cs="Times New Roman"/>
          <w:b w:val="0"/>
          <w:sz w:val="26"/>
          <w:szCs w:val="26"/>
        </w:rPr>
        <w:t>@</w:t>
      </w:r>
      <w:proofErr w:type="spellStart"/>
      <w:r w:rsidRPr="00FC65CB">
        <w:rPr>
          <w:rFonts w:ascii="Times New Roman" w:hAnsi="Times New Roman" w:cs="Times New Roman"/>
          <w:b w:val="0"/>
          <w:sz w:val="26"/>
          <w:szCs w:val="26"/>
          <w:lang w:val="en-US"/>
        </w:rPr>
        <w:t>mts</w:t>
      </w:r>
      <w:proofErr w:type="spellEnd"/>
      <w:r w:rsidRPr="00FC65CB">
        <w:rPr>
          <w:rFonts w:ascii="Times New Roman" w:hAnsi="Times New Roman" w:cs="Times New Roman"/>
          <w:b w:val="0"/>
          <w:sz w:val="26"/>
          <w:szCs w:val="26"/>
        </w:rPr>
        <w:t>-</w:t>
      </w:r>
      <w:proofErr w:type="spellStart"/>
      <w:r w:rsidRPr="00FC65CB">
        <w:rPr>
          <w:rFonts w:ascii="Times New Roman" w:hAnsi="Times New Roman" w:cs="Times New Roman"/>
          <w:b w:val="0"/>
          <w:sz w:val="26"/>
          <w:szCs w:val="26"/>
          <w:lang w:val="en-US"/>
        </w:rPr>
        <w:t>nn</w:t>
      </w:r>
      <w:proofErr w:type="spellEnd"/>
      <w:r w:rsidRPr="00FC65CB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FC65CB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076708" w:rsidRDefault="00076708" w:rsidP="00076708">
      <w:pPr>
        <w:pStyle w:val="ConsPlusTitle"/>
        <w:numPr>
          <w:ilvl w:val="0"/>
          <w:numId w:val="4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Главного специалиста Финансового управления Михайлова Андрея Сергеевича (телефон 883152-21840).</w:t>
      </w:r>
    </w:p>
    <w:p w:rsidR="00076708" w:rsidRDefault="00076708" w:rsidP="00076708">
      <w:pPr>
        <w:pStyle w:val="ConsPlusTitle"/>
        <w:numPr>
          <w:ilvl w:val="0"/>
          <w:numId w:val="4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Экономиста 1 категории Финансового управления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Пшеницину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Валентину Павловну</w:t>
      </w:r>
      <w:r w:rsidRPr="006A3D7A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>
        <w:rPr>
          <w:rFonts w:ascii="Times New Roman" w:hAnsi="Times New Roman" w:cs="Times New Roman"/>
          <w:b w:val="0"/>
          <w:sz w:val="26"/>
          <w:szCs w:val="26"/>
        </w:rPr>
        <w:t>телефон 883152-26546</w:t>
      </w:r>
      <w:r w:rsidRPr="006A3D7A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76708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подписания.</w:t>
      </w:r>
    </w:p>
    <w:p w:rsidR="00076708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76708" w:rsidRPr="00F41356" w:rsidRDefault="00076708" w:rsidP="00076708">
      <w:pPr>
        <w:pStyle w:val="ConsPlusTitle"/>
        <w:numPr>
          <w:ilvl w:val="0"/>
          <w:numId w:val="46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076708" w:rsidRDefault="00076708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5A" w:rsidRDefault="00F92C5A">
      <w:r>
        <w:separator/>
      </w:r>
    </w:p>
  </w:endnote>
  <w:endnote w:type="continuationSeparator" w:id="0">
    <w:p w:rsidR="00F92C5A" w:rsidRDefault="00F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5A" w:rsidRDefault="00F92C5A">
      <w:r>
        <w:separator/>
      </w:r>
    </w:p>
  </w:footnote>
  <w:footnote w:type="continuationSeparator" w:id="0">
    <w:p w:rsidR="00F92C5A" w:rsidRDefault="00F9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000F74"/>
    <w:multiLevelType w:val="hybridMultilevel"/>
    <w:tmpl w:val="35E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4C713C"/>
    <w:multiLevelType w:val="hybridMultilevel"/>
    <w:tmpl w:val="2272F4BC"/>
    <w:lvl w:ilvl="0" w:tplc="37B2FC5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2"/>
  </w:num>
  <w:num w:numId="45">
    <w:abstractNumId w:val="27"/>
  </w:num>
  <w:num w:numId="46">
    <w:abstractNumId w:val="2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6708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53D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C5A"/>
    <w:rsid w:val="00F96B7D"/>
    <w:rsid w:val="00F96BFA"/>
    <w:rsid w:val="00F97D9A"/>
    <w:rsid w:val="00FA3A36"/>
    <w:rsid w:val="00FA3AD1"/>
    <w:rsid w:val="00FB0979"/>
    <w:rsid w:val="00FB10CC"/>
    <w:rsid w:val="00FB18E7"/>
    <w:rsid w:val="00FB18F1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342F-C506-43D5-8B6C-1FE75B1B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2020-03-11T10:15:00Z</cp:lastPrinted>
  <dcterms:created xsi:type="dcterms:W3CDTF">2020-03-11T10:15:00Z</dcterms:created>
  <dcterms:modified xsi:type="dcterms:W3CDTF">2020-03-11T10:15:00Z</dcterms:modified>
</cp:coreProperties>
</file>