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70570">
        <w:rPr>
          <w:sz w:val="26"/>
          <w:szCs w:val="26"/>
          <w:u w:val="single"/>
        </w:rPr>
        <w:t>30</w:t>
      </w:r>
      <w:r>
        <w:rPr>
          <w:sz w:val="26"/>
          <w:szCs w:val="26"/>
          <w:u w:val="single"/>
        </w:rPr>
        <w:t xml:space="preserve"> </w:t>
      </w:r>
      <w:r w:rsidR="00025177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570570">
        <w:rPr>
          <w:sz w:val="26"/>
          <w:szCs w:val="26"/>
        </w:rPr>
        <w:tab/>
      </w:r>
      <w:r w:rsidR="00570570">
        <w:rPr>
          <w:sz w:val="26"/>
          <w:szCs w:val="26"/>
        </w:rPr>
        <w:tab/>
      </w:r>
      <w:r w:rsidR="00570570">
        <w:rPr>
          <w:sz w:val="26"/>
          <w:szCs w:val="26"/>
        </w:rPr>
        <w:tab/>
      </w:r>
      <w:r w:rsidR="00570570">
        <w:rPr>
          <w:sz w:val="26"/>
          <w:szCs w:val="26"/>
        </w:rPr>
        <w:tab/>
      </w:r>
      <w:r w:rsidR="00570570">
        <w:rPr>
          <w:sz w:val="26"/>
          <w:szCs w:val="26"/>
        </w:rPr>
        <w:tab/>
      </w:r>
      <w:r w:rsidR="00570570">
        <w:rPr>
          <w:sz w:val="26"/>
          <w:szCs w:val="26"/>
        </w:rPr>
        <w:tab/>
      </w:r>
      <w:r w:rsidR="00570570">
        <w:rPr>
          <w:sz w:val="26"/>
          <w:szCs w:val="26"/>
        </w:rPr>
        <w:tab/>
      </w:r>
      <w:r w:rsidR="00570570">
        <w:rPr>
          <w:sz w:val="26"/>
          <w:szCs w:val="26"/>
        </w:rPr>
        <w:tab/>
      </w:r>
      <w:r w:rsidR="00570570">
        <w:rPr>
          <w:sz w:val="26"/>
          <w:szCs w:val="26"/>
        </w:rPr>
        <w:tab/>
        <w:t xml:space="preserve">      </w:t>
      </w:r>
      <w:r w:rsidR="008B243F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570570">
        <w:rPr>
          <w:sz w:val="26"/>
          <w:szCs w:val="26"/>
          <w:u w:val="single"/>
        </w:rPr>
        <w:t>113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570570" w:rsidRDefault="00570570" w:rsidP="00570570">
      <w:pPr>
        <w:tabs>
          <w:tab w:val="left" w:pos="5103"/>
        </w:tabs>
        <w:ind w:right="5671"/>
        <w:jc w:val="both"/>
        <w:rPr>
          <w:sz w:val="26"/>
          <w:szCs w:val="26"/>
        </w:rPr>
      </w:pPr>
      <w:r w:rsidRPr="00570570">
        <w:rPr>
          <w:sz w:val="26"/>
          <w:szCs w:val="26"/>
        </w:rPr>
        <w:t>Обеспечение доступности непродовольственных товаров в</w:t>
      </w:r>
      <w:r w:rsidRPr="00570570">
        <w:rPr>
          <w:sz w:val="26"/>
          <w:szCs w:val="26"/>
        </w:rPr>
        <w:t xml:space="preserve"> период </w:t>
      </w:r>
      <w:proofErr w:type="spellStart"/>
      <w:r w:rsidRPr="00570570">
        <w:rPr>
          <w:sz w:val="26"/>
          <w:szCs w:val="26"/>
        </w:rPr>
        <w:t>коронавирусной</w:t>
      </w:r>
      <w:proofErr w:type="spellEnd"/>
      <w:r w:rsidRPr="00570570">
        <w:rPr>
          <w:sz w:val="26"/>
          <w:szCs w:val="26"/>
        </w:rPr>
        <w:t xml:space="preserve"> инфекции</w:t>
      </w:r>
    </w:p>
    <w:p w:rsidR="00570570" w:rsidRDefault="00570570" w:rsidP="00570570">
      <w:pPr>
        <w:ind w:right="5388"/>
        <w:jc w:val="both"/>
        <w:rPr>
          <w:sz w:val="26"/>
          <w:szCs w:val="26"/>
        </w:rPr>
      </w:pPr>
    </w:p>
    <w:p w:rsidR="00570570" w:rsidRPr="00570570" w:rsidRDefault="00570570" w:rsidP="00570570">
      <w:pPr>
        <w:ind w:right="5388"/>
        <w:jc w:val="both"/>
        <w:rPr>
          <w:sz w:val="26"/>
          <w:szCs w:val="26"/>
        </w:rPr>
      </w:pPr>
    </w:p>
    <w:p w:rsidR="00570570" w:rsidRDefault="00570570" w:rsidP="00570570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Указом Губернатора Нижегородской области от 13.03.2020 № 27 «О введении режима повышенной готовности» в целях обеспечения доступности непродовольственных товаров и бесперебойного цикла жизнеобеспечения в организациях выполнения неотложных работ, в условиях чрезвычайных обстоятельств, в иных случаях ставящих под угрозу жизнь или нормальные жизненные условия населения, определить список предприятий в разрешении видов деятельности реализации товаров дистанционным способом, организаций, выполняющих неотложные</w:t>
      </w:r>
      <w:proofErr w:type="gramEnd"/>
      <w:r>
        <w:rPr>
          <w:sz w:val="26"/>
          <w:szCs w:val="26"/>
        </w:rPr>
        <w:t xml:space="preserve"> работы в условиях чрезвычайных обстоятельств, в иных случаях, ставящих под угрозу жизнь или нормальные жизненные условия населения; организаций, осуществляющих неотложные ремонтные и погрузочно-разгрузочные работы</w:t>
      </w:r>
      <w:r>
        <w:rPr>
          <w:sz w:val="26"/>
          <w:szCs w:val="26"/>
        </w:rPr>
        <w:t>:</w:t>
      </w:r>
    </w:p>
    <w:p w:rsidR="00570570" w:rsidRDefault="00570570" w:rsidP="0057057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прилагаемый перечень предприятий.</w:t>
      </w:r>
      <w:r w:rsidRPr="006B6964">
        <w:rPr>
          <w:sz w:val="26"/>
          <w:szCs w:val="26"/>
        </w:rPr>
        <w:t xml:space="preserve"> </w:t>
      </w:r>
    </w:p>
    <w:p w:rsidR="00570570" w:rsidRDefault="00570570" w:rsidP="0057057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распоряжение вступает в законную силу с момента опубликования на официальном сайте администрации городского округа город Шахунья Нижегородской области в сети Интернет.</w:t>
      </w:r>
    </w:p>
    <w:p w:rsidR="00570570" w:rsidRPr="005A7F88" w:rsidRDefault="00570570" w:rsidP="0057057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</w:t>
      </w:r>
      <w:proofErr w:type="spellStart"/>
      <w:r>
        <w:rPr>
          <w:sz w:val="26"/>
          <w:szCs w:val="26"/>
        </w:rPr>
        <w:t>А.Д.Серова</w:t>
      </w:r>
      <w:proofErr w:type="spellEnd"/>
      <w:r>
        <w:rPr>
          <w:sz w:val="26"/>
          <w:szCs w:val="26"/>
        </w:rPr>
        <w:t>.</w:t>
      </w:r>
    </w:p>
    <w:p w:rsidR="00CB78B6" w:rsidRDefault="00CB78B6" w:rsidP="004D2212">
      <w:pPr>
        <w:jc w:val="both"/>
        <w:rPr>
          <w:sz w:val="26"/>
          <w:szCs w:val="26"/>
        </w:rPr>
      </w:pPr>
    </w:p>
    <w:p w:rsidR="00570570" w:rsidRDefault="00570570" w:rsidP="004D2212">
      <w:pPr>
        <w:jc w:val="both"/>
        <w:rPr>
          <w:sz w:val="26"/>
          <w:szCs w:val="26"/>
        </w:rPr>
      </w:pPr>
    </w:p>
    <w:p w:rsidR="00570570" w:rsidRPr="00867BA7" w:rsidRDefault="00570570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570570" w:rsidRPr="00867BA7" w:rsidRDefault="00570570" w:rsidP="004D2212">
      <w:pPr>
        <w:jc w:val="both"/>
        <w:rPr>
          <w:sz w:val="22"/>
          <w:szCs w:val="22"/>
        </w:rPr>
      </w:pPr>
    </w:p>
    <w:p w:rsidR="00BA21D3" w:rsidRDefault="00BA21D3" w:rsidP="00570570">
      <w:pPr>
        <w:tabs>
          <w:tab w:val="left" w:pos="7185"/>
          <w:tab w:val="right" w:pos="9355"/>
        </w:tabs>
        <w:ind w:left="5954"/>
        <w:jc w:val="center"/>
        <w:rPr>
          <w:sz w:val="22"/>
          <w:szCs w:val="22"/>
        </w:rPr>
      </w:pPr>
    </w:p>
    <w:p w:rsidR="00BA21D3" w:rsidRDefault="00BA21D3" w:rsidP="00570570">
      <w:pPr>
        <w:tabs>
          <w:tab w:val="left" w:pos="7185"/>
          <w:tab w:val="right" w:pos="9355"/>
        </w:tabs>
        <w:ind w:left="5954"/>
        <w:jc w:val="center"/>
        <w:rPr>
          <w:sz w:val="22"/>
          <w:szCs w:val="22"/>
        </w:rPr>
      </w:pPr>
    </w:p>
    <w:p w:rsidR="00570570" w:rsidRPr="00570570" w:rsidRDefault="00570570" w:rsidP="00570570">
      <w:pPr>
        <w:tabs>
          <w:tab w:val="left" w:pos="7185"/>
          <w:tab w:val="right" w:pos="9355"/>
        </w:tabs>
        <w:ind w:left="5954"/>
        <w:jc w:val="center"/>
        <w:rPr>
          <w:sz w:val="26"/>
          <w:szCs w:val="26"/>
        </w:rPr>
      </w:pPr>
      <w:bookmarkStart w:id="0" w:name="_GoBack"/>
      <w:bookmarkEnd w:id="0"/>
      <w:r w:rsidRPr="00570570">
        <w:rPr>
          <w:sz w:val="26"/>
          <w:szCs w:val="26"/>
        </w:rPr>
        <w:lastRenderedPageBreak/>
        <w:t>Утвержден</w:t>
      </w:r>
    </w:p>
    <w:p w:rsidR="00570570" w:rsidRPr="00570570" w:rsidRDefault="00570570" w:rsidP="00570570">
      <w:pPr>
        <w:ind w:left="5954"/>
        <w:jc w:val="center"/>
        <w:rPr>
          <w:sz w:val="26"/>
          <w:szCs w:val="26"/>
        </w:rPr>
      </w:pPr>
      <w:r w:rsidRPr="00570570">
        <w:rPr>
          <w:sz w:val="26"/>
          <w:szCs w:val="26"/>
        </w:rPr>
        <w:t xml:space="preserve">распоряжением </w:t>
      </w:r>
      <w:r w:rsidRPr="00570570">
        <w:rPr>
          <w:bCs/>
          <w:sz w:val="26"/>
          <w:szCs w:val="26"/>
        </w:rPr>
        <w:t>администрации</w:t>
      </w:r>
    </w:p>
    <w:p w:rsidR="00570570" w:rsidRPr="00570570" w:rsidRDefault="00570570" w:rsidP="00570570">
      <w:pPr>
        <w:widowControl w:val="0"/>
        <w:autoSpaceDE w:val="0"/>
        <w:autoSpaceDN w:val="0"/>
        <w:adjustRightInd w:val="0"/>
        <w:ind w:left="5954"/>
        <w:jc w:val="center"/>
        <w:outlineLvl w:val="1"/>
        <w:rPr>
          <w:bCs/>
          <w:sz w:val="26"/>
          <w:szCs w:val="26"/>
        </w:rPr>
      </w:pPr>
      <w:r w:rsidRPr="00570570">
        <w:rPr>
          <w:bCs/>
          <w:sz w:val="26"/>
          <w:szCs w:val="26"/>
        </w:rPr>
        <w:t>городского округа город Шахунья</w:t>
      </w:r>
    </w:p>
    <w:p w:rsidR="00570570" w:rsidRPr="00570570" w:rsidRDefault="00570570" w:rsidP="00570570">
      <w:pPr>
        <w:widowControl w:val="0"/>
        <w:autoSpaceDE w:val="0"/>
        <w:autoSpaceDN w:val="0"/>
        <w:adjustRightInd w:val="0"/>
        <w:ind w:left="5954"/>
        <w:jc w:val="center"/>
        <w:outlineLvl w:val="1"/>
        <w:rPr>
          <w:bCs/>
          <w:sz w:val="26"/>
          <w:szCs w:val="26"/>
        </w:rPr>
      </w:pPr>
      <w:r w:rsidRPr="00570570">
        <w:rPr>
          <w:bCs/>
          <w:sz w:val="26"/>
          <w:szCs w:val="26"/>
        </w:rPr>
        <w:t>Нижегородской области</w:t>
      </w:r>
    </w:p>
    <w:p w:rsidR="00570570" w:rsidRPr="00570570" w:rsidRDefault="00570570" w:rsidP="00570570">
      <w:pPr>
        <w:widowControl w:val="0"/>
        <w:autoSpaceDE w:val="0"/>
        <w:autoSpaceDN w:val="0"/>
        <w:adjustRightInd w:val="0"/>
        <w:ind w:left="5954"/>
        <w:jc w:val="center"/>
        <w:outlineLvl w:val="1"/>
        <w:rPr>
          <w:bCs/>
          <w:sz w:val="26"/>
          <w:szCs w:val="26"/>
        </w:rPr>
      </w:pPr>
      <w:r w:rsidRPr="00570570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30.03.2020 г. </w:t>
      </w:r>
      <w:r w:rsidRPr="00570570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113-р</w:t>
      </w:r>
    </w:p>
    <w:p w:rsidR="00570570" w:rsidRDefault="00570570" w:rsidP="00570570"/>
    <w:p w:rsidR="00570570" w:rsidRDefault="00570570" w:rsidP="00570570">
      <w:pPr>
        <w:jc w:val="right"/>
        <w:rPr>
          <w:bCs/>
        </w:rPr>
      </w:pPr>
      <w:r>
        <w:t xml:space="preserve">                                                                                                  </w:t>
      </w:r>
    </w:p>
    <w:p w:rsidR="00570570" w:rsidRDefault="00570570" w:rsidP="00570570">
      <w:r>
        <w:t xml:space="preserve">              </w:t>
      </w:r>
    </w:p>
    <w:p w:rsidR="00570570" w:rsidRPr="00570570" w:rsidRDefault="00570570" w:rsidP="00570570">
      <w:pPr>
        <w:jc w:val="center"/>
        <w:rPr>
          <w:bCs/>
          <w:sz w:val="26"/>
          <w:szCs w:val="26"/>
        </w:rPr>
      </w:pPr>
      <w:r w:rsidRPr="00570570">
        <w:rPr>
          <w:sz w:val="26"/>
          <w:szCs w:val="26"/>
        </w:rPr>
        <w:t>Перечень предприятий</w:t>
      </w:r>
    </w:p>
    <w:p w:rsidR="00570570" w:rsidRDefault="00570570" w:rsidP="00570570"/>
    <w:p w:rsidR="00570570" w:rsidRPr="00570570" w:rsidRDefault="00570570" w:rsidP="00570570">
      <w:pPr>
        <w:ind w:firstLine="709"/>
        <w:rPr>
          <w:sz w:val="26"/>
          <w:szCs w:val="26"/>
        </w:rPr>
      </w:pPr>
      <w:r w:rsidRPr="00570570">
        <w:rPr>
          <w:sz w:val="26"/>
          <w:szCs w:val="26"/>
        </w:rPr>
        <w:t>1. ООО «Смена»</w:t>
      </w:r>
    </w:p>
    <w:p w:rsidR="00570570" w:rsidRPr="00570570" w:rsidRDefault="00570570" w:rsidP="00570570">
      <w:pPr>
        <w:ind w:firstLine="709"/>
        <w:rPr>
          <w:sz w:val="26"/>
          <w:szCs w:val="26"/>
        </w:rPr>
      </w:pPr>
      <w:r w:rsidRPr="00570570">
        <w:rPr>
          <w:sz w:val="26"/>
          <w:szCs w:val="26"/>
        </w:rPr>
        <w:t>2.</w:t>
      </w:r>
      <w:r w:rsidRPr="00570570">
        <w:rPr>
          <w:sz w:val="26"/>
          <w:szCs w:val="26"/>
        </w:rPr>
        <w:t xml:space="preserve"> </w:t>
      </w:r>
      <w:r w:rsidRPr="00570570">
        <w:rPr>
          <w:sz w:val="26"/>
          <w:szCs w:val="26"/>
        </w:rPr>
        <w:t>ИП Веселов Д.В.</w:t>
      </w:r>
    </w:p>
    <w:p w:rsidR="00570570" w:rsidRPr="00570570" w:rsidRDefault="00570570" w:rsidP="00570570">
      <w:pPr>
        <w:ind w:firstLine="709"/>
        <w:rPr>
          <w:sz w:val="26"/>
          <w:szCs w:val="26"/>
        </w:rPr>
      </w:pPr>
      <w:r w:rsidRPr="00570570">
        <w:rPr>
          <w:sz w:val="26"/>
          <w:szCs w:val="26"/>
        </w:rPr>
        <w:t>3.</w:t>
      </w:r>
      <w:r w:rsidRPr="00570570">
        <w:rPr>
          <w:sz w:val="26"/>
          <w:szCs w:val="26"/>
        </w:rPr>
        <w:t xml:space="preserve"> </w:t>
      </w:r>
      <w:r w:rsidRPr="00570570">
        <w:rPr>
          <w:sz w:val="26"/>
          <w:szCs w:val="26"/>
        </w:rPr>
        <w:t>ИП Яковенко М.А.</w:t>
      </w:r>
    </w:p>
    <w:p w:rsidR="00570570" w:rsidRPr="00570570" w:rsidRDefault="00570570" w:rsidP="00570570">
      <w:pPr>
        <w:ind w:firstLine="709"/>
        <w:rPr>
          <w:sz w:val="26"/>
          <w:szCs w:val="26"/>
        </w:rPr>
      </w:pPr>
      <w:r w:rsidRPr="00570570">
        <w:rPr>
          <w:sz w:val="26"/>
          <w:szCs w:val="26"/>
        </w:rPr>
        <w:t>4.</w:t>
      </w:r>
      <w:r w:rsidRPr="00570570">
        <w:rPr>
          <w:sz w:val="26"/>
          <w:szCs w:val="26"/>
        </w:rPr>
        <w:t xml:space="preserve"> </w:t>
      </w:r>
      <w:r w:rsidRPr="00570570">
        <w:rPr>
          <w:sz w:val="26"/>
          <w:szCs w:val="26"/>
        </w:rPr>
        <w:t>ИП Каримов И.З.</w:t>
      </w:r>
    </w:p>
    <w:p w:rsidR="00570570" w:rsidRPr="00570570" w:rsidRDefault="00570570" w:rsidP="00570570">
      <w:pPr>
        <w:ind w:firstLine="709"/>
        <w:rPr>
          <w:sz w:val="26"/>
          <w:szCs w:val="26"/>
        </w:rPr>
      </w:pPr>
      <w:r w:rsidRPr="00570570">
        <w:rPr>
          <w:sz w:val="26"/>
          <w:szCs w:val="26"/>
        </w:rPr>
        <w:t>5.</w:t>
      </w:r>
      <w:r w:rsidRPr="00570570">
        <w:rPr>
          <w:sz w:val="26"/>
          <w:szCs w:val="26"/>
        </w:rPr>
        <w:t xml:space="preserve"> </w:t>
      </w:r>
      <w:r w:rsidRPr="00570570">
        <w:rPr>
          <w:sz w:val="26"/>
          <w:szCs w:val="26"/>
        </w:rPr>
        <w:t xml:space="preserve">ИП </w:t>
      </w:r>
      <w:proofErr w:type="spellStart"/>
      <w:r w:rsidRPr="00570570">
        <w:rPr>
          <w:sz w:val="26"/>
          <w:szCs w:val="26"/>
        </w:rPr>
        <w:t>Кислицын</w:t>
      </w:r>
      <w:proofErr w:type="spellEnd"/>
      <w:r w:rsidRPr="00570570">
        <w:rPr>
          <w:sz w:val="26"/>
          <w:szCs w:val="26"/>
        </w:rPr>
        <w:t xml:space="preserve"> А.Г.</w:t>
      </w:r>
    </w:p>
    <w:p w:rsidR="00570570" w:rsidRPr="00570570" w:rsidRDefault="00570570" w:rsidP="00570570">
      <w:pPr>
        <w:ind w:firstLine="709"/>
        <w:rPr>
          <w:sz w:val="26"/>
          <w:szCs w:val="26"/>
        </w:rPr>
      </w:pPr>
      <w:r w:rsidRPr="00570570">
        <w:rPr>
          <w:sz w:val="26"/>
          <w:szCs w:val="26"/>
        </w:rPr>
        <w:t>6.</w:t>
      </w:r>
      <w:r w:rsidRPr="00570570">
        <w:rPr>
          <w:sz w:val="26"/>
          <w:szCs w:val="26"/>
        </w:rPr>
        <w:t xml:space="preserve"> </w:t>
      </w:r>
      <w:r w:rsidRPr="00570570">
        <w:rPr>
          <w:sz w:val="26"/>
          <w:szCs w:val="26"/>
        </w:rPr>
        <w:t xml:space="preserve">ООО «Кислород Сервис </w:t>
      </w:r>
      <w:proofErr w:type="spellStart"/>
      <w:proofErr w:type="gramStart"/>
      <w:r w:rsidRPr="00570570">
        <w:rPr>
          <w:sz w:val="26"/>
          <w:szCs w:val="26"/>
        </w:rPr>
        <w:t>Фарм</w:t>
      </w:r>
      <w:proofErr w:type="spellEnd"/>
      <w:proofErr w:type="gramEnd"/>
      <w:r w:rsidRPr="00570570">
        <w:rPr>
          <w:sz w:val="26"/>
          <w:szCs w:val="26"/>
        </w:rPr>
        <w:t>»</w:t>
      </w:r>
    </w:p>
    <w:p w:rsidR="00570570" w:rsidRPr="00570570" w:rsidRDefault="00570570" w:rsidP="00570570">
      <w:pPr>
        <w:ind w:firstLine="709"/>
        <w:rPr>
          <w:sz w:val="26"/>
          <w:szCs w:val="26"/>
        </w:rPr>
      </w:pPr>
      <w:r w:rsidRPr="00570570">
        <w:rPr>
          <w:sz w:val="26"/>
          <w:szCs w:val="26"/>
        </w:rPr>
        <w:t>7.</w:t>
      </w:r>
      <w:r w:rsidRPr="00570570">
        <w:rPr>
          <w:sz w:val="26"/>
          <w:szCs w:val="26"/>
        </w:rPr>
        <w:t xml:space="preserve"> </w:t>
      </w:r>
      <w:r w:rsidRPr="00570570">
        <w:rPr>
          <w:sz w:val="26"/>
          <w:szCs w:val="26"/>
        </w:rPr>
        <w:t>ООО «Магистраль»</w:t>
      </w:r>
    </w:p>
    <w:p w:rsidR="00570570" w:rsidRPr="00570570" w:rsidRDefault="00570570" w:rsidP="00570570">
      <w:pPr>
        <w:ind w:firstLine="709"/>
        <w:rPr>
          <w:sz w:val="26"/>
          <w:szCs w:val="26"/>
        </w:rPr>
      </w:pPr>
      <w:r w:rsidRPr="00570570">
        <w:rPr>
          <w:sz w:val="26"/>
          <w:szCs w:val="26"/>
        </w:rPr>
        <w:t>8.</w:t>
      </w:r>
      <w:r w:rsidRPr="00570570">
        <w:rPr>
          <w:sz w:val="26"/>
          <w:szCs w:val="26"/>
        </w:rPr>
        <w:t xml:space="preserve"> </w:t>
      </w:r>
      <w:r w:rsidRPr="00570570">
        <w:rPr>
          <w:sz w:val="26"/>
          <w:szCs w:val="26"/>
        </w:rPr>
        <w:t>ИП Ногин К.С.</w:t>
      </w:r>
    </w:p>
    <w:p w:rsidR="00570570" w:rsidRPr="00570570" w:rsidRDefault="00570570" w:rsidP="00570570">
      <w:pPr>
        <w:ind w:firstLine="709"/>
        <w:rPr>
          <w:sz w:val="26"/>
          <w:szCs w:val="26"/>
        </w:rPr>
      </w:pPr>
      <w:r w:rsidRPr="00570570">
        <w:rPr>
          <w:sz w:val="26"/>
          <w:szCs w:val="26"/>
        </w:rPr>
        <w:t>9.</w:t>
      </w:r>
      <w:r w:rsidRPr="00570570">
        <w:rPr>
          <w:sz w:val="26"/>
          <w:szCs w:val="26"/>
        </w:rPr>
        <w:t xml:space="preserve"> </w:t>
      </w:r>
      <w:r w:rsidRPr="00570570">
        <w:rPr>
          <w:sz w:val="26"/>
          <w:szCs w:val="26"/>
        </w:rPr>
        <w:t>ИП Кравцов М.А.</w:t>
      </w:r>
    </w:p>
    <w:p w:rsidR="00570570" w:rsidRPr="00570570" w:rsidRDefault="00570570" w:rsidP="00570570">
      <w:pPr>
        <w:ind w:firstLine="709"/>
        <w:rPr>
          <w:sz w:val="26"/>
          <w:szCs w:val="26"/>
        </w:rPr>
      </w:pPr>
      <w:r w:rsidRPr="00570570">
        <w:rPr>
          <w:sz w:val="26"/>
          <w:szCs w:val="26"/>
        </w:rPr>
        <w:t>10.</w:t>
      </w:r>
      <w:r w:rsidRPr="00570570">
        <w:rPr>
          <w:sz w:val="26"/>
          <w:szCs w:val="26"/>
        </w:rPr>
        <w:t xml:space="preserve"> </w:t>
      </w:r>
      <w:proofErr w:type="spellStart"/>
      <w:r w:rsidRPr="00570570">
        <w:rPr>
          <w:sz w:val="26"/>
          <w:szCs w:val="26"/>
        </w:rPr>
        <w:t>ИПКрашенинников</w:t>
      </w:r>
      <w:proofErr w:type="spellEnd"/>
      <w:r w:rsidRPr="00570570">
        <w:rPr>
          <w:sz w:val="26"/>
          <w:szCs w:val="26"/>
        </w:rPr>
        <w:t xml:space="preserve"> А.А.</w:t>
      </w:r>
    </w:p>
    <w:p w:rsidR="00570570" w:rsidRPr="00570570" w:rsidRDefault="00570570" w:rsidP="00570570">
      <w:pPr>
        <w:ind w:firstLine="709"/>
        <w:rPr>
          <w:sz w:val="26"/>
          <w:szCs w:val="26"/>
        </w:rPr>
      </w:pPr>
      <w:r w:rsidRPr="00570570">
        <w:rPr>
          <w:sz w:val="26"/>
          <w:szCs w:val="26"/>
        </w:rPr>
        <w:t>11.</w:t>
      </w:r>
      <w:r w:rsidRPr="00570570">
        <w:rPr>
          <w:sz w:val="26"/>
          <w:szCs w:val="26"/>
        </w:rPr>
        <w:t xml:space="preserve"> </w:t>
      </w:r>
      <w:r w:rsidRPr="00570570">
        <w:rPr>
          <w:sz w:val="26"/>
          <w:szCs w:val="26"/>
        </w:rPr>
        <w:t>ИП Немец Е.В.</w:t>
      </w:r>
    </w:p>
    <w:p w:rsidR="00570570" w:rsidRPr="00570570" w:rsidRDefault="00570570" w:rsidP="00570570">
      <w:pPr>
        <w:ind w:firstLine="709"/>
        <w:rPr>
          <w:sz w:val="26"/>
          <w:szCs w:val="26"/>
        </w:rPr>
      </w:pPr>
      <w:r w:rsidRPr="00570570">
        <w:rPr>
          <w:sz w:val="26"/>
          <w:szCs w:val="26"/>
        </w:rPr>
        <w:t>12.</w:t>
      </w:r>
      <w:r w:rsidRPr="00570570">
        <w:rPr>
          <w:sz w:val="26"/>
          <w:szCs w:val="26"/>
        </w:rPr>
        <w:t xml:space="preserve"> </w:t>
      </w:r>
      <w:r w:rsidRPr="00570570">
        <w:rPr>
          <w:sz w:val="26"/>
          <w:szCs w:val="26"/>
        </w:rPr>
        <w:t>ООО «</w:t>
      </w:r>
      <w:proofErr w:type="spellStart"/>
      <w:r w:rsidRPr="00570570">
        <w:rPr>
          <w:sz w:val="26"/>
          <w:szCs w:val="26"/>
        </w:rPr>
        <w:t>Сявский</w:t>
      </w:r>
      <w:proofErr w:type="spellEnd"/>
      <w:r w:rsidRPr="00570570">
        <w:rPr>
          <w:sz w:val="26"/>
          <w:szCs w:val="26"/>
        </w:rPr>
        <w:t xml:space="preserve"> завод деревообрабатывающего оборудования»</w:t>
      </w:r>
    </w:p>
    <w:p w:rsidR="00570570" w:rsidRPr="00570570" w:rsidRDefault="00570570" w:rsidP="00570570">
      <w:pPr>
        <w:ind w:firstLine="709"/>
        <w:rPr>
          <w:sz w:val="26"/>
          <w:szCs w:val="26"/>
        </w:rPr>
      </w:pPr>
      <w:r w:rsidRPr="00570570">
        <w:rPr>
          <w:sz w:val="26"/>
          <w:szCs w:val="26"/>
        </w:rPr>
        <w:t>13.</w:t>
      </w:r>
      <w:r w:rsidRPr="00570570">
        <w:rPr>
          <w:sz w:val="26"/>
          <w:szCs w:val="26"/>
        </w:rPr>
        <w:t xml:space="preserve"> </w:t>
      </w:r>
      <w:r w:rsidRPr="00570570">
        <w:rPr>
          <w:sz w:val="26"/>
          <w:szCs w:val="26"/>
        </w:rPr>
        <w:t>ИП Саидов М.С.</w:t>
      </w:r>
    </w:p>
    <w:p w:rsidR="00570570" w:rsidRPr="00570570" w:rsidRDefault="00570570" w:rsidP="00570570">
      <w:pPr>
        <w:ind w:firstLine="709"/>
        <w:rPr>
          <w:sz w:val="26"/>
          <w:szCs w:val="26"/>
        </w:rPr>
      </w:pPr>
      <w:r w:rsidRPr="00570570">
        <w:rPr>
          <w:sz w:val="26"/>
          <w:szCs w:val="26"/>
        </w:rPr>
        <w:t>14.</w:t>
      </w:r>
      <w:r w:rsidRPr="00570570">
        <w:rPr>
          <w:sz w:val="26"/>
          <w:szCs w:val="26"/>
        </w:rPr>
        <w:t xml:space="preserve"> </w:t>
      </w:r>
      <w:r w:rsidRPr="00570570">
        <w:rPr>
          <w:sz w:val="26"/>
          <w:szCs w:val="26"/>
        </w:rPr>
        <w:t>ООО «</w:t>
      </w:r>
      <w:proofErr w:type="spellStart"/>
      <w:r w:rsidRPr="00570570">
        <w:rPr>
          <w:sz w:val="26"/>
          <w:szCs w:val="26"/>
        </w:rPr>
        <w:t>Дерево</w:t>
      </w:r>
      <w:proofErr w:type="gramStart"/>
      <w:r w:rsidRPr="00570570">
        <w:rPr>
          <w:sz w:val="26"/>
          <w:szCs w:val="26"/>
        </w:rPr>
        <w:t>.р</w:t>
      </w:r>
      <w:proofErr w:type="gramEnd"/>
      <w:r w:rsidRPr="00570570">
        <w:rPr>
          <w:sz w:val="26"/>
          <w:szCs w:val="26"/>
        </w:rPr>
        <w:t>у</w:t>
      </w:r>
      <w:proofErr w:type="spellEnd"/>
      <w:r w:rsidRPr="00570570">
        <w:rPr>
          <w:sz w:val="26"/>
          <w:szCs w:val="26"/>
        </w:rPr>
        <w:t>»</w:t>
      </w:r>
    </w:p>
    <w:p w:rsidR="00570570" w:rsidRDefault="00570570" w:rsidP="00570570"/>
    <w:p w:rsidR="00570570" w:rsidRDefault="00570570" w:rsidP="00570570"/>
    <w:p w:rsidR="00570570" w:rsidRDefault="00570570" w:rsidP="00570570">
      <w:pPr>
        <w:jc w:val="center"/>
      </w:pPr>
      <w:r>
        <w:t>_________________________________</w:t>
      </w:r>
    </w:p>
    <w:p w:rsidR="00D959B1" w:rsidRPr="00867BA7" w:rsidRDefault="00D959B1" w:rsidP="001F4BCD">
      <w:pPr>
        <w:jc w:val="both"/>
        <w:rPr>
          <w:sz w:val="22"/>
          <w:szCs w:val="22"/>
        </w:rPr>
      </w:pPr>
    </w:p>
    <w:sectPr w:rsidR="00D959B1" w:rsidRPr="00867BA7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CF" w:rsidRDefault="005738CF">
      <w:r>
        <w:separator/>
      </w:r>
    </w:p>
  </w:endnote>
  <w:endnote w:type="continuationSeparator" w:id="0">
    <w:p w:rsidR="005738CF" w:rsidRDefault="0057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CF" w:rsidRDefault="005738CF">
      <w:r>
        <w:separator/>
      </w:r>
    </w:p>
  </w:footnote>
  <w:footnote w:type="continuationSeparator" w:id="0">
    <w:p w:rsidR="005738CF" w:rsidRDefault="00573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0570"/>
    <w:rsid w:val="0057122E"/>
    <w:rsid w:val="005738CF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1D3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DA93-A95D-4B5E-B4B6-68E3B24A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2020-03-30T12:47:00Z</cp:lastPrinted>
  <dcterms:created xsi:type="dcterms:W3CDTF">2020-03-30T12:47:00Z</dcterms:created>
  <dcterms:modified xsi:type="dcterms:W3CDTF">2020-03-30T12:47:00Z</dcterms:modified>
</cp:coreProperties>
</file>